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AC71F" w14:textId="77777777" w:rsidR="00340976" w:rsidRPr="007A5BF4" w:rsidRDefault="00D5001E" w:rsidP="002A082D">
      <w:pPr>
        <w:spacing w:before="40"/>
        <w:jc w:val="center"/>
        <w:rPr>
          <w:sz w:val="28"/>
          <w:szCs w:val="28"/>
        </w:rPr>
      </w:pPr>
      <w:r w:rsidRPr="007A5BF4">
        <w:rPr>
          <w:b/>
          <w:sz w:val="28"/>
          <w:szCs w:val="28"/>
        </w:rPr>
        <w:t>REQUEST FOR PRE-APPLICATION MEETING</w:t>
      </w:r>
    </w:p>
    <w:p w14:paraId="1545938E" w14:textId="77777777" w:rsidR="00D5001E" w:rsidRPr="007A5BF4" w:rsidRDefault="00D5001E" w:rsidP="00427B1D">
      <w:pPr>
        <w:spacing w:line="120" w:lineRule="auto"/>
        <w:jc w:val="center"/>
      </w:pPr>
    </w:p>
    <w:p w14:paraId="293A7745" w14:textId="77777777" w:rsidR="008B6F17" w:rsidRPr="0027736F" w:rsidRDefault="001D44C5" w:rsidP="002A082D">
      <w:pPr>
        <w:tabs>
          <w:tab w:val="left" w:pos="720"/>
        </w:tabs>
        <w:rPr>
          <w:color w:val="000000"/>
        </w:rPr>
      </w:pPr>
      <w:r w:rsidRPr="0027736F">
        <w:t>DEQ </w:t>
      </w:r>
      <w:r w:rsidRPr="0027736F">
        <w:rPr>
          <w:u w:val="single"/>
        </w:rPr>
        <w:t>strongly</w:t>
      </w:r>
      <w:r w:rsidRPr="0027736F">
        <w:t xml:space="preserve"> recommends Operators request a meeting </w:t>
      </w:r>
      <w:r w:rsidRPr="0027736F">
        <w:rPr>
          <w:u w:val="single"/>
        </w:rPr>
        <w:t>before</w:t>
      </w:r>
      <w:r w:rsidRPr="0027736F">
        <w:t xml:space="preserve"> submitting a</w:t>
      </w:r>
      <w:r w:rsidR="00DC5FA1" w:rsidRPr="0027736F">
        <w:t>n</w:t>
      </w:r>
      <w:r w:rsidRPr="0027736F">
        <w:t xml:space="preserve"> application. </w:t>
      </w:r>
      <w:r w:rsidR="00CE1836" w:rsidRPr="0027736F">
        <w:t xml:space="preserve"> </w:t>
      </w:r>
      <w:r w:rsidR="008B6F17" w:rsidRPr="0027736F">
        <w:rPr>
          <w:color w:val="000000"/>
        </w:rPr>
        <w:t xml:space="preserve">In response, </w:t>
      </w:r>
      <w:r w:rsidR="00A52A53" w:rsidRPr="0027736F">
        <w:rPr>
          <w:color w:val="000000"/>
        </w:rPr>
        <w:t xml:space="preserve">an </w:t>
      </w:r>
      <w:r w:rsidR="008B6F17" w:rsidRPr="0027736F">
        <w:rPr>
          <w:color w:val="000000"/>
        </w:rPr>
        <w:t>Opencut s</w:t>
      </w:r>
      <w:r w:rsidR="00A52A53" w:rsidRPr="0027736F">
        <w:rPr>
          <w:color w:val="000000"/>
        </w:rPr>
        <w:t>cientist</w:t>
      </w:r>
      <w:r w:rsidR="008B6F17" w:rsidRPr="0027736F">
        <w:rPr>
          <w:color w:val="000000"/>
        </w:rPr>
        <w:t xml:space="preserve"> </w:t>
      </w:r>
      <w:r w:rsidR="00DC5FA1" w:rsidRPr="0027736F">
        <w:rPr>
          <w:color w:val="000000"/>
        </w:rPr>
        <w:t xml:space="preserve">will </w:t>
      </w:r>
      <w:r w:rsidR="008B6F17" w:rsidRPr="0027736F">
        <w:rPr>
          <w:color w:val="000000"/>
        </w:rPr>
        <w:t xml:space="preserve">contact the Operator </w:t>
      </w:r>
      <w:r w:rsidR="00DC5FA1" w:rsidRPr="0027736F">
        <w:rPr>
          <w:color w:val="000000"/>
        </w:rPr>
        <w:t>and</w:t>
      </w:r>
      <w:r w:rsidR="00360ED1" w:rsidRPr="0027736F">
        <w:rPr>
          <w:color w:val="000000"/>
        </w:rPr>
        <w:t xml:space="preserve"> </w:t>
      </w:r>
      <w:r w:rsidR="008B6F17" w:rsidRPr="0027736F">
        <w:rPr>
          <w:color w:val="000000"/>
        </w:rPr>
        <w:t xml:space="preserve">schedule a </w:t>
      </w:r>
      <w:r w:rsidR="002A082D" w:rsidRPr="0027736F">
        <w:rPr>
          <w:color w:val="000000"/>
        </w:rPr>
        <w:t>visit</w:t>
      </w:r>
      <w:r w:rsidR="008B6F17" w:rsidRPr="0027736F">
        <w:rPr>
          <w:color w:val="000000"/>
        </w:rPr>
        <w:t xml:space="preserve"> to provide </w:t>
      </w:r>
      <w:r w:rsidR="00FA0349" w:rsidRPr="0027736F">
        <w:rPr>
          <w:color w:val="000000"/>
        </w:rPr>
        <w:t xml:space="preserve">guidance on the application process and </w:t>
      </w:r>
      <w:r w:rsidR="008B6F17" w:rsidRPr="0027736F">
        <w:rPr>
          <w:color w:val="000000"/>
        </w:rPr>
        <w:t xml:space="preserve">recommendations </w:t>
      </w:r>
      <w:r w:rsidR="00AD078A" w:rsidRPr="0027736F">
        <w:rPr>
          <w:color w:val="000000"/>
        </w:rPr>
        <w:t>on</w:t>
      </w:r>
      <w:r w:rsidR="008B6F17" w:rsidRPr="0027736F">
        <w:rPr>
          <w:color w:val="000000"/>
        </w:rPr>
        <w:t xml:space="preserve"> the proposed Opencut operation. </w:t>
      </w:r>
      <w:r w:rsidR="002A082D" w:rsidRPr="0027736F">
        <w:rPr>
          <w:color w:val="000000"/>
        </w:rPr>
        <w:t xml:space="preserve"> </w:t>
      </w:r>
      <w:r w:rsidR="002A082D" w:rsidRPr="0027736F">
        <w:rPr>
          <w:color w:val="000000"/>
          <w:u w:val="single"/>
        </w:rPr>
        <w:t>B</w:t>
      </w:r>
      <w:r w:rsidR="00B777AF" w:rsidRPr="0027736F">
        <w:rPr>
          <w:color w:val="000000"/>
          <w:u w:val="single"/>
        </w:rPr>
        <w:t>efore</w:t>
      </w:r>
      <w:r w:rsidR="00B777AF" w:rsidRPr="0027736F">
        <w:rPr>
          <w:color w:val="000000"/>
        </w:rPr>
        <w:t xml:space="preserve"> the site meeting </w:t>
      </w:r>
      <w:r w:rsidR="008B6F17" w:rsidRPr="0027736F">
        <w:rPr>
          <w:color w:val="000000"/>
        </w:rPr>
        <w:t>the Operator should:</w:t>
      </w:r>
    </w:p>
    <w:p w14:paraId="19578C36" w14:textId="17BD55F7" w:rsidR="00885711" w:rsidRPr="00885711" w:rsidRDefault="00F05AE2" w:rsidP="00C33223">
      <w:pPr>
        <w:pStyle w:val="ListParagraph"/>
        <w:numPr>
          <w:ilvl w:val="0"/>
          <w:numId w:val="7"/>
        </w:numPr>
        <w:tabs>
          <w:tab w:val="left" w:pos="720"/>
        </w:tabs>
        <w:spacing w:before="60"/>
        <w:contextualSpacing w:val="0"/>
        <w:rPr>
          <w:color w:val="000000"/>
        </w:rPr>
      </w:pPr>
      <w:r>
        <w:rPr>
          <w:color w:val="000000"/>
        </w:rPr>
        <w:t>Refer to the Opencut webpage and guidance found there at</w:t>
      </w:r>
      <w:r w:rsidR="00EC00FF" w:rsidRPr="00885711">
        <w:rPr>
          <w:bCs/>
        </w:rPr>
        <w:t xml:space="preserve">: </w:t>
      </w:r>
      <w:hyperlink r:id="rId9" w:history="1">
        <w:r w:rsidR="004A75BA" w:rsidRPr="004A75BA">
          <w:rPr>
            <w:rStyle w:val="Hyperlink"/>
          </w:rPr>
          <w:t>https://deq.mt.gov/mining/</w:t>
        </w:r>
      </w:hyperlink>
      <w:r w:rsidR="004A75BA">
        <w:rPr>
          <w:rStyle w:val="Hyperlink"/>
        </w:rPr>
        <w:t xml:space="preserve"> </w:t>
      </w:r>
      <w:r w:rsidR="00885711" w:rsidRPr="00885711">
        <w:t xml:space="preserve"> </w:t>
      </w:r>
    </w:p>
    <w:p w14:paraId="30D86A7F" w14:textId="4AE61AFF" w:rsidR="008B6F17" w:rsidRPr="00885711" w:rsidRDefault="00FA0349" w:rsidP="00C33223">
      <w:pPr>
        <w:pStyle w:val="ListParagraph"/>
        <w:numPr>
          <w:ilvl w:val="0"/>
          <w:numId w:val="7"/>
        </w:numPr>
        <w:tabs>
          <w:tab w:val="left" w:pos="720"/>
        </w:tabs>
        <w:spacing w:before="60"/>
        <w:contextualSpacing w:val="0"/>
        <w:rPr>
          <w:color w:val="000000"/>
        </w:rPr>
      </w:pPr>
      <w:r w:rsidRPr="00885711">
        <w:rPr>
          <w:color w:val="000000"/>
        </w:rPr>
        <w:t>S</w:t>
      </w:r>
      <w:r w:rsidR="00360ED1" w:rsidRPr="00885711">
        <w:rPr>
          <w:color w:val="000000"/>
        </w:rPr>
        <w:t xml:space="preserve">tart completing </w:t>
      </w:r>
      <w:r w:rsidR="008B6F17" w:rsidRPr="00885711">
        <w:rPr>
          <w:color w:val="000000"/>
        </w:rPr>
        <w:t xml:space="preserve">the </w:t>
      </w:r>
      <w:r w:rsidR="00360ED1" w:rsidRPr="00885711">
        <w:rPr>
          <w:color w:val="000000"/>
        </w:rPr>
        <w:t>re</w:t>
      </w:r>
      <w:r w:rsidR="001216FC" w:rsidRPr="00885711">
        <w:rPr>
          <w:color w:val="000000"/>
        </w:rPr>
        <w:t>quired</w:t>
      </w:r>
      <w:r w:rsidR="008B6F17" w:rsidRPr="00885711">
        <w:rPr>
          <w:color w:val="000000"/>
        </w:rPr>
        <w:t xml:space="preserve"> </w:t>
      </w:r>
      <w:r w:rsidRPr="00885711">
        <w:rPr>
          <w:color w:val="000000"/>
        </w:rPr>
        <w:t xml:space="preserve">application </w:t>
      </w:r>
      <w:r w:rsidR="008B6F17" w:rsidRPr="00885711">
        <w:rPr>
          <w:color w:val="000000"/>
        </w:rPr>
        <w:t>forms</w:t>
      </w:r>
      <w:r w:rsidR="00360ED1" w:rsidRPr="00885711">
        <w:rPr>
          <w:color w:val="000000"/>
        </w:rPr>
        <w:t xml:space="preserve"> at: </w:t>
      </w:r>
      <w:hyperlink r:id="rId10" w:history="1">
        <w:r w:rsidR="004A75BA" w:rsidRPr="00DA5BCF">
          <w:rPr>
            <w:rStyle w:val="Hyperlink"/>
          </w:rPr>
          <w:t>https://deq.mt.gov/mining/assistance</w:t>
        </w:r>
      </w:hyperlink>
      <w:r w:rsidR="004A75BA">
        <w:t xml:space="preserve"> </w:t>
      </w:r>
    </w:p>
    <w:p w14:paraId="797A4F4B" w14:textId="265AD3BF" w:rsidR="002B5680" w:rsidRPr="0027736F" w:rsidRDefault="005E0A82" w:rsidP="00C33223">
      <w:pPr>
        <w:pStyle w:val="ListParagraph"/>
        <w:numPr>
          <w:ilvl w:val="0"/>
          <w:numId w:val="7"/>
        </w:numPr>
        <w:tabs>
          <w:tab w:val="left" w:pos="720"/>
        </w:tabs>
        <w:spacing w:before="60"/>
        <w:contextualSpacing w:val="0"/>
        <w:rPr>
          <w:color w:val="000000"/>
        </w:rPr>
      </w:pPr>
      <w:r w:rsidRPr="0027736F">
        <w:rPr>
          <w:color w:val="000000"/>
        </w:rPr>
        <w:t>Stake</w:t>
      </w:r>
      <w:r w:rsidR="002B5680" w:rsidRPr="0027736F">
        <w:rPr>
          <w:color w:val="000000"/>
        </w:rPr>
        <w:t xml:space="preserve"> </w:t>
      </w:r>
      <w:r w:rsidR="00DC5FA1" w:rsidRPr="0027736F">
        <w:rPr>
          <w:color w:val="000000"/>
        </w:rPr>
        <w:t xml:space="preserve">the </w:t>
      </w:r>
      <w:r w:rsidR="00EC00FF" w:rsidRPr="0027736F">
        <w:rPr>
          <w:color w:val="000000"/>
        </w:rPr>
        <w:t>proposed</w:t>
      </w:r>
      <w:r w:rsidR="002B5680" w:rsidRPr="0027736F">
        <w:rPr>
          <w:color w:val="000000"/>
        </w:rPr>
        <w:t xml:space="preserve"> </w:t>
      </w:r>
      <w:r w:rsidR="00DC5FA1" w:rsidRPr="0027736F">
        <w:rPr>
          <w:color w:val="000000"/>
        </w:rPr>
        <w:t xml:space="preserve">Opencut </w:t>
      </w:r>
      <w:r w:rsidR="002B5680" w:rsidRPr="0027736F">
        <w:rPr>
          <w:color w:val="000000"/>
        </w:rPr>
        <w:t>area</w:t>
      </w:r>
      <w:r w:rsidR="00DC5FA1" w:rsidRPr="0027736F">
        <w:rPr>
          <w:color w:val="000000"/>
        </w:rPr>
        <w:t xml:space="preserve"> boundary</w:t>
      </w:r>
      <w:r w:rsidR="002B5680" w:rsidRPr="0027736F">
        <w:rPr>
          <w:color w:val="000000"/>
        </w:rPr>
        <w:t xml:space="preserve"> </w:t>
      </w:r>
      <w:r w:rsidR="002B5680" w:rsidRPr="00412891">
        <w:rPr>
          <w:color w:val="000000"/>
          <w:u w:val="single"/>
        </w:rPr>
        <w:t>and</w:t>
      </w:r>
      <w:r w:rsidR="002B5680" w:rsidRPr="0027736F">
        <w:rPr>
          <w:color w:val="000000"/>
        </w:rPr>
        <w:t xml:space="preserve"> </w:t>
      </w:r>
      <w:r w:rsidR="00636C84" w:rsidRPr="0027736F">
        <w:rPr>
          <w:color w:val="000000"/>
        </w:rPr>
        <w:t>show</w:t>
      </w:r>
      <w:r w:rsidRPr="0027736F">
        <w:rPr>
          <w:color w:val="000000"/>
        </w:rPr>
        <w:t xml:space="preserve"> the boundary </w:t>
      </w:r>
      <w:r w:rsidR="002B5680" w:rsidRPr="0027736F">
        <w:rPr>
          <w:color w:val="000000"/>
        </w:rPr>
        <w:t xml:space="preserve">on </w:t>
      </w:r>
      <w:r w:rsidR="00DC5FA1" w:rsidRPr="0027736F">
        <w:rPr>
          <w:color w:val="000000"/>
        </w:rPr>
        <w:t xml:space="preserve">an </w:t>
      </w:r>
      <w:r w:rsidR="00427B1D" w:rsidRPr="0027736F">
        <w:rPr>
          <w:color w:val="000000"/>
          <w:u w:val="single"/>
        </w:rPr>
        <w:t>attached</w:t>
      </w:r>
      <w:r w:rsidR="00427B1D" w:rsidRPr="0027736F">
        <w:rPr>
          <w:color w:val="000000"/>
        </w:rPr>
        <w:t xml:space="preserve"> </w:t>
      </w:r>
      <w:r w:rsidR="00E85710" w:rsidRPr="0027736F">
        <w:t>air</w:t>
      </w:r>
      <w:r w:rsidR="00B637EA">
        <w:t xml:space="preserve"> </w:t>
      </w:r>
      <w:r w:rsidR="00E85710" w:rsidRPr="0027736F">
        <w:t xml:space="preserve">photo </w:t>
      </w:r>
      <w:r w:rsidR="002B5680" w:rsidRPr="0027736F">
        <w:rPr>
          <w:color w:val="000000"/>
        </w:rPr>
        <w:t>site map.</w:t>
      </w:r>
    </w:p>
    <w:p w14:paraId="6440E32F" w14:textId="63148153" w:rsidR="00FA0349" w:rsidRPr="0027736F" w:rsidRDefault="00A52A53" w:rsidP="00C33223">
      <w:pPr>
        <w:pStyle w:val="ListParagraph"/>
        <w:numPr>
          <w:ilvl w:val="0"/>
          <w:numId w:val="7"/>
        </w:numPr>
        <w:tabs>
          <w:tab w:val="left" w:pos="720"/>
        </w:tabs>
        <w:spacing w:before="60"/>
        <w:contextualSpacing w:val="0"/>
        <w:rPr>
          <w:color w:val="000000"/>
        </w:rPr>
      </w:pPr>
      <w:r w:rsidRPr="0027736F">
        <w:rPr>
          <w:color w:val="000000"/>
        </w:rPr>
        <w:t xml:space="preserve">Submit </w:t>
      </w:r>
      <w:r w:rsidR="009E11A8" w:rsidRPr="0027736F">
        <w:rPr>
          <w:color w:val="000000"/>
        </w:rPr>
        <w:t xml:space="preserve">to the State Historic Preservation Office </w:t>
      </w:r>
      <w:r w:rsidRPr="0027736F">
        <w:rPr>
          <w:color w:val="000000"/>
        </w:rPr>
        <w:t xml:space="preserve">a </w:t>
      </w:r>
      <w:r w:rsidRPr="0027736F">
        <w:rPr>
          <w:i/>
          <w:color w:val="000000"/>
        </w:rPr>
        <w:t>File Search Request Form</w:t>
      </w:r>
      <w:r w:rsidRPr="0027736F">
        <w:rPr>
          <w:color w:val="000000"/>
        </w:rPr>
        <w:t xml:space="preserve"> to check for cultural resources in the area.  The form is </w:t>
      </w:r>
      <w:r w:rsidR="00FA0349" w:rsidRPr="0027736F">
        <w:rPr>
          <w:color w:val="000000"/>
        </w:rPr>
        <w:t xml:space="preserve">at: </w:t>
      </w:r>
      <w:hyperlink r:id="rId11" w:history="1">
        <w:r w:rsidR="004A75BA" w:rsidRPr="00DA5BCF">
          <w:rPr>
            <w:rStyle w:val="Hyperlink"/>
          </w:rPr>
          <w:t>https://deq.mt.gov/mining/assistance</w:t>
        </w:r>
      </w:hyperlink>
      <w:r w:rsidR="009A10D0">
        <w:t xml:space="preserve">, under </w:t>
      </w:r>
      <w:r w:rsidR="009A10D0" w:rsidRPr="009A10D0">
        <w:rPr>
          <w:i/>
        </w:rPr>
        <w:t>B-Permit and Amendment Applications</w:t>
      </w:r>
      <w:r w:rsidRPr="0027736F">
        <w:rPr>
          <w:rStyle w:val="Hyperlink"/>
          <w:rFonts w:cs="Helvetica"/>
          <w:color w:val="auto"/>
          <w:u w:val="none"/>
        </w:rPr>
        <w:t>.</w:t>
      </w:r>
      <w:r w:rsidR="00FA0349" w:rsidRPr="0027736F">
        <w:rPr>
          <w:rFonts w:cs="Helvetica"/>
          <w:color w:val="555555"/>
        </w:rPr>
        <w:t> </w:t>
      </w:r>
      <w:r w:rsidR="00FA0349" w:rsidRPr="0027736F">
        <w:rPr>
          <w:color w:val="000000"/>
        </w:rPr>
        <w:t xml:space="preserve"> There is a minimum $25 fee for this service.</w:t>
      </w:r>
    </w:p>
    <w:p w14:paraId="2858747E" w14:textId="42F963DC" w:rsidR="002B5680" w:rsidRPr="0027736F" w:rsidRDefault="001216FC" w:rsidP="00C33223">
      <w:pPr>
        <w:pStyle w:val="ListParagraph"/>
        <w:numPr>
          <w:ilvl w:val="0"/>
          <w:numId w:val="7"/>
        </w:numPr>
        <w:tabs>
          <w:tab w:val="left" w:pos="720"/>
        </w:tabs>
        <w:spacing w:before="60"/>
        <w:contextualSpacing w:val="0"/>
        <w:rPr>
          <w:color w:val="000000"/>
        </w:rPr>
      </w:pPr>
      <w:r w:rsidRPr="0027736F">
        <w:rPr>
          <w:color w:val="000000"/>
        </w:rPr>
        <w:t xml:space="preserve">Dig and photograph the </w:t>
      </w:r>
      <w:r w:rsidR="009E11A8">
        <w:rPr>
          <w:color w:val="000000"/>
        </w:rPr>
        <w:t xml:space="preserve">required </w:t>
      </w:r>
      <w:r w:rsidRPr="0027736F">
        <w:rPr>
          <w:color w:val="000000"/>
        </w:rPr>
        <w:t>number of soil test pits</w:t>
      </w:r>
      <w:r w:rsidR="009E11A8">
        <w:rPr>
          <w:color w:val="000000"/>
        </w:rPr>
        <w:t>, i</w:t>
      </w:r>
      <w:r w:rsidR="00427B1D" w:rsidRPr="0027736F">
        <w:rPr>
          <w:color w:val="000000"/>
        </w:rPr>
        <w:t>f</w:t>
      </w:r>
      <w:r w:rsidRPr="0027736F">
        <w:rPr>
          <w:color w:val="000000"/>
        </w:rPr>
        <w:t xml:space="preserve"> </w:t>
      </w:r>
      <w:r w:rsidR="009E11A8">
        <w:rPr>
          <w:color w:val="000000"/>
        </w:rPr>
        <w:t xml:space="preserve">preparing </w:t>
      </w:r>
      <w:r w:rsidRPr="0027736F">
        <w:rPr>
          <w:color w:val="000000"/>
        </w:rPr>
        <w:t>a Permit or Amendment application.</w:t>
      </w:r>
      <w:r w:rsidR="00F05AE2">
        <w:rPr>
          <w:color w:val="000000"/>
        </w:rPr>
        <w:t xml:space="preserve"> Refer to the Soil Guideline found </w:t>
      </w:r>
      <w:r w:rsidR="00E42F96">
        <w:rPr>
          <w:color w:val="000000"/>
        </w:rPr>
        <w:t xml:space="preserve">on the “Forms” tab located </w:t>
      </w:r>
      <w:r w:rsidR="00F05AE2">
        <w:rPr>
          <w:color w:val="000000"/>
        </w:rPr>
        <w:t xml:space="preserve">here: </w:t>
      </w:r>
      <w:hyperlink r:id="rId12" w:history="1">
        <w:r w:rsidR="004A75BA" w:rsidRPr="00DA5BCF">
          <w:rPr>
            <w:rStyle w:val="Hyperlink"/>
          </w:rPr>
          <w:t>https://deq.mt.gov/mining/assistance</w:t>
        </w:r>
      </w:hyperlink>
      <w:r w:rsidR="004A75BA">
        <w:t xml:space="preserve"> </w:t>
      </w:r>
      <w:r w:rsidR="00E42F96">
        <w:t xml:space="preserve"> </w:t>
      </w:r>
    </w:p>
    <w:p w14:paraId="6479C742" w14:textId="77777777" w:rsidR="00CB2BC0" w:rsidRPr="00CB2BC0" w:rsidRDefault="002B5680" w:rsidP="00CB2BC0">
      <w:pPr>
        <w:pStyle w:val="ListParagraph"/>
        <w:numPr>
          <w:ilvl w:val="0"/>
          <w:numId w:val="7"/>
        </w:numPr>
        <w:tabs>
          <w:tab w:val="left" w:pos="720"/>
        </w:tabs>
        <w:spacing w:before="60"/>
        <w:contextualSpacing w:val="0"/>
        <w:rPr>
          <w:color w:val="000000"/>
        </w:rPr>
      </w:pPr>
      <w:r w:rsidRPr="0027736F">
        <w:rPr>
          <w:color w:val="000000"/>
        </w:rPr>
        <w:t>Have</w:t>
      </w:r>
      <w:r w:rsidRPr="0027736F">
        <w:t xml:space="preserve"> a detailed list of questions ready to discuss with the Opencut scientis</w:t>
      </w:r>
      <w:r w:rsidR="009E11A8">
        <w:t>t.</w:t>
      </w:r>
    </w:p>
    <w:p w14:paraId="2EDE25BD" w14:textId="77777777" w:rsidR="00CB2BC0" w:rsidRDefault="00CB2BC0" w:rsidP="00CB2BC0">
      <w:pPr>
        <w:pStyle w:val="ListParagraph"/>
        <w:spacing w:before="60"/>
        <w:ind w:left="0"/>
        <w:contextualSpacing w:val="0"/>
        <w:rPr>
          <w:color w:val="000000"/>
        </w:rPr>
        <w:sectPr w:rsidR="00CB2BC0" w:rsidSect="00DB295E">
          <w:headerReference w:type="default" r:id="rId13"/>
          <w:footerReference w:type="default" r:id="rId14"/>
          <w:type w:val="continuous"/>
          <w:pgSz w:w="12240" w:h="15840"/>
          <w:pgMar w:top="810" w:right="720" w:bottom="720" w:left="864" w:header="450" w:footer="144" w:gutter="0"/>
          <w:cols w:space="720"/>
          <w:docGrid w:linePitch="360"/>
        </w:sectPr>
      </w:pPr>
    </w:p>
    <w:p w14:paraId="1B5A99AE" w14:textId="1AF01A49" w:rsidR="00CB2BC0" w:rsidRDefault="00CB2BC0" w:rsidP="00CB2BC0">
      <w:pPr>
        <w:pStyle w:val="ListParagraph"/>
        <w:spacing w:before="60"/>
        <w:ind w:left="0"/>
        <w:contextualSpacing w:val="0"/>
        <w:rPr>
          <w:b/>
          <w:color w:val="000000"/>
        </w:rPr>
      </w:pPr>
    </w:p>
    <w:p w14:paraId="7DC66FC4" w14:textId="718590A0" w:rsidR="00CB2BC0" w:rsidRPr="00CB2BC0" w:rsidRDefault="00CB2BC0" w:rsidP="00CB2BC0">
      <w:pPr>
        <w:pStyle w:val="ListParagraph"/>
        <w:spacing w:before="60"/>
        <w:ind w:left="0"/>
        <w:contextualSpacing w:val="0"/>
        <w:rPr>
          <w:b/>
          <w:color w:val="000000"/>
        </w:rPr>
      </w:pPr>
      <w:r w:rsidRPr="00920184">
        <w:rPr>
          <w:noProof/>
          <w:sz w:val="22"/>
          <w:szCs w:val="22"/>
        </w:rPr>
        <mc:AlternateContent>
          <mc:Choice Requires="wps">
            <w:drawing>
              <wp:anchor distT="0" distB="0" distL="114300" distR="114300" simplePos="0" relativeHeight="251701760" behindDoc="0" locked="0" layoutInCell="1" allowOverlap="1" wp14:anchorId="6F7D81F7" wp14:editId="5C3E342B">
                <wp:simplePos x="0" y="0"/>
                <wp:positionH relativeFrom="column">
                  <wp:posOffset>758190</wp:posOffset>
                </wp:positionH>
                <wp:positionV relativeFrom="paragraph">
                  <wp:posOffset>182880</wp:posOffset>
                </wp:positionV>
                <wp:extent cx="3125470" cy="0"/>
                <wp:effectExtent l="0" t="0" r="17780" b="19050"/>
                <wp:wrapNone/>
                <wp:docPr id="24"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54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15F809" id="_x0000_t32" coordsize="21600,21600" o:spt="32" o:oned="t" path="m,l21600,21600e" filled="f">
                <v:path arrowok="t" fillok="f" o:connecttype="none"/>
                <o:lock v:ext="edit" shapetype="t"/>
              </v:shapetype>
              <v:shape id="AutoShape 104" o:spid="_x0000_s1026" type="#_x0000_t32" style="position:absolute;margin-left:59.7pt;margin-top:14.4pt;width:246.1pt;height:0;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"/>
            </w:pict>
          </mc:Fallback>
        </mc:AlternateContent>
      </w:r>
      <w:r w:rsidRPr="00CB2BC0">
        <w:rPr>
          <w:b/>
          <w:color w:val="000000"/>
        </w:rPr>
        <w:t xml:space="preserve">Site Name: </w:t>
      </w:r>
      <w:r w:rsidR="00FF15C7">
        <w:rPr>
          <w:color w:val="0000FF"/>
          <w:sz w:val="22"/>
          <w:szCs w:val="22"/>
        </w:rPr>
        <w:fldChar w:fldCharType="begin">
          <w:ffData>
            <w:name w:val=""/>
            <w:enabled/>
            <w:calcOnExit w:val="0"/>
            <w:textInput>
              <w:maxLength w:val="60"/>
            </w:textInput>
          </w:ffData>
        </w:fldChar>
      </w:r>
      <w:r w:rsidR="00FF15C7">
        <w:rPr>
          <w:color w:val="0000FF"/>
          <w:sz w:val="22"/>
          <w:szCs w:val="22"/>
        </w:rPr>
        <w:instrText xml:space="preserve"> FORMTEXT </w:instrText>
      </w:r>
      <w:r w:rsidR="00FF15C7">
        <w:rPr>
          <w:color w:val="0000FF"/>
          <w:sz w:val="22"/>
          <w:szCs w:val="22"/>
        </w:rPr>
      </w:r>
      <w:r w:rsidR="00FF15C7">
        <w:rPr>
          <w:color w:val="0000FF"/>
          <w:sz w:val="22"/>
          <w:szCs w:val="22"/>
        </w:rPr>
        <w:fldChar w:fldCharType="separate"/>
      </w:r>
      <w:r w:rsidR="00FF15C7">
        <w:rPr>
          <w:noProof/>
          <w:color w:val="0000FF"/>
          <w:sz w:val="22"/>
          <w:szCs w:val="22"/>
        </w:rPr>
        <w:t> </w:t>
      </w:r>
      <w:r w:rsidR="00FF15C7">
        <w:rPr>
          <w:noProof/>
          <w:color w:val="0000FF"/>
          <w:sz w:val="22"/>
          <w:szCs w:val="22"/>
        </w:rPr>
        <w:t> </w:t>
      </w:r>
      <w:r w:rsidR="00FF15C7">
        <w:rPr>
          <w:noProof/>
          <w:color w:val="0000FF"/>
          <w:sz w:val="22"/>
          <w:szCs w:val="22"/>
        </w:rPr>
        <w:t> </w:t>
      </w:r>
      <w:r w:rsidR="00FF15C7">
        <w:rPr>
          <w:noProof/>
          <w:color w:val="0000FF"/>
          <w:sz w:val="22"/>
          <w:szCs w:val="22"/>
        </w:rPr>
        <w:t> </w:t>
      </w:r>
      <w:r w:rsidR="00FF15C7">
        <w:rPr>
          <w:noProof/>
          <w:color w:val="0000FF"/>
          <w:sz w:val="22"/>
          <w:szCs w:val="22"/>
        </w:rPr>
        <w:t> </w:t>
      </w:r>
      <w:r w:rsidR="00FF15C7">
        <w:rPr>
          <w:color w:val="0000FF"/>
          <w:sz w:val="22"/>
          <w:szCs w:val="22"/>
        </w:rPr>
        <w:fldChar w:fldCharType="end"/>
      </w:r>
    </w:p>
    <w:p w14:paraId="40BA9DF3" w14:textId="77777777" w:rsidR="00CB2BC0" w:rsidRDefault="00CB2BC0" w:rsidP="00CB2BC0">
      <w:pPr>
        <w:pStyle w:val="ListParagraph"/>
        <w:spacing w:before="60"/>
        <w:ind w:left="0"/>
        <w:contextualSpacing w:val="0"/>
        <w:rPr>
          <w:b/>
          <w:color w:val="000000"/>
        </w:rPr>
      </w:pPr>
    </w:p>
    <w:p w14:paraId="524A54E8" w14:textId="77777777" w:rsidR="00CB2BC0" w:rsidRPr="00CB2BC0" w:rsidRDefault="00CB2BC0" w:rsidP="00CB2BC0">
      <w:pPr>
        <w:pStyle w:val="ListParagraph"/>
        <w:spacing w:before="60"/>
        <w:ind w:left="0"/>
        <w:contextualSpacing w:val="0"/>
        <w:rPr>
          <w:b/>
          <w:color w:val="000000"/>
        </w:rPr>
      </w:pPr>
      <w:r w:rsidRPr="00920184">
        <w:rPr>
          <w:noProof/>
          <w:sz w:val="22"/>
          <w:szCs w:val="22"/>
        </w:rPr>
        <mc:AlternateContent>
          <mc:Choice Requires="wps">
            <w:drawing>
              <wp:anchor distT="0" distB="0" distL="114300" distR="114300" simplePos="0" relativeHeight="251700736" behindDoc="0" locked="0" layoutInCell="1" allowOverlap="1" wp14:anchorId="556A927A" wp14:editId="1DCB2AA7">
                <wp:simplePos x="0" y="0"/>
                <wp:positionH relativeFrom="column">
                  <wp:posOffset>526415</wp:posOffset>
                </wp:positionH>
                <wp:positionV relativeFrom="paragraph">
                  <wp:posOffset>177165</wp:posOffset>
                </wp:positionV>
                <wp:extent cx="2240280" cy="0"/>
                <wp:effectExtent l="0" t="0" r="0" b="0"/>
                <wp:wrapNone/>
                <wp:docPr id="25" name="AutoShap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02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2706A8" id="AutoShape 126" o:spid="_x0000_s1026" type="#_x0000_t32" style="position:absolute;margin-left:41.45pt;margin-top:13.95pt;width:176.4pt;height:0;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"/>
            </w:pict>
          </mc:Fallback>
        </mc:AlternateContent>
      </w:r>
      <w:r w:rsidRPr="00CB2BC0">
        <w:rPr>
          <w:b/>
          <w:color w:val="000000"/>
        </w:rPr>
        <w:t xml:space="preserve">County: </w:t>
      </w:r>
      <w:r w:rsidR="00FF15C7">
        <w:rPr>
          <w:color w:val="0000FF"/>
          <w:sz w:val="22"/>
          <w:szCs w:val="22"/>
        </w:rPr>
        <w:fldChar w:fldCharType="begin">
          <w:ffData>
            <w:name w:val=""/>
            <w:enabled/>
            <w:calcOnExit w:val="0"/>
            <w:textInput>
              <w:maxLength w:val="33"/>
            </w:textInput>
          </w:ffData>
        </w:fldChar>
      </w:r>
      <w:r w:rsidR="00FF15C7">
        <w:rPr>
          <w:color w:val="0000FF"/>
          <w:sz w:val="22"/>
          <w:szCs w:val="22"/>
        </w:rPr>
        <w:instrText xml:space="preserve"> FORMTEXT </w:instrText>
      </w:r>
      <w:r w:rsidR="00FF15C7">
        <w:rPr>
          <w:color w:val="0000FF"/>
          <w:sz w:val="22"/>
          <w:szCs w:val="22"/>
        </w:rPr>
      </w:r>
      <w:r w:rsidR="00FF15C7">
        <w:rPr>
          <w:color w:val="0000FF"/>
          <w:sz w:val="22"/>
          <w:szCs w:val="22"/>
        </w:rPr>
        <w:fldChar w:fldCharType="separate"/>
      </w:r>
      <w:r w:rsidR="00FF15C7">
        <w:rPr>
          <w:noProof/>
          <w:color w:val="0000FF"/>
          <w:sz w:val="22"/>
          <w:szCs w:val="22"/>
        </w:rPr>
        <w:t> </w:t>
      </w:r>
      <w:r w:rsidR="00FF15C7">
        <w:rPr>
          <w:noProof/>
          <w:color w:val="0000FF"/>
          <w:sz w:val="22"/>
          <w:szCs w:val="22"/>
        </w:rPr>
        <w:t> </w:t>
      </w:r>
      <w:r w:rsidR="00FF15C7">
        <w:rPr>
          <w:noProof/>
          <w:color w:val="0000FF"/>
          <w:sz w:val="22"/>
          <w:szCs w:val="22"/>
        </w:rPr>
        <w:t> </w:t>
      </w:r>
      <w:r w:rsidR="00FF15C7">
        <w:rPr>
          <w:noProof/>
          <w:color w:val="0000FF"/>
          <w:sz w:val="22"/>
          <w:szCs w:val="22"/>
        </w:rPr>
        <w:t> </w:t>
      </w:r>
      <w:r w:rsidR="00FF15C7">
        <w:rPr>
          <w:noProof/>
          <w:color w:val="0000FF"/>
          <w:sz w:val="22"/>
          <w:szCs w:val="22"/>
        </w:rPr>
        <w:t> </w:t>
      </w:r>
      <w:r w:rsidR="00FF15C7">
        <w:rPr>
          <w:color w:val="0000FF"/>
          <w:sz w:val="22"/>
          <w:szCs w:val="22"/>
        </w:rPr>
        <w:fldChar w:fldCharType="end"/>
      </w:r>
    </w:p>
    <w:p w14:paraId="08A83C20" w14:textId="77777777" w:rsidR="00CB2BC0" w:rsidRDefault="00CB2BC0" w:rsidP="00C806FF">
      <w:pPr>
        <w:ind w:firstLine="720"/>
        <w:rPr>
          <w:color w:val="000000"/>
          <w:sz w:val="20"/>
          <w:szCs w:val="20"/>
        </w:rPr>
        <w:sectPr w:rsidR="00CB2BC0" w:rsidSect="00CB2BC0">
          <w:type w:val="continuous"/>
          <w:pgSz w:w="12240" w:h="15840"/>
          <w:pgMar w:top="810" w:right="720" w:bottom="720" w:left="864" w:header="450" w:footer="144" w:gutter="0"/>
          <w:cols w:num="2" w:space="720" w:equalWidth="0">
            <w:col w:w="6120" w:space="252"/>
            <w:col w:w="4284"/>
          </w:cols>
          <w:docGrid w:linePitch="360"/>
        </w:sectPr>
      </w:pPr>
    </w:p>
    <w:p w14:paraId="3917440F" w14:textId="14468C6B" w:rsidR="00C94FCA" w:rsidRPr="002C05EC" w:rsidRDefault="00F05AE2" w:rsidP="00C806FF">
      <w:pPr>
        <w:ind w:firstLine="720"/>
        <w:rPr>
          <w:color w:val="000000"/>
          <w:sz w:val="20"/>
          <w:szCs w:val="20"/>
        </w:rPr>
      </w:pPr>
      <w:r w:rsidRPr="002F22AF">
        <w:rPr>
          <w:b/>
          <w:bCs/>
          <w:noProof/>
          <w:color w:val="0000FF"/>
          <w:sz w:val="22"/>
          <w:szCs w:val="22"/>
        </w:rPr>
        <mc:AlternateContent>
          <mc:Choice Requires="wps">
            <w:drawing>
              <wp:anchor distT="0" distB="0" distL="114300" distR="114300" simplePos="0" relativeHeight="251680256" behindDoc="0" locked="0" layoutInCell="1" allowOverlap="1" wp14:anchorId="3FFC1D0B" wp14:editId="56785853">
                <wp:simplePos x="0" y="0"/>
                <wp:positionH relativeFrom="column">
                  <wp:posOffset>-32063</wp:posOffset>
                </wp:positionH>
                <wp:positionV relativeFrom="paragraph">
                  <wp:posOffset>55435</wp:posOffset>
                </wp:positionV>
                <wp:extent cx="6875813" cy="1128156"/>
                <wp:effectExtent l="0" t="0" r="20320" b="13970"/>
                <wp:wrapNone/>
                <wp:docPr id="45" name="Rectangle 45"/>
                <wp:cNvGraphicFramePr/>
                <a:graphic xmlns:a="http://schemas.openxmlformats.org/drawingml/2006/main">
                  <a:graphicData uri="http://schemas.microsoft.com/office/word/2010/wordprocessingShape">
                    <wps:wsp>
                      <wps:cNvSpPr/>
                      <wps:spPr>
                        <a:xfrm>
                          <a:off x="0" y="0"/>
                          <a:ext cx="6875813" cy="1128156"/>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84DEB4" id="Rectangle 45" o:spid="_x0000_s1026" style="position:absolute;margin-left:-2.5pt;margin-top:4.35pt;width:541.4pt;height:88.8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" filled="f" strokecolor="black [3213]" strokeweight="1.5pt"/>
            </w:pict>
          </mc:Fallback>
        </mc:AlternateContent>
      </w:r>
    </w:p>
    <w:p w14:paraId="4C9AC246" w14:textId="77777777" w:rsidR="00C431CC" w:rsidRPr="00920184" w:rsidRDefault="002F22AF" w:rsidP="00FA6E9E">
      <w:pPr>
        <w:spacing w:before="100"/>
        <w:rPr>
          <w:color w:val="000000"/>
          <w:sz w:val="22"/>
          <w:szCs w:val="22"/>
        </w:rPr>
      </w:pPr>
      <w:r w:rsidRPr="002F22AF">
        <w:rPr>
          <w:b/>
          <w:color w:val="000000"/>
          <w:sz w:val="22"/>
          <w:szCs w:val="22"/>
        </w:rPr>
        <w:t>OPERATOR</w:t>
      </w:r>
      <w:r w:rsidR="00681375" w:rsidRPr="002F22AF">
        <w:rPr>
          <w:b/>
          <w:color w:val="000000"/>
          <w:sz w:val="22"/>
          <w:szCs w:val="22"/>
        </w:rPr>
        <w:t xml:space="preserve"> </w:t>
      </w:r>
      <w:r w:rsidR="003C2D2C" w:rsidRPr="002F22AF">
        <w:rPr>
          <w:b/>
          <w:color w:val="000000"/>
          <w:sz w:val="22"/>
          <w:szCs w:val="22"/>
        </w:rPr>
        <w:t>Name</w:t>
      </w:r>
      <w:r w:rsidR="001075EB" w:rsidRPr="0019255A">
        <w:rPr>
          <w:b/>
          <w:color w:val="000000"/>
          <w:sz w:val="22"/>
          <w:szCs w:val="22"/>
        </w:rPr>
        <w:t>:</w:t>
      </w:r>
      <w:r w:rsidR="003C2D2C" w:rsidRPr="00920184">
        <w:rPr>
          <w:color w:val="000000"/>
          <w:sz w:val="22"/>
          <w:szCs w:val="22"/>
        </w:rPr>
        <w:t xml:space="preserve"> </w:t>
      </w:r>
      <w:r w:rsidR="009828A8">
        <w:rPr>
          <w:color w:val="0000FF"/>
          <w:sz w:val="22"/>
          <w:szCs w:val="22"/>
        </w:rPr>
        <w:fldChar w:fldCharType="begin">
          <w:ffData>
            <w:name w:val=""/>
            <w:enabled/>
            <w:calcOnExit w:val="0"/>
            <w:textInput>
              <w:maxLength w:val="97"/>
            </w:textInput>
          </w:ffData>
        </w:fldChar>
      </w:r>
      <w:r w:rsidR="009828A8">
        <w:rPr>
          <w:color w:val="0000FF"/>
          <w:sz w:val="22"/>
          <w:szCs w:val="22"/>
        </w:rPr>
        <w:instrText xml:space="preserve"> FORMTEXT </w:instrText>
      </w:r>
      <w:r w:rsidR="009828A8">
        <w:rPr>
          <w:color w:val="0000FF"/>
          <w:sz w:val="22"/>
          <w:szCs w:val="22"/>
        </w:rPr>
      </w:r>
      <w:r w:rsidR="009828A8">
        <w:rPr>
          <w:color w:val="0000FF"/>
          <w:sz w:val="22"/>
          <w:szCs w:val="22"/>
        </w:rPr>
        <w:fldChar w:fldCharType="separate"/>
      </w:r>
      <w:r w:rsidR="00E633AA">
        <w:rPr>
          <w:color w:val="0000FF"/>
          <w:sz w:val="22"/>
          <w:szCs w:val="22"/>
        </w:rPr>
        <w:t> </w:t>
      </w:r>
      <w:r w:rsidR="00E633AA">
        <w:rPr>
          <w:color w:val="0000FF"/>
          <w:sz w:val="22"/>
          <w:szCs w:val="22"/>
        </w:rPr>
        <w:t> </w:t>
      </w:r>
      <w:r w:rsidR="00E633AA">
        <w:rPr>
          <w:color w:val="0000FF"/>
          <w:sz w:val="22"/>
          <w:szCs w:val="22"/>
        </w:rPr>
        <w:t> </w:t>
      </w:r>
      <w:r w:rsidR="00E633AA">
        <w:rPr>
          <w:color w:val="0000FF"/>
          <w:sz w:val="22"/>
          <w:szCs w:val="22"/>
        </w:rPr>
        <w:t> </w:t>
      </w:r>
      <w:r w:rsidR="00E633AA">
        <w:rPr>
          <w:color w:val="0000FF"/>
          <w:sz w:val="22"/>
          <w:szCs w:val="22"/>
        </w:rPr>
        <w:t> </w:t>
      </w:r>
      <w:r w:rsidR="009828A8">
        <w:rPr>
          <w:color w:val="0000FF"/>
          <w:sz w:val="22"/>
          <w:szCs w:val="22"/>
        </w:rPr>
        <w:fldChar w:fldCharType="end"/>
      </w:r>
    </w:p>
    <w:p w14:paraId="681BD490" w14:textId="77777777" w:rsidR="001600A8" w:rsidRPr="00920184" w:rsidRDefault="00920184" w:rsidP="00B55923">
      <w:pPr>
        <w:spacing w:line="216" w:lineRule="auto"/>
        <w:rPr>
          <w:color w:val="000000"/>
          <w:sz w:val="22"/>
          <w:szCs w:val="22"/>
        </w:rPr>
      </w:pPr>
      <w:r w:rsidRPr="00920184">
        <w:rPr>
          <w:noProof/>
          <w:color w:val="000000"/>
          <w:sz w:val="20"/>
          <w:szCs w:val="20"/>
          <w:u w:val="single"/>
        </w:rPr>
        <mc:AlternateContent>
          <mc:Choice Requires="wps">
            <w:drawing>
              <wp:anchor distT="0" distB="0" distL="114300" distR="114300" simplePos="0" relativeHeight="251647488" behindDoc="0" locked="0" layoutInCell="1" allowOverlap="1" wp14:anchorId="15E09FDA" wp14:editId="6561202C">
                <wp:simplePos x="0" y="0"/>
                <wp:positionH relativeFrom="column">
                  <wp:posOffset>1234954</wp:posOffset>
                </wp:positionH>
                <wp:positionV relativeFrom="paragraph">
                  <wp:posOffset>1905</wp:posOffset>
                </wp:positionV>
                <wp:extent cx="5465628" cy="0"/>
                <wp:effectExtent l="0" t="0" r="20955" b="19050"/>
                <wp:wrapNone/>
                <wp:docPr id="2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562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4DE10E" id="Line 13"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25pt,.15pt" to="527.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"/>
            </w:pict>
          </mc:Fallback>
        </mc:AlternateContent>
      </w:r>
    </w:p>
    <w:p w14:paraId="0EB6900D" w14:textId="77777777" w:rsidR="006A2D49" w:rsidRPr="00920184" w:rsidRDefault="006A2D49" w:rsidP="00B55923">
      <w:pPr>
        <w:spacing w:line="120" w:lineRule="auto"/>
        <w:rPr>
          <w:color w:val="000000"/>
          <w:sz w:val="22"/>
          <w:szCs w:val="22"/>
        </w:rPr>
        <w:sectPr w:rsidR="006A2D49" w:rsidRPr="00920184" w:rsidSect="00DB295E">
          <w:type w:val="continuous"/>
          <w:pgSz w:w="12240" w:h="15840"/>
          <w:pgMar w:top="810" w:right="720" w:bottom="720" w:left="864" w:header="450" w:footer="144" w:gutter="0"/>
          <w:cols w:space="720"/>
          <w:docGrid w:linePitch="360"/>
        </w:sectPr>
      </w:pPr>
    </w:p>
    <w:p w14:paraId="0CC1003E" w14:textId="77777777" w:rsidR="00FE6548" w:rsidRPr="00920184" w:rsidRDefault="00912C7C" w:rsidP="00B55923">
      <w:pPr>
        <w:rPr>
          <w:noProof/>
          <w:sz w:val="22"/>
          <w:szCs w:val="22"/>
        </w:rPr>
      </w:pPr>
      <w:r w:rsidRPr="0019255A">
        <w:rPr>
          <w:b/>
          <w:noProof/>
          <w:sz w:val="22"/>
          <w:szCs w:val="22"/>
        </w:rPr>
        <w:t>Address:</w:t>
      </w:r>
      <w:r w:rsidR="001600A8" w:rsidRPr="00920184">
        <w:rPr>
          <w:noProof/>
          <w:sz w:val="22"/>
          <w:szCs w:val="22"/>
        </w:rPr>
        <w:t xml:space="preserve"> </w:t>
      </w:r>
      <w:r w:rsidR="0020156E">
        <w:rPr>
          <w:color w:val="0000FF"/>
          <w:sz w:val="22"/>
          <w:szCs w:val="22"/>
        </w:rPr>
        <w:fldChar w:fldCharType="begin">
          <w:ffData>
            <w:name w:val=""/>
            <w:enabled/>
            <w:calcOnExit w:val="0"/>
            <w:textInput>
              <w:maxLength w:val="40"/>
            </w:textInput>
          </w:ffData>
        </w:fldChar>
      </w:r>
      <w:r w:rsidR="0020156E">
        <w:rPr>
          <w:color w:val="0000FF"/>
          <w:sz w:val="22"/>
          <w:szCs w:val="22"/>
        </w:rPr>
        <w:instrText xml:space="preserve"> FORMTEXT </w:instrText>
      </w:r>
      <w:r w:rsidR="0020156E">
        <w:rPr>
          <w:color w:val="0000FF"/>
          <w:sz w:val="22"/>
          <w:szCs w:val="22"/>
        </w:rPr>
      </w:r>
      <w:r w:rsidR="0020156E">
        <w:rPr>
          <w:color w:val="0000FF"/>
          <w:sz w:val="22"/>
          <w:szCs w:val="22"/>
        </w:rPr>
        <w:fldChar w:fldCharType="separate"/>
      </w:r>
      <w:r w:rsidR="00E633AA">
        <w:rPr>
          <w:color w:val="0000FF"/>
          <w:sz w:val="22"/>
          <w:szCs w:val="22"/>
        </w:rPr>
        <w:t> </w:t>
      </w:r>
      <w:r w:rsidR="00E633AA">
        <w:rPr>
          <w:color w:val="0000FF"/>
          <w:sz w:val="22"/>
          <w:szCs w:val="22"/>
        </w:rPr>
        <w:t> </w:t>
      </w:r>
      <w:r w:rsidR="00E633AA">
        <w:rPr>
          <w:color w:val="0000FF"/>
          <w:sz w:val="22"/>
          <w:szCs w:val="22"/>
        </w:rPr>
        <w:t> </w:t>
      </w:r>
      <w:r w:rsidR="00E633AA">
        <w:rPr>
          <w:color w:val="0000FF"/>
          <w:sz w:val="22"/>
          <w:szCs w:val="22"/>
        </w:rPr>
        <w:t> </w:t>
      </w:r>
      <w:r w:rsidR="00E633AA">
        <w:rPr>
          <w:color w:val="0000FF"/>
          <w:sz w:val="22"/>
          <w:szCs w:val="22"/>
        </w:rPr>
        <w:t> </w:t>
      </w:r>
      <w:r w:rsidR="0020156E">
        <w:rPr>
          <w:color w:val="0000FF"/>
          <w:sz w:val="22"/>
          <w:szCs w:val="22"/>
        </w:rPr>
        <w:fldChar w:fldCharType="end"/>
      </w:r>
      <w:r w:rsidR="00275C6C" w:rsidRPr="00920184">
        <w:rPr>
          <w:noProof/>
          <w:sz w:val="22"/>
          <w:szCs w:val="22"/>
        </w:rPr>
        <w:tab/>
      </w:r>
    </w:p>
    <w:p w14:paraId="633302DE" w14:textId="77777777" w:rsidR="00FE6548" w:rsidRPr="00920184" w:rsidRDefault="00275C6C" w:rsidP="0020156E">
      <w:pPr>
        <w:ind w:left="90"/>
        <w:rPr>
          <w:noProof/>
          <w:sz w:val="22"/>
          <w:szCs w:val="22"/>
        </w:rPr>
      </w:pPr>
      <w:r w:rsidRPr="0019255A">
        <w:rPr>
          <w:b/>
          <w:noProof/>
          <w:sz w:val="22"/>
          <w:szCs w:val="22"/>
        </w:rPr>
        <w:t>City:</w:t>
      </w:r>
      <w:r w:rsidRPr="00920184">
        <w:rPr>
          <w:noProof/>
          <w:sz w:val="22"/>
          <w:szCs w:val="22"/>
        </w:rPr>
        <w:t xml:space="preserve"> </w:t>
      </w:r>
      <w:r w:rsidR="00A33060">
        <w:rPr>
          <w:color w:val="0000FF"/>
          <w:sz w:val="22"/>
          <w:szCs w:val="22"/>
        </w:rPr>
        <w:fldChar w:fldCharType="begin">
          <w:ffData>
            <w:name w:val=""/>
            <w:enabled/>
            <w:calcOnExit w:val="0"/>
            <w:textInput>
              <w:maxLength w:val="32"/>
            </w:textInput>
          </w:ffData>
        </w:fldChar>
      </w:r>
      <w:r w:rsidR="00A33060">
        <w:rPr>
          <w:color w:val="0000FF"/>
          <w:sz w:val="22"/>
          <w:szCs w:val="22"/>
        </w:rPr>
        <w:instrText xml:space="preserve"> FORMTEXT </w:instrText>
      </w:r>
      <w:r w:rsidR="00A33060">
        <w:rPr>
          <w:color w:val="0000FF"/>
          <w:sz w:val="22"/>
          <w:szCs w:val="22"/>
        </w:rPr>
      </w:r>
      <w:r w:rsidR="00A33060">
        <w:rPr>
          <w:color w:val="0000FF"/>
          <w:sz w:val="22"/>
          <w:szCs w:val="22"/>
        </w:rPr>
        <w:fldChar w:fldCharType="separate"/>
      </w:r>
      <w:r w:rsidR="00E633AA">
        <w:rPr>
          <w:color w:val="0000FF"/>
          <w:sz w:val="22"/>
          <w:szCs w:val="22"/>
        </w:rPr>
        <w:t> </w:t>
      </w:r>
      <w:r w:rsidR="00E633AA">
        <w:rPr>
          <w:color w:val="0000FF"/>
          <w:sz w:val="22"/>
          <w:szCs w:val="22"/>
        </w:rPr>
        <w:t> </w:t>
      </w:r>
      <w:r w:rsidR="00E633AA">
        <w:rPr>
          <w:color w:val="0000FF"/>
          <w:sz w:val="22"/>
          <w:szCs w:val="22"/>
        </w:rPr>
        <w:t> </w:t>
      </w:r>
      <w:r w:rsidR="00E633AA">
        <w:rPr>
          <w:color w:val="0000FF"/>
          <w:sz w:val="22"/>
          <w:szCs w:val="22"/>
        </w:rPr>
        <w:t> </w:t>
      </w:r>
      <w:r w:rsidR="00A33060">
        <w:rPr>
          <w:color w:val="0000FF"/>
          <w:sz w:val="22"/>
          <w:szCs w:val="22"/>
        </w:rPr>
        <w:fldChar w:fldCharType="end"/>
      </w:r>
    </w:p>
    <w:p w14:paraId="3701EF44" w14:textId="37F361DE" w:rsidR="00FE6548" w:rsidRPr="0019255A" w:rsidRDefault="00275C6C" w:rsidP="005856E6">
      <w:pPr>
        <w:rPr>
          <w:b/>
          <w:noProof/>
          <w:sz w:val="22"/>
          <w:szCs w:val="22"/>
        </w:rPr>
      </w:pPr>
      <w:r w:rsidRPr="0019255A">
        <w:rPr>
          <w:b/>
          <w:noProof/>
          <w:sz w:val="22"/>
          <w:szCs w:val="22"/>
        </w:rPr>
        <w:t>S</w:t>
      </w:r>
      <w:r w:rsidR="00277103">
        <w:rPr>
          <w:b/>
          <w:noProof/>
          <w:sz w:val="22"/>
          <w:szCs w:val="22"/>
        </w:rPr>
        <w:t>tate</w:t>
      </w:r>
      <w:r w:rsidRPr="0019255A">
        <w:rPr>
          <w:b/>
          <w:noProof/>
          <w:sz w:val="22"/>
          <w:szCs w:val="22"/>
        </w:rPr>
        <w:t>:</w:t>
      </w:r>
      <w:r w:rsidR="00166974">
        <w:rPr>
          <w:color w:val="0000FF"/>
          <w:sz w:val="22"/>
          <w:szCs w:val="22"/>
        </w:rPr>
        <w:fldChar w:fldCharType="begin">
          <w:ffData>
            <w:name w:val=""/>
            <w:enabled/>
            <w:calcOnExit w:val="0"/>
            <w:textInput>
              <w:maxLength w:val="2"/>
              <w:format w:val="UPPERCASE"/>
            </w:textInput>
          </w:ffData>
        </w:fldChar>
      </w:r>
      <w:r w:rsidR="00166974">
        <w:rPr>
          <w:color w:val="0000FF"/>
          <w:sz w:val="22"/>
          <w:szCs w:val="22"/>
        </w:rPr>
        <w:instrText xml:space="preserve"> FORMTEXT </w:instrText>
      </w:r>
      <w:r w:rsidR="00166974">
        <w:rPr>
          <w:color w:val="0000FF"/>
          <w:sz w:val="22"/>
          <w:szCs w:val="22"/>
        </w:rPr>
      </w:r>
      <w:r w:rsidR="00166974">
        <w:rPr>
          <w:color w:val="0000FF"/>
          <w:sz w:val="22"/>
          <w:szCs w:val="22"/>
        </w:rPr>
        <w:fldChar w:fldCharType="separate"/>
      </w:r>
      <w:r w:rsidR="005856E6">
        <w:rPr>
          <w:color w:val="0000FF"/>
          <w:sz w:val="22"/>
          <w:szCs w:val="22"/>
        </w:rPr>
        <w:t> </w:t>
      </w:r>
      <w:r w:rsidR="005856E6">
        <w:rPr>
          <w:color w:val="0000FF"/>
          <w:sz w:val="22"/>
          <w:szCs w:val="22"/>
        </w:rPr>
        <w:t> </w:t>
      </w:r>
      <w:r w:rsidR="00166974">
        <w:rPr>
          <w:color w:val="0000FF"/>
          <w:sz w:val="22"/>
          <w:szCs w:val="22"/>
        </w:rPr>
        <w:fldChar w:fldCharType="end"/>
      </w:r>
    </w:p>
    <w:p w14:paraId="6044DDC4" w14:textId="637DDA2F" w:rsidR="001600A8" w:rsidRPr="00920184" w:rsidRDefault="00275C6C" w:rsidP="00FE6548">
      <w:pPr>
        <w:tabs>
          <w:tab w:val="left" w:pos="2880"/>
          <w:tab w:val="left" w:pos="3120"/>
        </w:tabs>
        <w:ind w:right="276"/>
        <w:rPr>
          <w:noProof/>
          <w:sz w:val="22"/>
          <w:szCs w:val="22"/>
        </w:rPr>
      </w:pPr>
      <w:r w:rsidRPr="0019255A">
        <w:rPr>
          <w:b/>
          <w:noProof/>
          <w:sz w:val="22"/>
          <w:szCs w:val="22"/>
        </w:rPr>
        <w:t>Zip:</w:t>
      </w:r>
      <w:r w:rsidRPr="00920184">
        <w:rPr>
          <w:noProof/>
          <w:sz w:val="22"/>
          <w:szCs w:val="22"/>
        </w:rPr>
        <w:t xml:space="preserve"> </w:t>
      </w:r>
      <w:r w:rsidR="00166974">
        <w:rPr>
          <w:color w:val="0000FF"/>
          <w:sz w:val="22"/>
          <w:szCs w:val="22"/>
        </w:rPr>
        <w:fldChar w:fldCharType="begin">
          <w:ffData>
            <w:name w:val=""/>
            <w:enabled/>
            <w:calcOnExit w:val="0"/>
            <w:textInput>
              <w:type w:val="number"/>
              <w:maxLength w:val="5"/>
              <w:format w:val="0"/>
            </w:textInput>
          </w:ffData>
        </w:fldChar>
      </w:r>
      <w:r w:rsidR="00166974">
        <w:rPr>
          <w:color w:val="0000FF"/>
          <w:sz w:val="22"/>
          <w:szCs w:val="22"/>
        </w:rPr>
        <w:instrText xml:space="preserve"> FORMTEXT </w:instrText>
      </w:r>
      <w:r w:rsidR="00166974">
        <w:rPr>
          <w:color w:val="0000FF"/>
          <w:sz w:val="22"/>
          <w:szCs w:val="22"/>
        </w:rPr>
      </w:r>
      <w:r w:rsidR="00166974">
        <w:rPr>
          <w:color w:val="0000FF"/>
          <w:sz w:val="22"/>
          <w:szCs w:val="22"/>
        </w:rPr>
        <w:fldChar w:fldCharType="separate"/>
      </w:r>
      <w:r w:rsidR="005856E6">
        <w:rPr>
          <w:color w:val="0000FF"/>
          <w:sz w:val="22"/>
          <w:szCs w:val="22"/>
        </w:rPr>
        <w:t> </w:t>
      </w:r>
      <w:r w:rsidR="005856E6">
        <w:rPr>
          <w:color w:val="0000FF"/>
          <w:sz w:val="22"/>
          <w:szCs w:val="22"/>
        </w:rPr>
        <w:t> </w:t>
      </w:r>
      <w:r w:rsidR="005856E6">
        <w:rPr>
          <w:color w:val="0000FF"/>
          <w:sz w:val="22"/>
          <w:szCs w:val="22"/>
        </w:rPr>
        <w:t> </w:t>
      </w:r>
      <w:r w:rsidR="005856E6">
        <w:rPr>
          <w:color w:val="0000FF"/>
          <w:sz w:val="22"/>
          <w:szCs w:val="22"/>
        </w:rPr>
        <w:t> </w:t>
      </w:r>
      <w:r w:rsidR="005856E6">
        <w:rPr>
          <w:color w:val="0000FF"/>
          <w:sz w:val="22"/>
          <w:szCs w:val="22"/>
        </w:rPr>
        <w:t> </w:t>
      </w:r>
      <w:r w:rsidR="00166974">
        <w:rPr>
          <w:color w:val="0000FF"/>
          <w:sz w:val="22"/>
          <w:szCs w:val="22"/>
        </w:rPr>
        <w:fldChar w:fldCharType="end"/>
      </w:r>
    </w:p>
    <w:p w14:paraId="4CFC8EC8" w14:textId="77777777" w:rsidR="00275C6C" w:rsidRPr="00920184" w:rsidRDefault="00275C6C" w:rsidP="00FE6548">
      <w:pPr>
        <w:ind w:hanging="120"/>
        <w:rPr>
          <w:color w:val="000000"/>
          <w:sz w:val="22"/>
          <w:szCs w:val="22"/>
        </w:rPr>
        <w:sectPr w:rsidR="00275C6C" w:rsidRPr="00920184" w:rsidSect="005856E6">
          <w:type w:val="continuous"/>
          <w:pgSz w:w="12240" w:h="15840"/>
          <w:pgMar w:top="810" w:right="720" w:bottom="720" w:left="864" w:header="450" w:footer="144" w:gutter="0"/>
          <w:cols w:num="4" w:space="1200" w:equalWidth="0">
            <w:col w:w="5076" w:space="270"/>
            <w:col w:w="3088" w:space="2"/>
            <w:col w:w="900" w:space="2"/>
            <w:col w:w="1318"/>
          </w:cols>
          <w:docGrid w:linePitch="360"/>
        </w:sectPr>
      </w:pPr>
    </w:p>
    <w:p w14:paraId="0FFE5BB0" w14:textId="19A48E0A" w:rsidR="00C431CC" w:rsidRPr="00920184" w:rsidRDefault="00277103" w:rsidP="007A6ED9">
      <w:pPr>
        <w:rPr>
          <w:color w:val="000000"/>
          <w:sz w:val="22"/>
          <w:szCs w:val="22"/>
        </w:rPr>
      </w:pPr>
      <w:r w:rsidRPr="00920184">
        <w:rPr>
          <w:noProof/>
          <w:sz w:val="22"/>
          <w:szCs w:val="22"/>
        </w:rPr>
        <mc:AlternateContent>
          <mc:Choice Requires="wps">
            <w:drawing>
              <wp:anchor distT="0" distB="0" distL="114300" distR="114300" simplePos="0" relativeHeight="251660800" behindDoc="0" locked="0" layoutInCell="1" allowOverlap="1" wp14:anchorId="67837E7C" wp14:editId="3AE5CE6F">
                <wp:simplePos x="0" y="0"/>
                <wp:positionH relativeFrom="column">
                  <wp:posOffset>5718810</wp:posOffset>
                </wp:positionH>
                <wp:positionV relativeFrom="paragraph">
                  <wp:posOffset>9525</wp:posOffset>
                </wp:positionV>
                <wp:extent cx="180975" cy="0"/>
                <wp:effectExtent l="13335" t="9525" r="5715" b="9525"/>
                <wp:wrapNone/>
                <wp:docPr id="19" name="Auto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E8083B" id="AutoShape 110" o:spid="_x0000_s1026" type="#_x0000_t32" style="position:absolute;margin-left:450.3pt;margin-top:.75pt;width:14.2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"/>
            </w:pict>
          </mc:Fallback>
        </mc:AlternateContent>
      </w:r>
      <w:r w:rsidR="0020156E" w:rsidRPr="00920184">
        <w:rPr>
          <w:noProof/>
          <w:sz w:val="22"/>
          <w:szCs w:val="22"/>
        </w:rPr>
        <mc:AlternateContent>
          <mc:Choice Requires="wps">
            <w:drawing>
              <wp:anchor distT="0" distB="0" distL="114300" distR="114300" simplePos="0" relativeHeight="251658752" behindDoc="0" locked="0" layoutInCell="1" allowOverlap="1" wp14:anchorId="5A1C17BE" wp14:editId="02C7B31D">
                <wp:simplePos x="0" y="0"/>
                <wp:positionH relativeFrom="column">
                  <wp:posOffset>537210</wp:posOffset>
                </wp:positionH>
                <wp:positionV relativeFrom="paragraph">
                  <wp:posOffset>9525</wp:posOffset>
                </wp:positionV>
                <wp:extent cx="2752725" cy="0"/>
                <wp:effectExtent l="0" t="0" r="9525" b="19050"/>
                <wp:wrapNone/>
                <wp:docPr id="17"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2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73D650" id="AutoShape 104" o:spid="_x0000_s1026" type="#_x0000_t32" style="position:absolute;margin-left:42.3pt;margin-top:.75pt;width:216.7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"/>
            </w:pict>
          </mc:Fallback>
        </mc:AlternateContent>
      </w:r>
      <w:r w:rsidR="0020156E" w:rsidRPr="00920184">
        <w:rPr>
          <w:noProof/>
          <w:sz w:val="22"/>
          <w:szCs w:val="22"/>
        </w:rPr>
        <mc:AlternateContent>
          <mc:Choice Requires="wps">
            <w:drawing>
              <wp:anchor distT="0" distB="0" distL="114300" distR="114300" simplePos="0" relativeHeight="251659776" behindDoc="0" locked="0" layoutInCell="1" allowOverlap="1" wp14:anchorId="422EFFE8" wp14:editId="201C2CBF">
                <wp:simplePos x="0" y="0"/>
                <wp:positionH relativeFrom="column">
                  <wp:posOffset>3709035</wp:posOffset>
                </wp:positionH>
                <wp:positionV relativeFrom="paragraph">
                  <wp:posOffset>9525</wp:posOffset>
                </wp:positionV>
                <wp:extent cx="990600" cy="0"/>
                <wp:effectExtent l="0" t="0" r="19050" b="19050"/>
                <wp:wrapNone/>
                <wp:docPr id="18" name="Auto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9C19B6" id="AutoShape 108" o:spid="_x0000_s1026" type="#_x0000_t32" style="position:absolute;margin-left:292.05pt;margin-top:.75pt;width:78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"/>
            </w:pict>
          </mc:Fallback>
        </mc:AlternateContent>
      </w:r>
      <w:r w:rsidR="00072C90" w:rsidRPr="00920184">
        <w:rPr>
          <w:noProof/>
          <w:sz w:val="22"/>
          <w:szCs w:val="22"/>
        </w:rPr>
        <mc:AlternateContent>
          <mc:Choice Requires="wps">
            <w:drawing>
              <wp:anchor distT="0" distB="0" distL="114300" distR="114300" simplePos="0" relativeHeight="251661824" behindDoc="0" locked="0" layoutInCell="1" allowOverlap="1" wp14:anchorId="73ED4E1C" wp14:editId="1064853F">
                <wp:simplePos x="0" y="0"/>
                <wp:positionH relativeFrom="column">
                  <wp:posOffset>6176010</wp:posOffset>
                </wp:positionH>
                <wp:positionV relativeFrom="paragraph">
                  <wp:posOffset>9525</wp:posOffset>
                </wp:positionV>
                <wp:extent cx="552450" cy="0"/>
                <wp:effectExtent l="13335" t="9525" r="5715" b="9525"/>
                <wp:wrapNone/>
                <wp:docPr id="20" name="AutoShap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539B92" id="AutoShape 112" o:spid="_x0000_s1026" type="#_x0000_t32" style="position:absolute;margin-left:486.3pt;margin-top:.75pt;width:43.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"/>
            </w:pict>
          </mc:Fallback>
        </mc:AlternateContent>
      </w:r>
    </w:p>
    <w:p w14:paraId="2C1017ED" w14:textId="77777777" w:rsidR="00EE7674" w:rsidRPr="00920184" w:rsidRDefault="00EE7674" w:rsidP="00B55923">
      <w:pPr>
        <w:spacing w:line="120" w:lineRule="auto"/>
        <w:rPr>
          <w:color w:val="000000"/>
          <w:sz w:val="22"/>
          <w:szCs w:val="22"/>
        </w:rPr>
        <w:sectPr w:rsidR="00EE7674" w:rsidRPr="00920184" w:rsidSect="00DB295E">
          <w:type w:val="continuous"/>
          <w:pgSz w:w="12240" w:h="15840"/>
          <w:pgMar w:top="810" w:right="720" w:bottom="720" w:left="864" w:header="450" w:footer="144" w:gutter="0"/>
          <w:cols w:space="720"/>
          <w:docGrid w:linePitch="360"/>
        </w:sectPr>
      </w:pPr>
    </w:p>
    <w:p w14:paraId="0072A04A" w14:textId="77777777" w:rsidR="00D12407" w:rsidRPr="00920184" w:rsidRDefault="00D12407" w:rsidP="00B55923">
      <w:pPr>
        <w:rPr>
          <w:noProof/>
          <w:sz w:val="22"/>
          <w:szCs w:val="22"/>
        </w:rPr>
      </w:pPr>
      <w:r w:rsidRPr="0019255A">
        <w:rPr>
          <w:b/>
          <w:noProof/>
          <w:sz w:val="22"/>
          <w:szCs w:val="22"/>
        </w:rPr>
        <w:t>Phone:</w:t>
      </w:r>
      <w:r w:rsidRPr="00920184">
        <w:rPr>
          <w:noProof/>
          <w:sz w:val="22"/>
          <w:szCs w:val="22"/>
        </w:rPr>
        <w:t xml:space="preserve"> </w:t>
      </w:r>
      <w:r w:rsidR="00A33060">
        <w:rPr>
          <w:color w:val="0000FF"/>
          <w:sz w:val="22"/>
          <w:szCs w:val="22"/>
        </w:rPr>
        <w:fldChar w:fldCharType="begin">
          <w:ffData>
            <w:name w:val=""/>
            <w:enabled/>
            <w:calcOnExit w:val="0"/>
            <w:textInput>
              <w:maxLength w:val="12"/>
            </w:textInput>
          </w:ffData>
        </w:fldChar>
      </w:r>
      <w:r w:rsidR="00A33060">
        <w:rPr>
          <w:color w:val="0000FF"/>
          <w:sz w:val="22"/>
          <w:szCs w:val="22"/>
        </w:rPr>
        <w:instrText xml:space="preserve"> FORMTEXT </w:instrText>
      </w:r>
      <w:r w:rsidR="00A33060">
        <w:rPr>
          <w:color w:val="0000FF"/>
          <w:sz w:val="22"/>
          <w:szCs w:val="22"/>
        </w:rPr>
      </w:r>
      <w:r w:rsidR="00A33060">
        <w:rPr>
          <w:color w:val="0000FF"/>
          <w:sz w:val="22"/>
          <w:szCs w:val="22"/>
        </w:rPr>
        <w:fldChar w:fldCharType="separate"/>
      </w:r>
      <w:r w:rsidR="00E633AA">
        <w:rPr>
          <w:color w:val="0000FF"/>
          <w:sz w:val="22"/>
          <w:szCs w:val="22"/>
        </w:rPr>
        <w:t> </w:t>
      </w:r>
      <w:r w:rsidR="00E633AA">
        <w:rPr>
          <w:color w:val="0000FF"/>
          <w:sz w:val="22"/>
          <w:szCs w:val="22"/>
        </w:rPr>
        <w:t> </w:t>
      </w:r>
      <w:r w:rsidR="00E633AA">
        <w:rPr>
          <w:color w:val="0000FF"/>
          <w:sz w:val="22"/>
          <w:szCs w:val="22"/>
        </w:rPr>
        <w:t> </w:t>
      </w:r>
      <w:r w:rsidR="00E633AA">
        <w:rPr>
          <w:color w:val="0000FF"/>
          <w:sz w:val="22"/>
          <w:szCs w:val="22"/>
        </w:rPr>
        <w:t> </w:t>
      </w:r>
      <w:r w:rsidR="00E633AA">
        <w:rPr>
          <w:color w:val="0000FF"/>
          <w:sz w:val="22"/>
          <w:szCs w:val="22"/>
        </w:rPr>
        <w:t> </w:t>
      </w:r>
      <w:r w:rsidR="00A33060">
        <w:rPr>
          <w:color w:val="0000FF"/>
          <w:sz w:val="22"/>
          <w:szCs w:val="22"/>
        </w:rPr>
        <w:fldChar w:fldCharType="end"/>
      </w:r>
      <w:r w:rsidRPr="00920184">
        <w:rPr>
          <w:noProof/>
          <w:sz w:val="22"/>
          <w:szCs w:val="22"/>
        </w:rPr>
        <w:tab/>
      </w:r>
    </w:p>
    <w:p w14:paraId="487BEB68" w14:textId="77777777" w:rsidR="00D12407" w:rsidRPr="00920184" w:rsidRDefault="00D12407" w:rsidP="009828A8">
      <w:pPr>
        <w:ind w:right="-1727" w:hanging="120"/>
        <w:rPr>
          <w:noProof/>
          <w:sz w:val="22"/>
          <w:szCs w:val="22"/>
        </w:rPr>
      </w:pPr>
      <w:r w:rsidRPr="0019255A">
        <w:rPr>
          <w:b/>
          <w:noProof/>
          <w:sz w:val="22"/>
          <w:szCs w:val="22"/>
        </w:rPr>
        <w:t>Email:</w:t>
      </w:r>
      <w:r w:rsidRPr="00920184">
        <w:rPr>
          <w:noProof/>
          <w:sz w:val="22"/>
          <w:szCs w:val="22"/>
        </w:rPr>
        <w:t xml:space="preserve"> </w:t>
      </w:r>
      <w:r w:rsidR="001D4C5E">
        <w:rPr>
          <w:color w:val="0000FF"/>
          <w:sz w:val="22"/>
          <w:szCs w:val="22"/>
        </w:rPr>
        <w:fldChar w:fldCharType="begin">
          <w:ffData>
            <w:name w:val=""/>
            <w:enabled/>
            <w:calcOnExit w:val="0"/>
            <w:textInput>
              <w:maxLength w:val="55"/>
            </w:textInput>
          </w:ffData>
        </w:fldChar>
      </w:r>
      <w:r w:rsidR="001D4C5E">
        <w:rPr>
          <w:color w:val="0000FF"/>
          <w:sz w:val="22"/>
          <w:szCs w:val="22"/>
        </w:rPr>
        <w:instrText xml:space="preserve"> FORMTEXT </w:instrText>
      </w:r>
      <w:r w:rsidR="001D4C5E">
        <w:rPr>
          <w:color w:val="0000FF"/>
          <w:sz w:val="22"/>
          <w:szCs w:val="22"/>
        </w:rPr>
      </w:r>
      <w:r w:rsidR="001D4C5E">
        <w:rPr>
          <w:color w:val="0000FF"/>
          <w:sz w:val="22"/>
          <w:szCs w:val="22"/>
        </w:rPr>
        <w:fldChar w:fldCharType="separate"/>
      </w:r>
      <w:r w:rsidR="00E633AA">
        <w:rPr>
          <w:color w:val="0000FF"/>
          <w:sz w:val="22"/>
          <w:szCs w:val="22"/>
        </w:rPr>
        <w:t> </w:t>
      </w:r>
      <w:r w:rsidR="00E633AA">
        <w:rPr>
          <w:color w:val="0000FF"/>
          <w:sz w:val="22"/>
          <w:szCs w:val="22"/>
        </w:rPr>
        <w:t> </w:t>
      </w:r>
      <w:r w:rsidR="00E633AA">
        <w:rPr>
          <w:color w:val="0000FF"/>
          <w:sz w:val="22"/>
          <w:szCs w:val="22"/>
        </w:rPr>
        <w:t> </w:t>
      </w:r>
      <w:r w:rsidR="00E633AA">
        <w:rPr>
          <w:color w:val="0000FF"/>
          <w:sz w:val="22"/>
          <w:szCs w:val="22"/>
        </w:rPr>
        <w:t> </w:t>
      </w:r>
      <w:r w:rsidR="001D4C5E">
        <w:rPr>
          <w:color w:val="0000FF"/>
          <w:sz w:val="22"/>
          <w:szCs w:val="22"/>
        </w:rPr>
        <w:fldChar w:fldCharType="end"/>
      </w:r>
    </w:p>
    <w:p w14:paraId="5502DB49" w14:textId="77777777" w:rsidR="00D12407" w:rsidRPr="00B85D2E" w:rsidRDefault="00D12407" w:rsidP="00D12407">
      <w:pPr>
        <w:ind w:hanging="120"/>
        <w:rPr>
          <w:color w:val="000000"/>
          <w:sz w:val="22"/>
          <w:szCs w:val="22"/>
        </w:rPr>
        <w:sectPr w:rsidR="00D12407" w:rsidRPr="00B85D2E" w:rsidSect="009828A8">
          <w:headerReference w:type="default" r:id="rId15"/>
          <w:footerReference w:type="default" r:id="rId16"/>
          <w:type w:val="continuous"/>
          <w:pgSz w:w="12240" w:h="15840"/>
          <w:pgMar w:top="810" w:right="720" w:bottom="720" w:left="864" w:header="450" w:footer="144" w:gutter="0"/>
          <w:cols w:num="2" w:space="565" w:equalWidth="0">
            <w:col w:w="3673" w:space="466"/>
            <w:col w:w="6517" w:space="2"/>
          </w:cols>
          <w:docGrid w:linePitch="360"/>
        </w:sectPr>
      </w:pPr>
    </w:p>
    <w:p w14:paraId="69A3510A" w14:textId="77777777" w:rsidR="00C33223" w:rsidRDefault="009828A8" w:rsidP="002F22AF">
      <w:pPr>
        <w:spacing w:line="192" w:lineRule="auto"/>
        <w:rPr>
          <w:color w:val="000000"/>
          <w:sz w:val="22"/>
          <w:szCs w:val="22"/>
        </w:rPr>
      </w:pPr>
      <w:r>
        <w:rPr>
          <w:noProof/>
          <w:sz w:val="22"/>
          <w:szCs w:val="22"/>
        </w:rPr>
        <mc:AlternateContent>
          <mc:Choice Requires="wps">
            <w:drawing>
              <wp:anchor distT="0" distB="0" distL="114300" distR="114300" simplePos="0" relativeHeight="251686400" behindDoc="0" locked="0" layoutInCell="1" allowOverlap="1" wp14:anchorId="7FA7124D" wp14:editId="4776106E">
                <wp:simplePos x="0" y="0"/>
                <wp:positionH relativeFrom="column">
                  <wp:posOffset>2927985</wp:posOffset>
                </wp:positionH>
                <wp:positionV relativeFrom="paragraph">
                  <wp:posOffset>12065</wp:posOffset>
                </wp:positionV>
                <wp:extent cx="3798570" cy="0"/>
                <wp:effectExtent l="0" t="0" r="11430" b="19050"/>
                <wp:wrapNone/>
                <wp:docPr id="49" name="AutoShap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85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399FBF" id="AutoShape 126" o:spid="_x0000_s1026" type="#_x0000_t32" style="position:absolute;margin-left:230.55pt;margin-top:.95pt;width:299.1pt;height:0;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"/>
            </w:pict>
          </mc:Fallback>
        </mc:AlternateContent>
      </w:r>
      <w:r>
        <w:rPr>
          <w:noProof/>
          <w:sz w:val="22"/>
          <w:szCs w:val="22"/>
        </w:rPr>
        <mc:AlternateContent>
          <mc:Choice Requires="wps">
            <w:drawing>
              <wp:anchor distT="0" distB="0" distL="114300" distR="114300" simplePos="0" relativeHeight="251687424" behindDoc="0" locked="0" layoutInCell="1" allowOverlap="1" wp14:anchorId="17611A90" wp14:editId="0344CE8C">
                <wp:simplePos x="0" y="0"/>
                <wp:positionH relativeFrom="column">
                  <wp:posOffset>422910</wp:posOffset>
                </wp:positionH>
                <wp:positionV relativeFrom="paragraph">
                  <wp:posOffset>12065</wp:posOffset>
                </wp:positionV>
                <wp:extent cx="2009775" cy="0"/>
                <wp:effectExtent l="0" t="0" r="9525" b="19050"/>
                <wp:wrapNone/>
                <wp:docPr id="50"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72CE2E" id="AutoShape 104" o:spid="_x0000_s1026" type="#_x0000_t32" style="position:absolute;margin-left:33.3pt;margin-top:.95pt;width:158.25pt;height:0;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"/>
            </w:pict>
          </mc:Fallback>
        </mc:AlternateContent>
      </w:r>
    </w:p>
    <w:p w14:paraId="3968DE73" w14:textId="77777777" w:rsidR="00681375" w:rsidRPr="00D14DB2" w:rsidRDefault="00681375" w:rsidP="00B55923">
      <w:pPr>
        <w:spacing w:line="120" w:lineRule="auto"/>
        <w:rPr>
          <w:color w:val="000000"/>
          <w:sz w:val="22"/>
          <w:szCs w:val="22"/>
        </w:rPr>
        <w:sectPr w:rsidR="00681375" w:rsidRPr="00D14DB2" w:rsidSect="00DB295E">
          <w:type w:val="continuous"/>
          <w:pgSz w:w="12240" w:h="15840"/>
          <w:pgMar w:top="810" w:right="720" w:bottom="720" w:left="864" w:header="450" w:footer="144" w:gutter="0"/>
          <w:cols w:space="270"/>
          <w:docGrid w:linePitch="360"/>
        </w:sectPr>
      </w:pPr>
    </w:p>
    <w:p w14:paraId="072AB840" w14:textId="77777777" w:rsidR="00C33223" w:rsidRDefault="00AA3393" w:rsidP="00681375">
      <w:pPr>
        <w:rPr>
          <w:color w:val="000000"/>
          <w:sz w:val="22"/>
          <w:szCs w:val="22"/>
        </w:rPr>
      </w:pPr>
      <w:r w:rsidRPr="002F22AF">
        <w:rPr>
          <w:b/>
          <w:bCs/>
          <w:noProof/>
          <w:color w:val="0000FF"/>
          <w:sz w:val="22"/>
          <w:szCs w:val="22"/>
        </w:rPr>
        <mc:AlternateContent>
          <mc:Choice Requires="wps">
            <w:drawing>
              <wp:anchor distT="0" distB="0" distL="114300" distR="114300" simplePos="0" relativeHeight="251721216" behindDoc="0" locked="0" layoutInCell="1" allowOverlap="1" wp14:anchorId="01B4883C" wp14:editId="4153F06E">
                <wp:simplePos x="0" y="0"/>
                <wp:positionH relativeFrom="column">
                  <wp:posOffset>-26126</wp:posOffset>
                </wp:positionH>
                <wp:positionV relativeFrom="paragraph">
                  <wp:posOffset>129622</wp:posOffset>
                </wp:positionV>
                <wp:extent cx="6841969" cy="1092530"/>
                <wp:effectExtent l="0" t="0" r="16510" b="12700"/>
                <wp:wrapNone/>
                <wp:docPr id="38" name="Rectangle 38"/>
                <wp:cNvGraphicFramePr/>
                <a:graphic xmlns:a="http://schemas.openxmlformats.org/drawingml/2006/main">
                  <a:graphicData uri="http://schemas.microsoft.com/office/word/2010/wordprocessingShape">
                    <wps:wsp>
                      <wps:cNvSpPr/>
                      <wps:spPr>
                        <a:xfrm>
                          <a:off x="0" y="0"/>
                          <a:ext cx="6841969" cy="109253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A9A85F" id="Rectangle 38" o:spid="_x0000_s1026" style="position:absolute;margin-left:-2.05pt;margin-top:10.2pt;width:538.75pt;height:86.0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" filled="f" strokecolor="black [3213]" strokeweight="1.5pt"/>
            </w:pict>
          </mc:Fallback>
        </mc:AlternateContent>
      </w:r>
    </w:p>
    <w:p w14:paraId="0CEB13E5" w14:textId="77777777" w:rsidR="00C33223" w:rsidRPr="00920184" w:rsidRDefault="002F22AF" w:rsidP="00FA6E9E">
      <w:pPr>
        <w:spacing w:before="200"/>
        <w:rPr>
          <w:color w:val="000000"/>
          <w:sz w:val="22"/>
          <w:szCs w:val="22"/>
        </w:rPr>
      </w:pPr>
      <w:r w:rsidRPr="002F22AF">
        <w:rPr>
          <w:b/>
          <w:color w:val="000000"/>
          <w:sz w:val="22"/>
          <w:szCs w:val="22"/>
        </w:rPr>
        <w:t>LANDOWNER</w:t>
      </w:r>
      <w:r w:rsidR="00C33223" w:rsidRPr="002F22AF">
        <w:rPr>
          <w:b/>
          <w:color w:val="000000"/>
          <w:sz w:val="22"/>
          <w:szCs w:val="22"/>
        </w:rPr>
        <w:t xml:space="preserve"> Name</w:t>
      </w:r>
      <w:r w:rsidR="00C33223" w:rsidRPr="00920184">
        <w:rPr>
          <w:color w:val="000000"/>
          <w:sz w:val="22"/>
          <w:szCs w:val="22"/>
        </w:rPr>
        <w:t xml:space="preserve">: </w:t>
      </w:r>
      <w:r w:rsidR="00DE5676">
        <w:rPr>
          <w:color w:val="0000FF"/>
          <w:sz w:val="22"/>
          <w:szCs w:val="22"/>
        </w:rPr>
        <w:fldChar w:fldCharType="begin">
          <w:ffData>
            <w:name w:val=""/>
            <w:enabled/>
            <w:calcOnExit w:val="0"/>
            <w:textInput>
              <w:maxLength w:val="80"/>
            </w:textInput>
          </w:ffData>
        </w:fldChar>
      </w:r>
      <w:r w:rsidR="00DE5676">
        <w:rPr>
          <w:color w:val="0000FF"/>
          <w:sz w:val="22"/>
          <w:szCs w:val="22"/>
        </w:rPr>
        <w:instrText xml:space="preserve"> FORMTEXT </w:instrText>
      </w:r>
      <w:r w:rsidR="00DE5676">
        <w:rPr>
          <w:color w:val="0000FF"/>
          <w:sz w:val="22"/>
          <w:szCs w:val="22"/>
        </w:rPr>
      </w:r>
      <w:r w:rsidR="00DE5676">
        <w:rPr>
          <w:color w:val="0000FF"/>
          <w:sz w:val="22"/>
          <w:szCs w:val="22"/>
        </w:rPr>
        <w:fldChar w:fldCharType="separate"/>
      </w:r>
      <w:r w:rsidR="00037139">
        <w:rPr>
          <w:color w:val="0000FF"/>
          <w:sz w:val="22"/>
          <w:szCs w:val="22"/>
        </w:rPr>
        <w:t> </w:t>
      </w:r>
      <w:r w:rsidR="00037139">
        <w:rPr>
          <w:color w:val="0000FF"/>
          <w:sz w:val="22"/>
          <w:szCs w:val="22"/>
        </w:rPr>
        <w:t> </w:t>
      </w:r>
      <w:r w:rsidR="00037139">
        <w:rPr>
          <w:color w:val="0000FF"/>
          <w:sz w:val="22"/>
          <w:szCs w:val="22"/>
        </w:rPr>
        <w:t> </w:t>
      </w:r>
      <w:r w:rsidR="00037139">
        <w:rPr>
          <w:color w:val="0000FF"/>
          <w:sz w:val="22"/>
          <w:szCs w:val="22"/>
        </w:rPr>
        <w:t> </w:t>
      </w:r>
      <w:r w:rsidR="00037139">
        <w:rPr>
          <w:color w:val="0000FF"/>
          <w:sz w:val="22"/>
          <w:szCs w:val="22"/>
        </w:rPr>
        <w:t> </w:t>
      </w:r>
      <w:r w:rsidR="00DE5676">
        <w:rPr>
          <w:color w:val="0000FF"/>
          <w:sz w:val="22"/>
          <w:szCs w:val="22"/>
        </w:rPr>
        <w:fldChar w:fldCharType="end"/>
      </w:r>
      <w:r w:rsidR="00C33223" w:rsidRPr="00920184">
        <w:rPr>
          <w:color w:val="000000"/>
          <w:sz w:val="22"/>
          <w:szCs w:val="22"/>
        </w:rPr>
        <w:t xml:space="preserve"> </w:t>
      </w:r>
    </w:p>
    <w:p w14:paraId="3166E4DA" w14:textId="77777777" w:rsidR="00C33223" w:rsidRPr="00920184" w:rsidRDefault="00C33223" w:rsidP="00C33223">
      <w:pPr>
        <w:spacing w:line="216" w:lineRule="auto"/>
        <w:rPr>
          <w:color w:val="000000"/>
          <w:sz w:val="22"/>
          <w:szCs w:val="22"/>
        </w:rPr>
      </w:pPr>
      <w:r w:rsidRPr="00920184">
        <w:rPr>
          <w:noProof/>
          <w:color w:val="000000"/>
          <w:sz w:val="20"/>
          <w:szCs w:val="20"/>
          <w:u w:val="single"/>
        </w:rPr>
        <mc:AlternateContent>
          <mc:Choice Requires="wps">
            <w:drawing>
              <wp:anchor distT="0" distB="0" distL="114300" distR="114300" simplePos="0" relativeHeight="251710976" behindDoc="0" locked="0" layoutInCell="1" allowOverlap="1" wp14:anchorId="42BB8BB6" wp14:editId="2FEB9621">
                <wp:simplePos x="0" y="0"/>
                <wp:positionH relativeFrom="column">
                  <wp:posOffset>1386747</wp:posOffset>
                </wp:positionH>
                <wp:positionV relativeFrom="paragraph">
                  <wp:posOffset>440</wp:posOffset>
                </wp:positionV>
                <wp:extent cx="5336617" cy="0"/>
                <wp:effectExtent l="0" t="0" r="16510" b="19050"/>
                <wp:wrapNone/>
                <wp:docPr id="3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661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89264" id="Line 13" o:spid="_x0000_s1026" style="position:absolute;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2pt,.05pt" to="529.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"/>
            </w:pict>
          </mc:Fallback>
        </mc:AlternateContent>
      </w:r>
    </w:p>
    <w:p w14:paraId="53663C90" w14:textId="77777777" w:rsidR="00681375" w:rsidRPr="00920184" w:rsidRDefault="00681375" w:rsidP="00B55923">
      <w:pPr>
        <w:spacing w:line="120" w:lineRule="auto"/>
        <w:rPr>
          <w:color w:val="000000"/>
          <w:sz w:val="22"/>
          <w:szCs w:val="22"/>
        </w:rPr>
        <w:sectPr w:rsidR="00681375" w:rsidRPr="00920184" w:rsidSect="00DB295E">
          <w:headerReference w:type="default" r:id="rId17"/>
          <w:footerReference w:type="default" r:id="rId18"/>
          <w:type w:val="continuous"/>
          <w:pgSz w:w="12240" w:h="15840"/>
          <w:pgMar w:top="810" w:right="720" w:bottom="720" w:left="864" w:header="450" w:footer="144" w:gutter="0"/>
          <w:cols w:space="720"/>
          <w:docGrid w:linePitch="360"/>
        </w:sectPr>
      </w:pPr>
    </w:p>
    <w:p w14:paraId="142E3117" w14:textId="77777777" w:rsidR="0020156E" w:rsidRPr="00920184" w:rsidRDefault="0020156E" w:rsidP="0020156E">
      <w:pPr>
        <w:rPr>
          <w:noProof/>
          <w:sz w:val="22"/>
          <w:szCs w:val="22"/>
        </w:rPr>
      </w:pPr>
      <w:r w:rsidRPr="0019255A">
        <w:rPr>
          <w:b/>
          <w:noProof/>
          <w:sz w:val="22"/>
          <w:szCs w:val="22"/>
        </w:rPr>
        <w:t>Address:</w:t>
      </w:r>
      <w:r w:rsidRPr="00920184">
        <w:rPr>
          <w:noProof/>
          <w:sz w:val="22"/>
          <w:szCs w:val="22"/>
        </w:rPr>
        <w:t xml:space="preserve"> </w:t>
      </w:r>
      <w:r>
        <w:rPr>
          <w:color w:val="0000FF"/>
          <w:sz w:val="22"/>
          <w:szCs w:val="22"/>
        </w:rPr>
        <w:fldChar w:fldCharType="begin">
          <w:ffData>
            <w:name w:val=""/>
            <w:enabled/>
            <w:calcOnExit w:val="0"/>
            <w:textInput>
              <w:maxLength w:val="40"/>
            </w:textInput>
          </w:ffData>
        </w:fldChar>
      </w:r>
      <w:r>
        <w:rPr>
          <w:color w:val="0000FF"/>
          <w:sz w:val="22"/>
          <w:szCs w:val="22"/>
        </w:rPr>
        <w:instrText xml:space="preserve"> FORMTEXT </w:instrText>
      </w:r>
      <w:r>
        <w:rPr>
          <w:color w:val="0000FF"/>
          <w:sz w:val="22"/>
          <w:szCs w:val="22"/>
        </w:rPr>
      </w:r>
      <w:r>
        <w:rPr>
          <w:color w:val="0000FF"/>
          <w:sz w:val="22"/>
          <w:szCs w:val="22"/>
        </w:rPr>
        <w:fldChar w:fldCharType="separate"/>
      </w:r>
      <w:r w:rsidR="00E633AA">
        <w:rPr>
          <w:color w:val="0000FF"/>
          <w:sz w:val="22"/>
          <w:szCs w:val="22"/>
        </w:rPr>
        <w:t> </w:t>
      </w:r>
      <w:r w:rsidR="00E633AA">
        <w:rPr>
          <w:color w:val="0000FF"/>
          <w:sz w:val="22"/>
          <w:szCs w:val="22"/>
        </w:rPr>
        <w:t> </w:t>
      </w:r>
      <w:r w:rsidR="00E633AA">
        <w:rPr>
          <w:color w:val="0000FF"/>
          <w:sz w:val="22"/>
          <w:szCs w:val="22"/>
        </w:rPr>
        <w:t> </w:t>
      </w:r>
      <w:r w:rsidR="00E633AA">
        <w:rPr>
          <w:color w:val="0000FF"/>
          <w:sz w:val="22"/>
          <w:szCs w:val="22"/>
        </w:rPr>
        <w:t> </w:t>
      </w:r>
      <w:r w:rsidR="00E633AA">
        <w:rPr>
          <w:color w:val="0000FF"/>
          <w:sz w:val="22"/>
          <w:szCs w:val="22"/>
        </w:rPr>
        <w:t> </w:t>
      </w:r>
      <w:r>
        <w:rPr>
          <w:color w:val="0000FF"/>
          <w:sz w:val="22"/>
          <w:szCs w:val="22"/>
        </w:rPr>
        <w:fldChar w:fldCharType="end"/>
      </w:r>
      <w:r w:rsidRPr="00920184">
        <w:rPr>
          <w:noProof/>
          <w:sz w:val="22"/>
          <w:szCs w:val="22"/>
        </w:rPr>
        <w:tab/>
      </w:r>
    </w:p>
    <w:p w14:paraId="4B1DEB7D" w14:textId="77777777" w:rsidR="0020156E" w:rsidRPr="00920184" w:rsidRDefault="0020156E" w:rsidP="0020156E">
      <w:pPr>
        <w:ind w:left="90"/>
        <w:rPr>
          <w:noProof/>
          <w:sz w:val="22"/>
          <w:szCs w:val="22"/>
        </w:rPr>
      </w:pPr>
      <w:r w:rsidRPr="0019255A">
        <w:rPr>
          <w:b/>
          <w:noProof/>
          <w:sz w:val="22"/>
          <w:szCs w:val="22"/>
        </w:rPr>
        <w:t>City:</w:t>
      </w:r>
      <w:r w:rsidRPr="00920184">
        <w:rPr>
          <w:noProof/>
          <w:sz w:val="22"/>
          <w:szCs w:val="22"/>
        </w:rPr>
        <w:t xml:space="preserve"> </w:t>
      </w:r>
      <w:r>
        <w:rPr>
          <w:color w:val="0000FF"/>
          <w:sz w:val="22"/>
          <w:szCs w:val="22"/>
        </w:rPr>
        <w:fldChar w:fldCharType="begin">
          <w:ffData>
            <w:name w:val=""/>
            <w:enabled/>
            <w:calcOnExit w:val="0"/>
            <w:textInput>
              <w:maxLength w:val="32"/>
            </w:textInput>
          </w:ffData>
        </w:fldChar>
      </w:r>
      <w:r>
        <w:rPr>
          <w:color w:val="0000FF"/>
          <w:sz w:val="22"/>
          <w:szCs w:val="22"/>
        </w:rPr>
        <w:instrText xml:space="preserve"> FORMTEXT </w:instrText>
      </w:r>
      <w:r>
        <w:rPr>
          <w:color w:val="0000FF"/>
          <w:sz w:val="22"/>
          <w:szCs w:val="22"/>
        </w:rPr>
      </w:r>
      <w:r>
        <w:rPr>
          <w:color w:val="0000FF"/>
          <w:sz w:val="22"/>
          <w:szCs w:val="22"/>
        </w:rPr>
        <w:fldChar w:fldCharType="separate"/>
      </w:r>
      <w:r w:rsidR="00E633AA">
        <w:rPr>
          <w:color w:val="0000FF"/>
          <w:sz w:val="22"/>
          <w:szCs w:val="22"/>
        </w:rPr>
        <w:t> </w:t>
      </w:r>
      <w:r w:rsidR="00E633AA">
        <w:rPr>
          <w:color w:val="0000FF"/>
          <w:sz w:val="22"/>
          <w:szCs w:val="22"/>
        </w:rPr>
        <w:t> </w:t>
      </w:r>
      <w:r w:rsidR="00E633AA">
        <w:rPr>
          <w:color w:val="0000FF"/>
          <w:sz w:val="22"/>
          <w:szCs w:val="22"/>
        </w:rPr>
        <w:t> </w:t>
      </w:r>
      <w:r w:rsidR="00E633AA">
        <w:rPr>
          <w:color w:val="0000FF"/>
          <w:sz w:val="22"/>
          <w:szCs w:val="22"/>
        </w:rPr>
        <w:t> </w:t>
      </w:r>
      <w:r w:rsidR="00E633AA">
        <w:rPr>
          <w:color w:val="0000FF"/>
          <w:sz w:val="22"/>
          <w:szCs w:val="22"/>
        </w:rPr>
        <w:t> </w:t>
      </w:r>
      <w:r>
        <w:rPr>
          <w:color w:val="0000FF"/>
          <w:sz w:val="22"/>
          <w:szCs w:val="22"/>
        </w:rPr>
        <w:fldChar w:fldCharType="end"/>
      </w:r>
    </w:p>
    <w:p w14:paraId="55DFF3B9" w14:textId="60D6E590" w:rsidR="0020156E" w:rsidRPr="0019255A" w:rsidRDefault="0020156E" w:rsidP="0020156E">
      <w:pPr>
        <w:rPr>
          <w:b/>
          <w:noProof/>
          <w:sz w:val="22"/>
          <w:szCs w:val="22"/>
        </w:rPr>
      </w:pPr>
      <w:r w:rsidRPr="0019255A">
        <w:rPr>
          <w:b/>
          <w:noProof/>
          <w:sz w:val="22"/>
          <w:szCs w:val="22"/>
        </w:rPr>
        <w:t>S</w:t>
      </w:r>
      <w:r w:rsidR="00277103">
        <w:rPr>
          <w:b/>
          <w:noProof/>
          <w:sz w:val="22"/>
          <w:szCs w:val="22"/>
        </w:rPr>
        <w:t>tate</w:t>
      </w:r>
      <w:r w:rsidRPr="0019255A">
        <w:rPr>
          <w:b/>
          <w:noProof/>
          <w:sz w:val="22"/>
          <w:szCs w:val="22"/>
        </w:rPr>
        <w:t>:</w:t>
      </w:r>
      <w:r>
        <w:rPr>
          <w:color w:val="0000FF"/>
          <w:sz w:val="22"/>
          <w:szCs w:val="22"/>
        </w:rPr>
        <w:fldChar w:fldCharType="begin">
          <w:ffData>
            <w:name w:val=""/>
            <w:enabled/>
            <w:calcOnExit w:val="0"/>
            <w:textInput>
              <w:maxLength w:val="2"/>
              <w:format w:val="UPPERCASE"/>
            </w:textInput>
          </w:ffData>
        </w:fldChar>
      </w:r>
      <w:r>
        <w:rPr>
          <w:color w:val="0000FF"/>
          <w:sz w:val="22"/>
          <w:szCs w:val="22"/>
        </w:rPr>
        <w:instrText xml:space="preserve"> FORMTEXT </w:instrText>
      </w:r>
      <w:r>
        <w:rPr>
          <w:color w:val="0000FF"/>
          <w:sz w:val="22"/>
          <w:szCs w:val="22"/>
        </w:rPr>
      </w:r>
      <w:r>
        <w:rPr>
          <w:color w:val="0000FF"/>
          <w:sz w:val="22"/>
          <w:szCs w:val="22"/>
        </w:rPr>
        <w:fldChar w:fldCharType="separate"/>
      </w:r>
      <w:r w:rsidR="005856E6">
        <w:rPr>
          <w:color w:val="0000FF"/>
          <w:sz w:val="22"/>
          <w:szCs w:val="22"/>
        </w:rPr>
        <w:t> </w:t>
      </w:r>
      <w:r w:rsidR="005856E6">
        <w:rPr>
          <w:color w:val="0000FF"/>
          <w:sz w:val="22"/>
          <w:szCs w:val="22"/>
        </w:rPr>
        <w:t> </w:t>
      </w:r>
      <w:r>
        <w:rPr>
          <w:color w:val="0000FF"/>
          <w:sz w:val="22"/>
          <w:szCs w:val="22"/>
        </w:rPr>
        <w:fldChar w:fldCharType="end"/>
      </w:r>
    </w:p>
    <w:p w14:paraId="0B95EDD5" w14:textId="52AD308D" w:rsidR="0020156E" w:rsidRPr="00920184" w:rsidRDefault="0020156E" w:rsidP="0020156E">
      <w:pPr>
        <w:tabs>
          <w:tab w:val="left" w:pos="2880"/>
          <w:tab w:val="left" w:pos="3120"/>
        </w:tabs>
        <w:ind w:right="276"/>
        <w:rPr>
          <w:noProof/>
          <w:sz w:val="22"/>
          <w:szCs w:val="22"/>
        </w:rPr>
      </w:pPr>
      <w:r w:rsidRPr="0019255A">
        <w:rPr>
          <w:b/>
          <w:noProof/>
          <w:sz w:val="22"/>
          <w:szCs w:val="22"/>
        </w:rPr>
        <w:t>Zip:</w:t>
      </w:r>
      <w:r w:rsidRPr="00920184">
        <w:rPr>
          <w:noProof/>
          <w:sz w:val="22"/>
          <w:szCs w:val="22"/>
        </w:rPr>
        <w:t xml:space="preserve"> </w:t>
      </w:r>
      <w:r>
        <w:rPr>
          <w:color w:val="0000FF"/>
          <w:sz w:val="22"/>
          <w:szCs w:val="22"/>
        </w:rPr>
        <w:fldChar w:fldCharType="begin">
          <w:ffData>
            <w:name w:val=""/>
            <w:enabled/>
            <w:calcOnExit w:val="0"/>
            <w:textInput>
              <w:type w:val="number"/>
              <w:maxLength w:val="5"/>
              <w:format w:val="0"/>
            </w:textInput>
          </w:ffData>
        </w:fldChar>
      </w:r>
      <w:r>
        <w:rPr>
          <w:color w:val="0000FF"/>
          <w:sz w:val="22"/>
          <w:szCs w:val="22"/>
        </w:rPr>
        <w:instrText xml:space="preserve"> FORMTEXT </w:instrText>
      </w:r>
      <w:r>
        <w:rPr>
          <w:color w:val="0000FF"/>
          <w:sz w:val="22"/>
          <w:szCs w:val="22"/>
        </w:rPr>
      </w:r>
      <w:r>
        <w:rPr>
          <w:color w:val="0000FF"/>
          <w:sz w:val="22"/>
          <w:szCs w:val="22"/>
        </w:rPr>
        <w:fldChar w:fldCharType="separate"/>
      </w:r>
      <w:r w:rsidR="005856E6">
        <w:rPr>
          <w:color w:val="0000FF"/>
          <w:sz w:val="22"/>
          <w:szCs w:val="22"/>
        </w:rPr>
        <w:t> </w:t>
      </w:r>
      <w:r w:rsidR="005856E6">
        <w:rPr>
          <w:color w:val="0000FF"/>
          <w:sz w:val="22"/>
          <w:szCs w:val="22"/>
        </w:rPr>
        <w:t> </w:t>
      </w:r>
      <w:r w:rsidR="005856E6">
        <w:rPr>
          <w:color w:val="0000FF"/>
          <w:sz w:val="22"/>
          <w:szCs w:val="22"/>
        </w:rPr>
        <w:t> </w:t>
      </w:r>
      <w:r w:rsidR="005856E6">
        <w:rPr>
          <w:color w:val="0000FF"/>
          <w:sz w:val="22"/>
          <w:szCs w:val="22"/>
        </w:rPr>
        <w:t> </w:t>
      </w:r>
      <w:r w:rsidR="005856E6">
        <w:rPr>
          <w:color w:val="0000FF"/>
          <w:sz w:val="22"/>
          <w:szCs w:val="22"/>
        </w:rPr>
        <w:t> </w:t>
      </w:r>
      <w:r>
        <w:rPr>
          <w:color w:val="0000FF"/>
          <w:sz w:val="22"/>
          <w:szCs w:val="22"/>
        </w:rPr>
        <w:fldChar w:fldCharType="end"/>
      </w:r>
    </w:p>
    <w:p w14:paraId="11D1ADE4" w14:textId="77777777" w:rsidR="00DE5676" w:rsidRPr="00920184" w:rsidRDefault="00DE5676" w:rsidP="00DE5676">
      <w:pPr>
        <w:ind w:hanging="120"/>
        <w:rPr>
          <w:color w:val="000000"/>
          <w:sz w:val="22"/>
          <w:szCs w:val="22"/>
        </w:rPr>
        <w:sectPr w:rsidR="00DE5676" w:rsidRPr="00920184" w:rsidSect="0020156E">
          <w:type w:val="continuous"/>
          <w:pgSz w:w="12240" w:h="15840"/>
          <w:pgMar w:top="810" w:right="720" w:bottom="720" w:left="864" w:header="450" w:footer="144" w:gutter="0"/>
          <w:cols w:num="4" w:space="0" w:equalWidth="0">
            <w:col w:w="5031" w:space="405"/>
            <w:col w:w="2998" w:space="2"/>
            <w:col w:w="900" w:space="2"/>
            <w:col w:w="1318"/>
          </w:cols>
          <w:docGrid w:linePitch="360"/>
        </w:sectPr>
      </w:pPr>
    </w:p>
    <w:p w14:paraId="3408CF6F" w14:textId="229ECC8A" w:rsidR="00C33223" w:rsidRPr="00920184" w:rsidRDefault="00277103" w:rsidP="00C33223">
      <w:pPr>
        <w:rPr>
          <w:color w:val="000000"/>
          <w:sz w:val="22"/>
          <w:szCs w:val="22"/>
        </w:rPr>
      </w:pPr>
      <w:r w:rsidRPr="00920184">
        <w:rPr>
          <w:noProof/>
          <w:sz w:val="22"/>
          <w:szCs w:val="22"/>
        </w:rPr>
        <mc:AlternateContent>
          <mc:Choice Requires="wps">
            <w:drawing>
              <wp:anchor distT="0" distB="0" distL="114300" distR="114300" simplePos="0" relativeHeight="251705856" behindDoc="0" locked="0" layoutInCell="1" allowOverlap="1" wp14:anchorId="3CD1F9EF" wp14:editId="1DD27017">
                <wp:simplePos x="0" y="0"/>
                <wp:positionH relativeFrom="column">
                  <wp:posOffset>5732884</wp:posOffset>
                </wp:positionH>
                <wp:positionV relativeFrom="paragraph">
                  <wp:posOffset>9525</wp:posOffset>
                </wp:positionV>
                <wp:extent cx="180975" cy="0"/>
                <wp:effectExtent l="13335" t="9525" r="5715" b="9525"/>
                <wp:wrapNone/>
                <wp:docPr id="27" name="Auto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4CAF82" id="AutoShape 110" o:spid="_x0000_s1026" type="#_x0000_t32" style="position:absolute;margin-left:451.4pt;margin-top:.75pt;width:14.25pt;height:0;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"/>
            </w:pict>
          </mc:Fallback>
        </mc:AlternateContent>
      </w:r>
      <w:r w:rsidR="0020156E" w:rsidRPr="00920184">
        <w:rPr>
          <w:noProof/>
          <w:sz w:val="22"/>
          <w:szCs w:val="22"/>
        </w:rPr>
        <mc:AlternateContent>
          <mc:Choice Requires="wps">
            <w:drawing>
              <wp:anchor distT="0" distB="0" distL="114300" distR="114300" simplePos="0" relativeHeight="251704832" behindDoc="0" locked="0" layoutInCell="1" allowOverlap="1" wp14:anchorId="7BEB47E0" wp14:editId="0C315F0E">
                <wp:simplePos x="0" y="0"/>
                <wp:positionH relativeFrom="column">
                  <wp:posOffset>3775710</wp:posOffset>
                </wp:positionH>
                <wp:positionV relativeFrom="paragraph">
                  <wp:posOffset>9525</wp:posOffset>
                </wp:positionV>
                <wp:extent cx="990600" cy="0"/>
                <wp:effectExtent l="0" t="0" r="19050" b="19050"/>
                <wp:wrapNone/>
                <wp:docPr id="28" name="Auto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2EE7A3" id="AutoShape 108" o:spid="_x0000_s1026" type="#_x0000_t32" style="position:absolute;margin-left:297.3pt;margin-top:.75pt;width:78pt;height:0;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"/>
            </w:pict>
          </mc:Fallback>
        </mc:AlternateContent>
      </w:r>
      <w:r w:rsidR="00A33060" w:rsidRPr="00920184">
        <w:rPr>
          <w:noProof/>
          <w:sz w:val="22"/>
          <w:szCs w:val="22"/>
        </w:rPr>
        <mc:AlternateContent>
          <mc:Choice Requires="wps">
            <w:drawing>
              <wp:anchor distT="0" distB="0" distL="114300" distR="114300" simplePos="0" relativeHeight="251703808" behindDoc="0" locked="0" layoutInCell="1" allowOverlap="1" wp14:anchorId="5D18472B" wp14:editId="076F2779">
                <wp:simplePos x="0" y="0"/>
                <wp:positionH relativeFrom="column">
                  <wp:posOffset>537210</wp:posOffset>
                </wp:positionH>
                <wp:positionV relativeFrom="paragraph">
                  <wp:posOffset>10795</wp:posOffset>
                </wp:positionV>
                <wp:extent cx="2809875" cy="0"/>
                <wp:effectExtent l="0" t="0" r="9525" b="19050"/>
                <wp:wrapNone/>
                <wp:docPr id="29"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BF6B49" id="AutoShape 104" o:spid="_x0000_s1026" type="#_x0000_t32" style="position:absolute;margin-left:42.3pt;margin-top:.85pt;width:221.25pt;height:0;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"/>
            </w:pict>
          </mc:Fallback>
        </mc:AlternateContent>
      </w:r>
      <w:r w:rsidR="00C33223" w:rsidRPr="00920184">
        <w:rPr>
          <w:noProof/>
          <w:sz w:val="22"/>
          <w:szCs w:val="22"/>
        </w:rPr>
        <mc:AlternateContent>
          <mc:Choice Requires="wps">
            <w:drawing>
              <wp:anchor distT="0" distB="0" distL="114300" distR="114300" simplePos="0" relativeHeight="251706880" behindDoc="0" locked="0" layoutInCell="1" allowOverlap="1" wp14:anchorId="4E4A012E" wp14:editId="294729F4">
                <wp:simplePos x="0" y="0"/>
                <wp:positionH relativeFrom="column">
                  <wp:posOffset>6171920</wp:posOffset>
                </wp:positionH>
                <wp:positionV relativeFrom="paragraph">
                  <wp:posOffset>12817</wp:posOffset>
                </wp:positionV>
                <wp:extent cx="534693" cy="0"/>
                <wp:effectExtent l="0" t="0" r="17780" b="19050"/>
                <wp:wrapNone/>
                <wp:docPr id="26" name="AutoShap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469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DA33AC" id="AutoShape 112" o:spid="_x0000_s1026" type="#_x0000_t32" style="position:absolute;margin-left:486pt;margin-top:1pt;width:42.1pt;height:0;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"/>
            </w:pict>
          </mc:Fallback>
        </mc:AlternateContent>
      </w:r>
    </w:p>
    <w:p w14:paraId="510A935D" w14:textId="77777777" w:rsidR="00C33223" w:rsidRPr="00920184" w:rsidRDefault="00C33223" w:rsidP="00B55923">
      <w:pPr>
        <w:spacing w:line="120" w:lineRule="auto"/>
        <w:rPr>
          <w:color w:val="000000"/>
          <w:sz w:val="22"/>
          <w:szCs w:val="22"/>
        </w:rPr>
        <w:sectPr w:rsidR="00C33223" w:rsidRPr="00920184" w:rsidSect="00DB295E">
          <w:type w:val="continuous"/>
          <w:pgSz w:w="12240" w:h="15840"/>
          <w:pgMar w:top="810" w:right="720" w:bottom="720" w:left="864" w:header="450" w:footer="144" w:gutter="0"/>
          <w:cols w:space="720"/>
          <w:docGrid w:linePitch="360"/>
        </w:sectPr>
      </w:pPr>
    </w:p>
    <w:p w14:paraId="1DC43FE9" w14:textId="77777777" w:rsidR="00C33223" w:rsidRPr="00920184" w:rsidRDefault="00C33223" w:rsidP="00B55923">
      <w:pPr>
        <w:rPr>
          <w:noProof/>
          <w:sz w:val="22"/>
          <w:szCs w:val="22"/>
        </w:rPr>
      </w:pPr>
      <w:r w:rsidRPr="0019255A">
        <w:rPr>
          <w:b/>
          <w:noProof/>
          <w:sz w:val="22"/>
          <w:szCs w:val="22"/>
        </w:rPr>
        <w:t>Phone:</w:t>
      </w:r>
      <w:r w:rsidRPr="00920184">
        <w:rPr>
          <w:noProof/>
          <w:sz w:val="22"/>
          <w:szCs w:val="22"/>
        </w:rPr>
        <w:t xml:space="preserve"> </w:t>
      </w:r>
      <w:r w:rsidR="00A33060">
        <w:rPr>
          <w:color w:val="0000FF"/>
          <w:sz w:val="22"/>
          <w:szCs w:val="22"/>
        </w:rPr>
        <w:fldChar w:fldCharType="begin">
          <w:ffData>
            <w:name w:val=""/>
            <w:enabled/>
            <w:calcOnExit w:val="0"/>
            <w:textInput>
              <w:maxLength w:val="12"/>
            </w:textInput>
          </w:ffData>
        </w:fldChar>
      </w:r>
      <w:r w:rsidR="00A33060">
        <w:rPr>
          <w:color w:val="0000FF"/>
          <w:sz w:val="22"/>
          <w:szCs w:val="22"/>
        </w:rPr>
        <w:instrText xml:space="preserve"> FORMTEXT </w:instrText>
      </w:r>
      <w:r w:rsidR="00A33060">
        <w:rPr>
          <w:color w:val="0000FF"/>
          <w:sz w:val="22"/>
          <w:szCs w:val="22"/>
        </w:rPr>
      </w:r>
      <w:r w:rsidR="00A33060">
        <w:rPr>
          <w:color w:val="0000FF"/>
          <w:sz w:val="22"/>
          <w:szCs w:val="22"/>
        </w:rPr>
        <w:fldChar w:fldCharType="separate"/>
      </w:r>
      <w:r w:rsidR="00E633AA">
        <w:rPr>
          <w:color w:val="0000FF"/>
          <w:sz w:val="22"/>
          <w:szCs w:val="22"/>
        </w:rPr>
        <w:t> </w:t>
      </w:r>
      <w:r w:rsidR="00E633AA">
        <w:rPr>
          <w:color w:val="0000FF"/>
          <w:sz w:val="22"/>
          <w:szCs w:val="22"/>
        </w:rPr>
        <w:t> </w:t>
      </w:r>
      <w:r w:rsidR="00E633AA">
        <w:rPr>
          <w:color w:val="0000FF"/>
          <w:sz w:val="22"/>
          <w:szCs w:val="22"/>
        </w:rPr>
        <w:t> </w:t>
      </w:r>
      <w:r w:rsidR="00E633AA">
        <w:rPr>
          <w:color w:val="0000FF"/>
          <w:sz w:val="22"/>
          <w:szCs w:val="22"/>
        </w:rPr>
        <w:t> </w:t>
      </w:r>
      <w:r w:rsidR="00E633AA">
        <w:rPr>
          <w:color w:val="0000FF"/>
          <w:sz w:val="22"/>
          <w:szCs w:val="22"/>
        </w:rPr>
        <w:t> </w:t>
      </w:r>
      <w:r w:rsidR="00A33060">
        <w:rPr>
          <w:color w:val="0000FF"/>
          <w:sz w:val="22"/>
          <w:szCs w:val="22"/>
        </w:rPr>
        <w:fldChar w:fldCharType="end"/>
      </w:r>
      <w:r w:rsidRPr="00920184">
        <w:rPr>
          <w:noProof/>
          <w:sz w:val="22"/>
          <w:szCs w:val="22"/>
        </w:rPr>
        <w:tab/>
      </w:r>
    </w:p>
    <w:p w14:paraId="0CD4A16B" w14:textId="77777777" w:rsidR="00C33223" w:rsidRPr="00920184" w:rsidRDefault="00C33223" w:rsidP="00C33223">
      <w:pPr>
        <w:ind w:hanging="120"/>
        <w:rPr>
          <w:noProof/>
          <w:sz w:val="22"/>
          <w:szCs w:val="22"/>
        </w:rPr>
      </w:pPr>
      <w:r w:rsidRPr="0019255A">
        <w:rPr>
          <w:b/>
          <w:noProof/>
          <w:sz w:val="22"/>
          <w:szCs w:val="22"/>
        </w:rPr>
        <w:t>Email:</w:t>
      </w:r>
      <w:r w:rsidRPr="00920184">
        <w:rPr>
          <w:noProof/>
          <w:sz w:val="22"/>
          <w:szCs w:val="22"/>
        </w:rPr>
        <w:t xml:space="preserve"> </w:t>
      </w:r>
      <w:r w:rsidR="001D4C5E">
        <w:rPr>
          <w:color w:val="0000FF"/>
          <w:sz w:val="22"/>
          <w:szCs w:val="22"/>
        </w:rPr>
        <w:fldChar w:fldCharType="begin">
          <w:ffData>
            <w:name w:val=""/>
            <w:enabled/>
            <w:calcOnExit w:val="0"/>
            <w:textInput>
              <w:maxLength w:val="55"/>
            </w:textInput>
          </w:ffData>
        </w:fldChar>
      </w:r>
      <w:r w:rsidR="001D4C5E">
        <w:rPr>
          <w:color w:val="0000FF"/>
          <w:sz w:val="22"/>
          <w:szCs w:val="22"/>
        </w:rPr>
        <w:instrText xml:space="preserve"> FORMTEXT </w:instrText>
      </w:r>
      <w:r w:rsidR="001D4C5E">
        <w:rPr>
          <w:color w:val="0000FF"/>
          <w:sz w:val="22"/>
          <w:szCs w:val="22"/>
        </w:rPr>
      </w:r>
      <w:r w:rsidR="001D4C5E">
        <w:rPr>
          <w:color w:val="0000FF"/>
          <w:sz w:val="22"/>
          <w:szCs w:val="22"/>
        </w:rPr>
        <w:fldChar w:fldCharType="separate"/>
      </w:r>
      <w:r w:rsidR="00E633AA">
        <w:rPr>
          <w:color w:val="0000FF"/>
          <w:sz w:val="22"/>
          <w:szCs w:val="22"/>
        </w:rPr>
        <w:t> </w:t>
      </w:r>
      <w:r w:rsidR="00E633AA">
        <w:rPr>
          <w:color w:val="0000FF"/>
          <w:sz w:val="22"/>
          <w:szCs w:val="22"/>
        </w:rPr>
        <w:t> </w:t>
      </w:r>
      <w:r w:rsidR="00E633AA">
        <w:rPr>
          <w:color w:val="0000FF"/>
          <w:sz w:val="22"/>
          <w:szCs w:val="22"/>
        </w:rPr>
        <w:t> </w:t>
      </w:r>
      <w:r w:rsidR="00E633AA">
        <w:rPr>
          <w:color w:val="0000FF"/>
          <w:sz w:val="22"/>
          <w:szCs w:val="22"/>
        </w:rPr>
        <w:t> </w:t>
      </w:r>
      <w:r w:rsidR="00E633AA">
        <w:rPr>
          <w:color w:val="0000FF"/>
          <w:sz w:val="22"/>
          <w:szCs w:val="22"/>
        </w:rPr>
        <w:t> </w:t>
      </w:r>
      <w:r w:rsidR="001D4C5E">
        <w:rPr>
          <w:color w:val="0000FF"/>
          <w:sz w:val="22"/>
          <w:szCs w:val="22"/>
        </w:rPr>
        <w:fldChar w:fldCharType="end"/>
      </w:r>
    </w:p>
    <w:p w14:paraId="54413C31" w14:textId="77777777" w:rsidR="00C33223" w:rsidRPr="00B85D2E" w:rsidRDefault="00C33223" w:rsidP="00C33223">
      <w:pPr>
        <w:ind w:hanging="120"/>
        <w:rPr>
          <w:color w:val="000000"/>
          <w:sz w:val="22"/>
          <w:szCs w:val="22"/>
        </w:rPr>
        <w:sectPr w:rsidR="00C33223" w:rsidRPr="00B85D2E" w:rsidSect="00DE5676">
          <w:headerReference w:type="default" r:id="rId19"/>
          <w:footerReference w:type="default" r:id="rId20"/>
          <w:type w:val="continuous"/>
          <w:pgSz w:w="12240" w:h="15840"/>
          <w:pgMar w:top="810" w:right="720" w:bottom="720" w:left="864" w:header="450" w:footer="144" w:gutter="0"/>
          <w:cols w:num="2" w:space="2729" w:equalWidth="0">
            <w:col w:w="3791" w:space="409"/>
            <w:col w:w="6456" w:space="2"/>
          </w:cols>
          <w:docGrid w:linePitch="360"/>
        </w:sectPr>
      </w:pPr>
    </w:p>
    <w:p w14:paraId="65AF1816" w14:textId="77777777" w:rsidR="00D14DB2" w:rsidRPr="00B85D2E" w:rsidRDefault="00DE5676" w:rsidP="002A4131">
      <w:pPr>
        <w:rPr>
          <w:color w:val="000000"/>
          <w:sz w:val="22"/>
          <w:szCs w:val="22"/>
        </w:rPr>
      </w:pPr>
      <w:r>
        <w:rPr>
          <w:noProof/>
          <w:sz w:val="22"/>
          <w:szCs w:val="22"/>
        </w:rPr>
        <mc:AlternateContent>
          <mc:Choice Requires="wps">
            <w:drawing>
              <wp:anchor distT="0" distB="0" distL="114300" distR="114300" simplePos="0" relativeHeight="251707904" behindDoc="0" locked="0" layoutInCell="1" allowOverlap="1" wp14:anchorId="4093BC02" wp14:editId="7EA07CD4">
                <wp:simplePos x="0" y="0"/>
                <wp:positionH relativeFrom="column">
                  <wp:posOffset>2927985</wp:posOffset>
                </wp:positionH>
                <wp:positionV relativeFrom="paragraph">
                  <wp:posOffset>13335</wp:posOffset>
                </wp:positionV>
                <wp:extent cx="3780155" cy="0"/>
                <wp:effectExtent l="0" t="0" r="10795" b="19050"/>
                <wp:wrapNone/>
                <wp:docPr id="30" name="AutoShap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801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801569" id="AutoShape 126" o:spid="_x0000_s1026" type="#_x0000_t32" style="position:absolute;margin-left:230.55pt;margin-top:1.05pt;width:297.65pt;height:0;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"/>
            </w:pict>
          </mc:Fallback>
        </mc:AlternateContent>
      </w:r>
      <w:r w:rsidRPr="00920184">
        <w:rPr>
          <w:noProof/>
          <w:sz w:val="22"/>
          <w:szCs w:val="22"/>
        </w:rPr>
        <mc:AlternateContent>
          <mc:Choice Requires="wps">
            <w:drawing>
              <wp:anchor distT="0" distB="0" distL="114300" distR="114300" simplePos="0" relativeHeight="251715072" behindDoc="0" locked="0" layoutInCell="1" allowOverlap="1" wp14:anchorId="6DE1C4A1" wp14:editId="094138D2">
                <wp:simplePos x="0" y="0"/>
                <wp:positionH relativeFrom="column">
                  <wp:posOffset>422910</wp:posOffset>
                </wp:positionH>
                <wp:positionV relativeFrom="paragraph">
                  <wp:posOffset>13335</wp:posOffset>
                </wp:positionV>
                <wp:extent cx="2009775" cy="0"/>
                <wp:effectExtent l="0" t="0" r="9525" b="19050"/>
                <wp:wrapNone/>
                <wp:docPr id="34"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DF866A" id="AutoShape 104" o:spid="_x0000_s1026" type="#_x0000_t32" style="position:absolute;margin-left:33.3pt;margin-top:1.05pt;width:158.25pt;height:0;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"/>
            </w:pict>
          </mc:Fallback>
        </mc:AlternateContent>
      </w:r>
    </w:p>
    <w:p w14:paraId="093C009A" w14:textId="77777777" w:rsidR="00DD143B" w:rsidRPr="0027736F" w:rsidRDefault="00DD143B" w:rsidP="00AA3393">
      <w:pPr>
        <w:pStyle w:val="ListParagraph"/>
        <w:numPr>
          <w:ilvl w:val="0"/>
          <w:numId w:val="2"/>
        </w:numPr>
        <w:contextualSpacing w:val="0"/>
        <w:rPr>
          <w:color w:val="000000"/>
        </w:rPr>
      </w:pPr>
      <w:r w:rsidRPr="0027736F">
        <w:rPr>
          <w:color w:val="000000"/>
        </w:rPr>
        <w:t xml:space="preserve">This request is </w:t>
      </w:r>
      <w:r w:rsidR="00DE766C" w:rsidRPr="0027736F">
        <w:rPr>
          <w:color w:val="000000"/>
        </w:rPr>
        <w:t>in preparation for the following type of application</w:t>
      </w:r>
      <w:r w:rsidRPr="0027736F">
        <w:rPr>
          <w:color w:val="000000"/>
        </w:rPr>
        <w:t xml:space="preserve"> (check one):</w:t>
      </w:r>
      <w:bookmarkStart w:id="0" w:name="Check1"/>
    </w:p>
    <w:p w14:paraId="5DEFCA0B" w14:textId="77777777" w:rsidR="00351F7B" w:rsidRPr="0027736F" w:rsidRDefault="00A675E5" w:rsidP="00351F7B">
      <w:pPr>
        <w:spacing w:before="40"/>
        <w:ind w:left="360"/>
        <w:rPr>
          <w:color w:val="0000FF"/>
        </w:rPr>
      </w:pPr>
      <w:r w:rsidRPr="0027736F">
        <w:rPr>
          <w:color w:val="0000FF"/>
        </w:rPr>
        <w:fldChar w:fldCharType="begin">
          <w:ffData>
            <w:name w:val="Check1"/>
            <w:enabled/>
            <w:calcOnExit w:val="0"/>
            <w:checkBox>
              <w:sizeAuto/>
              <w:default w:val="0"/>
              <w:checked w:val="0"/>
            </w:checkBox>
          </w:ffData>
        </w:fldChar>
      </w:r>
      <w:r w:rsidR="00DD143B" w:rsidRPr="0027736F">
        <w:rPr>
          <w:color w:val="0000FF"/>
        </w:rPr>
        <w:instrText xml:space="preserve"> FORMCHECKBOX </w:instrText>
      </w:r>
      <w:r w:rsidRPr="0027736F">
        <w:rPr>
          <w:color w:val="0000FF"/>
        </w:rPr>
      </w:r>
      <w:r w:rsidRPr="0027736F">
        <w:rPr>
          <w:color w:val="0000FF"/>
        </w:rPr>
        <w:fldChar w:fldCharType="separate"/>
      </w:r>
      <w:r w:rsidRPr="0027736F">
        <w:rPr>
          <w:color w:val="0000FF"/>
        </w:rPr>
        <w:fldChar w:fldCharType="end"/>
      </w:r>
      <w:bookmarkEnd w:id="0"/>
      <w:r w:rsidR="00DD143B" w:rsidRPr="0027736F">
        <w:rPr>
          <w:color w:val="0000FF"/>
        </w:rPr>
        <w:t xml:space="preserve">Permit  </w:t>
      </w:r>
      <w:bookmarkStart w:id="1" w:name="Check2"/>
      <w:r w:rsidRPr="0027736F">
        <w:rPr>
          <w:color w:val="0000FF"/>
        </w:rPr>
        <w:fldChar w:fldCharType="begin">
          <w:ffData>
            <w:name w:val="Check2"/>
            <w:enabled/>
            <w:calcOnExit w:val="0"/>
            <w:checkBox>
              <w:sizeAuto/>
              <w:default w:val="0"/>
              <w:checked w:val="0"/>
            </w:checkBox>
          </w:ffData>
        </w:fldChar>
      </w:r>
      <w:r w:rsidR="00DD143B" w:rsidRPr="0027736F">
        <w:rPr>
          <w:color w:val="0000FF"/>
        </w:rPr>
        <w:instrText xml:space="preserve"> FORMCHECKBOX </w:instrText>
      </w:r>
      <w:r w:rsidRPr="0027736F">
        <w:rPr>
          <w:color w:val="0000FF"/>
        </w:rPr>
      </w:r>
      <w:r w:rsidRPr="0027736F">
        <w:rPr>
          <w:color w:val="0000FF"/>
        </w:rPr>
        <w:fldChar w:fldCharType="separate"/>
      </w:r>
      <w:r w:rsidRPr="0027736F">
        <w:rPr>
          <w:color w:val="0000FF"/>
        </w:rPr>
        <w:fldChar w:fldCharType="end"/>
      </w:r>
      <w:bookmarkEnd w:id="1"/>
      <w:r w:rsidR="00DD143B" w:rsidRPr="0027736F">
        <w:rPr>
          <w:color w:val="0000FF"/>
        </w:rPr>
        <w:t xml:space="preserve">Amendment  </w:t>
      </w:r>
      <w:r w:rsidRPr="0027736F">
        <w:rPr>
          <w:color w:val="0000FF"/>
        </w:rPr>
        <w:fldChar w:fldCharType="begin">
          <w:ffData>
            <w:name w:val="Check1"/>
            <w:enabled/>
            <w:calcOnExit w:val="0"/>
            <w:checkBox>
              <w:sizeAuto/>
              <w:default w:val="0"/>
              <w:checked w:val="0"/>
            </w:checkBox>
          </w:ffData>
        </w:fldChar>
      </w:r>
      <w:r w:rsidR="00DD143B" w:rsidRPr="0027736F">
        <w:rPr>
          <w:color w:val="0000FF"/>
        </w:rPr>
        <w:instrText xml:space="preserve"> FORMCHECKBOX </w:instrText>
      </w:r>
      <w:r w:rsidRPr="0027736F">
        <w:rPr>
          <w:color w:val="0000FF"/>
        </w:rPr>
      </w:r>
      <w:r w:rsidRPr="0027736F">
        <w:rPr>
          <w:color w:val="0000FF"/>
        </w:rPr>
        <w:fldChar w:fldCharType="separate"/>
      </w:r>
      <w:r w:rsidRPr="0027736F">
        <w:rPr>
          <w:color w:val="0000FF"/>
        </w:rPr>
        <w:fldChar w:fldCharType="end"/>
      </w:r>
      <w:r w:rsidR="00DD143B" w:rsidRPr="0027736F">
        <w:rPr>
          <w:color w:val="0000FF"/>
        </w:rPr>
        <w:t xml:space="preserve">Assignment  </w:t>
      </w:r>
      <w:r w:rsidR="00351F7B" w:rsidRPr="0027736F">
        <w:rPr>
          <w:color w:val="0000FF"/>
        </w:rPr>
        <w:fldChar w:fldCharType="begin">
          <w:ffData>
            <w:name w:val="Check1"/>
            <w:enabled/>
            <w:calcOnExit w:val="0"/>
            <w:checkBox>
              <w:sizeAuto/>
              <w:default w:val="0"/>
              <w:checked w:val="0"/>
            </w:checkBox>
          </w:ffData>
        </w:fldChar>
      </w:r>
      <w:r w:rsidR="00351F7B" w:rsidRPr="0027736F">
        <w:rPr>
          <w:color w:val="0000FF"/>
        </w:rPr>
        <w:instrText xml:space="preserve"> FORMCHECKBOX </w:instrText>
      </w:r>
      <w:r w:rsidR="00351F7B" w:rsidRPr="0027736F">
        <w:rPr>
          <w:color w:val="0000FF"/>
        </w:rPr>
      </w:r>
      <w:r w:rsidR="00351F7B" w:rsidRPr="0027736F">
        <w:rPr>
          <w:color w:val="0000FF"/>
        </w:rPr>
        <w:fldChar w:fldCharType="separate"/>
      </w:r>
      <w:r w:rsidR="00351F7B" w:rsidRPr="0027736F">
        <w:rPr>
          <w:color w:val="0000FF"/>
        </w:rPr>
        <w:fldChar w:fldCharType="end"/>
      </w:r>
      <w:r w:rsidR="00351F7B" w:rsidRPr="0027736F">
        <w:rPr>
          <w:color w:val="0000FF"/>
        </w:rPr>
        <w:t>Convert a Limited Opencut Operation to a Permit</w:t>
      </w:r>
    </w:p>
    <w:p w14:paraId="5326E761" w14:textId="7B37406D" w:rsidR="00DD143B" w:rsidRPr="0027736F" w:rsidRDefault="00A675E5" w:rsidP="00351F7B">
      <w:pPr>
        <w:spacing w:before="40"/>
        <w:ind w:left="360"/>
        <w:rPr>
          <w:color w:val="0000FF"/>
        </w:rPr>
      </w:pPr>
      <w:r w:rsidRPr="0027736F">
        <w:rPr>
          <w:color w:val="0000FF"/>
        </w:rPr>
        <w:fldChar w:fldCharType="begin">
          <w:ffData>
            <w:name w:val="Check1"/>
            <w:enabled/>
            <w:calcOnExit w:val="0"/>
            <w:checkBox>
              <w:sizeAuto/>
              <w:default w:val="0"/>
              <w:checked w:val="0"/>
            </w:checkBox>
          </w:ffData>
        </w:fldChar>
      </w:r>
      <w:r w:rsidR="00DD143B" w:rsidRPr="0027736F">
        <w:rPr>
          <w:color w:val="0000FF"/>
        </w:rPr>
        <w:instrText xml:space="preserve"> FORMCHECKBOX </w:instrText>
      </w:r>
      <w:r w:rsidRPr="0027736F">
        <w:rPr>
          <w:color w:val="0000FF"/>
        </w:rPr>
      </w:r>
      <w:r w:rsidRPr="0027736F">
        <w:rPr>
          <w:color w:val="0000FF"/>
        </w:rPr>
        <w:fldChar w:fldCharType="separate"/>
      </w:r>
      <w:r w:rsidRPr="0027736F">
        <w:rPr>
          <w:color w:val="0000FF"/>
        </w:rPr>
        <w:fldChar w:fldCharType="end"/>
      </w:r>
      <w:r w:rsidR="00CE1836" w:rsidRPr="0027736F">
        <w:rPr>
          <w:color w:val="0000FF"/>
        </w:rPr>
        <w:t xml:space="preserve">Request to </w:t>
      </w:r>
      <w:r w:rsidR="005571C5">
        <w:rPr>
          <w:color w:val="0000FF"/>
        </w:rPr>
        <w:t>Modify Bonded Acreage</w:t>
      </w:r>
    </w:p>
    <w:p w14:paraId="168756D9" w14:textId="77777777" w:rsidR="00716D0A" w:rsidRPr="0027736F" w:rsidRDefault="00351F7B" w:rsidP="002A4131">
      <w:pPr>
        <w:pStyle w:val="Style1"/>
        <w:spacing w:before="100"/>
        <w:contextualSpacing w:val="0"/>
        <w:rPr>
          <w:sz w:val="24"/>
          <w:szCs w:val="24"/>
        </w:rPr>
      </w:pPr>
      <w:proofErr w:type="gramStart"/>
      <w:r w:rsidRPr="0027736F">
        <w:rPr>
          <w:sz w:val="24"/>
          <w:szCs w:val="24"/>
        </w:rPr>
        <w:t>If</w:t>
      </w:r>
      <w:proofErr w:type="gramEnd"/>
      <w:r w:rsidRPr="0027736F">
        <w:rPr>
          <w:sz w:val="24"/>
          <w:szCs w:val="24"/>
        </w:rPr>
        <w:t xml:space="preserve"> for a currently permitted site, or </w:t>
      </w:r>
      <w:r w:rsidR="00427B1D" w:rsidRPr="0027736F">
        <w:rPr>
          <w:sz w:val="24"/>
          <w:szCs w:val="24"/>
        </w:rPr>
        <w:t xml:space="preserve">an </w:t>
      </w:r>
      <w:r w:rsidR="00B55923" w:rsidRPr="0027736F">
        <w:rPr>
          <w:sz w:val="24"/>
          <w:szCs w:val="24"/>
        </w:rPr>
        <w:t>existing</w:t>
      </w:r>
      <w:r w:rsidRPr="0027736F">
        <w:rPr>
          <w:sz w:val="24"/>
          <w:szCs w:val="24"/>
        </w:rPr>
        <w:t xml:space="preserve"> Limited Opencut Operation, the </w:t>
      </w:r>
      <w:r w:rsidRPr="0027736F">
        <w:rPr>
          <w:b/>
          <w:sz w:val="24"/>
          <w:szCs w:val="24"/>
        </w:rPr>
        <w:t>Opencut number</w:t>
      </w:r>
      <w:r w:rsidR="00B55923" w:rsidRPr="0027736F">
        <w:rPr>
          <w:sz w:val="24"/>
          <w:szCs w:val="24"/>
        </w:rPr>
        <w:t xml:space="preserve"> is</w:t>
      </w:r>
      <w:r w:rsidR="004F4B3D" w:rsidRPr="0027736F">
        <w:rPr>
          <w:sz w:val="24"/>
          <w:szCs w:val="24"/>
        </w:rPr>
        <w:t xml:space="preserve">: </w:t>
      </w:r>
      <w:r w:rsidR="004C7E14" w:rsidRPr="009E11A8">
        <w:rPr>
          <w:color w:val="0000FF"/>
          <w:sz w:val="24"/>
          <w:szCs w:val="24"/>
        </w:rPr>
        <w:fldChar w:fldCharType="begin">
          <w:ffData>
            <w:name w:val=""/>
            <w:enabled/>
            <w:calcOnExit w:val="0"/>
            <w:textInput>
              <w:type w:val="number"/>
              <w:maxLength w:val="4"/>
            </w:textInput>
          </w:ffData>
        </w:fldChar>
      </w:r>
      <w:r w:rsidR="004C7E14" w:rsidRPr="009E11A8">
        <w:rPr>
          <w:color w:val="0000FF"/>
          <w:sz w:val="24"/>
          <w:szCs w:val="24"/>
        </w:rPr>
        <w:instrText xml:space="preserve"> FORMTEXT </w:instrText>
      </w:r>
      <w:r w:rsidR="004C7E14" w:rsidRPr="009E11A8">
        <w:rPr>
          <w:color w:val="0000FF"/>
          <w:sz w:val="24"/>
          <w:szCs w:val="24"/>
        </w:rPr>
      </w:r>
      <w:r w:rsidR="004C7E14" w:rsidRPr="009E11A8">
        <w:rPr>
          <w:color w:val="0000FF"/>
          <w:sz w:val="24"/>
          <w:szCs w:val="24"/>
        </w:rPr>
        <w:fldChar w:fldCharType="separate"/>
      </w:r>
      <w:r w:rsidR="004C7E14" w:rsidRPr="009E11A8">
        <w:rPr>
          <w:color w:val="0000FF"/>
          <w:sz w:val="24"/>
          <w:szCs w:val="24"/>
        </w:rPr>
        <w:t> </w:t>
      </w:r>
      <w:r w:rsidR="004C7E14" w:rsidRPr="009E11A8">
        <w:rPr>
          <w:color w:val="0000FF"/>
          <w:sz w:val="24"/>
          <w:szCs w:val="24"/>
        </w:rPr>
        <w:t> </w:t>
      </w:r>
      <w:r w:rsidR="004C7E14" w:rsidRPr="009E11A8">
        <w:rPr>
          <w:color w:val="0000FF"/>
          <w:sz w:val="24"/>
          <w:szCs w:val="24"/>
        </w:rPr>
        <w:t> </w:t>
      </w:r>
      <w:r w:rsidR="004C7E14" w:rsidRPr="009E11A8">
        <w:rPr>
          <w:color w:val="0000FF"/>
          <w:sz w:val="24"/>
          <w:szCs w:val="24"/>
        </w:rPr>
        <w:t> </w:t>
      </w:r>
      <w:r w:rsidR="004C7E14" w:rsidRPr="009E11A8">
        <w:rPr>
          <w:color w:val="0000FF"/>
          <w:sz w:val="24"/>
          <w:szCs w:val="24"/>
        </w:rPr>
        <w:fldChar w:fldCharType="end"/>
      </w:r>
    </w:p>
    <w:p w14:paraId="611B77CE" w14:textId="274FBBBD" w:rsidR="00F36C41" w:rsidRPr="0027736F" w:rsidRDefault="009E11A8" w:rsidP="002A4131">
      <w:pPr>
        <w:pStyle w:val="Style1"/>
        <w:spacing w:before="60"/>
        <w:contextualSpacing w:val="0"/>
        <w:rPr>
          <w:sz w:val="24"/>
          <w:szCs w:val="24"/>
        </w:rPr>
      </w:pPr>
      <w:r w:rsidRPr="00920184">
        <w:rPr>
          <w:noProof/>
        </w:rPr>
        <mc:AlternateContent>
          <mc:Choice Requires="wps">
            <w:drawing>
              <wp:anchor distT="0" distB="0" distL="114300" distR="114300" simplePos="0" relativeHeight="251725312" behindDoc="0" locked="0" layoutInCell="1" allowOverlap="1" wp14:anchorId="262D8C29" wp14:editId="3C66B964">
                <wp:simplePos x="0" y="0"/>
                <wp:positionH relativeFrom="column">
                  <wp:posOffset>6368263</wp:posOffset>
                </wp:positionH>
                <wp:positionV relativeFrom="paragraph">
                  <wp:posOffset>-1145</wp:posOffset>
                </wp:positionV>
                <wp:extent cx="337680" cy="0"/>
                <wp:effectExtent l="0" t="0" r="24765" b="19050"/>
                <wp:wrapNone/>
                <wp:docPr id="10" name="AutoShap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76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D45FF2" id="AutoShape 112" o:spid="_x0000_s1026" type="#_x0000_t32" style="position:absolute;margin-left:501.45pt;margin-top:-.1pt;width:26.6pt;height:0;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"/>
            </w:pict>
          </mc:Fallback>
        </mc:AlternateContent>
      </w:r>
      <w:r w:rsidR="00F36C41" w:rsidRPr="0027736F">
        <w:rPr>
          <w:sz w:val="24"/>
          <w:szCs w:val="24"/>
          <w:u w:val="single"/>
        </w:rPr>
        <w:t>Attach</w:t>
      </w:r>
      <w:r w:rsidR="00F36C41" w:rsidRPr="0027736F">
        <w:rPr>
          <w:sz w:val="24"/>
          <w:szCs w:val="24"/>
        </w:rPr>
        <w:t xml:space="preserve"> an </w:t>
      </w:r>
      <w:r w:rsidR="00E85710" w:rsidRPr="00C806FF">
        <w:rPr>
          <w:color w:val="0000FF"/>
          <w:sz w:val="24"/>
          <w:szCs w:val="24"/>
        </w:rPr>
        <w:t>airphoto site map</w:t>
      </w:r>
      <w:r w:rsidR="00E85710" w:rsidRPr="0027736F">
        <w:rPr>
          <w:sz w:val="24"/>
          <w:szCs w:val="24"/>
        </w:rPr>
        <w:t xml:space="preserve"> showing </w:t>
      </w:r>
      <w:r>
        <w:rPr>
          <w:sz w:val="24"/>
          <w:szCs w:val="24"/>
        </w:rPr>
        <w:t xml:space="preserve">the </w:t>
      </w:r>
      <w:r w:rsidR="00351F7B" w:rsidRPr="0027736F">
        <w:rPr>
          <w:sz w:val="24"/>
          <w:szCs w:val="24"/>
        </w:rPr>
        <w:t xml:space="preserve">proposed Opencut </w:t>
      </w:r>
      <w:r w:rsidR="001E50BF">
        <w:rPr>
          <w:sz w:val="24"/>
          <w:szCs w:val="24"/>
        </w:rPr>
        <w:t>permit</w:t>
      </w:r>
      <w:r w:rsidR="00351F7B" w:rsidRPr="0027736F">
        <w:rPr>
          <w:sz w:val="24"/>
          <w:szCs w:val="24"/>
        </w:rPr>
        <w:t xml:space="preserve"> boundary</w:t>
      </w:r>
      <w:r w:rsidR="00DB4CB4" w:rsidRPr="0027736F">
        <w:rPr>
          <w:sz w:val="24"/>
          <w:szCs w:val="24"/>
        </w:rPr>
        <w:t>.</w:t>
      </w:r>
    </w:p>
    <w:p w14:paraId="75D003C8" w14:textId="77777777" w:rsidR="00E62595" w:rsidRPr="0027736F" w:rsidRDefault="00F37CF2" w:rsidP="009E11A8">
      <w:pPr>
        <w:pStyle w:val="Style1"/>
        <w:spacing w:before="60"/>
        <w:contextualSpacing w:val="0"/>
        <w:rPr>
          <w:sz w:val="24"/>
          <w:szCs w:val="24"/>
        </w:rPr>
      </w:pPr>
      <w:r w:rsidRPr="0027736F">
        <w:rPr>
          <w:noProof/>
          <w:sz w:val="24"/>
          <w:szCs w:val="24"/>
        </w:rPr>
        <w:t>Provide</w:t>
      </w:r>
      <w:r w:rsidRPr="0027736F">
        <w:rPr>
          <w:sz w:val="24"/>
          <w:szCs w:val="24"/>
        </w:rPr>
        <w:t xml:space="preserve"> </w:t>
      </w:r>
      <w:r w:rsidRPr="0027736F">
        <w:rPr>
          <w:b/>
          <w:sz w:val="24"/>
          <w:szCs w:val="24"/>
        </w:rPr>
        <w:t xml:space="preserve">WGS 84 </w:t>
      </w:r>
      <w:r w:rsidR="00805317" w:rsidRPr="0027736F">
        <w:rPr>
          <w:b/>
          <w:sz w:val="24"/>
          <w:szCs w:val="24"/>
        </w:rPr>
        <w:t>D</w:t>
      </w:r>
      <w:r w:rsidR="00886536" w:rsidRPr="0027736F">
        <w:rPr>
          <w:b/>
          <w:sz w:val="24"/>
          <w:szCs w:val="24"/>
        </w:rPr>
        <w:t xml:space="preserve">ecimal </w:t>
      </w:r>
      <w:r w:rsidR="00805317" w:rsidRPr="0027736F">
        <w:rPr>
          <w:b/>
          <w:sz w:val="24"/>
          <w:szCs w:val="24"/>
        </w:rPr>
        <w:t>D</w:t>
      </w:r>
      <w:r w:rsidR="00886536" w:rsidRPr="0027736F">
        <w:rPr>
          <w:b/>
          <w:sz w:val="24"/>
          <w:szCs w:val="24"/>
        </w:rPr>
        <w:t>egree</w:t>
      </w:r>
      <w:r w:rsidR="00886536" w:rsidRPr="0027736F">
        <w:rPr>
          <w:sz w:val="24"/>
          <w:szCs w:val="24"/>
        </w:rPr>
        <w:t xml:space="preserve"> </w:t>
      </w:r>
      <w:r w:rsidR="00A97184" w:rsidRPr="0027736F">
        <w:rPr>
          <w:sz w:val="24"/>
          <w:szCs w:val="24"/>
        </w:rPr>
        <w:t>c</w:t>
      </w:r>
      <w:r w:rsidR="00E62595" w:rsidRPr="0027736F">
        <w:rPr>
          <w:sz w:val="24"/>
          <w:szCs w:val="24"/>
        </w:rPr>
        <w:t>oordinate</w:t>
      </w:r>
      <w:r w:rsidR="00886536" w:rsidRPr="0027736F">
        <w:rPr>
          <w:sz w:val="24"/>
          <w:szCs w:val="24"/>
        </w:rPr>
        <w:t>s</w:t>
      </w:r>
      <w:r w:rsidR="00E62595" w:rsidRPr="0027736F">
        <w:rPr>
          <w:sz w:val="24"/>
          <w:szCs w:val="24"/>
        </w:rPr>
        <w:t xml:space="preserve"> for </w:t>
      </w:r>
      <w:r w:rsidR="00B7561D" w:rsidRPr="0027736F">
        <w:rPr>
          <w:sz w:val="24"/>
          <w:szCs w:val="24"/>
        </w:rPr>
        <w:t xml:space="preserve">the </w:t>
      </w:r>
      <w:r w:rsidR="00E62595" w:rsidRPr="0027736F">
        <w:rPr>
          <w:sz w:val="24"/>
          <w:szCs w:val="24"/>
        </w:rPr>
        <w:t>approximate center of the site:</w:t>
      </w:r>
      <w:r w:rsidR="00B7561D" w:rsidRPr="0027736F">
        <w:rPr>
          <w:sz w:val="24"/>
          <w:szCs w:val="24"/>
        </w:rPr>
        <w:t xml:space="preserve"> </w:t>
      </w:r>
    </w:p>
    <w:p w14:paraId="482E09B7" w14:textId="77777777" w:rsidR="00B7561D" w:rsidRPr="0027736F" w:rsidRDefault="00B7561D" w:rsidP="00D60769">
      <w:pPr>
        <w:spacing w:before="60" w:after="60"/>
        <w:sectPr w:rsidR="00B7561D" w:rsidRPr="0027736F" w:rsidSect="00DB295E">
          <w:headerReference w:type="default" r:id="rId21"/>
          <w:footerReference w:type="default" r:id="rId22"/>
          <w:type w:val="continuous"/>
          <w:pgSz w:w="12240" w:h="15840"/>
          <w:pgMar w:top="810" w:right="720" w:bottom="720" w:left="864" w:header="450" w:footer="144" w:gutter="0"/>
          <w:cols w:space="720"/>
          <w:docGrid w:linePitch="360"/>
        </w:sectPr>
      </w:pPr>
    </w:p>
    <w:p w14:paraId="29378746" w14:textId="77777777" w:rsidR="00B7561D" w:rsidRPr="0027736F" w:rsidRDefault="00072C90" w:rsidP="00A93EE4">
      <w:pPr>
        <w:spacing w:before="120"/>
        <w:ind w:left="1800" w:right="-1498" w:hanging="1080"/>
        <w:rPr>
          <w:color w:val="0000FF"/>
        </w:rPr>
      </w:pPr>
      <w:r w:rsidRPr="0027736F">
        <w:rPr>
          <w:noProof/>
        </w:rPr>
        <mc:AlternateContent>
          <mc:Choice Requires="wps">
            <w:drawing>
              <wp:anchor distT="0" distB="0" distL="114300" distR="114300" simplePos="0" relativeHeight="251651584" behindDoc="0" locked="0" layoutInCell="1" allowOverlap="1" wp14:anchorId="4BE30985" wp14:editId="5FF10523">
                <wp:simplePos x="0" y="0"/>
                <wp:positionH relativeFrom="column">
                  <wp:posOffset>1027718</wp:posOffset>
                </wp:positionH>
                <wp:positionV relativeFrom="paragraph">
                  <wp:posOffset>195459</wp:posOffset>
                </wp:positionV>
                <wp:extent cx="1513205" cy="5610"/>
                <wp:effectExtent l="0" t="0" r="10795" b="33020"/>
                <wp:wrapNone/>
                <wp:docPr id="7"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13205" cy="56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233664" id="AutoShape 47" o:spid="_x0000_s1026" type="#_x0000_t32" style="position:absolute;margin-left:80.9pt;margin-top:15.4pt;width:119.15pt;height:.45pt;flip: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"/>
            </w:pict>
          </mc:Fallback>
        </mc:AlternateContent>
      </w:r>
      <w:r w:rsidR="00F37CF2" w:rsidRPr="0027736F">
        <w:rPr>
          <w:color w:val="0000FF"/>
        </w:rPr>
        <w:t xml:space="preserve">Latitude: </w:t>
      </w:r>
      <w:r w:rsidR="009E11A8">
        <w:rPr>
          <w:b/>
          <w:color w:val="0000FF"/>
        </w:rPr>
        <w:fldChar w:fldCharType="begin">
          <w:ffData>
            <w:name w:val=""/>
            <w:enabled/>
            <w:calcOnExit w:val="0"/>
            <w:textInput>
              <w:maxLength w:val="8"/>
            </w:textInput>
          </w:ffData>
        </w:fldChar>
      </w:r>
      <w:r w:rsidR="009E11A8">
        <w:rPr>
          <w:b/>
          <w:color w:val="0000FF"/>
        </w:rPr>
        <w:instrText xml:space="preserve"> FORMTEXT </w:instrText>
      </w:r>
      <w:r w:rsidR="009E11A8">
        <w:rPr>
          <w:b/>
          <w:color w:val="0000FF"/>
        </w:rPr>
      </w:r>
      <w:r w:rsidR="009E11A8">
        <w:rPr>
          <w:b/>
          <w:color w:val="0000FF"/>
        </w:rPr>
        <w:fldChar w:fldCharType="separate"/>
      </w:r>
      <w:r w:rsidR="009E11A8">
        <w:rPr>
          <w:b/>
          <w:noProof/>
          <w:color w:val="0000FF"/>
        </w:rPr>
        <w:t> </w:t>
      </w:r>
      <w:r w:rsidR="009E11A8">
        <w:rPr>
          <w:b/>
          <w:noProof/>
          <w:color w:val="0000FF"/>
        </w:rPr>
        <w:t> </w:t>
      </w:r>
      <w:r w:rsidR="009E11A8">
        <w:rPr>
          <w:b/>
          <w:noProof/>
          <w:color w:val="0000FF"/>
        </w:rPr>
        <w:t> </w:t>
      </w:r>
      <w:r w:rsidR="009E11A8">
        <w:rPr>
          <w:b/>
          <w:noProof/>
          <w:color w:val="0000FF"/>
        </w:rPr>
        <w:t> </w:t>
      </w:r>
      <w:r w:rsidR="009E11A8">
        <w:rPr>
          <w:b/>
          <w:noProof/>
          <w:color w:val="0000FF"/>
        </w:rPr>
        <w:t> </w:t>
      </w:r>
      <w:r w:rsidR="009E11A8">
        <w:rPr>
          <w:b/>
          <w:color w:val="0000FF"/>
        </w:rPr>
        <w:fldChar w:fldCharType="end"/>
      </w:r>
    </w:p>
    <w:p w14:paraId="524D6172" w14:textId="77777777" w:rsidR="00B7561D" w:rsidRPr="0027736F" w:rsidRDefault="00072C90" w:rsidP="00D60769">
      <w:pPr>
        <w:spacing w:before="60" w:after="60"/>
        <w:ind w:left="1800" w:right="-1498" w:hanging="1890"/>
        <w:sectPr w:rsidR="00B7561D" w:rsidRPr="0027736F" w:rsidSect="00DB295E">
          <w:type w:val="continuous"/>
          <w:pgSz w:w="12240" w:h="15840"/>
          <w:pgMar w:top="810" w:right="720" w:bottom="720" w:left="864" w:header="450" w:footer="144" w:gutter="0"/>
          <w:cols w:num="2" w:space="548" w:equalWidth="0">
            <w:col w:w="3951" w:space="315"/>
            <w:col w:w="6390" w:space="270"/>
          </w:cols>
          <w:docGrid w:linePitch="360"/>
        </w:sectPr>
      </w:pPr>
      <w:r w:rsidRPr="0027736F">
        <w:rPr>
          <w:noProof/>
        </w:rPr>
        <mc:AlternateContent>
          <mc:Choice Requires="wps">
            <w:drawing>
              <wp:anchor distT="0" distB="0" distL="114300" distR="114300" simplePos="0" relativeHeight="251652608" behindDoc="0" locked="0" layoutInCell="1" allowOverlap="1" wp14:anchorId="3C5EF70B" wp14:editId="223826FB">
                <wp:simplePos x="0" y="0"/>
                <wp:positionH relativeFrom="column">
                  <wp:posOffset>640824</wp:posOffset>
                </wp:positionH>
                <wp:positionV relativeFrom="paragraph">
                  <wp:posOffset>196955</wp:posOffset>
                </wp:positionV>
                <wp:extent cx="1657876" cy="5080"/>
                <wp:effectExtent l="0" t="0" r="19050" b="33020"/>
                <wp:wrapNone/>
                <wp:docPr id="6"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57876" cy="5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C7A160" id="AutoShape 48" o:spid="_x0000_s1026" type="#_x0000_t32" style="position:absolute;margin-left:50.45pt;margin-top:15.5pt;width:130.55pt;height:.4pt;flip: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"/>
            </w:pict>
          </mc:Fallback>
        </mc:AlternateContent>
      </w:r>
      <w:r w:rsidR="00B7561D" w:rsidRPr="0027736F">
        <w:rPr>
          <w:color w:val="0000FF"/>
        </w:rPr>
        <w:t>Longitude</w:t>
      </w:r>
      <w:r w:rsidR="00F37CF2" w:rsidRPr="0027736F">
        <w:rPr>
          <w:color w:val="0000FF"/>
        </w:rPr>
        <w:t>:</w:t>
      </w:r>
      <w:r w:rsidR="00B7561D" w:rsidRPr="0027736F">
        <w:rPr>
          <w:color w:val="0000FF"/>
        </w:rPr>
        <w:t xml:space="preserve"> </w:t>
      </w:r>
      <w:r w:rsidR="005A1943" w:rsidRPr="0027736F">
        <w:rPr>
          <w:b/>
          <w:color w:val="0000FF"/>
        </w:rPr>
        <w:fldChar w:fldCharType="begin">
          <w:ffData>
            <w:name w:val=""/>
            <w:enabled/>
            <w:calcOnExit w:val="0"/>
            <w:textInput>
              <w:maxLength w:val="10"/>
            </w:textInput>
          </w:ffData>
        </w:fldChar>
      </w:r>
      <w:r w:rsidR="005A1943" w:rsidRPr="0027736F">
        <w:rPr>
          <w:b/>
          <w:color w:val="0000FF"/>
        </w:rPr>
        <w:instrText xml:space="preserve"> FORMTEXT </w:instrText>
      </w:r>
      <w:r w:rsidR="005A1943" w:rsidRPr="0027736F">
        <w:rPr>
          <w:b/>
          <w:color w:val="0000FF"/>
        </w:rPr>
      </w:r>
      <w:r w:rsidR="005A1943" w:rsidRPr="0027736F">
        <w:rPr>
          <w:b/>
          <w:color w:val="0000FF"/>
        </w:rPr>
        <w:fldChar w:fldCharType="separate"/>
      </w:r>
      <w:r w:rsidR="005A1943" w:rsidRPr="0027736F">
        <w:rPr>
          <w:b/>
          <w:color w:val="0000FF"/>
        </w:rPr>
        <w:t> </w:t>
      </w:r>
      <w:r w:rsidR="005A1943" w:rsidRPr="0027736F">
        <w:rPr>
          <w:b/>
          <w:color w:val="0000FF"/>
        </w:rPr>
        <w:t> </w:t>
      </w:r>
      <w:r w:rsidR="005A1943" w:rsidRPr="0027736F">
        <w:rPr>
          <w:b/>
          <w:color w:val="0000FF"/>
        </w:rPr>
        <w:t> </w:t>
      </w:r>
      <w:r w:rsidR="005A1943" w:rsidRPr="0027736F">
        <w:rPr>
          <w:b/>
          <w:color w:val="0000FF"/>
        </w:rPr>
        <w:t> </w:t>
      </w:r>
      <w:r w:rsidR="005A1943" w:rsidRPr="0027736F">
        <w:rPr>
          <w:b/>
          <w:color w:val="0000FF"/>
        </w:rPr>
        <w:t> </w:t>
      </w:r>
      <w:r w:rsidR="005A1943" w:rsidRPr="0027736F">
        <w:rPr>
          <w:b/>
          <w:color w:val="0000FF"/>
        </w:rPr>
        <w:fldChar w:fldCharType="end"/>
      </w:r>
    </w:p>
    <w:p w14:paraId="7DA02428" w14:textId="77777777" w:rsidR="002C05EC" w:rsidRPr="008F183D" w:rsidRDefault="002A4131" w:rsidP="002A4131">
      <w:pPr>
        <w:pStyle w:val="Style1"/>
        <w:spacing w:before="100"/>
        <w:contextualSpacing w:val="0"/>
        <w:rPr>
          <w:color w:val="0000FF"/>
          <w:sz w:val="24"/>
          <w:szCs w:val="24"/>
        </w:rPr>
      </w:pPr>
      <w:r>
        <w:rPr>
          <w:color w:val="auto"/>
          <w:sz w:val="24"/>
          <w:szCs w:val="24"/>
        </w:rPr>
        <w:t>Site a</w:t>
      </w:r>
      <w:r w:rsidR="00351F7B" w:rsidRPr="0027736F">
        <w:rPr>
          <w:color w:val="auto"/>
          <w:sz w:val="24"/>
          <w:szCs w:val="24"/>
        </w:rPr>
        <w:t xml:space="preserve">pproximate </w:t>
      </w:r>
      <w:r>
        <w:rPr>
          <w:color w:val="auto"/>
          <w:sz w:val="24"/>
          <w:szCs w:val="24"/>
        </w:rPr>
        <w:t>s</w:t>
      </w:r>
      <w:r w:rsidR="008A4CCA" w:rsidRPr="0027736F">
        <w:rPr>
          <w:color w:val="auto"/>
          <w:sz w:val="24"/>
          <w:szCs w:val="24"/>
        </w:rPr>
        <w:t>ize</w:t>
      </w:r>
      <w:r w:rsidR="002C05EC" w:rsidRPr="0027736F">
        <w:rPr>
          <w:color w:val="auto"/>
          <w:sz w:val="24"/>
          <w:szCs w:val="24"/>
        </w:rPr>
        <w:t xml:space="preserve">: </w:t>
      </w:r>
      <w:r>
        <w:rPr>
          <w:color w:val="auto"/>
          <w:sz w:val="24"/>
          <w:szCs w:val="24"/>
        </w:rPr>
        <w:t xml:space="preserve"> </w:t>
      </w:r>
      <w:r w:rsidR="00A675E5" w:rsidRPr="008F183D">
        <w:rPr>
          <w:color w:val="0000FF"/>
          <w:sz w:val="24"/>
          <w:szCs w:val="24"/>
        </w:rPr>
        <w:fldChar w:fldCharType="begin">
          <w:ffData>
            <w:name w:val="Check4"/>
            <w:enabled/>
            <w:calcOnExit w:val="0"/>
            <w:checkBox>
              <w:sizeAuto/>
              <w:default w:val="0"/>
              <w:checked w:val="0"/>
            </w:checkBox>
          </w:ffData>
        </w:fldChar>
      </w:r>
      <w:r w:rsidR="002C05EC" w:rsidRPr="008F183D">
        <w:rPr>
          <w:color w:val="0000FF"/>
          <w:sz w:val="24"/>
          <w:szCs w:val="24"/>
        </w:rPr>
        <w:instrText xml:space="preserve"> FORMCHECKBOX </w:instrText>
      </w:r>
      <w:r w:rsidR="00A675E5" w:rsidRPr="008F183D">
        <w:rPr>
          <w:color w:val="0000FF"/>
          <w:sz w:val="24"/>
          <w:szCs w:val="24"/>
        </w:rPr>
      </w:r>
      <w:r w:rsidR="00A675E5" w:rsidRPr="008F183D">
        <w:rPr>
          <w:color w:val="0000FF"/>
          <w:sz w:val="24"/>
          <w:szCs w:val="24"/>
        </w:rPr>
        <w:fldChar w:fldCharType="separate"/>
      </w:r>
      <w:r w:rsidR="00A675E5" w:rsidRPr="008F183D">
        <w:rPr>
          <w:color w:val="0000FF"/>
          <w:sz w:val="24"/>
          <w:szCs w:val="24"/>
        </w:rPr>
        <w:fldChar w:fldCharType="end"/>
      </w:r>
      <w:r w:rsidR="002C05EC" w:rsidRPr="008F183D">
        <w:rPr>
          <w:color w:val="0000FF"/>
          <w:sz w:val="24"/>
          <w:szCs w:val="24"/>
        </w:rPr>
        <w:t xml:space="preserve">&lt;20 acres </w:t>
      </w:r>
      <w:r w:rsidRPr="008F183D">
        <w:rPr>
          <w:color w:val="0000FF"/>
          <w:sz w:val="24"/>
          <w:szCs w:val="24"/>
        </w:rPr>
        <w:t xml:space="preserve"> </w:t>
      </w:r>
      <w:r w:rsidR="00A675E5" w:rsidRPr="008F183D">
        <w:rPr>
          <w:color w:val="0000FF"/>
          <w:sz w:val="24"/>
          <w:szCs w:val="24"/>
        </w:rPr>
        <w:fldChar w:fldCharType="begin">
          <w:ffData>
            <w:name w:val="Check4"/>
            <w:enabled/>
            <w:calcOnExit w:val="0"/>
            <w:checkBox>
              <w:sizeAuto/>
              <w:default w:val="0"/>
              <w:checked w:val="0"/>
            </w:checkBox>
          </w:ffData>
        </w:fldChar>
      </w:r>
      <w:r w:rsidR="002C05EC" w:rsidRPr="008F183D">
        <w:rPr>
          <w:color w:val="0000FF"/>
          <w:sz w:val="24"/>
          <w:szCs w:val="24"/>
        </w:rPr>
        <w:instrText xml:space="preserve"> FORMCHECKBOX </w:instrText>
      </w:r>
      <w:r w:rsidR="00A675E5" w:rsidRPr="008F183D">
        <w:rPr>
          <w:color w:val="0000FF"/>
          <w:sz w:val="24"/>
          <w:szCs w:val="24"/>
        </w:rPr>
      </w:r>
      <w:r w:rsidR="00A675E5" w:rsidRPr="008F183D">
        <w:rPr>
          <w:color w:val="0000FF"/>
          <w:sz w:val="24"/>
          <w:szCs w:val="24"/>
        </w:rPr>
        <w:fldChar w:fldCharType="separate"/>
      </w:r>
      <w:r w:rsidR="00A675E5" w:rsidRPr="008F183D">
        <w:rPr>
          <w:color w:val="0000FF"/>
          <w:sz w:val="24"/>
          <w:szCs w:val="24"/>
        </w:rPr>
        <w:fldChar w:fldCharType="end"/>
      </w:r>
      <w:r w:rsidR="00353454" w:rsidRPr="008F183D">
        <w:rPr>
          <w:color w:val="0000FF"/>
          <w:sz w:val="24"/>
          <w:szCs w:val="24"/>
        </w:rPr>
        <w:t>2</w:t>
      </w:r>
      <w:r w:rsidR="002C05EC" w:rsidRPr="008F183D">
        <w:rPr>
          <w:color w:val="0000FF"/>
          <w:sz w:val="24"/>
          <w:szCs w:val="24"/>
        </w:rPr>
        <w:t>0</w:t>
      </w:r>
      <w:r w:rsidRPr="008F183D">
        <w:rPr>
          <w:color w:val="0000FF"/>
          <w:sz w:val="24"/>
          <w:szCs w:val="24"/>
        </w:rPr>
        <w:t>-</w:t>
      </w:r>
      <w:r w:rsidR="002C05EC" w:rsidRPr="008F183D">
        <w:rPr>
          <w:color w:val="0000FF"/>
          <w:sz w:val="24"/>
          <w:szCs w:val="24"/>
        </w:rPr>
        <w:t xml:space="preserve">50 acres </w:t>
      </w:r>
      <w:r w:rsidRPr="008F183D">
        <w:rPr>
          <w:color w:val="0000FF"/>
          <w:sz w:val="24"/>
          <w:szCs w:val="24"/>
        </w:rPr>
        <w:t xml:space="preserve"> </w:t>
      </w:r>
      <w:r w:rsidR="00A675E5" w:rsidRPr="008F183D">
        <w:rPr>
          <w:color w:val="0000FF"/>
          <w:sz w:val="24"/>
          <w:szCs w:val="24"/>
        </w:rPr>
        <w:fldChar w:fldCharType="begin">
          <w:ffData>
            <w:name w:val="Check4"/>
            <w:enabled/>
            <w:calcOnExit w:val="0"/>
            <w:checkBox>
              <w:sizeAuto/>
              <w:default w:val="0"/>
              <w:checked w:val="0"/>
            </w:checkBox>
          </w:ffData>
        </w:fldChar>
      </w:r>
      <w:r w:rsidR="002C05EC" w:rsidRPr="008F183D">
        <w:rPr>
          <w:color w:val="0000FF"/>
          <w:sz w:val="24"/>
          <w:szCs w:val="24"/>
        </w:rPr>
        <w:instrText xml:space="preserve"> FORMCHECKBOX </w:instrText>
      </w:r>
      <w:r w:rsidR="00A675E5" w:rsidRPr="008F183D">
        <w:rPr>
          <w:color w:val="0000FF"/>
          <w:sz w:val="24"/>
          <w:szCs w:val="24"/>
        </w:rPr>
      </w:r>
      <w:r w:rsidR="00A675E5" w:rsidRPr="008F183D">
        <w:rPr>
          <w:color w:val="0000FF"/>
          <w:sz w:val="24"/>
          <w:szCs w:val="24"/>
        </w:rPr>
        <w:fldChar w:fldCharType="separate"/>
      </w:r>
      <w:r w:rsidR="00A675E5" w:rsidRPr="008F183D">
        <w:rPr>
          <w:color w:val="0000FF"/>
          <w:sz w:val="24"/>
          <w:szCs w:val="24"/>
        </w:rPr>
        <w:fldChar w:fldCharType="end"/>
      </w:r>
      <w:r w:rsidR="002C05EC" w:rsidRPr="008F183D">
        <w:rPr>
          <w:color w:val="0000FF"/>
          <w:sz w:val="24"/>
          <w:szCs w:val="24"/>
        </w:rPr>
        <w:t>50</w:t>
      </w:r>
      <w:r w:rsidRPr="008F183D">
        <w:rPr>
          <w:color w:val="0000FF"/>
          <w:sz w:val="24"/>
          <w:szCs w:val="24"/>
        </w:rPr>
        <w:t>-</w:t>
      </w:r>
      <w:r w:rsidR="002C05EC" w:rsidRPr="008F183D">
        <w:rPr>
          <w:color w:val="0000FF"/>
          <w:sz w:val="24"/>
          <w:szCs w:val="24"/>
        </w:rPr>
        <w:t xml:space="preserve">100 acres </w:t>
      </w:r>
      <w:r w:rsidRPr="008F183D">
        <w:rPr>
          <w:color w:val="0000FF"/>
          <w:sz w:val="24"/>
          <w:szCs w:val="24"/>
        </w:rPr>
        <w:t xml:space="preserve"> </w:t>
      </w:r>
      <w:r w:rsidR="00A675E5" w:rsidRPr="008F183D">
        <w:rPr>
          <w:color w:val="0000FF"/>
          <w:sz w:val="24"/>
          <w:szCs w:val="24"/>
        </w:rPr>
        <w:fldChar w:fldCharType="begin">
          <w:ffData>
            <w:name w:val="Check4"/>
            <w:enabled/>
            <w:calcOnExit w:val="0"/>
            <w:checkBox>
              <w:sizeAuto/>
              <w:default w:val="0"/>
              <w:checked w:val="0"/>
            </w:checkBox>
          </w:ffData>
        </w:fldChar>
      </w:r>
      <w:r w:rsidR="002C05EC" w:rsidRPr="008F183D">
        <w:rPr>
          <w:color w:val="0000FF"/>
          <w:sz w:val="24"/>
          <w:szCs w:val="24"/>
        </w:rPr>
        <w:instrText xml:space="preserve"> FORMCHECKBOX </w:instrText>
      </w:r>
      <w:r w:rsidR="00A675E5" w:rsidRPr="008F183D">
        <w:rPr>
          <w:color w:val="0000FF"/>
          <w:sz w:val="24"/>
          <w:szCs w:val="24"/>
        </w:rPr>
      </w:r>
      <w:r w:rsidR="00A675E5" w:rsidRPr="008F183D">
        <w:rPr>
          <w:color w:val="0000FF"/>
          <w:sz w:val="24"/>
          <w:szCs w:val="24"/>
        </w:rPr>
        <w:fldChar w:fldCharType="separate"/>
      </w:r>
      <w:r w:rsidR="00A675E5" w:rsidRPr="008F183D">
        <w:rPr>
          <w:color w:val="0000FF"/>
          <w:sz w:val="24"/>
          <w:szCs w:val="24"/>
        </w:rPr>
        <w:fldChar w:fldCharType="end"/>
      </w:r>
      <w:r w:rsidR="002C05EC" w:rsidRPr="008F183D">
        <w:rPr>
          <w:color w:val="0000FF"/>
          <w:sz w:val="24"/>
          <w:szCs w:val="24"/>
        </w:rPr>
        <w:t>100</w:t>
      </w:r>
      <w:r w:rsidRPr="008F183D">
        <w:rPr>
          <w:color w:val="0000FF"/>
          <w:sz w:val="24"/>
          <w:szCs w:val="24"/>
        </w:rPr>
        <w:t>-</w:t>
      </w:r>
      <w:r w:rsidR="002C05EC" w:rsidRPr="008F183D">
        <w:rPr>
          <w:color w:val="0000FF"/>
          <w:sz w:val="24"/>
          <w:szCs w:val="24"/>
        </w:rPr>
        <w:t xml:space="preserve">200 acres  </w:t>
      </w:r>
      <w:r w:rsidR="00A675E5" w:rsidRPr="008F183D">
        <w:rPr>
          <w:color w:val="0000FF"/>
          <w:sz w:val="24"/>
          <w:szCs w:val="24"/>
        </w:rPr>
        <w:fldChar w:fldCharType="begin">
          <w:ffData>
            <w:name w:val="Check4"/>
            <w:enabled/>
            <w:calcOnExit w:val="0"/>
            <w:checkBox>
              <w:sizeAuto/>
              <w:default w:val="0"/>
              <w:checked w:val="0"/>
            </w:checkBox>
          </w:ffData>
        </w:fldChar>
      </w:r>
      <w:r w:rsidR="002C05EC" w:rsidRPr="008F183D">
        <w:rPr>
          <w:color w:val="0000FF"/>
          <w:sz w:val="24"/>
          <w:szCs w:val="24"/>
        </w:rPr>
        <w:instrText xml:space="preserve"> FORMCHECKBOX </w:instrText>
      </w:r>
      <w:r w:rsidR="00A675E5" w:rsidRPr="008F183D">
        <w:rPr>
          <w:color w:val="0000FF"/>
          <w:sz w:val="24"/>
          <w:szCs w:val="24"/>
        </w:rPr>
      </w:r>
      <w:r w:rsidR="00A675E5" w:rsidRPr="008F183D">
        <w:rPr>
          <w:color w:val="0000FF"/>
          <w:sz w:val="24"/>
          <w:szCs w:val="24"/>
        </w:rPr>
        <w:fldChar w:fldCharType="separate"/>
      </w:r>
      <w:r w:rsidR="00A675E5" w:rsidRPr="008F183D">
        <w:rPr>
          <w:color w:val="0000FF"/>
          <w:sz w:val="24"/>
          <w:szCs w:val="24"/>
        </w:rPr>
        <w:fldChar w:fldCharType="end"/>
      </w:r>
      <w:r w:rsidR="002C05EC" w:rsidRPr="008F183D">
        <w:rPr>
          <w:color w:val="0000FF"/>
          <w:sz w:val="24"/>
          <w:szCs w:val="24"/>
        </w:rPr>
        <w:t xml:space="preserve">&gt;200 acres  </w:t>
      </w:r>
    </w:p>
    <w:p w14:paraId="03981942" w14:textId="77777777" w:rsidR="00A06FFF" w:rsidRPr="00920184" w:rsidRDefault="0041793A" w:rsidP="00FA6E9E">
      <w:pPr>
        <w:pStyle w:val="Style1"/>
        <w:spacing w:before="60"/>
        <w:contextualSpacing w:val="0"/>
        <w:rPr>
          <w:b/>
          <w:sz w:val="23"/>
          <w:szCs w:val="23"/>
          <w:u w:val="single"/>
        </w:rPr>
      </w:pPr>
      <w:r w:rsidRPr="0027736F">
        <w:rPr>
          <w:sz w:val="24"/>
          <w:szCs w:val="24"/>
        </w:rPr>
        <w:t>D</w:t>
      </w:r>
      <w:r w:rsidR="00F86AAC" w:rsidRPr="0027736F">
        <w:rPr>
          <w:sz w:val="24"/>
          <w:szCs w:val="24"/>
        </w:rPr>
        <w:t xml:space="preserve">escribe how to get </w:t>
      </w:r>
      <w:r w:rsidR="00752A54" w:rsidRPr="0027736F">
        <w:rPr>
          <w:sz w:val="24"/>
          <w:szCs w:val="24"/>
        </w:rPr>
        <w:t xml:space="preserve">to the site </w:t>
      </w:r>
      <w:r w:rsidR="00F86AAC" w:rsidRPr="0027736F">
        <w:rPr>
          <w:sz w:val="24"/>
          <w:szCs w:val="24"/>
        </w:rPr>
        <w:t>from the nearest</w:t>
      </w:r>
      <w:r w:rsidR="00E5065D" w:rsidRPr="0027736F">
        <w:rPr>
          <w:sz w:val="24"/>
          <w:szCs w:val="24"/>
        </w:rPr>
        <w:t xml:space="preserve"> town or</w:t>
      </w:r>
      <w:r w:rsidR="00F86AAC" w:rsidRPr="0027736F">
        <w:rPr>
          <w:sz w:val="24"/>
          <w:szCs w:val="24"/>
        </w:rPr>
        <w:t xml:space="preserve"> public road</w:t>
      </w:r>
      <w:r w:rsidR="00222006" w:rsidRPr="0027736F">
        <w:rPr>
          <w:sz w:val="24"/>
          <w:szCs w:val="24"/>
        </w:rPr>
        <w:t>:</w:t>
      </w:r>
      <w:r w:rsidR="00180554" w:rsidRPr="00920184">
        <w:rPr>
          <w:sz w:val="23"/>
          <w:szCs w:val="23"/>
        </w:rPr>
        <w:t xml:space="preserve"> </w:t>
      </w:r>
    </w:p>
    <w:p w14:paraId="7D0D9CDD" w14:textId="7639F13D" w:rsidR="009E11A8" w:rsidRDefault="0030079B" w:rsidP="0030079B">
      <w:pPr>
        <w:spacing w:before="120"/>
        <w:ind w:left="360"/>
        <w:rPr>
          <w:noProof/>
          <w:color w:val="0000FF"/>
          <w:u w:val="single"/>
        </w:rPr>
      </w:pPr>
      <w:r w:rsidRPr="009F06F5">
        <w:rPr>
          <w:noProof/>
          <w:color w:val="0000FF"/>
          <w:u w:val="single"/>
        </w:rPr>
        <w:fldChar w:fldCharType="begin">
          <w:ffData>
            <w:name w:val=""/>
            <w:enabled/>
            <w:calcOnExit w:val="0"/>
            <w:textInput/>
          </w:ffData>
        </w:fldChar>
      </w:r>
      <w:r w:rsidRPr="009F06F5">
        <w:rPr>
          <w:noProof/>
          <w:color w:val="0000FF"/>
          <w:u w:val="single"/>
        </w:rPr>
        <w:instrText xml:space="preserve"> FORMTEXT </w:instrText>
      </w:r>
      <w:r w:rsidRPr="009F06F5">
        <w:rPr>
          <w:noProof/>
          <w:color w:val="0000FF"/>
          <w:u w:val="single"/>
        </w:rPr>
      </w:r>
      <w:r w:rsidRPr="009F06F5">
        <w:rPr>
          <w:noProof/>
          <w:color w:val="0000FF"/>
          <w:u w:val="single"/>
        </w:rPr>
        <w:fldChar w:fldCharType="separate"/>
      </w:r>
      <w:r w:rsidR="00E633AA">
        <w:rPr>
          <w:noProof/>
          <w:color w:val="0000FF"/>
          <w:u w:val="single"/>
        </w:rPr>
        <w:t> </w:t>
      </w:r>
      <w:r w:rsidR="00E633AA">
        <w:rPr>
          <w:noProof/>
          <w:color w:val="0000FF"/>
          <w:u w:val="single"/>
        </w:rPr>
        <w:t> </w:t>
      </w:r>
      <w:r w:rsidR="00E633AA">
        <w:rPr>
          <w:noProof/>
          <w:color w:val="0000FF"/>
          <w:u w:val="single"/>
        </w:rPr>
        <w:t> </w:t>
      </w:r>
      <w:r w:rsidR="00E633AA">
        <w:rPr>
          <w:noProof/>
          <w:color w:val="0000FF"/>
          <w:u w:val="single"/>
        </w:rPr>
        <w:t> </w:t>
      </w:r>
      <w:r w:rsidR="00E633AA">
        <w:rPr>
          <w:noProof/>
          <w:color w:val="0000FF"/>
          <w:u w:val="single"/>
        </w:rPr>
        <w:t> </w:t>
      </w:r>
      <w:r w:rsidRPr="009F06F5">
        <w:rPr>
          <w:noProof/>
          <w:color w:val="0000FF"/>
          <w:u w:val="single"/>
        </w:rPr>
        <w:fldChar w:fldCharType="end"/>
      </w:r>
    </w:p>
    <w:p w14:paraId="466215A2" w14:textId="3E73AB0F" w:rsidR="00C567D8" w:rsidRPr="00C567D8" w:rsidRDefault="00C567D8" w:rsidP="00C567D8">
      <w:pPr>
        <w:pStyle w:val="Style1"/>
        <w:spacing w:before="60"/>
        <w:contextualSpacing w:val="0"/>
        <w:rPr>
          <w:sz w:val="24"/>
          <w:szCs w:val="24"/>
        </w:rPr>
      </w:pPr>
      <w:r w:rsidRPr="00C567D8">
        <w:rPr>
          <w:sz w:val="24"/>
          <w:szCs w:val="24"/>
        </w:rPr>
        <w:t>Check the material(s) to be mined at this site:</w:t>
      </w:r>
    </w:p>
    <w:p w14:paraId="3BE4BBB2" w14:textId="15B2B6E2" w:rsidR="00C567D8" w:rsidRPr="00C567D8" w:rsidRDefault="00C567D8" w:rsidP="00C567D8">
      <w:pPr>
        <w:spacing w:before="60"/>
        <w:ind w:firstLine="630"/>
        <w:rPr>
          <w:b/>
          <w:bCs/>
          <w:color w:val="0000FF"/>
        </w:rPr>
      </w:pPr>
      <w:r w:rsidRPr="00C567D8">
        <w:rPr>
          <w:b/>
          <w:bCs/>
          <w:color w:val="0000FF"/>
        </w:rPr>
        <w:fldChar w:fldCharType="begin">
          <w:ffData>
            <w:name w:val="Check4"/>
            <w:enabled/>
            <w:calcOnExit w:val="0"/>
            <w:checkBox>
              <w:sizeAuto/>
              <w:default w:val="0"/>
              <w:checked w:val="0"/>
            </w:checkBox>
          </w:ffData>
        </w:fldChar>
      </w:r>
      <w:r w:rsidRPr="00C567D8">
        <w:rPr>
          <w:b/>
          <w:bCs/>
          <w:color w:val="0000FF"/>
        </w:rPr>
        <w:instrText xml:space="preserve"> FORMCHECKBOX </w:instrText>
      </w:r>
      <w:r w:rsidRPr="00C567D8">
        <w:rPr>
          <w:b/>
          <w:bCs/>
          <w:color w:val="0000FF"/>
        </w:rPr>
      </w:r>
      <w:r w:rsidRPr="00C567D8">
        <w:rPr>
          <w:b/>
          <w:bCs/>
          <w:color w:val="0000FF"/>
        </w:rPr>
        <w:fldChar w:fldCharType="separate"/>
      </w:r>
      <w:r w:rsidRPr="00C567D8">
        <w:rPr>
          <w:b/>
          <w:bCs/>
          <w:color w:val="0000FF"/>
        </w:rPr>
        <w:fldChar w:fldCharType="end"/>
      </w:r>
      <w:r w:rsidRPr="00C567D8">
        <w:rPr>
          <w:b/>
          <w:bCs/>
          <w:color w:val="0000FF"/>
        </w:rPr>
        <w:t xml:space="preserve"> Gravel     </w:t>
      </w:r>
      <w:r w:rsidRPr="00C567D8">
        <w:rPr>
          <w:b/>
          <w:bCs/>
          <w:color w:val="0000FF"/>
        </w:rPr>
        <w:fldChar w:fldCharType="begin">
          <w:ffData>
            <w:name w:val="Check4"/>
            <w:enabled/>
            <w:calcOnExit w:val="0"/>
            <w:checkBox>
              <w:sizeAuto/>
              <w:default w:val="0"/>
              <w:checked w:val="0"/>
            </w:checkBox>
          </w:ffData>
        </w:fldChar>
      </w:r>
      <w:r w:rsidRPr="00C567D8">
        <w:rPr>
          <w:b/>
          <w:bCs/>
          <w:color w:val="0000FF"/>
        </w:rPr>
        <w:instrText xml:space="preserve"> FORMCHECKBOX </w:instrText>
      </w:r>
      <w:r w:rsidRPr="00C567D8">
        <w:rPr>
          <w:b/>
          <w:bCs/>
          <w:color w:val="0000FF"/>
        </w:rPr>
      </w:r>
      <w:r w:rsidRPr="00C567D8">
        <w:rPr>
          <w:b/>
          <w:bCs/>
          <w:color w:val="0000FF"/>
        </w:rPr>
        <w:fldChar w:fldCharType="separate"/>
      </w:r>
      <w:r w:rsidRPr="00C567D8">
        <w:rPr>
          <w:b/>
          <w:bCs/>
          <w:color w:val="0000FF"/>
        </w:rPr>
        <w:fldChar w:fldCharType="end"/>
      </w:r>
      <w:r w:rsidRPr="00C567D8">
        <w:rPr>
          <w:b/>
          <w:bCs/>
          <w:color w:val="0000FF"/>
        </w:rPr>
        <w:t xml:space="preserve"> Sand     </w:t>
      </w:r>
      <w:r w:rsidRPr="00C567D8">
        <w:rPr>
          <w:b/>
          <w:bCs/>
          <w:color w:val="0000FF"/>
        </w:rPr>
        <w:fldChar w:fldCharType="begin">
          <w:ffData>
            <w:name w:val="Check4"/>
            <w:enabled/>
            <w:calcOnExit w:val="0"/>
            <w:checkBox>
              <w:sizeAuto/>
              <w:default w:val="0"/>
              <w:checked w:val="0"/>
            </w:checkBox>
          </w:ffData>
        </w:fldChar>
      </w:r>
      <w:r w:rsidRPr="00C567D8">
        <w:rPr>
          <w:b/>
          <w:bCs/>
          <w:color w:val="0000FF"/>
        </w:rPr>
        <w:instrText xml:space="preserve"> FORMCHECKBOX </w:instrText>
      </w:r>
      <w:r w:rsidRPr="00C567D8">
        <w:rPr>
          <w:b/>
          <w:bCs/>
          <w:color w:val="0000FF"/>
        </w:rPr>
      </w:r>
      <w:r w:rsidRPr="00C567D8">
        <w:rPr>
          <w:b/>
          <w:bCs/>
          <w:color w:val="0000FF"/>
        </w:rPr>
        <w:fldChar w:fldCharType="separate"/>
      </w:r>
      <w:r w:rsidRPr="00C567D8">
        <w:rPr>
          <w:b/>
          <w:bCs/>
          <w:color w:val="0000FF"/>
        </w:rPr>
        <w:fldChar w:fldCharType="end"/>
      </w:r>
      <w:r w:rsidRPr="00C567D8">
        <w:rPr>
          <w:b/>
          <w:bCs/>
          <w:color w:val="0000FF"/>
        </w:rPr>
        <w:t xml:space="preserve"> Clay     </w:t>
      </w:r>
      <w:r w:rsidRPr="00C567D8">
        <w:rPr>
          <w:b/>
          <w:bCs/>
          <w:color w:val="0000FF"/>
        </w:rPr>
        <w:fldChar w:fldCharType="begin">
          <w:ffData>
            <w:name w:val="Check4"/>
            <w:enabled/>
            <w:calcOnExit w:val="0"/>
            <w:checkBox>
              <w:sizeAuto/>
              <w:default w:val="0"/>
              <w:checked w:val="0"/>
            </w:checkBox>
          </w:ffData>
        </w:fldChar>
      </w:r>
      <w:r w:rsidRPr="00C567D8">
        <w:rPr>
          <w:b/>
          <w:bCs/>
          <w:color w:val="0000FF"/>
        </w:rPr>
        <w:instrText xml:space="preserve"> FORMCHECKBOX </w:instrText>
      </w:r>
      <w:r w:rsidRPr="00C567D8">
        <w:rPr>
          <w:b/>
          <w:bCs/>
          <w:color w:val="0000FF"/>
        </w:rPr>
      </w:r>
      <w:r w:rsidRPr="00C567D8">
        <w:rPr>
          <w:b/>
          <w:bCs/>
          <w:color w:val="0000FF"/>
        </w:rPr>
        <w:fldChar w:fldCharType="separate"/>
      </w:r>
      <w:r w:rsidRPr="00C567D8">
        <w:rPr>
          <w:b/>
          <w:bCs/>
          <w:color w:val="0000FF"/>
        </w:rPr>
        <w:fldChar w:fldCharType="end"/>
      </w:r>
      <w:r w:rsidRPr="00C567D8">
        <w:rPr>
          <w:b/>
          <w:bCs/>
          <w:color w:val="0000FF"/>
        </w:rPr>
        <w:t xml:space="preserve"> Scoria    </w:t>
      </w:r>
      <w:r w:rsidR="00A47AAD" w:rsidRPr="00C567D8">
        <w:rPr>
          <w:b/>
          <w:bCs/>
          <w:color w:val="0000FF"/>
        </w:rPr>
        <w:fldChar w:fldCharType="begin">
          <w:ffData>
            <w:name w:val="Check4"/>
            <w:enabled/>
            <w:calcOnExit w:val="0"/>
            <w:checkBox>
              <w:sizeAuto/>
              <w:default w:val="0"/>
              <w:checked w:val="0"/>
            </w:checkBox>
          </w:ffData>
        </w:fldChar>
      </w:r>
      <w:r w:rsidR="00A47AAD" w:rsidRPr="00C567D8">
        <w:rPr>
          <w:b/>
          <w:bCs/>
          <w:color w:val="0000FF"/>
        </w:rPr>
        <w:instrText xml:space="preserve"> FORMCHECKBOX </w:instrText>
      </w:r>
      <w:r w:rsidR="00A47AAD" w:rsidRPr="00C567D8">
        <w:rPr>
          <w:b/>
          <w:bCs/>
          <w:color w:val="0000FF"/>
        </w:rPr>
      </w:r>
      <w:r w:rsidR="00A47AAD" w:rsidRPr="00C567D8">
        <w:rPr>
          <w:b/>
          <w:bCs/>
          <w:color w:val="0000FF"/>
        </w:rPr>
        <w:fldChar w:fldCharType="separate"/>
      </w:r>
      <w:r w:rsidR="00A47AAD" w:rsidRPr="00C567D8">
        <w:rPr>
          <w:b/>
          <w:bCs/>
          <w:color w:val="0000FF"/>
        </w:rPr>
        <w:fldChar w:fldCharType="end"/>
      </w:r>
      <w:r w:rsidR="00A47AAD" w:rsidRPr="00C567D8">
        <w:rPr>
          <w:b/>
          <w:bCs/>
          <w:color w:val="0000FF"/>
        </w:rPr>
        <w:t xml:space="preserve"> </w:t>
      </w:r>
      <w:r w:rsidR="00A47AAD">
        <w:rPr>
          <w:b/>
          <w:bCs/>
          <w:color w:val="0000FF"/>
        </w:rPr>
        <w:t xml:space="preserve">Soil  </w:t>
      </w:r>
      <w:r w:rsidRPr="00C567D8">
        <w:rPr>
          <w:b/>
          <w:bCs/>
          <w:color w:val="0000FF"/>
        </w:rPr>
        <w:t xml:space="preserve"> </w:t>
      </w:r>
      <w:r w:rsidRPr="00C567D8">
        <w:rPr>
          <w:b/>
          <w:bCs/>
          <w:color w:val="0000FF"/>
        </w:rPr>
        <w:fldChar w:fldCharType="begin">
          <w:ffData>
            <w:name w:val="Check4"/>
            <w:enabled/>
            <w:calcOnExit w:val="0"/>
            <w:checkBox>
              <w:sizeAuto/>
              <w:default w:val="0"/>
              <w:checked w:val="0"/>
            </w:checkBox>
          </w:ffData>
        </w:fldChar>
      </w:r>
      <w:r w:rsidRPr="00C567D8">
        <w:rPr>
          <w:b/>
          <w:bCs/>
          <w:color w:val="0000FF"/>
        </w:rPr>
        <w:instrText xml:space="preserve"> FORMCHECKBOX </w:instrText>
      </w:r>
      <w:r w:rsidRPr="00C567D8">
        <w:rPr>
          <w:b/>
          <w:bCs/>
          <w:color w:val="0000FF"/>
        </w:rPr>
      </w:r>
      <w:r w:rsidRPr="00C567D8">
        <w:rPr>
          <w:b/>
          <w:bCs/>
          <w:color w:val="0000FF"/>
        </w:rPr>
        <w:fldChar w:fldCharType="separate"/>
      </w:r>
      <w:r w:rsidRPr="00C567D8">
        <w:rPr>
          <w:b/>
          <w:bCs/>
          <w:color w:val="0000FF"/>
        </w:rPr>
        <w:fldChar w:fldCharType="end"/>
      </w:r>
      <w:r w:rsidRPr="00C567D8">
        <w:rPr>
          <w:b/>
          <w:bCs/>
          <w:color w:val="0000FF"/>
        </w:rPr>
        <w:t xml:space="preserve"> Peat     </w:t>
      </w:r>
      <w:r w:rsidRPr="00C567D8">
        <w:rPr>
          <w:b/>
          <w:bCs/>
          <w:color w:val="0000FF"/>
        </w:rPr>
        <w:fldChar w:fldCharType="begin">
          <w:ffData>
            <w:name w:val="Check4"/>
            <w:enabled/>
            <w:calcOnExit w:val="0"/>
            <w:checkBox>
              <w:sizeAuto/>
              <w:default w:val="0"/>
              <w:checked w:val="0"/>
            </w:checkBox>
          </w:ffData>
        </w:fldChar>
      </w:r>
      <w:r w:rsidRPr="00C567D8">
        <w:rPr>
          <w:b/>
          <w:bCs/>
          <w:color w:val="0000FF"/>
        </w:rPr>
        <w:instrText xml:space="preserve"> FORMCHECKBOX </w:instrText>
      </w:r>
      <w:r w:rsidRPr="00C567D8">
        <w:rPr>
          <w:b/>
          <w:bCs/>
          <w:color w:val="0000FF"/>
        </w:rPr>
      </w:r>
      <w:r w:rsidRPr="00C567D8">
        <w:rPr>
          <w:b/>
          <w:bCs/>
          <w:color w:val="0000FF"/>
        </w:rPr>
        <w:fldChar w:fldCharType="separate"/>
      </w:r>
      <w:r w:rsidRPr="00C567D8">
        <w:rPr>
          <w:b/>
          <w:bCs/>
          <w:color w:val="0000FF"/>
        </w:rPr>
        <w:fldChar w:fldCharType="end"/>
      </w:r>
      <w:r w:rsidRPr="00C567D8">
        <w:rPr>
          <w:b/>
          <w:bCs/>
          <w:color w:val="0000FF"/>
        </w:rPr>
        <w:t xml:space="preserve"> Bentonite</w:t>
      </w:r>
    </w:p>
    <w:p w14:paraId="51017F51" w14:textId="77777777" w:rsidR="00C567D8" w:rsidRPr="00C567D8" w:rsidRDefault="00C567D8" w:rsidP="00C567D8">
      <w:pPr>
        <w:spacing w:before="60"/>
        <w:ind w:left="446" w:firstLine="184"/>
        <w:rPr>
          <w:color w:val="000000"/>
        </w:rPr>
      </w:pPr>
      <w:r w:rsidRPr="00C567D8">
        <w:rPr>
          <w:b/>
          <w:bCs/>
          <w:color w:val="0000FF"/>
        </w:rPr>
        <w:fldChar w:fldCharType="begin">
          <w:ffData>
            <w:name w:val="Check4"/>
            <w:enabled/>
            <w:calcOnExit w:val="0"/>
            <w:checkBox>
              <w:sizeAuto/>
              <w:default w:val="0"/>
              <w:checked w:val="0"/>
            </w:checkBox>
          </w:ffData>
        </w:fldChar>
      </w:r>
      <w:r w:rsidRPr="00C567D8">
        <w:rPr>
          <w:b/>
          <w:bCs/>
          <w:color w:val="0000FF"/>
        </w:rPr>
        <w:instrText xml:space="preserve"> FORMCHECKBOX </w:instrText>
      </w:r>
      <w:r w:rsidRPr="00C567D8">
        <w:rPr>
          <w:b/>
          <w:bCs/>
          <w:color w:val="0000FF"/>
        </w:rPr>
      </w:r>
      <w:r w:rsidRPr="00C567D8">
        <w:rPr>
          <w:b/>
          <w:bCs/>
          <w:color w:val="0000FF"/>
        </w:rPr>
        <w:fldChar w:fldCharType="separate"/>
      </w:r>
      <w:r w:rsidRPr="00C567D8">
        <w:rPr>
          <w:b/>
          <w:bCs/>
          <w:color w:val="0000FF"/>
        </w:rPr>
        <w:fldChar w:fldCharType="end"/>
      </w:r>
      <w:r w:rsidRPr="00C567D8">
        <w:rPr>
          <w:b/>
          <w:bCs/>
          <w:color w:val="0000FF"/>
        </w:rPr>
        <w:t xml:space="preserve"> Mixtures including any of the above materials (e.g. borrow material)</w:t>
      </w:r>
    </w:p>
    <w:p w14:paraId="14900390" w14:textId="77777777" w:rsidR="0078736F" w:rsidRDefault="00C567D8" w:rsidP="00C567D8">
      <w:pPr>
        <w:spacing w:before="60"/>
        <w:ind w:left="446" w:firstLine="184"/>
        <w:rPr>
          <w:b/>
          <w:bCs/>
          <w:color w:val="0000FF"/>
        </w:rPr>
      </w:pPr>
      <w:r w:rsidRPr="00C567D8">
        <w:rPr>
          <w:b/>
          <w:bCs/>
          <w:color w:val="0000FF"/>
        </w:rPr>
        <w:fldChar w:fldCharType="begin">
          <w:ffData>
            <w:name w:val="Check4"/>
            <w:enabled/>
            <w:calcOnExit w:val="0"/>
            <w:checkBox>
              <w:sizeAuto/>
              <w:default w:val="0"/>
              <w:checked w:val="0"/>
            </w:checkBox>
          </w:ffData>
        </w:fldChar>
      </w:r>
      <w:r w:rsidRPr="00C567D8">
        <w:rPr>
          <w:b/>
          <w:bCs/>
          <w:color w:val="0000FF"/>
        </w:rPr>
        <w:instrText xml:space="preserve"> FORMCHECKBOX </w:instrText>
      </w:r>
      <w:r w:rsidRPr="00C567D8">
        <w:rPr>
          <w:b/>
          <w:bCs/>
          <w:color w:val="0000FF"/>
        </w:rPr>
      </w:r>
      <w:r w:rsidRPr="00C567D8">
        <w:rPr>
          <w:b/>
          <w:bCs/>
          <w:color w:val="0000FF"/>
        </w:rPr>
        <w:fldChar w:fldCharType="separate"/>
      </w:r>
      <w:r w:rsidRPr="00C567D8">
        <w:rPr>
          <w:b/>
          <w:bCs/>
          <w:color w:val="0000FF"/>
        </w:rPr>
        <w:fldChar w:fldCharType="end"/>
      </w:r>
      <w:r w:rsidRPr="00C567D8">
        <w:rPr>
          <w:b/>
          <w:bCs/>
          <w:color w:val="0000FF"/>
        </w:rPr>
        <w:t xml:space="preserve">*Bedrock and/or Fractured Bedrock     </w:t>
      </w:r>
      <w:r w:rsidRPr="00C567D8">
        <w:rPr>
          <w:b/>
          <w:bCs/>
          <w:color w:val="0000FF"/>
        </w:rPr>
        <w:fldChar w:fldCharType="begin">
          <w:ffData>
            <w:name w:val="Check4"/>
            <w:enabled/>
            <w:calcOnExit w:val="0"/>
            <w:checkBox>
              <w:sizeAuto/>
              <w:default w:val="0"/>
              <w:checked w:val="0"/>
            </w:checkBox>
          </w:ffData>
        </w:fldChar>
      </w:r>
      <w:r w:rsidRPr="00C567D8">
        <w:rPr>
          <w:b/>
          <w:bCs/>
          <w:color w:val="0000FF"/>
        </w:rPr>
        <w:instrText xml:space="preserve"> FORMCHECKBOX </w:instrText>
      </w:r>
      <w:r w:rsidRPr="00C567D8">
        <w:rPr>
          <w:b/>
          <w:bCs/>
          <w:color w:val="0000FF"/>
        </w:rPr>
      </w:r>
      <w:r w:rsidRPr="00C567D8">
        <w:rPr>
          <w:b/>
          <w:bCs/>
          <w:color w:val="0000FF"/>
        </w:rPr>
        <w:fldChar w:fldCharType="separate"/>
      </w:r>
      <w:r w:rsidRPr="00C567D8">
        <w:rPr>
          <w:b/>
          <w:bCs/>
          <w:color w:val="0000FF"/>
        </w:rPr>
        <w:fldChar w:fldCharType="end"/>
      </w:r>
      <w:r w:rsidRPr="00C567D8">
        <w:rPr>
          <w:b/>
          <w:bCs/>
          <w:color w:val="0000FF"/>
        </w:rPr>
        <w:t xml:space="preserve">*Rip Rap and/or Landscaping Boulders     </w:t>
      </w:r>
    </w:p>
    <w:p w14:paraId="417E3698" w14:textId="36451DAB" w:rsidR="00C567D8" w:rsidRPr="00C567D8" w:rsidRDefault="00C567D8" w:rsidP="00C567D8">
      <w:pPr>
        <w:spacing w:before="60"/>
        <w:ind w:left="446" w:firstLine="184"/>
        <w:rPr>
          <w:color w:val="000000"/>
        </w:rPr>
      </w:pPr>
      <w:r w:rsidRPr="00C567D8">
        <w:rPr>
          <w:b/>
          <w:bCs/>
          <w:color w:val="0000FF"/>
        </w:rPr>
        <w:fldChar w:fldCharType="begin">
          <w:ffData>
            <w:name w:val="Check4"/>
            <w:enabled/>
            <w:calcOnExit w:val="0"/>
            <w:checkBox>
              <w:sizeAuto/>
              <w:default w:val="0"/>
              <w:checked w:val="0"/>
            </w:checkBox>
          </w:ffData>
        </w:fldChar>
      </w:r>
      <w:r w:rsidRPr="00C567D8">
        <w:rPr>
          <w:b/>
          <w:bCs/>
          <w:color w:val="0000FF"/>
        </w:rPr>
        <w:instrText xml:space="preserve"> FORMCHECKBOX </w:instrText>
      </w:r>
      <w:r w:rsidRPr="00C567D8">
        <w:rPr>
          <w:b/>
          <w:bCs/>
          <w:color w:val="0000FF"/>
        </w:rPr>
      </w:r>
      <w:r w:rsidRPr="00C567D8">
        <w:rPr>
          <w:b/>
          <w:bCs/>
          <w:color w:val="0000FF"/>
        </w:rPr>
        <w:fldChar w:fldCharType="separate"/>
      </w:r>
      <w:r w:rsidRPr="00C567D8">
        <w:rPr>
          <w:b/>
          <w:bCs/>
          <w:color w:val="0000FF"/>
        </w:rPr>
        <w:fldChar w:fldCharType="end"/>
      </w:r>
      <w:r w:rsidRPr="00C567D8">
        <w:rPr>
          <w:b/>
          <w:bCs/>
          <w:color w:val="0000FF"/>
        </w:rPr>
        <w:t>*Talus/Scree</w:t>
      </w:r>
    </w:p>
    <w:p w14:paraId="22013BD7" w14:textId="77777777" w:rsidR="00C567D8" w:rsidRPr="00C567D8" w:rsidRDefault="00C567D8" w:rsidP="00C567D8">
      <w:pPr>
        <w:spacing w:before="60"/>
        <w:ind w:left="446"/>
        <w:rPr>
          <w:bCs/>
        </w:rPr>
      </w:pPr>
      <w:r w:rsidRPr="00C567D8">
        <w:rPr>
          <w:b/>
          <w:bCs/>
          <w:color w:val="0000FF"/>
        </w:rPr>
        <w:t>*</w:t>
      </w:r>
      <w:r w:rsidRPr="00C567D8">
        <w:rPr>
          <w:b/>
          <w:bCs/>
          <w:color w:val="0000FF"/>
        </w:rPr>
        <w:tab/>
      </w:r>
      <w:r w:rsidRPr="00C567D8">
        <w:rPr>
          <w:bCs/>
        </w:rPr>
        <w:t xml:space="preserve">If chosen, this activity is not regulated as an Opencut operation and use of this form is </w:t>
      </w:r>
      <w:r w:rsidRPr="00C567D8">
        <w:rPr>
          <w:bCs/>
          <w:u w:val="single"/>
        </w:rPr>
        <w:t>not</w:t>
      </w:r>
      <w:r w:rsidRPr="00C567D8">
        <w:rPr>
          <w:bCs/>
        </w:rPr>
        <w:t xml:space="preserve"> appropriate.</w:t>
      </w:r>
    </w:p>
    <w:p w14:paraId="246159AF" w14:textId="15ED9DE7" w:rsidR="00C567D8" w:rsidRPr="00C567D8" w:rsidRDefault="00C567D8" w:rsidP="00C567D8">
      <w:pPr>
        <w:ind w:left="720"/>
        <w:rPr>
          <w:color w:val="1F497D"/>
        </w:rPr>
      </w:pPr>
      <w:r w:rsidRPr="00C567D8">
        <w:rPr>
          <w:bCs/>
        </w:rPr>
        <w:lastRenderedPageBreak/>
        <w:t xml:space="preserve">You must instead contact the DEQ Hard Rock Mining Program at 406-444-4953, or visit their website at </w:t>
      </w:r>
      <w:hyperlink r:id="rId23" w:history="1">
        <w:r w:rsidR="004A75BA" w:rsidRPr="00DA5BCF">
          <w:rPr>
            <w:rStyle w:val="Hyperlink"/>
          </w:rPr>
          <w:t>https://deq.mt.gov/mining/Programs/hardrock</w:t>
        </w:r>
      </w:hyperlink>
      <w:r w:rsidR="009A10D0">
        <w:t xml:space="preserve"> </w:t>
      </w:r>
      <w:r w:rsidRPr="00C567D8">
        <w:rPr>
          <w:bCs/>
        </w:rPr>
        <w:t xml:space="preserve">and inquire about filing a </w:t>
      </w:r>
      <w:r w:rsidRPr="00C567D8">
        <w:rPr>
          <w:bCs/>
          <w:i/>
        </w:rPr>
        <w:t>Small Miner Exclusion Statement</w:t>
      </w:r>
    </w:p>
    <w:p w14:paraId="0E47CAB7" w14:textId="557BCE77" w:rsidR="0030079B" w:rsidRDefault="0030079B" w:rsidP="00DB295E">
      <w:pPr>
        <w:tabs>
          <w:tab w:val="left" w:pos="720"/>
        </w:tabs>
        <w:jc w:val="center"/>
        <w:rPr>
          <w:b/>
          <w:color w:val="000000"/>
          <w:sz w:val="23"/>
          <w:szCs w:val="23"/>
        </w:rPr>
      </w:pPr>
    </w:p>
    <w:p w14:paraId="33FACB38" w14:textId="40509267" w:rsidR="006D5BBE" w:rsidRPr="00C567D8" w:rsidRDefault="006D5BBE" w:rsidP="006D5BBE">
      <w:pPr>
        <w:pStyle w:val="Style1"/>
        <w:spacing w:before="60"/>
        <w:contextualSpacing w:val="0"/>
        <w:rPr>
          <w:sz w:val="24"/>
          <w:szCs w:val="24"/>
        </w:rPr>
      </w:pPr>
      <w:r>
        <w:rPr>
          <w:sz w:val="24"/>
          <w:szCs w:val="24"/>
        </w:rPr>
        <w:t>Purpose of completing this Pre-Application Meeting form</w:t>
      </w:r>
      <w:r w:rsidR="0078736F">
        <w:rPr>
          <w:sz w:val="24"/>
          <w:szCs w:val="24"/>
        </w:rPr>
        <w:t xml:space="preserve"> (check all that apply)</w:t>
      </w:r>
      <w:r w:rsidRPr="00C567D8">
        <w:rPr>
          <w:sz w:val="24"/>
          <w:szCs w:val="24"/>
        </w:rPr>
        <w:t>:</w:t>
      </w:r>
    </w:p>
    <w:p w14:paraId="0CF45408" w14:textId="207BB838" w:rsidR="006D5BBE" w:rsidRDefault="006D5BBE" w:rsidP="006D5BBE">
      <w:pPr>
        <w:ind w:left="630"/>
        <w:rPr>
          <w:b/>
          <w:bCs/>
          <w:color w:val="0000FF"/>
        </w:rPr>
      </w:pPr>
      <w:r w:rsidRPr="00C567D8">
        <w:rPr>
          <w:b/>
          <w:bCs/>
          <w:color w:val="0000FF"/>
        </w:rPr>
        <w:fldChar w:fldCharType="begin">
          <w:ffData>
            <w:name w:val="Check4"/>
            <w:enabled/>
            <w:calcOnExit w:val="0"/>
            <w:checkBox>
              <w:sizeAuto/>
              <w:default w:val="0"/>
              <w:checked w:val="0"/>
            </w:checkBox>
          </w:ffData>
        </w:fldChar>
      </w:r>
      <w:r w:rsidRPr="00C567D8">
        <w:rPr>
          <w:b/>
          <w:bCs/>
          <w:color w:val="0000FF"/>
        </w:rPr>
        <w:instrText xml:space="preserve"> FORMCHECKBOX </w:instrText>
      </w:r>
      <w:r w:rsidRPr="00C567D8">
        <w:rPr>
          <w:b/>
          <w:bCs/>
          <w:color w:val="0000FF"/>
        </w:rPr>
      </w:r>
      <w:r w:rsidRPr="00C567D8">
        <w:rPr>
          <w:b/>
          <w:bCs/>
          <w:color w:val="0000FF"/>
        </w:rPr>
        <w:fldChar w:fldCharType="separate"/>
      </w:r>
      <w:r w:rsidRPr="00C567D8">
        <w:rPr>
          <w:b/>
          <w:bCs/>
          <w:color w:val="0000FF"/>
        </w:rPr>
        <w:fldChar w:fldCharType="end"/>
      </w:r>
      <w:r w:rsidRPr="00C567D8">
        <w:rPr>
          <w:b/>
          <w:bCs/>
          <w:color w:val="0000FF"/>
        </w:rPr>
        <w:t xml:space="preserve"> </w:t>
      </w:r>
      <w:r>
        <w:rPr>
          <w:b/>
          <w:bCs/>
          <w:color w:val="0000FF"/>
        </w:rPr>
        <w:t>Onsite Inspection with DEQ</w:t>
      </w:r>
    </w:p>
    <w:p w14:paraId="4556FDE8" w14:textId="5AFA10BA" w:rsidR="006D5BBE" w:rsidRDefault="006D5BBE" w:rsidP="006D5BBE">
      <w:pPr>
        <w:ind w:left="630"/>
        <w:rPr>
          <w:b/>
          <w:bCs/>
          <w:color w:val="0000FF"/>
        </w:rPr>
      </w:pPr>
      <w:r w:rsidRPr="00C567D8">
        <w:rPr>
          <w:b/>
          <w:bCs/>
          <w:color w:val="0000FF"/>
        </w:rPr>
        <w:fldChar w:fldCharType="begin">
          <w:ffData>
            <w:name w:val="Check4"/>
            <w:enabled/>
            <w:calcOnExit w:val="0"/>
            <w:checkBox>
              <w:sizeAuto/>
              <w:default w:val="0"/>
              <w:checked w:val="0"/>
            </w:checkBox>
          </w:ffData>
        </w:fldChar>
      </w:r>
      <w:r w:rsidRPr="00C567D8">
        <w:rPr>
          <w:b/>
          <w:bCs/>
          <w:color w:val="0000FF"/>
        </w:rPr>
        <w:instrText xml:space="preserve"> FORMCHECKBOX </w:instrText>
      </w:r>
      <w:r w:rsidRPr="00C567D8">
        <w:rPr>
          <w:b/>
          <w:bCs/>
          <w:color w:val="0000FF"/>
        </w:rPr>
      </w:r>
      <w:r w:rsidRPr="00C567D8">
        <w:rPr>
          <w:b/>
          <w:bCs/>
          <w:color w:val="0000FF"/>
        </w:rPr>
        <w:fldChar w:fldCharType="separate"/>
      </w:r>
      <w:r w:rsidRPr="00C567D8">
        <w:rPr>
          <w:b/>
          <w:bCs/>
          <w:color w:val="0000FF"/>
        </w:rPr>
        <w:fldChar w:fldCharType="end"/>
      </w:r>
      <w:r w:rsidRPr="00C567D8">
        <w:rPr>
          <w:b/>
          <w:bCs/>
          <w:color w:val="0000FF"/>
        </w:rPr>
        <w:t xml:space="preserve"> </w:t>
      </w:r>
      <w:r>
        <w:rPr>
          <w:b/>
          <w:bCs/>
          <w:color w:val="0000FF"/>
        </w:rPr>
        <w:t>Phone Discussion with DEQ about Site</w:t>
      </w:r>
    </w:p>
    <w:p w14:paraId="2895AA6D" w14:textId="5EED58BE" w:rsidR="006D5BBE" w:rsidRDefault="006D5BBE" w:rsidP="006D5BBE">
      <w:pPr>
        <w:ind w:left="630"/>
        <w:rPr>
          <w:b/>
          <w:bCs/>
          <w:color w:val="0000FF"/>
        </w:rPr>
      </w:pPr>
      <w:r w:rsidRPr="00C567D8">
        <w:rPr>
          <w:b/>
          <w:bCs/>
          <w:color w:val="0000FF"/>
        </w:rPr>
        <w:fldChar w:fldCharType="begin">
          <w:ffData>
            <w:name w:val="Check4"/>
            <w:enabled/>
            <w:calcOnExit w:val="0"/>
            <w:checkBox>
              <w:sizeAuto/>
              <w:default w:val="0"/>
              <w:checked w:val="0"/>
            </w:checkBox>
          </w:ffData>
        </w:fldChar>
      </w:r>
      <w:r w:rsidRPr="00C567D8">
        <w:rPr>
          <w:b/>
          <w:bCs/>
          <w:color w:val="0000FF"/>
        </w:rPr>
        <w:instrText xml:space="preserve"> FORMCHECKBOX </w:instrText>
      </w:r>
      <w:r w:rsidRPr="00C567D8">
        <w:rPr>
          <w:b/>
          <w:bCs/>
          <w:color w:val="0000FF"/>
        </w:rPr>
      </w:r>
      <w:r w:rsidRPr="00C567D8">
        <w:rPr>
          <w:b/>
          <w:bCs/>
          <w:color w:val="0000FF"/>
        </w:rPr>
        <w:fldChar w:fldCharType="separate"/>
      </w:r>
      <w:r w:rsidRPr="00C567D8">
        <w:rPr>
          <w:b/>
          <w:bCs/>
          <w:color w:val="0000FF"/>
        </w:rPr>
        <w:fldChar w:fldCharType="end"/>
      </w:r>
      <w:r w:rsidRPr="00C567D8">
        <w:rPr>
          <w:b/>
          <w:bCs/>
          <w:color w:val="0000FF"/>
        </w:rPr>
        <w:t xml:space="preserve"> </w:t>
      </w:r>
      <w:r w:rsidR="0078736F">
        <w:rPr>
          <w:b/>
          <w:bCs/>
          <w:color w:val="0000FF"/>
        </w:rPr>
        <w:t>I</w:t>
      </w:r>
      <w:r>
        <w:rPr>
          <w:b/>
          <w:bCs/>
          <w:color w:val="0000FF"/>
        </w:rPr>
        <w:t>nforming DEQ of a pending</w:t>
      </w:r>
      <w:r w:rsidR="0078736F">
        <w:rPr>
          <w:b/>
          <w:bCs/>
          <w:color w:val="0000FF"/>
        </w:rPr>
        <w:t xml:space="preserve"> application</w:t>
      </w:r>
    </w:p>
    <w:p w14:paraId="3C1AE405" w14:textId="77777777" w:rsidR="006D5BBE" w:rsidRDefault="006D5BBE" w:rsidP="006D5BBE">
      <w:pPr>
        <w:ind w:left="630"/>
        <w:rPr>
          <w:b/>
          <w:bCs/>
          <w:color w:val="0000FF"/>
        </w:rPr>
      </w:pPr>
    </w:p>
    <w:p w14:paraId="72B57F48" w14:textId="0F7A8234" w:rsidR="00753B9E" w:rsidRPr="00753B9E" w:rsidRDefault="00753B9E" w:rsidP="00753B9E">
      <w:pPr>
        <w:pStyle w:val="Style1"/>
        <w:spacing w:before="60"/>
        <w:contextualSpacing w:val="0"/>
        <w:rPr>
          <w:b/>
          <w:sz w:val="23"/>
          <w:szCs w:val="23"/>
        </w:rPr>
      </w:pPr>
      <w:r>
        <w:rPr>
          <w:sz w:val="24"/>
          <w:szCs w:val="24"/>
        </w:rPr>
        <w:t xml:space="preserve">Additional comments on timing of Pre-Application Meeting and Project (if applicable): </w:t>
      </w:r>
    </w:p>
    <w:p w14:paraId="7EADFF6C" w14:textId="2C19DCFF" w:rsidR="00753B9E" w:rsidRDefault="00753B9E" w:rsidP="00753B9E">
      <w:pPr>
        <w:pStyle w:val="Style1"/>
        <w:numPr>
          <w:ilvl w:val="0"/>
          <w:numId w:val="0"/>
        </w:numPr>
        <w:spacing w:before="60"/>
        <w:ind w:left="360"/>
        <w:contextualSpacing w:val="0"/>
        <w:rPr>
          <w:b/>
          <w:bCs/>
          <w:color w:val="0000FF"/>
        </w:rPr>
      </w:pPr>
      <w:r w:rsidRPr="009F06F5">
        <w:rPr>
          <w:noProof/>
          <w:color w:val="0000FF"/>
          <w:u w:val="single"/>
        </w:rPr>
        <w:fldChar w:fldCharType="begin">
          <w:ffData>
            <w:name w:val=""/>
            <w:enabled/>
            <w:calcOnExit w:val="0"/>
            <w:textInput/>
          </w:ffData>
        </w:fldChar>
      </w:r>
      <w:r w:rsidRPr="009F06F5">
        <w:rPr>
          <w:noProof/>
          <w:color w:val="0000FF"/>
          <w:u w:val="single"/>
        </w:rPr>
        <w:instrText xml:space="preserve"> FORMTEXT </w:instrText>
      </w:r>
      <w:r w:rsidRPr="009F06F5">
        <w:rPr>
          <w:noProof/>
          <w:color w:val="0000FF"/>
          <w:u w:val="single"/>
        </w:rPr>
      </w:r>
      <w:r w:rsidRPr="009F06F5">
        <w:rPr>
          <w:noProof/>
          <w:color w:val="0000FF"/>
          <w:u w:val="single"/>
        </w:rPr>
        <w:fldChar w:fldCharType="separate"/>
      </w:r>
      <w:r>
        <w:rPr>
          <w:noProof/>
          <w:color w:val="0000FF"/>
          <w:u w:val="single"/>
        </w:rPr>
        <w:t> </w:t>
      </w:r>
      <w:r>
        <w:rPr>
          <w:noProof/>
          <w:color w:val="0000FF"/>
          <w:u w:val="single"/>
        </w:rPr>
        <w:t> </w:t>
      </w:r>
      <w:r>
        <w:rPr>
          <w:noProof/>
          <w:color w:val="0000FF"/>
          <w:u w:val="single"/>
        </w:rPr>
        <w:t> </w:t>
      </w:r>
      <w:r>
        <w:rPr>
          <w:noProof/>
          <w:color w:val="0000FF"/>
          <w:u w:val="single"/>
        </w:rPr>
        <w:t> </w:t>
      </w:r>
      <w:r>
        <w:rPr>
          <w:noProof/>
          <w:color w:val="0000FF"/>
          <w:u w:val="single"/>
        </w:rPr>
        <w:t> </w:t>
      </w:r>
      <w:r w:rsidRPr="009F06F5">
        <w:rPr>
          <w:noProof/>
          <w:color w:val="0000FF"/>
          <w:u w:val="single"/>
        </w:rPr>
        <w:fldChar w:fldCharType="end"/>
      </w:r>
    </w:p>
    <w:p w14:paraId="09AC9841" w14:textId="24662BE0" w:rsidR="006D5BBE" w:rsidRDefault="006D5BBE" w:rsidP="00753B9E">
      <w:pPr>
        <w:pStyle w:val="Style1"/>
        <w:numPr>
          <w:ilvl w:val="0"/>
          <w:numId w:val="0"/>
        </w:numPr>
        <w:spacing w:before="60"/>
        <w:ind w:left="360"/>
        <w:contextualSpacing w:val="0"/>
        <w:rPr>
          <w:b/>
          <w:sz w:val="23"/>
          <w:szCs w:val="23"/>
        </w:rPr>
      </w:pPr>
      <w:r w:rsidRPr="00C567D8">
        <w:rPr>
          <w:b/>
          <w:bCs/>
          <w:color w:val="0000FF"/>
        </w:rPr>
        <w:t xml:space="preserve"> </w:t>
      </w:r>
    </w:p>
    <w:p w14:paraId="73388ED7" w14:textId="77777777" w:rsidR="009E11A8" w:rsidRPr="002A4131" w:rsidRDefault="009E11A8" w:rsidP="00DB295E">
      <w:pPr>
        <w:tabs>
          <w:tab w:val="left" w:pos="720"/>
        </w:tabs>
        <w:jc w:val="center"/>
        <w:rPr>
          <w:rStyle w:val="Hyperlink"/>
          <w:rFonts w:cs="Helvetica"/>
          <w:b/>
          <w:sz w:val="23"/>
          <w:szCs w:val="23"/>
          <w:u w:val="none"/>
        </w:rPr>
      </w:pPr>
      <w:r w:rsidRPr="002A4131">
        <w:rPr>
          <w:b/>
          <w:color w:val="000000"/>
          <w:sz w:val="23"/>
          <w:szCs w:val="23"/>
        </w:rPr>
        <w:t xml:space="preserve">Email this completed form </w:t>
      </w:r>
      <w:r w:rsidRPr="002A4131">
        <w:rPr>
          <w:b/>
          <w:color w:val="000000"/>
          <w:sz w:val="23"/>
          <w:szCs w:val="23"/>
          <w:u w:val="single"/>
        </w:rPr>
        <w:t>and</w:t>
      </w:r>
      <w:r w:rsidRPr="002A4131">
        <w:rPr>
          <w:b/>
          <w:color w:val="000000"/>
          <w:sz w:val="23"/>
          <w:szCs w:val="23"/>
        </w:rPr>
        <w:t xml:space="preserve"> attached airphoto site map to </w:t>
      </w:r>
      <w:hyperlink r:id="rId24" w:history="1">
        <w:r w:rsidRPr="002A4131">
          <w:rPr>
            <w:rStyle w:val="Hyperlink"/>
            <w:rFonts w:cs="Helvetica"/>
            <w:b/>
            <w:sz w:val="23"/>
            <w:szCs w:val="23"/>
          </w:rPr>
          <w:t>DEQopencut@mt.gov</w:t>
        </w:r>
      </w:hyperlink>
      <w:r w:rsidRPr="002A4131">
        <w:rPr>
          <w:rStyle w:val="Hyperlink"/>
          <w:rFonts w:cs="Helvetica"/>
          <w:b/>
          <w:sz w:val="23"/>
          <w:szCs w:val="23"/>
          <w:u w:val="none"/>
        </w:rPr>
        <w:t>.</w:t>
      </w:r>
    </w:p>
    <w:p w14:paraId="5BCCCF6E" w14:textId="77777777" w:rsidR="002A4131" w:rsidRDefault="00C806FF" w:rsidP="00C806FF">
      <w:pPr>
        <w:spacing w:before="120"/>
        <w:rPr>
          <w:b/>
          <w:color w:val="0000FF"/>
          <w:sz w:val="22"/>
          <w:szCs w:val="22"/>
          <w:u w:val="single"/>
        </w:rPr>
      </w:pPr>
      <w:r w:rsidRPr="002F22AF">
        <w:rPr>
          <w:b/>
          <w:bCs/>
          <w:noProof/>
          <w:color w:val="0000FF"/>
          <w:sz w:val="22"/>
          <w:szCs w:val="22"/>
        </w:rPr>
        <mc:AlternateContent>
          <mc:Choice Requires="wps">
            <w:drawing>
              <wp:anchor distT="0" distB="0" distL="114300" distR="114300" simplePos="0" relativeHeight="251723264" behindDoc="0" locked="0" layoutInCell="1" allowOverlap="1" wp14:anchorId="5F3C37AF" wp14:editId="24311FE0">
                <wp:simplePos x="0" y="0"/>
                <wp:positionH relativeFrom="column">
                  <wp:posOffset>-81915</wp:posOffset>
                </wp:positionH>
                <wp:positionV relativeFrom="paragraph">
                  <wp:posOffset>69850</wp:posOffset>
                </wp:positionV>
                <wp:extent cx="6915150" cy="781050"/>
                <wp:effectExtent l="0" t="0" r="19050" b="19050"/>
                <wp:wrapNone/>
                <wp:docPr id="39" name="Rectangle 39"/>
                <wp:cNvGraphicFramePr/>
                <a:graphic xmlns:a="http://schemas.openxmlformats.org/drawingml/2006/main">
                  <a:graphicData uri="http://schemas.microsoft.com/office/word/2010/wordprocessingShape">
                    <wps:wsp>
                      <wps:cNvSpPr/>
                      <wps:spPr>
                        <a:xfrm>
                          <a:off x="0" y="0"/>
                          <a:ext cx="6915150" cy="7810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8C6F1" id="Rectangle 39" o:spid="_x0000_s1026" style="position:absolute;margin-left:-6.45pt;margin-top:5.5pt;width:544.5pt;height:61.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" filled="f" strokecolor="black [3213]" strokeweight="1.5pt"/>
            </w:pict>
          </mc:Fallback>
        </mc:AlternateContent>
      </w:r>
    </w:p>
    <w:p w14:paraId="5B3E9C94" w14:textId="77777777" w:rsidR="002A4131" w:rsidRPr="00920184" w:rsidRDefault="002A4131" w:rsidP="0076214E">
      <w:pPr>
        <w:spacing w:before="60"/>
        <w:rPr>
          <w:color w:val="000000"/>
          <w:sz w:val="22"/>
          <w:szCs w:val="22"/>
        </w:rPr>
      </w:pPr>
      <w:r>
        <w:rPr>
          <w:b/>
          <w:color w:val="000000"/>
          <w:sz w:val="22"/>
          <w:szCs w:val="22"/>
        </w:rPr>
        <w:t>C</w:t>
      </w:r>
      <w:r w:rsidR="00643CEC">
        <w:rPr>
          <w:b/>
          <w:color w:val="000000"/>
          <w:sz w:val="22"/>
          <w:szCs w:val="22"/>
        </w:rPr>
        <w:t>ontact Name</w:t>
      </w:r>
      <w:r w:rsidR="00C806FF" w:rsidRPr="00625CA0">
        <w:rPr>
          <w:b/>
          <w:color w:val="000000"/>
          <w:sz w:val="22"/>
          <w:szCs w:val="22"/>
        </w:rPr>
        <w:t>:</w:t>
      </w:r>
      <w:r w:rsidRPr="00C806FF">
        <w:rPr>
          <w:color w:val="000000"/>
          <w:sz w:val="22"/>
          <w:szCs w:val="22"/>
        </w:rPr>
        <w:t xml:space="preserve"> </w:t>
      </w:r>
      <w:r w:rsidR="00643CEC">
        <w:rPr>
          <w:color w:val="0000FF"/>
          <w:sz w:val="22"/>
          <w:szCs w:val="22"/>
        </w:rPr>
        <w:fldChar w:fldCharType="begin">
          <w:ffData>
            <w:name w:val=""/>
            <w:enabled/>
            <w:calcOnExit w:val="0"/>
            <w:textInput>
              <w:maxLength w:val="90"/>
            </w:textInput>
          </w:ffData>
        </w:fldChar>
      </w:r>
      <w:r w:rsidR="00643CEC">
        <w:rPr>
          <w:color w:val="0000FF"/>
          <w:sz w:val="22"/>
          <w:szCs w:val="22"/>
        </w:rPr>
        <w:instrText xml:space="preserve"> FORMTEXT </w:instrText>
      </w:r>
      <w:r w:rsidR="00643CEC">
        <w:rPr>
          <w:color w:val="0000FF"/>
          <w:sz w:val="22"/>
          <w:szCs w:val="22"/>
        </w:rPr>
      </w:r>
      <w:r w:rsidR="00643CEC">
        <w:rPr>
          <w:color w:val="0000FF"/>
          <w:sz w:val="22"/>
          <w:szCs w:val="22"/>
        </w:rPr>
        <w:fldChar w:fldCharType="separate"/>
      </w:r>
      <w:r w:rsidR="00643CEC">
        <w:rPr>
          <w:noProof/>
          <w:color w:val="0000FF"/>
          <w:sz w:val="22"/>
          <w:szCs w:val="22"/>
        </w:rPr>
        <w:t> </w:t>
      </w:r>
      <w:r w:rsidR="00643CEC">
        <w:rPr>
          <w:noProof/>
          <w:color w:val="0000FF"/>
          <w:sz w:val="22"/>
          <w:szCs w:val="22"/>
        </w:rPr>
        <w:t> </w:t>
      </w:r>
      <w:r w:rsidR="00643CEC">
        <w:rPr>
          <w:noProof/>
          <w:color w:val="0000FF"/>
          <w:sz w:val="22"/>
          <w:szCs w:val="22"/>
        </w:rPr>
        <w:t> </w:t>
      </w:r>
      <w:r w:rsidR="00643CEC">
        <w:rPr>
          <w:noProof/>
          <w:color w:val="0000FF"/>
          <w:sz w:val="22"/>
          <w:szCs w:val="22"/>
        </w:rPr>
        <w:t> </w:t>
      </w:r>
      <w:r w:rsidR="00643CEC">
        <w:rPr>
          <w:noProof/>
          <w:color w:val="0000FF"/>
          <w:sz w:val="22"/>
          <w:szCs w:val="22"/>
        </w:rPr>
        <w:t> </w:t>
      </w:r>
      <w:r w:rsidR="00643CEC">
        <w:rPr>
          <w:color w:val="0000FF"/>
          <w:sz w:val="22"/>
          <w:szCs w:val="22"/>
        </w:rPr>
        <w:fldChar w:fldCharType="end"/>
      </w:r>
    </w:p>
    <w:p w14:paraId="0C09D002" w14:textId="60784D9B" w:rsidR="0027736F" w:rsidRDefault="00643CEC" w:rsidP="00CB2BC0">
      <w:pPr>
        <w:spacing w:before="240"/>
        <w:rPr>
          <w:color w:val="0000FF"/>
          <w:sz w:val="22"/>
          <w:szCs w:val="22"/>
        </w:rPr>
      </w:pPr>
      <w:r w:rsidRPr="005173AB">
        <w:rPr>
          <w:b/>
          <w:noProof/>
          <w:color w:val="000000"/>
          <w:sz w:val="20"/>
          <w:szCs w:val="20"/>
          <w:u w:val="single"/>
        </w:rPr>
        <mc:AlternateContent>
          <mc:Choice Requires="wps">
            <w:drawing>
              <wp:anchor distT="0" distB="0" distL="114300" distR="114300" simplePos="0" relativeHeight="251729408" behindDoc="0" locked="0" layoutInCell="1" allowOverlap="1" wp14:anchorId="0BA08C0D" wp14:editId="292980A0">
                <wp:simplePos x="0" y="0"/>
                <wp:positionH relativeFrom="column">
                  <wp:posOffset>889635</wp:posOffset>
                </wp:positionH>
                <wp:positionV relativeFrom="paragraph">
                  <wp:posOffset>5715</wp:posOffset>
                </wp:positionV>
                <wp:extent cx="5808345" cy="0"/>
                <wp:effectExtent l="0" t="0" r="20955" b="19050"/>
                <wp:wrapNone/>
                <wp:docPr id="1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83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28EE9B" id="Line 13" o:spid="_x0000_s1026" style="position:absolute;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05pt,.45pt" to="527.4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"/>
            </w:pict>
          </mc:Fallback>
        </mc:AlternateContent>
      </w:r>
      <w:r w:rsidR="005173AB" w:rsidRPr="005173AB">
        <w:rPr>
          <w:b/>
          <w:noProof/>
          <w:color w:val="000000"/>
          <w:sz w:val="20"/>
          <w:szCs w:val="20"/>
          <w:u w:val="single"/>
        </w:rPr>
        <mc:AlternateContent>
          <mc:Choice Requires="wps">
            <w:drawing>
              <wp:anchor distT="0" distB="0" distL="114300" distR="114300" simplePos="0" relativeHeight="251731456" behindDoc="0" locked="0" layoutInCell="1" allowOverlap="1" wp14:anchorId="383852EA" wp14:editId="1A1858F5">
                <wp:simplePos x="0" y="0"/>
                <wp:positionH relativeFrom="column">
                  <wp:posOffset>457200</wp:posOffset>
                </wp:positionH>
                <wp:positionV relativeFrom="paragraph">
                  <wp:posOffset>309880</wp:posOffset>
                </wp:positionV>
                <wp:extent cx="6208776" cy="0"/>
                <wp:effectExtent l="0" t="0" r="0" b="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87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7330F1" id="Line 13" o:spid="_x0000_s1026" style="position:absolute;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4.4pt" to="524.9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"/>
            </w:pict>
          </mc:Fallback>
        </mc:AlternateContent>
      </w:r>
      <w:r w:rsidR="0023393F">
        <w:rPr>
          <w:b/>
          <w:color w:val="000000"/>
          <w:sz w:val="22"/>
          <w:szCs w:val="22"/>
        </w:rPr>
        <w:t>Phone</w:t>
      </w:r>
      <w:r w:rsidR="005173AB" w:rsidRPr="005173AB">
        <w:rPr>
          <w:b/>
          <w:color w:val="000000"/>
          <w:sz w:val="22"/>
          <w:szCs w:val="22"/>
        </w:rPr>
        <w:t>:</w:t>
      </w:r>
      <w:r w:rsidR="005173AB">
        <w:rPr>
          <w:b/>
          <w:color w:val="000000"/>
          <w:sz w:val="22"/>
          <w:szCs w:val="22"/>
        </w:rPr>
        <w:t xml:space="preserve"> </w:t>
      </w:r>
      <w:r w:rsidR="005173AB">
        <w:rPr>
          <w:color w:val="0000FF"/>
          <w:sz w:val="22"/>
          <w:szCs w:val="22"/>
        </w:rPr>
        <w:fldChar w:fldCharType="begin">
          <w:ffData>
            <w:name w:val=""/>
            <w:enabled/>
            <w:calcOnExit w:val="0"/>
            <w:textInput>
              <w:maxLength w:val="12"/>
            </w:textInput>
          </w:ffData>
        </w:fldChar>
      </w:r>
      <w:r w:rsidR="005173AB">
        <w:rPr>
          <w:color w:val="0000FF"/>
          <w:sz w:val="22"/>
          <w:szCs w:val="22"/>
        </w:rPr>
        <w:instrText xml:space="preserve"> FORMTEXT </w:instrText>
      </w:r>
      <w:r w:rsidR="005173AB">
        <w:rPr>
          <w:color w:val="0000FF"/>
          <w:sz w:val="22"/>
          <w:szCs w:val="22"/>
        </w:rPr>
      </w:r>
      <w:r w:rsidR="005173AB">
        <w:rPr>
          <w:color w:val="0000FF"/>
          <w:sz w:val="22"/>
          <w:szCs w:val="22"/>
        </w:rPr>
        <w:fldChar w:fldCharType="separate"/>
      </w:r>
      <w:r w:rsidR="005173AB">
        <w:rPr>
          <w:color w:val="0000FF"/>
          <w:sz w:val="22"/>
          <w:szCs w:val="22"/>
        </w:rPr>
        <w:t> </w:t>
      </w:r>
      <w:r w:rsidR="005173AB">
        <w:rPr>
          <w:color w:val="0000FF"/>
          <w:sz w:val="22"/>
          <w:szCs w:val="22"/>
        </w:rPr>
        <w:t> </w:t>
      </w:r>
      <w:r w:rsidR="005173AB">
        <w:rPr>
          <w:color w:val="0000FF"/>
          <w:sz w:val="22"/>
          <w:szCs w:val="22"/>
        </w:rPr>
        <w:t> </w:t>
      </w:r>
      <w:r w:rsidR="005173AB">
        <w:rPr>
          <w:color w:val="0000FF"/>
          <w:sz w:val="22"/>
          <w:szCs w:val="22"/>
        </w:rPr>
        <w:t> </w:t>
      </w:r>
      <w:r w:rsidR="005173AB">
        <w:rPr>
          <w:color w:val="0000FF"/>
          <w:sz w:val="22"/>
          <w:szCs w:val="22"/>
        </w:rPr>
        <w:t> </w:t>
      </w:r>
      <w:r w:rsidR="005173AB">
        <w:rPr>
          <w:color w:val="0000FF"/>
          <w:sz w:val="22"/>
          <w:szCs w:val="22"/>
        </w:rPr>
        <w:fldChar w:fldCharType="end"/>
      </w:r>
    </w:p>
    <w:p w14:paraId="67F299EA" w14:textId="77777777" w:rsidR="00943BC9" w:rsidRPr="00274DAE" w:rsidRDefault="00943BC9" w:rsidP="00943BC9">
      <w:pPr>
        <w:autoSpaceDE w:val="0"/>
        <w:autoSpaceDN w:val="0"/>
        <w:adjustRightInd w:val="0"/>
        <w:jc w:val="center"/>
        <w:rPr>
          <w:b/>
          <w:bCs/>
          <w:sz w:val="28"/>
          <w:szCs w:val="28"/>
        </w:rPr>
      </w:pPr>
      <w:r>
        <w:rPr>
          <w:color w:val="0000FF"/>
          <w:sz w:val="22"/>
          <w:szCs w:val="22"/>
        </w:rPr>
        <w:br w:type="column"/>
      </w:r>
      <w:r w:rsidRPr="00274DAE">
        <w:rPr>
          <w:b/>
          <w:bCs/>
          <w:sz w:val="28"/>
          <w:szCs w:val="28"/>
        </w:rPr>
        <w:lastRenderedPageBreak/>
        <w:t>Topics &amp; Guidance</w:t>
      </w:r>
    </w:p>
    <w:p w14:paraId="6107847E" w14:textId="77777777" w:rsidR="00943BC9" w:rsidRPr="004E7D12" w:rsidRDefault="00943BC9" w:rsidP="00943BC9">
      <w:pPr>
        <w:autoSpaceDE w:val="0"/>
        <w:autoSpaceDN w:val="0"/>
        <w:adjustRightInd w:val="0"/>
        <w:rPr>
          <w:b/>
          <w:bCs/>
          <w:sz w:val="23"/>
          <w:szCs w:val="23"/>
        </w:rPr>
      </w:pPr>
      <w:r w:rsidRPr="004E7D12">
        <w:rPr>
          <w:b/>
          <w:bCs/>
          <w:sz w:val="23"/>
          <w:szCs w:val="23"/>
        </w:rPr>
        <w:t>(If you have questions on the below</w:t>
      </w:r>
      <w:r>
        <w:rPr>
          <w:b/>
          <w:bCs/>
          <w:sz w:val="23"/>
          <w:szCs w:val="23"/>
        </w:rPr>
        <w:t>,</w:t>
      </w:r>
      <w:r w:rsidRPr="004E7D12">
        <w:rPr>
          <w:b/>
          <w:bCs/>
          <w:sz w:val="23"/>
          <w:szCs w:val="23"/>
        </w:rPr>
        <w:t xml:space="preserve"> ask the scientist during </w:t>
      </w:r>
      <w:r>
        <w:rPr>
          <w:b/>
          <w:bCs/>
          <w:sz w:val="23"/>
          <w:szCs w:val="23"/>
        </w:rPr>
        <w:t>the</w:t>
      </w:r>
      <w:r w:rsidRPr="004E7D12">
        <w:rPr>
          <w:b/>
          <w:bCs/>
          <w:sz w:val="23"/>
          <w:szCs w:val="23"/>
        </w:rPr>
        <w:t xml:space="preserve"> Pre-App meeting or call </w:t>
      </w:r>
      <w:r>
        <w:rPr>
          <w:b/>
          <w:bCs/>
          <w:sz w:val="23"/>
          <w:szCs w:val="23"/>
        </w:rPr>
        <w:t xml:space="preserve">DEQ </w:t>
      </w:r>
      <w:r w:rsidRPr="004E7D12">
        <w:rPr>
          <w:b/>
          <w:bCs/>
          <w:sz w:val="23"/>
          <w:szCs w:val="23"/>
        </w:rPr>
        <w:t>Opencut</w:t>
      </w:r>
      <w:r>
        <w:rPr>
          <w:b/>
          <w:bCs/>
          <w:sz w:val="23"/>
          <w:szCs w:val="23"/>
        </w:rPr>
        <w:t xml:space="preserve"> at 406-444-4970. All forms can be found at this link:</w:t>
      </w:r>
      <w:r w:rsidRPr="00DA7786">
        <w:t xml:space="preserve"> </w:t>
      </w:r>
      <w:hyperlink r:id="rId25" w:history="1">
        <w:r w:rsidRPr="0008238B">
          <w:rPr>
            <w:rStyle w:val="Hyperlink"/>
            <w:b/>
            <w:bCs/>
            <w:sz w:val="23"/>
            <w:szCs w:val="23"/>
          </w:rPr>
          <w:t>https://deq.mt.gov/mining/assistance</w:t>
        </w:r>
      </w:hyperlink>
      <w:r>
        <w:rPr>
          <w:b/>
          <w:bCs/>
          <w:sz w:val="23"/>
          <w:szCs w:val="23"/>
        </w:rPr>
        <w:t xml:space="preserve"> under Opencut Mining Forms</w:t>
      </w:r>
      <w:r w:rsidRPr="004E7D12">
        <w:rPr>
          <w:b/>
          <w:bCs/>
          <w:sz w:val="23"/>
          <w:szCs w:val="23"/>
        </w:rPr>
        <w:t>)</w:t>
      </w:r>
    </w:p>
    <w:p w14:paraId="7872B17C" w14:textId="77777777" w:rsidR="00943BC9" w:rsidRPr="004E7D12" w:rsidRDefault="00943BC9" w:rsidP="00943BC9">
      <w:pPr>
        <w:autoSpaceDE w:val="0"/>
        <w:autoSpaceDN w:val="0"/>
        <w:adjustRightInd w:val="0"/>
        <w:rPr>
          <w:b/>
          <w:bCs/>
        </w:rPr>
      </w:pPr>
    </w:p>
    <w:p w14:paraId="630FC879" w14:textId="77777777" w:rsidR="00943BC9" w:rsidRPr="00B14E90" w:rsidRDefault="00943BC9" w:rsidP="00943BC9">
      <w:pPr>
        <w:pStyle w:val="ListParagraph"/>
        <w:numPr>
          <w:ilvl w:val="0"/>
          <w:numId w:val="17"/>
        </w:numPr>
        <w:autoSpaceDE w:val="0"/>
        <w:autoSpaceDN w:val="0"/>
        <w:adjustRightInd w:val="0"/>
      </w:pPr>
      <w:r>
        <w:rPr>
          <w:b/>
          <w:bCs/>
        </w:rPr>
        <w:t>Which Permit do I Need:</w:t>
      </w:r>
      <w:r>
        <w:t xml:space="preserve"> A Dryland and Standard Opencut Mining Permit are offered through DEQ Opencut. Use the “</w:t>
      </w:r>
      <w:r w:rsidRPr="00B14E90">
        <w:rPr>
          <w:i/>
          <w:iCs/>
        </w:rPr>
        <w:t xml:space="preserve">Which </w:t>
      </w:r>
      <w:r>
        <w:rPr>
          <w:i/>
          <w:iCs/>
        </w:rPr>
        <w:t xml:space="preserve">Opencut </w:t>
      </w:r>
      <w:r w:rsidRPr="00B14E90">
        <w:rPr>
          <w:i/>
          <w:iCs/>
        </w:rPr>
        <w:t xml:space="preserve">Permit </w:t>
      </w:r>
      <w:r>
        <w:rPr>
          <w:i/>
          <w:iCs/>
        </w:rPr>
        <w:t>Application is Required</w:t>
      </w:r>
      <w:r w:rsidRPr="00B14E90">
        <w:rPr>
          <w:i/>
          <w:iCs/>
        </w:rPr>
        <w:t>?</w:t>
      </w:r>
      <w:r>
        <w:rPr>
          <w:i/>
          <w:iCs/>
        </w:rPr>
        <w:t>”</w:t>
      </w:r>
      <w:r>
        <w:t xml:space="preserve"> flowchart found at this link </w:t>
      </w:r>
      <w:hyperlink r:id="rId26" w:history="1">
        <w:r w:rsidRPr="009B1A90">
          <w:rPr>
            <w:rStyle w:val="Hyperlink"/>
          </w:rPr>
          <w:t>https://deq.mt.gov/files/Land/OpenCut/Forms/2021-Which%20Opencut%20Permit%20Application%20do%20I%20Need%20How%20To.pdf</w:t>
        </w:r>
      </w:hyperlink>
      <w:r>
        <w:t xml:space="preserve"> to determine which application to use for your site.</w:t>
      </w:r>
    </w:p>
    <w:p w14:paraId="6F8AAF7B" w14:textId="77777777" w:rsidR="00943BC9" w:rsidRPr="00B14E90" w:rsidRDefault="00943BC9" w:rsidP="00943BC9">
      <w:pPr>
        <w:pStyle w:val="ListParagraph"/>
        <w:autoSpaceDE w:val="0"/>
        <w:autoSpaceDN w:val="0"/>
        <w:adjustRightInd w:val="0"/>
        <w:ind w:left="360"/>
      </w:pPr>
    </w:p>
    <w:p w14:paraId="367B069B" w14:textId="77777777" w:rsidR="00943BC9" w:rsidRDefault="00943BC9" w:rsidP="00943BC9">
      <w:pPr>
        <w:pStyle w:val="ListParagraph"/>
        <w:numPr>
          <w:ilvl w:val="0"/>
          <w:numId w:val="17"/>
        </w:numPr>
        <w:autoSpaceDE w:val="0"/>
        <w:autoSpaceDN w:val="0"/>
        <w:adjustRightInd w:val="0"/>
      </w:pPr>
      <w:r w:rsidRPr="004E7D12">
        <w:rPr>
          <w:b/>
          <w:bCs/>
        </w:rPr>
        <w:t xml:space="preserve">Opencut Operation/Activity </w:t>
      </w:r>
      <w:r w:rsidRPr="00D80C67">
        <w:t>[</w:t>
      </w:r>
      <w:r w:rsidRPr="004E7D12">
        <w:t>MCA 82-4-403(</w:t>
      </w:r>
      <w:r>
        <w:t>8</w:t>
      </w:r>
      <w:r w:rsidRPr="004E7D12">
        <w:t>)]</w:t>
      </w:r>
      <w:r w:rsidRPr="004E7D12">
        <w:rPr>
          <w:b/>
          <w:bCs/>
        </w:rPr>
        <w:t xml:space="preserve">: </w:t>
      </w:r>
      <w:r w:rsidRPr="004E7D12">
        <w:t xml:space="preserve">Any ground-disturbing activity including, but not limited to, </w:t>
      </w:r>
      <w:r>
        <w:t xml:space="preserve">mining, </w:t>
      </w:r>
      <w:r w:rsidRPr="004E7D12">
        <w:t>driving, parking, excavating, soil stripping, stockpiling, BMP installation and maintenance, reclamation, etc.</w:t>
      </w:r>
      <w:r>
        <w:t xml:space="preserve"> Site must be permitted before any of these activities can take place.</w:t>
      </w:r>
    </w:p>
    <w:p w14:paraId="28B94B24" w14:textId="77777777" w:rsidR="00943BC9" w:rsidRDefault="00943BC9" w:rsidP="00943BC9">
      <w:pPr>
        <w:pStyle w:val="ListParagraph"/>
        <w:autoSpaceDE w:val="0"/>
        <w:autoSpaceDN w:val="0"/>
        <w:adjustRightInd w:val="0"/>
        <w:ind w:left="360"/>
      </w:pPr>
    </w:p>
    <w:p w14:paraId="67846DF5" w14:textId="77777777" w:rsidR="00943BC9" w:rsidRPr="00274DAE" w:rsidRDefault="00943BC9" w:rsidP="00943BC9">
      <w:pPr>
        <w:pStyle w:val="ListParagraph"/>
        <w:numPr>
          <w:ilvl w:val="0"/>
          <w:numId w:val="17"/>
        </w:numPr>
        <w:autoSpaceDE w:val="0"/>
        <w:autoSpaceDN w:val="0"/>
        <w:adjustRightInd w:val="0"/>
        <w:rPr>
          <w:rFonts w:ascii="ArialMT" w:hAnsi="ArialMT" w:cs="ArialMT"/>
          <w:color w:val="333333"/>
          <w:sz w:val="21"/>
          <w:szCs w:val="21"/>
        </w:rPr>
      </w:pPr>
      <w:r w:rsidRPr="00F157C2">
        <w:rPr>
          <w:b/>
          <w:bCs/>
        </w:rPr>
        <w:t xml:space="preserve">Soil/Growth Media </w:t>
      </w:r>
      <w:r w:rsidRPr="00F157C2">
        <w:t>[MCA 82-4-403(15)]</w:t>
      </w:r>
      <w:r w:rsidRPr="00F157C2">
        <w:rPr>
          <w:b/>
          <w:bCs/>
        </w:rPr>
        <w:t xml:space="preserve">: </w:t>
      </w:r>
      <w:r w:rsidRPr="00F157C2">
        <w:t>"Soil" means the dark or root-bearing surface matter that has been generated through time by the interaction of biological activity, climate, topography, and parent material and that is capable of sustaining plant growth and is recognized and identified as such by standard authorities and methods. ALL soil/growth media must be stripped and stockpiled for reclamation before any Opencut activities occur in a given area. Soil and overburden must be handled separately and stockpiled separately (i.e. no mixing of the two). Stockpiles must be kept out of drainages and off slopes steeper than 3:1. Soil stockpiles must be seeded as soon as possible.</w:t>
      </w:r>
      <w:r>
        <w:t xml:space="preserve"> Refer to the Soil Guideline found here: </w:t>
      </w:r>
      <w:hyperlink r:id="rId27" w:history="1">
        <w:r w:rsidRPr="0008238B">
          <w:rPr>
            <w:rStyle w:val="Hyperlink"/>
          </w:rPr>
          <w:t>https://deq.mt.gov/files/Land/OpenCut/Forms/2021-Guideline-Soil.pdf?ver=2021-05-18-064343-933</w:t>
        </w:r>
      </w:hyperlink>
      <w:r>
        <w:t xml:space="preserve">. </w:t>
      </w:r>
    </w:p>
    <w:p w14:paraId="5E7B2D96" w14:textId="77777777" w:rsidR="00943BC9" w:rsidRPr="00274DAE" w:rsidRDefault="00943BC9" w:rsidP="00943BC9">
      <w:pPr>
        <w:pStyle w:val="ListParagraph"/>
        <w:rPr>
          <w:rFonts w:ascii="ArialMT" w:hAnsi="ArialMT" w:cs="ArialMT"/>
          <w:color w:val="333333"/>
          <w:sz w:val="21"/>
          <w:szCs w:val="21"/>
        </w:rPr>
      </w:pPr>
    </w:p>
    <w:p w14:paraId="3690CEAD" w14:textId="77777777" w:rsidR="00943BC9" w:rsidRPr="00904FFD" w:rsidRDefault="00943BC9" w:rsidP="00943BC9">
      <w:pPr>
        <w:pStyle w:val="ListParagraph"/>
        <w:numPr>
          <w:ilvl w:val="0"/>
          <w:numId w:val="17"/>
        </w:numPr>
        <w:autoSpaceDE w:val="0"/>
        <w:autoSpaceDN w:val="0"/>
        <w:adjustRightInd w:val="0"/>
      </w:pPr>
      <w:r w:rsidRPr="00904FFD">
        <w:rPr>
          <w:b/>
          <w:bCs/>
        </w:rPr>
        <w:t xml:space="preserve">Slope Requirements: 5:1 or flatter </w:t>
      </w:r>
      <w:r w:rsidRPr="00904FFD">
        <w:t xml:space="preserve">for Cropland/Hayland, pond ingress/egress, </w:t>
      </w:r>
      <w:r w:rsidRPr="00904FFD">
        <w:rPr>
          <w:b/>
          <w:bCs/>
        </w:rPr>
        <w:t xml:space="preserve">4:1 or flatter </w:t>
      </w:r>
      <w:r w:rsidRPr="00904FFD">
        <w:t xml:space="preserve">in sandy soils, </w:t>
      </w:r>
      <w:r w:rsidRPr="00904FFD">
        <w:rPr>
          <w:b/>
          <w:bCs/>
        </w:rPr>
        <w:t xml:space="preserve">3:1 or flatter </w:t>
      </w:r>
      <w:r w:rsidRPr="00904FFD">
        <w:t>for all other uses. Operator must ensure an adequate distance is left</w:t>
      </w:r>
      <w:r>
        <w:t xml:space="preserve"> between the highwall and the permit boundary</w:t>
      </w:r>
      <w:r w:rsidRPr="00904FFD">
        <w:t xml:space="preserve"> to </w:t>
      </w:r>
      <w:r>
        <w:t>successfully</w:t>
      </w:r>
      <w:r w:rsidRPr="00904FFD">
        <w:t xml:space="preserve"> reclaim the highwall </w:t>
      </w:r>
      <w:r>
        <w:t xml:space="preserve">to the permitted slopes </w:t>
      </w:r>
      <w:r w:rsidRPr="00904FFD">
        <w:t xml:space="preserve">using the cut/fill method. If proposing backfill, describe the source and methods explicitly </w:t>
      </w:r>
      <w:r>
        <w:t xml:space="preserve">within the permit application, </w:t>
      </w:r>
      <w:r w:rsidRPr="00904FFD">
        <w:t>and bond</w:t>
      </w:r>
      <w:r>
        <w:t xml:space="preserve"> for backfill material</w:t>
      </w:r>
      <w:r w:rsidRPr="00904FFD">
        <w:t xml:space="preserve"> appropriately.</w:t>
      </w:r>
    </w:p>
    <w:p w14:paraId="6C558E00" w14:textId="77777777" w:rsidR="00943BC9" w:rsidRDefault="00943BC9" w:rsidP="00943BC9">
      <w:pPr>
        <w:autoSpaceDE w:val="0"/>
        <w:autoSpaceDN w:val="0"/>
        <w:adjustRightInd w:val="0"/>
        <w:rPr>
          <w:b/>
          <w:bCs/>
        </w:rPr>
      </w:pPr>
    </w:p>
    <w:p w14:paraId="293576F5" w14:textId="77777777" w:rsidR="00943BC9" w:rsidRDefault="00943BC9" w:rsidP="00943BC9">
      <w:pPr>
        <w:pStyle w:val="ListParagraph"/>
        <w:numPr>
          <w:ilvl w:val="0"/>
          <w:numId w:val="17"/>
        </w:numPr>
        <w:autoSpaceDE w:val="0"/>
        <w:autoSpaceDN w:val="0"/>
        <w:adjustRightInd w:val="0"/>
      </w:pPr>
      <w:r w:rsidRPr="00F157C2">
        <w:rPr>
          <w:b/>
          <w:bCs/>
        </w:rPr>
        <w:t>Public Notice</w:t>
      </w:r>
      <w:r>
        <w:rPr>
          <w:b/>
          <w:bCs/>
        </w:rPr>
        <w:t xml:space="preserve"> Dryland Application </w:t>
      </w:r>
      <w:r w:rsidRPr="00F157C2">
        <w:t>[MCA 82-4-432</w:t>
      </w:r>
      <w:r>
        <w:t>(14) &amp; C1 of Dryland Application</w:t>
      </w:r>
      <w:r w:rsidRPr="00F157C2">
        <w:t>]</w:t>
      </w:r>
      <w:r w:rsidRPr="00F157C2">
        <w:rPr>
          <w:b/>
          <w:bCs/>
        </w:rPr>
        <w:t>:</w:t>
      </w:r>
      <w:r>
        <w:rPr>
          <w:b/>
          <w:bCs/>
        </w:rPr>
        <w:t xml:space="preserve"> </w:t>
      </w:r>
      <w:r>
        <w:t>Operator is required to conduct public notice prior to the submittal of the Dryland Opencut Mining Permit Application. Public notice must be conducted as required in ARM 17.24.211(2).</w:t>
      </w:r>
    </w:p>
    <w:p w14:paraId="032170A5" w14:textId="77777777" w:rsidR="00943BC9" w:rsidRPr="006F3601" w:rsidRDefault="00943BC9" w:rsidP="00943BC9">
      <w:pPr>
        <w:pStyle w:val="ListParagraph"/>
      </w:pPr>
    </w:p>
    <w:p w14:paraId="34EB230A" w14:textId="77777777" w:rsidR="00943BC9" w:rsidRDefault="00943BC9" w:rsidP="00943BC9">
      <w:pPr>
        <w:pStyle w:val="ListParagraph"/>
        <w:numPr>
          <w:ilvl w:val="0"/>
          <w:numId w:val="17"/>
        </w:numPr>
        <w:autoSpaceDE w:val="0"/>
        <w:autoSpaceDN w:val="0"/>
        <w:adjustRightInd w:val="0"/>
      </w:pPr>
      <w:r w:rsidRPr="00F157C2">
        <w:rPr>
          <w:b/>
          <w:bCs/>
        </w:rPr>
        <w:t>Public Notice</w:t>
      </w:r>
      <w:r>
        <w:rPr>
          <w:b/>
          <w:bCs/>
        </w:rPr>
        <w:t xml:space="preserve"> Standard Application </w:t>
      </w:r>
      <w:r>
        <w:t xml:space="preserve">[MCA 82-4-432(5 &amp; 6)]: </w:t>
      </w:r>
      <w:r w:rsidRPr="00AA4B67">
        <w:t xml:space="preserve">Operator is required to populate the Department’s </w:t>
      </w:r>
      <w:r>
        <w:rPr>
          <w:i/>
          <w:iCs/>
        </w:rPr>
        <w:t>Operator Certification of Surface Landowners and Occupied Dwelling Units for a Standard Permit</w:t>
      </w:r>
      <w:r w:rsidRPr="00AA4B67">
        <w:rPr>
          <w:i/>
          <w:iCs/>
        </w:rPr>
        <w:t xml:space="preserve"> </w:t>
      </w:r>
      <w:r w:rsidRPr="00AA4B67">
        <w:t>with the surface owners located within ½ mile of the boundary of the proposed Opencut permit area using the most current known owners of record as shown in the records of the clerk and recorders in the county where the proposed Opencut operation is to occur [MCA 82-4-432(2)(</w:t>
      </w:r>
      <w:r>
        <w:t>b</w:t>
      </w:r>
      <w:r w:rsidRPr="00AA4B67">
        <w:t>)</w:t>
      </w:r>
      <w:r>
        <w:t>(vi)</w:t>
      </w:r>
      <w:r w:rsidRPr="00AA4B67">
        <w:t>].</w:t>
      </w:r>
      <w:r>
        <w:t xml:space="preserve"> </w:t>
      </w:r>
      <w:r w:rsidRPr="00AA4B67">
        <w:t>Official public notice is</w:t>
      </w:r>
      <w:r>
        <w:t xml:space="preserve"> to be</w:t>
      </w:r>
      <w:r w:rsidRPr="00AA4B67">
        <w:t xml:space="preserve"> completed </w:t>
      </w:r>
      <w:r>
        <w:t xml:space="preserve">on the Department’s forms </w:t>
      </w:r>
      <w:r w:rsidRPr="00AA4B67">
        <w:t xml:space="preserve">by the Operator only after the Department deems </w:t>
      </w:r>
      <w:r>
        <w:t>the</w:t>
      </w:r>
      <w:r w:rsidRPr="00AA4B67">
        <w:t xml:space="preserve"> application complete. Parcels may have multiple surface owners.</w:t>
      </w:r>
    </w:p>
    <w:p w14:paraId="3BABF9D9" w14:textId="77777777" w:rsidR="00943BC9" w:rsidRPr="00AA4B67" w:rsidRDefault="00943BC9" w:rsidP="00943BC9">
      <w:pPr>
        <w:pStyle w:val="ListParagraph"/>
      </w:pPr>
    </w:p>
    <w:p w14:paraId="4F9CC1B0" w14:textId="77777777" w:rsidR="00943BC9" w:rsidRPr="00C43673" w:rsidRDefault="00943BC9" w:rsidP="00943BC9">
      <w:pPr>
        <w:pStyle w:val="ListParagraph"/>
        <w:numPr>
          <w:ilvl w:val="0"/>
          <w:numId w:val="17"/>
        </w:numPr>
        <w:autoSpaceDE w:val="0"/>
        <w:autoSpaceDN w:val="0"/>
        <w:adjustRightInd w:val="0"/>
      </w:pPr>
      <w:r w:rsidRPr="00C43673">
        <w:rPr>
          <w:b/>
          <w:bCs/>
        </w:rPr>
        <w:t xml:space="preserve">Boundary Markers </w:t>
      </w:r>
      <w:r w:rsidRPr="00C43673">
        <w:t>[ARM 17.24.218(1)(a) &amp; C6 of Standard Application &amp; ARM 17.24.211(5) &amp; C4 of Dryland Application]</w:t>
      </w:r>
      <w:r w:rsidRPr="00C43673">
        <w:rPr>
          <w:b/>
          <w:bCs/>
        </w:rPr>
        <w:t xml:space="preserve">: </w:t>
      </w:r>
      <w:r w:rsidRPr="00C43673">
        <w:t>Boundary Markers must be durable (e.g. metal T-posts, etc.), highly visible, and placed in line-of-sight. Markers must be placed at every bend or turn in the permit boundary, at every bend or turn in the boundary between bonded and non-bonded areas, and at every bend or turn along a proposed access road. Every coordinate on the Boundary Coordinate Table should be represented by a boundary marker.</w:t>
      </w:r>
    </w:p>
    <w:p w14:paraId="4BBF5E32" w14:textId="77777777" w:rsidR="00943BC9" w:rsidRPr="00C43673" w:rsidRDefault="00943BC9" w:rsidP="00943BC9">
      <w:pPr>
        <w:pStyle w:val="ListParagraph"/>
      </w:pPr>
    </w:p>
    <w:p w14:paraId="078D752A" w14:textId="77777777" w:rsidR="00943BC9" w:rsidRDefault="00943BC9" w:rsidP="00943BC9">
      <w:pPr>
        <w:pStyle w:val="ListParagraph"/>
        <w:numPr>
          <w:ilvl w:val="0"/>
          <w:numId w:val="17"/>
        </w:numPr>
        <w:autoSpaceDE w:val="0"/>
        <w:autoSpaceDN w:val="0"/>
        <w:adjustRightInd w:val="0"/>
      </w:pPr>
      <w:r w:rsidRPr="00C43673">
        <w:rPr>
          <w:b/>
          <w:bCs/>
        </w:rPr>
        <w:lastRenderedPageBreak/>
        <w:t xml:space="preserve">Access Roads versus Internal Roads </w:t>
      </w:r>
      <w:r w:rsidRPr="00C43673">
        <w:t>[ARM 17.24.202(1)]</w:t>
      </w:r>
      <w:r w:rsidRPr="00C43673">
        <w:rPr>
          <w:b/>
          <w:bCs/>
        </w:rPr>
        <w:t xml:space="preserve">: </w:t>
      </w:r>
      <w:r w:rsidRPr="00C43673">
        <w:t>“Access Roads</w:t>
      </w:r>
      <w:r w:rsidRPr="003B2008">
        <w:t xml:space="preserve">” are roads that connect a public road with the permit boundary. Access roads do not extend into the main permit boundary. If new road(s) will be constructed to obtain access to Opencut materials, they are considered "affected land" and </w:t>
      </w:r>
      <w:r w:rsidRPr="003B2008">
        <w:rPr>
          <w:b/>
          <w:bCs/>
        </w:rPr>
        <w:t xml:space="preserve">must </w:t>
      </w:r>
      <w:r w:rsidRPr="003B2008">
        <w:t xml:space="preserve">be included in the permit. Existing roads that connect a public access to the permit boundary only need to be included in the permit if requested by the Landowner [MCA 82-4-403(1)]. “Internal Roads” are roads contained within the permit boundary. Internal roads are </w:t>
      </w:r>
      <w:r w:rsidRPr="003B2008">
        <w:rPr>
          <w:b/>
          <w:bCs/>
        </w:rPr>
        <w:t xml:space="preserve">not </w:t>
      </w:r>
      <w:r w:rsidRPr="003B2008">
        <w:t>permitted as an access road.</w:t>
      </w:r>
      <w:r>
        <w:t xml:space="preserve"> </w:t>
      </w:r>
      <w:r w:rsidRPr="003B2008">
        <w:t>Roads are left in-place or reclaimed in accordance with the postmining land use chosen by the Operator in section E2.</w:t>
      </w:r>
    </w:p>
    <w:p w14:paraId="58D48D4B" w14:textId="77777777" w:rsidR="00943BC9" w:rsidRPr="003B2008" w:rsidRDefault="00943BC9" w:rsidP="00943BC9">
      <w:pPr>
        <w:pStyle w:val="ListParagraph"/>
      </w:pPr>
    </w:p>
    <w:p w14:paraId="6D3D698F" w14:textId="77777777" w:rsidR="00943BC9" w:rsidRDefault="00943BC9" w:rsidP="00943BC9">
      <w:pPr>
        <w:pStyle w:val="ListParagraph"/>
        <w:numPr>
          <w:ilvl w:val="0"/>
          <w:numId w:val="17"/>
        </w:numPr>
        <w:autoSpaceDE w:val="0"/>
        <w:autoSpaceDN w:val="0"/>
        <w:adjustRightInd w:val="0"/>
      </w:pPr>
      <w:r w:rsidRPr="00904FFD">
        <w:rPr>
          <w:b/>
          <w:bCs/>
        </w:rPr>
        <w:t xml:space="preserve">Contract between Landowner and Operator: </w:t>
      </w:r>
      <w:r w:rsidRPr="00904FFD">
        <w:t>The Department is bound by the permit and can only enforce those items contained within the approved permit. Any special agreements – if not in the permit – are between the Operator and the Landowner only. Therefore,</w:t>
      </w:r>
      <w:r>
        <w:t xml:space="preserve"> </w:t>
      </w:r>
      <w:r w:rsidRPr="00904FFD">
        <w:t xml:space="preserve">the Department suggests that the Operator and Landowner have a written contract that defines any agreements </w:t>
      </w:r>
      <w:r>
        <w:t>that have been made</w:t>
      </w:r>
      <w:r w:rsidRPr="00904FFD">
        <w:t>.</w:t>
      </w:r>
    </w:p>
    <w:p w14:paraId="680781B1" w14:textId="77777777" w:rsidR="00943BC9" w:rsidRPr="00904FFD" w:rsidRDefault="00943BC9" w:rsidP="00943BC9">
      <w:pPr>
        <w:pStyle w:val="ListParagraph"/>
      </w:pPr>
    </w:p>
    <w:p w14:paraId="03074F20" w14:textId="77777777" w:rsidR="00943BC9" w:rsidRDefault="00943BC9" w:rsidP="00943BC9">
      <w:pPr>
        <w:pStyle w:val="ListParagraph"/>
        <w:numPr>
          <w:ilvl w:val="0"/>
          <w:numId w:val="17"/>
        </w:numPr>
        <w:autoSpaceDE w:val="0"/>
        <w:autoSpaceDN w:val="0"/>
        <w:adjustRightInd w:val="0"/>
      </w:pPr>
      <w:r w:rsidRPr="00904FFD">
        <w:rPr>
          <w:b/>
          <w:bCs/>
        </w:rPr>
        <w:t xml:space="preserve">Landowner Consultation: </w:t>
      </w:r>
      <w:r w:rsidRPr="00904FFD">
        <w:t>The Operator should keep the Landowner updated on any changes made to the application throughout the</w:t>
      </w:r>
      <w:r>
        <w:t xml:space="preserve"> </w:t>
      </w:r>
      <w:r w:rsidRPr="00904FFD">
        <w:t>permitting process (i.e. deficiencies, etc.) as those changes may conflict with prior commitments and agreements.</w:t>
      </w:r>
    </w:p>
    <w:p w14:paraId="4A7340B6" w14:textId="77777777" w:rsidR="00943BC9" w:rsidRPr="00904FFD" w:rsidRDefault="00943BC9" w:rsidP="00943BC9">
      <w:pPr>
        <w:pStyle w:val="ListParagraph"/>
      </w:pPr>
    </w:p>
    <w:p w14:paraId="428667E7" w14:textId="77777777" w:rsidR="00943BC9" w:rsidRDefault="00943BC9" w:rsidP="00943BC9">
      <w:pPr>
        <w:pStyle w:val="ListParagraph"/>
        <w:numPr>
          <w:ilvl w:val="0"/>
          <w:numId w:val="17"/>
        </w:numPr>
        <w:autoSpaceDE w:val="0"/>
        <w:autoSpaceDN w:val="0"/>
        <w:adjustRightInd w:val="0"/>
      </w:pPr>
      <w:r w:rsidRPr="00904FFD">
        <w:rPr>
          <w:b/>
          <w:bCs/>
        </w:rPr>
        <w:t xml:space="preserve">Permit Boundary Size: </w:t>
      </w:r>
      <w:r w:rsidRPr="00904FFD">
        <w:t>Create a permit boundary that is large enough to contain all proposed and future Opencut operations and activities to avoid unnecessary amendments. Whenever possible, avoid boundaries that conflict with actual site topography, terminate at the immediate edge of the resource, toe of slope, mid-slope, or that follow edge of a ridge, etc. Allow ample room to provide for complete</w:t>
      </w:r>
      <w:r>
        <w:t xml:space="preserve"> </w:t>
      </w:r>
      <w:r w:rsidRPr="00904FFD">
        <w:t>reclamation of the site and to avoid conducting Opencut activities outside of the permitted or bonded boundary.</w:t>
      </w:r>
    </w:p>
    <w:p w14:paraId="394CD4F9" w14:textId="77777777" w:rsidR="00943BC9" w:rsidRPr="00904FFD" w:rsidRDefault="00943BC9" w:rsidP="00943BC9">
      <w:pPr>
        <w:pStyle w:val="ListParagraph"/>
      </w:pPr>
    </w:p>
    <w:p w14:paraId="539315F2" w14:textId="77777777" w:rsidR="00943BC9" w:rsidRDefault="00943BC9" w:rsidP="00943BC9">
      <w:pPr>
        <w:pStyle w:val="ListParagraph"/>
        <w:numPr>
          <w:ilvl w:val="0"/>
          <w:numId w:val="17"/>
        </w:numPr>
        <w:autoSpaceDE w:val="0"/>
        <w:autoSpaceDN w:val="0"/>
        <w:adjustRightInd w:val="0"/>
      </w:pPr>
      <w:r w:rsidRPr="002C65BC">
        <w:rPr>
          <w:b/>
          <w:bCs/>
        </w:rPr>
        <w:t xml:space="preserve">Bonded and Non-Bonded Area </w:t>
      </w:r>
      <w:r w:rsidRPr="00D80C67">
        <w:t>[</w:t>
      </w:r>
      <w:r w:rsidRPr="002C65BC">
        <w:t>MCA 82-4-433(1)]</w:t>
      </w:r>
      <w:r w:rsidRPr="002C65BC">
        <w:rPr>
          <w:b/>
          <w:bCs/>
        </w:rPr>
        <w:t xml:space="preserve">: </w:t>
      </w:r>
      <w:r w:rsidRPr="002C65BC">
        <w:t>Operator has the option to bond a portion of their permitted boundary with the remainder being designated as Non-</w:t>
      </w:r>
      <w:r>
        <w:t>B</w:t>
      </w:r>
      <w:r w:rsidRPr="002C65BC">
        <w:t>onded area. Non-</w:t>
      </w:r>
      <w:r>
        <w:t>B</w:t>
      </w:r>
      <w:r w:rsidRPr="002C65BC">
        <w:t>onded area must remain undisturbed by any Opencut operation or activity. The boundary between the Bonded and Non-</w:t>
      </w:r>
      <w:r>
        <w:t>B</w:t>
      </w:r>
      <w:r w:rsidRPr="002C65BC">
        <w:t xml:space="preserve">onded areas must be clearly marked in the field and portrayed on the </w:t>
      </w:r>
      <w:r>
        <w:t>S</w:t>
      </w:r>
      <w:r w:rsidRPr="002C65BC">
        <w:t xml:space="preserve">ite </w:t>
      </w:r>
      <w:r>
        <w:t>M</w:t>
      </w:r>
      <w:r w:rsidRPr="002C65BC">
        <w:t>ap. All</w:t>
      </w:r>
      <w:r>
        <w:t xml:space="preserve"> </w:t>
      </w:r>
      <w:r w:rsidRPr="002C65BC">
        <w:t>features and mining methods of any area to be designated as Non-</w:t>
      </w:r>
      <w:r>
        <w:t>B</w:t>
      </w:r>
      <w:r w:rsidRPr="002C65BC">
        <w:t xml:space="preserve">onded must still be clearly described in the application. Opencut operations/activities occurring outside of the permit boundary or bonded boundary would likely result in a violation and enforcement action. Non-Bonded area becomes bonded area by submitting a </w:t>
      </w:r>
      <w:r w:rsidRPr="002C65BC">
        <w:rPr>
          <w:i/>
          <w:iCs/>
        </w:rPr>
        <w:t xml:space="preserve">Request to </w:t>
      </w:r>
      <w:r>
        <w:rPr>
          <w:i/>
          <w:iCs/>
        </w:rPr>
        <w:t>Modify Bonded Acreag</w:t>
      </w:r>
      <w:r w:rsidRPr="002C65BC">
        <w:rPr>
          <w:i/>
          <w:iCs/>
        </w:rPr>
        <w:t xml:space="preserve">e </w:t>
      </w:r>
      <w:r w:rsidRPr="002C65BC">
        <w:t xml:space="preserve">form, with </w:t>
      </w:r>
      <w:r>
        <w:t xml:space="preserve">an </w:t>
      </w:r>
      <w:r w:rsidRPr="002C65BC">
        <w:t xml:space="preserve">updated </w:t>
      </w:r>
      <w:r w:rsidRPr="002C65BC">
        <w:rPr>
          <w:i/>
          <w:iCs/>
        </w:rPr>
        <w:t>Reclamation Bond Spreadsheet</w:t>
      </w:r>
      <w:r w:rsidRPr="002C65BC">
        <w:t xml:space="preserve">, </w:t>
      </w:r>
      <w:r>
        <w:t xml:space="preserve">Site </w:t>
      </w:r>
      <w:r w:rsidRPr="002C65BC">
        <w:t xml:space="preserve">Map and </w:t>
      </w:r>
      <w:r>
        <w:t>b</w:t>
      </w:r>
      <w:r w:rsidRPr="002C65BC">
        <w:t>ond</w:t>
      </w:r>
      <w:r>
        <w:t xml:space="preserve">. The </w:t>
      </w:r>
      <w:r w:rsidRPr="002C65BC">
        <w:t xml:space="preserve">Department does not have a statutory timeframe for the review but </w:t>
      </w:r>
      <w:r>
        <w:t>strives</w:t>
      </w:r>
      <w:r w:rsidRPr="002C65BC">
        <w:t xml:space="preserve"> to complete the review </w:t>
      </w:r>
      <w:r>
        <w:t>within 30-days</w:t>
      </w:r>
      <w:r w:rsidRPr="002C65BC">
        <w:t>.</w:t>
      </w:r>
    </w:p>
    <w:p w14:paraId="4CBDB550" w14:textId="77777777" w:rsidR="00943BC9" w:rsidRPr="002C65BC" w:rsidRDefault="00943BC9" w:rsidP="00943BC9">
      <w:pPr>
        <w:pStyle w:val="ListParagraph"/>
      </w:pPr>
    </w:p>
    <w:p w14:paraId="24E19415" w14:textId="77777777" w:rsidR="00943BC9" w:rsidRDefault="00943BC9" w:rsidP="00943BC9">
      <w:pPr>
        <w:pStyle w:val="ListParagraph"/>
        <w:numPr>
          <w:ilvl w:val="0"/>
          <w:numId w:val="17"/>
        </w:numPr>
        <w:autoSpaceDE w:val="0"/>
        <w:autoSpaceDN w:val="0"/>
        <w:adjustRightInd w:val="0"/>
      </w:pPr>
      <w:r w:rsidRPr="00796AC2">
        <w:rPr>
          <w:b/>
          <w:bCs/>
        </w:rPr>
        <w:t xml:space="preserve">Reclamation Bond Spreadsheet and Bond </w:t>
      </w:r>
      <w:r w:rsidRPr="00D80C67">
        <w:t>[</w:t>
      </w:r>
      <w:r w:rsidRPr="00796AC2">
        <w:t>MCA 82-4-433(1)]</w:t>
      </w:r>
      <w:r w:rsidRPr="00796AC2">
        <w:rPr>
          <w:b/>
          <w:bCs/>
        </w:rPr>
        <w:t xml:space="preserve">: </w:t>
      </w:r>
      <w:r w:rsidRPr="00796AC2">
        <w:t xml:space="preserve">The </w:t>
      </w:r>
      <w:r>
        <w:t>A</w:t>
      </w:r>
      <w:r w:rsidRPr="00796AC2">
        <w:t xml:space="preserve">ct requires the Operator to secure a bond that provides enough money to adequately reclaim the site for what it would cost the Department to reclaim, assuming the worst-case scenario (i.e. all bonded area disturbed, etc.). Ensure the </w:t>
      </w:r>
      <w:r w:rsidRPr="00796AC2">
        <w:rPr>
          <w:i/>
          <w:iCs/>
        </w:rPr>
        <w:t xml:space="preserve">Reclamation Bond Spreadsheet </w:t>
      </w:r>
      <w:r w:rsidRPr="00796AC2">
        <w:t>is consistent with the application (i.e. acreages, slopes, highwall length &amp; height, mine depth, asphalt</w:t>
      </w:r>
      <w:r>
        <w:t xml:space="preserve"> stockpiles</w:t>
      </w:r>
      <w:r w:rsidRPr="00796AC2">
        <w:t xml:space="preserve">, etc.) and ensure the </w:t>
      </w:r>
      <w:r>
        <w:t>b</w:t>
      </w:r>
      <w:r w:rsidRPr="00796AC2">
        <w:t xml:space="preserve">ond amount matches or exceeds the dollar amount shown on the </w:t>
      </w:r>
      <w:r w:rsidRPr="00796AC2">
        <w:rPr>
          <w:i/>
          <w:iCs/>
        </w:rPr>
        <w:t>Reclamation Bond Spreadsheet</w:t>
      </w:r>
      <w:r w:rsidRPr="00796AC2">
        <w:t xml:space="preserve">. The acreage shown on the </w:t>
      </w:r>
      <w:r>
        <w:t>b</w:t>
      </w:r>
      <w:r w:rsidRPr="00796AC2">
        <w:t xml:space="preserve">ond must exactly match the </w:t>
      </w:r>
      <w:r>
        <w:t>b</w:t>
      </w:r>
      <w:r w:rsidRPr="00796AC2">
        <w:t xml:space="preserve">onded acreage shown on the </w:t>
      </w:r>
      <w:r w:rsidRPr="00796AC2">
        <w:rPr>
          <w:i/>
          <w:iCs/>
        </w:rPr>
        <w:t>Reclamation Bond</w:t>
      </w:r>
      <w:r>
        <w:rPr>
          <w:i/>
          <w:iCs/>
        </w:rPr>
        <w:t xml:space="preserve"> </w:t>
      </w:r>
      <w:r w:rsidRPr="00796AC2">
        <w:rPr>
          <w:i/>
          <w:iCs/>
        </w:rPr>
        <w:t>Spreadsheet</w:t>
      </w:r>
      <w:r w:rsidRPr="00796AC2">
        <w:t>.</w:t>
      </w:r>
    </w:p>
    <w:p w14:paraId="7CFAB12F" w14:textId="77777777" w:rsidR="00943BC9" w:rsidRPr="00796AC2" w:rsidRDefault="00943BC9" w:rsidP="00943BC9">
      <w:pPr>
        <w:pStyle w:val="ListParagraph"/>
      </w:pPr>
    </w:p>
    <w:p w14:paraId="386C43D2" w14:textId="77777777" w:rsidR="00943BC9" w:rsidRDefault="00943BC9" w:rsidP="00943BC9">
      <w:pPr>
        <w:pStyle w:val="ListParagraph"/>
        <w:numPr>
          <w:ilvl w:val="0"/>
          <w:numId w:val="17"/>
        </w:numPr>
        <w:autoSpaceDE w:val="0"/>
        <w:autoSpaceDN w:val="0"/>
        <w:adjustRightInd w:val="0"/>
      </w:pPr>
      <w:r w:rsidRPr="00A059D6">
        <w:rPr>
          <w:b/>
          <w:bCs/>
        </w:rPr>
        <w:t xml:space="preserve">Erosion Control and Best Management Practices (BMPs): </w:t>
      </w:r>
      <w:r>
        <w:t xml:space="preserve">Obtain necessary stormwater permits from the DEQ Water Protection Bureau. </w:t>
      </w:r>
      <w:r w:rsidRPr="00A059D6">
        <w:t>Sediment must be contained within the permit boundary and must be kept out of drainages, streams and other state waters. The Department recommends designing and maintaining self-contained</w:t>
      </w:r>
      <w:r>
        <w:t xml:space="preserve"> </w:t>
      </w:r>
      <w:r w:rsidRPr="00A059D6">
        <w:t>mines whenever and wherever possible.</w:t>
      </w:r>
    </w:p>
    <w:p w14:paraId="2C72B0EC" w14:textId="77777777" w:rsidR="00943BC9" w:rsidRPr="00A059D6" w:rsidRDefault="00943BC9" w:rsidP="00943BC9">
      <w:pPr>
        <w:pStyle w:val="ListParagraph"/>
      </w:pPr>
    </w:p>
    <w:p w14:paraId="46FA1B36" w14:textId="77777777" w:rsidR="00943BC9" w:rsidRDefault="00943BC9" w:rsidP="00943BC9">
      <w:pPr>
        <w:pStyle w:val="ListParagraph"/>
        <w:numPr>
          <w:ilvl w:val="0"/>
          <w:numId w:val="17"/>
        </w:numPr>
        <w:autoSpaceDE w:val="0"/>
        <w:autoSpaceDN w:val="0"/>
        <w:adjustRightInd w:val="0"/>
      </w:pPr>
      <w:r w:rsidRPr="00A059D6">
        <w:rPr>
          <w:b/>
          <w:bCs/>
        </w:rPr>
        <w:t xml:space="preserve">10,000 Cubic Yard Exemption </w:t>
      </w:r>
      <w:r w:rsidRPr="00A059D6">
        <w:t>[82-4-431(</w:t>
      </w:r>
      <w:r>
        <w:t>3</w:t>
      </w:r>
      <w:r w:rsidRPr="00A059D6">
        <w:t>)]</w:t>
      </w:r>
      <w:r w:rsidRPr="00A059D6">
        <w:rPr>
          <w:b/>
          <w:bCs/>
        </w:rPr>
        <w:t xml:space="preserve">: </w:t>
      </w:r>
      <w:r w:rsidRPr="00A059D6">
        <w:t xml:space="preserve">This exemption </w:t>
      </w:r>
      <w:r w:rsidRPr="00A059D6">
        <w:rPr>
          <w:b/>
          <w:bCs/>
        </w:rPr>
        <w:t xml:space="preserve">does not </w:t>
      </w:r>
      <w:r w:rsidRPr="00A059D6">
        <w:t>apply to your proposed operation.</w:t>
      </w:r>
      <w:r>
        <w:t xml:space="preserve"> The exemption applies only to landowners for personal or agricultural use on their land.</w:t>
      </w:r>
    </w:p>
    <w:p w14:paraId="03F2B96B" w14:textId="77777777" w:rsidR="00943BC9" w:rsidRPr="00A16678" w:rsidRDefault="00943BC9" w:rsidP="00943BC9">
      <w:pPr>
        <w:pStyle w:val="ListParagraph"/>
      </w:pPr>
    </w:p>
    <w:p w14:paraId="11BFE656" w14:textId="77777777" w:rsidR="00943BC9" w:rsidRDefault="00943BC9" w:rsidP="00943BC9">
      <w:pPr>
        <w:pStyle w:val="ListParagraph"/>
        <w:numPr>
          <w:ilvl w:val="0"/>
          <w:numId w:val="17"/>
        </w:numPr>
        <w:autoSpaceDE w:val="0"/>
        <w:autoSpaceDN w:val="0"/>
        <w:adjustRightInd w:val="0"/>
      </w:pPr>
      <w:r w:rsidRPr="00C43673">
        <w:rPr>
          <w:b/>
          <w:bCs/>
        </w:rPr>
        <w:t xml:space="preserve">Streams, Ephemeral Drainages &amp; Other State Waters </w:t>
      </w:r>
      <w:r w:rsidRPr="00C43673">
        <w:t>[MCA 82-4-431(1)(b), 82-4-432(1)(b) &amp; ARM 17.24.209]</w:t>
      </w:r>
      <w:r w:rsidRPr="00C43673">
        <w:rPr>
          <w:b/>
          <w:bCs/>
        </w:rPr>
        <w:t xml:space="preserve">: </w:t>
      </w:r>
      <w:r w:rsidRPr="00C43673">
        <w:t>A minimum 50-foot setback from the edge of the channel (i.e. ordinary high-water mar</w:t>
      </w:r>
      <w:r w:rsidRPr="00A16678">
        <w:t xml:space="preserve">k/bank-full level) is required </w:t>
      </w:r>
      <w:r>
        <w:t>unless otherwise approved in writing by the Department</w:t>
      </w:r>
      <w:r w:rsidRPr="00A16678">
        <w:t xml:space="preserve">. The buffer must be shown on the </w:t>
      </w:r>
      <w:r>
        <w:t>S</w:t>
      </w:r>
      <w:r w:rsidRPr="00A16678">
        <w:t xml:space="preserve">ite </w:t>
      </w:r>
      <w:r>
        <w:t>M</w:t>
      </w:r>
      <w:r w:rsidRPr="00A16678">
        <w:t xml:space="preserve">ap and </w:t>
      </w:r>
      <w:r>
        <w:t>described</w:t>
      </w:r>
      <w:r w:rsidRPr="00A16678">
        <w:t xml:space="preserve"> in the </w:t>
      </w:r>
      <w:r>
        <w:t>Standard Opencut Mining Permit A</w:t>
      </w:r>
      <w:r w:rsidRPr="00A16678">
        <w:t>pplication.</w:t>
      </w:r>
    </w:p>
    <w:p w14:paraId="09F42805" w14:textId="77777777" w:rsidR="00943BC9" w:rsidRPr="001A1EFF" w:rsidRDefault="00943BC9" w:rsidP="00943BC9">
      <w:pPr>
        <w:autoSpaceDE w:val="0"/>
        <w:autoSpaceDN w:val="0"/>
        <w:adjustRightInd w:val="0"/>
      </w:pPr>
    </w:p>
    <w:p w14:paraId="76AFF2D2" w14:textId="77777777" w:rsidR="00943BC9" w:rsidRDefault="00943BC9" w:rsidP="00943BC9">
      <w:pPr>
        <w:pStyle w:val="ListParagraph"/>
        <w:numPr>
          <w:ilvl w:val="0"/>
          <w:numId w:val="17"/>
        </w:numPr>
        <w:autoSpaceDE w:val="0"/>
        <w:autoSpaceDN w:val="0"/>
        <w:adjustRightInd w:val="0"/>
      </w:pPr>
      <w:r w:rsidRPr="00E96AD7">
        <w:rPr>
          <w:b/>
          <w:bCs/>
        </w:rPr>
        <w:t>Water Table</w:t>
      </w:r>
      <w:r>
        <w:rPr>
          <w:b/>
          <w:bCs/>
        </w:rPr>
        <w:t>s</w:t>
      </w:r>
      <w:r w:rsidRPr="00E96AD7">
        <w:rPr>
          <w:b/>
          <w:bCs/>
        </w:rPr>
        <w:t xml:space="preserve">: </w:t>
      </w:r>
      <w:r w:rsidRPr="007B055D">
        <w:t xml:space="preserve">Use the </w:t>
      </w:r>
      <w:r w:rsidRPr="00D80C67">
        <w:rPr>
          <w:i/>
          <w:iCs/>
        </w:rPr>
        <w:t>Determining Depth the Groundwater Worksheet</w:t>
      </w:r>
      <w:r w:rsidRPr="007B055D">
        <w:t xml:space="preserve"> to determine seasonal high and low water tables.</w:t>
      </w:r>
      <w:r w:rsidRPr="00E96AD7">
        <w:rPr>
          <w:b/>
          <w:bCs/>
        </w:rPr>
        <w:t xml:space="preserve"> </w:t>
      </w:r>
      <w:r w:rsidRPr="007B055D">
        <w:t xml:space="preserve">For dryland postmining land uses, </w:t>
      </w:r>
      <w:r w:rsidRPr="00E96AD7">
        <w:t>maintain a minimum of three feet of separation between the seasonal high</w:t>
      </w:r>
      <w:r>
        <w:t>-</w:t>
      </w:r>
      <w:r w:rsidRPr="00E96AD7">
        <w:t xml:space="preserve">water table and reclaimed ground surface. If water will be encountered during opencut operations, include a pond </w:t>
      </w:r>
      <w:r>
        <w:t>and/</w:t>
      </w:r>
      <w:r w:rsidRPr="00E96AD7">
        <w:t xml:space="preserve">or wetland as a post-mining land use. Pond and wetland creation requires the </w:t>
      </w:r>
      <w:r w:rsidRPr="00D80C67">
        <w:rPr>
          <w:i/>
          <w:iCs/>
        </w:rPr>
        <w:t>Pond and Wetland Design Worksheet</w:t>
      </w:r>
      <w:r w:rsidRPr="00E96AD7">
        <w:t xml:space="preserve"> be submitted with the application [See section E3 of the Standard</w:t>
      </w:r>
      <w:r>
        <w:t xml:space="preserve"> Opencut Mining Permit</w:t>
      </w:r>
      <w:r w:rsidRPr="00E96AD7">
        <w:t xml:space="preserve"> Application]. </w:t>
      </w:r>
      <w:r>
        <w:t xml:space="preserve">The </w:t>
      </w:r>
      <w:r w:rsidRPr="00D80C67">
        <w:rPr>
          <w:i/>
          <w:iCs/>
        </w:rPr>
        <w:t>Determining Depth to Groundwater Worksheet</w:t>
      </w:r>
      <w:r>
        <w:t xml:space="preserve"> can be found here: </w:t>
      </w:r>
      <w:hyperlink r:id="rId28" w:history="1">
        <w:r w:rsidRPr="00B26A16">
          <w:rPr>
            <w:rStyle w:val="Hyperlink"/>
          </w:rPr>
          <w:t>https://deq.mt.gov/files/Land/OpenCut/Forms/2021-Worksheet-DeterminingDepthtoGroundwater.docx?ver=2021-05-17-075320-953</w:t>
        </w:r>
      </w:hyperlink>
      <w:r>
        <w:t xml:space="preserve"> </w:t>
      </w:r>
    </w:p>
    <w:p w14:paraId="57036C88" w14:textId="77777777" w:rsidR="00943BC9" w:rsidRPr="007B055D" w:rsidRDefault="00943BC9" w:rsidP="00943BC9">
      <w:pPr>
        <w:pStyle w:val="ListParagraph"/>
      </w:pPr>
    </w:p>
    <w:p w14:paraId="39677C31" w14:textId="77777777" w:rsidR="00943BC9" w:rsidRDefault="00943BC9" w:rsidP="00943BC9">
      <w:pPr>
        <w:pStyle w:val="ListParagraph"/>
        <w:numPr>
          <w:ilvl w:val="0"/>
          <w:numId w:val="17"/>
        </w:numPr>
        <w:autoSpaceDE w:val="0"/>
        <w:autoSpaceDN w:val="0"/>
        <w:adjustRightInd w:val="0"/>
      </w:pPr>
      <w:r w:rsidRPr="00664C90">
        <w:rPr>
          <w:b/>
          <w:bCs/>
        </w:rPr>
        <w:t xml:space="preserve">Anticipated Processing Equipment and Facilities </w:t>
      </w:r>
      <w:r w:rsidRPr="00664C90">
        <w:t>[MCA 82-4-403(1</w:t>
      </w:r>
      <w:r>
        <w:t>3</w:t>
      </w:r>
      <w:r w:rsidRPr="00664C90">
        <w:t>)</w:t>
      </w:r>
      <w:r>
        <w:t>]</w:t>
      </w:r>
      <w:r w:rsidRPr="00664C90">
        <w:rPr>
          <w:b/>
          <w:bCs/>
        </w:rPr>
        <w:t xml:space="preserve">: </w:t>
      </w:r>
      <w:r w:rsidRPr="00664C90">
        <w:t xml:space="preserve">Consider permitting for all anticipated processing equipment and facilities that may be used at the site. Any additions or changes to equipment or </w:t>
      </w:r>
      <w:r>
        <w:t>facilities</w:t>
      </w:r>
      <w:r w:rsidRPr="00664C90">
        <w:t xml:space="preserve"> would</w:t>
      </w:r>
      <w:r>
        <w:t xml:space="preserve"> </w:t>
      </w:r>
      <w:r w:rsidRPr="00664C90">
        <w:t xml:space="preserve">require the Operator to </w:t>
      </w:r>
      <w:r>
        <w:t>amend their permit</w:t>
      </w:r>
      <w:r w:rsidRPr="00664C90">
        <w:t>.</w:t>
      </w:r>
    </w:p>
    <w:p w14:paraId="52143506" w14:textId="77777777" w:rsidR="00943BC9" w:rsidRPr="00664C90" w:rsidRDefault="00943BC9" w:rsidP="00943BC9">
      <w:pPr>
        <w:pStyle w:val="ListParagraph"/>
      </w:pPr>
    </w:p>
    <w:p w14:paraId="6C42FD1F" w14:textId="77777777" w:rsidR="00943BC9" w:rsidRDefault="00943BC9" w:rsidP="00943BC9">
      <w:pPr>
        <w:pStyle w:val="ListParagraph"/>
        <w:numPr>
          <w:ilvl w:val="0"/>
          <w:numId w:val="17"/>
        </w:numPr>
        <w:autoSpaceDE w:val="0"/>
        <w:autoSpaceDN w:val="0"/>
        <w:adjustRightInd w:val="0"/>
      </w:pPr>
      <w:r w:rsidRPr="00664C90">
        <w:rPr>
          <w:b/>
          <w:bCs/>
        </w:rPr>
        <w:t xml:space="preserve">Just </w:t>
      </w:r>
      <w:r>
        <w:rPr>
          <w:b/>
          <w:bCs/>
        </w:rPr>
        <w:t>B</w:t>
      </w:r>
      <w:r w:rsidRPr="00664C90">
        <w:rPr>
          <w:b/>
          <w:bCs/>
        </w:rPr>
        <w:t xml:space="preserve">ecause </w:t>
      </w:r>
      <w:r>
        <w:rPr>
          <w:b/>
          <w:bCs/>
        </w:rPr>
        <w:t>Y</w:t>
      </w:r>
      <w:r w:rsidRPr="00664C90">
        <w:rPr>
          <w:b/>
          <w:bCs/>
        </w:rPr>
        <w:t xml:space="preserve">ou </w:t>
      </w:r>
      <w:r>
        <w:rPr>
          <w:b/>
          <w:bCs/>
        </w:rPr>
        <w:t>H</w:t>
      </w:r>
      <w:r w:rsidRPr="00664C90">
        <w:rPr>
          <w:b/>
          <w:bCs/>
        </w:rPr>
        <w:t xml:space="preserve">ave an Opencut Permit </w:t>
      </w:r>
      <w:r>
        <w:rPr>
          <w:b/>
          <w:bCs/>
        </w:rPr>
        <w:t>D</w:t>
      </w:r>
      <w:r w:rsidRPr="00664C90">
        <w:rPr>
          <w:b/>
          <w:bCs/>
        </w:rPr>
        <w:t xml:space="preserve">oes </w:t>
      </w:r>
      <w:r>
        <w:rPr>
          <w:b/>
          <w:bCs/>
        </w:rPr>
        <w:t>No</w:t>
      </w:r>
      <w:r w:rsidRPr="00664C90">
        <w:rPr>
          <w:b/>
          <w:bCs/>
        </w:rPr>
        <w:t xml:space="preserve">t </w:t>
      </w:r>
      <w:r>
        <w:rPr>
          <w:b/>
          <w:bCs/>
        </w:rPr>
        <w:t>M</w:t>
      </w:r>
      <w:r w:rsidRPr="00664C90">
        <w:rPr>
          <w:b/>
          <w:bCs/>
        </w:rPr>
        <w:t xml:space="preserve">ean </w:t>
      </w:r>
      <w:r>
        <w:rPr>
          <w:b/>
          <w:bCs/>
        </w:rPr>
        <w:t>Y</w:t>
      </w:r>
      <w:r w:rsidRPr="00664C90">
        <w:rPr>
          <w:b/>
          <w:bCs/>
        </w:rPr>
        <w:t xml:space="preserve">ou </w:t>
      </w:r>
      <w:r>
        <w:rPr>
          <w:b/>
          <w:bCs/>
        </w:rPr>
        <w:t>Have the Legal Right to Mine</w:t>
      </w:r>
      <w:r w:rsidRPr="00664C90">
        <w:rPr>
          <w:b/>
          <w:bCs/>
        </w:rPr>
        <w:t xml:space="preserve">: </w:t>
      </w:r>
      <w:r w:rsidRPr="00664C90">
        <w:t>The operator is responsible to ensure that all necessary permits have been acquired before any Opencut operations or activities occur. Issuance of an Opencut permit does not guarantee that all permits necessary to commence mining operations have been obtained. Other permits that may be necessary include, but are not</w:t>
      </w:r>
      <w:r>
        <w:t xml:space="preserve"> </w:t>
      </w:r>
      <w:r w:rsidRPr="00664C90">
        <w:t>limited to</w:t>
      </w:r>
      <w:r>
        <w:t>,</w:t>
      </w:r>
      <w:r w:rsidRPr="00664C90">
        <w:t xml:space="preserve"> road approach permits, Section 404</w:t>
      </w:r>
      <w:r>
        <w:t xml:space="preserve"> and other</w:t>
      </w:r>
      <w:r w:rsidRPr="00664C90">
        <w:t xml:space="preserve"> federal permits, 320 state permits, air </w:t>
      </w:r>
      <w:r>
        <w:t xml:space="preserve">quality </w:t>
      </w:r>
      <w:r w:rsidRPr="00664C90">
        <w:t xml:space="preserve">permits, stormwater </w:t>
      </w:r>
      <w:r>
        <w:t xml:space="preserve">discharge </w:t>
      </w:r>
      <w:r w:rsidRPr="00664C90">
        <w:t>permits, etc.</w:t>
      </w:r>
    </w:p>
    <w:p w14:paraId="60F57536" w14:textId="77777777" w:rsidR="00943BC9" w:rsidRPr="00664C90" w:rsidRDefault="00943BC9" w:rsidP="00943BC9">
      <w:pPr>
        <w:pStyle w:val="ListParagraph"/>
      </w:pPr>
    </w:p>
    <w:p w14:paraId="439E88A3" w14:textId="77777777" w:rsidR="00943BC9" w:rsidRDefault="00943BC9" w:rsidP="00943BC9">
      <w:pPr>
        <w:pStyle w:val="ListParagraph"/>
        <w:numPr>
          <w:ilvl w:val="0"/>
          <w:numId w:val="17"/>
        </w:numPr>
        <w:autoSpaceDE w:val="0"/>
        <w:autoSpaceDN w:val="0"/>
        <w:adjustRightInd w:val="0"/>
      </w:pPr>
      <w:r w:rsidRPr="00664C90">
        <w:rPr>
          <w:b/>
          <w:bCs/>
        </w:rPr>
        <w:t xml:space="preserve">Mineral Rights: </w:t>
      </w:r>
      <w:r w:rsidRPr="00664C90">
        <w:t xml:space="preserve">Ensure that the </w:t>
      </w:r>
      <w:r>
        <w:t>s</w:t>
      </w:r>
      <w:r w:rsidRPr="00664C90">
        <w:t xml:space="preserve">urface </w:t>
      </w:r>
      <w:r>
        <w:t>l</w:t>
      </w:r>
      <w:r w:rsidRPr="00664C90">
        <w:t>andowner</w:t>
      </w:r>
      <w:r>
        <w:t>(</w:t>
      </w:r>
      <w:r w:rsidRPr="00664C90">
        <w:t>s</w:t>
      </w:r>
      <w:r>
        <w:t>)</w:t>
      </w:r>
      <w:r w:rsidRPr="00664C90">
        <w:t xml:space="preserve"> own the rights to the earthen materials being sought. Operators can inquire with government agencies involved with land administration, such as the U.S. Department of the Interior</w:t>
      </w:r>
      <w:r>
        <w:t xml:space="preserve"> (DOI)</w:t>
      </w:r>
      <w:r w:rsidRPr="00664C90">
        <w:t>, Bureau of Land Management</w:t>
      </w:r>
      <w:r>
        <w:t xml:space="preserve"> (BLM)</w:t>
      </w:r>
      <w:r w:rsidRPr="00664C90">
        <w:t>, and the Montana Department of Natural Resources and Conservation (DNRC). Verifying the mineral estate may also require the services of a deed researcher, professional landman, or real estate attorney. If a split-estate is identified, enter into a separate agreement with the owner of the</w:t>
      </w:r>
      <w:r>
        <w:t xml:space="preserve"> </w:t>
      </w:r>
      <w:r w:rsidRPr="00664C90">
        <w:t>mineral estate before applying for a permit or amendment.</w:t>
      </w:r>
    </w:p>
    <w:p w14:paraId="33EC9DE5" w14:textId="77777777" w:rsidR="00943BC9" w:rsidRPr="00664C90" w:rsidRDefault="00943BC9" w:rsidP="00943BC9">
      <w:pPr>
        <w:pStyle w:val="ListParagraph"/>
      </w:pPr>
    </w:p>
    <w:p w14:paraId="17723B60" w14:textId="77777777" w:rsidR="00943BC9" w:rsidRDefault="00943BC9" w:rsidP="00943BC9">
      <w:pPr>
        <w:pStyle w:val="ListParagraph"/>
        <w:numPr>
          <w:ilvl w:val="0"/>
          <w:numId w:val="17"/>
        </w:numPr>
        <w:autoSpaceDE w:val="0"/>
        <w:autoSpaceDN w:val="0"/>
        <w:adjustRightInd w:val="0"/>
      </w:pPr>
      <w:r w:rsidRPr="00664C90">
        <w:rPr>
          <w:b/>
          <w:bCs/>
        </w:rPr>
        <w:t xml:space="preserve">Maintaining Control of Your Permitted Site: </w:t>
      </w:r>
      <w:r w:rsidRPr="00664C90">
        <w:t>The Operator will have the exclusive right to conduct Opencut operations in the permit area and</w:t>
      </w:r>
      <w:r>
        <w:t xml:space="preserve"> the Operator</w:t>
      </w:r>
      <w:r w:rsidRPr="00664C90">
        <w:t xml:space="preserve"> must retain control over operations conducted by another party (even operations conducted by the </w:t>
      </w:r>
      <w:r>
        <w:t>l</w:t>
      </w:r>
      <w:r w:rsidRPr="00664C90">
        <w:t xml:space="preserve">andowner). The Operator should make it their policy not to allow any other party to operate in the permit area without first informing the </w:t>
      </w:r>
      <w:r>
        <w:t>l</w:t>
      </w:r>
      <w:r w:rsidRPr="00664C90">
        <w:t>andowner and ensuring the other party understands the conditions of the permit. The Operator (permittee) is responsible for any violations or enforcement</w:t>
      </w:r>
      <w:r>
        <w:t xml:space="preserve"> </w:t>
      </w:r>
      <w:r w:rsidRPr="00664C90">
        <w:t>actions (and resulting penalties) that occur within the permitted boundary, regardless of who violated the permit.</w:t>
      </w:r>
    </w:p>
    <w:p w14:paraId="145C9BE8" w14:textId="77777777" w:rsidR="00943BC9" w:rsidRPr="00664C90" w:rsidRDefault="00943BC9" w:rsidP="00943BC9">
      <w:pPr>
        <w:pStyle w:val="ListParagraph"/>
      </w:pPr>
    </w:p>
    <w:p w14:paraId="3FD5D871" w14:textId="77777777" w:rsidR="00943BC9" w:rsidRDefault="00943BC9" w:rsidP="00943BC9">
      <w:pPr>
        <w:pStyle w:val="ListParagraph"/>
        <w:numPr>
          <w:ilvl w:val="0"/>
          <w:numId w:val="17"/>
        </w:numPr>
        <w:autoSpaceDE w:val="0"/>
        <w:autoSpaceDN w:val="0"/>
        <w:adjustRightInd w:val="0"/>
      </w:pPr>
      <w:r w:rsidRPr="00664C90">
        <w:rPr>
          <w:b/>
          <w:bCs/>
        </w:rPr>
        <w:t xml:space="preserve">Amendments: </w:t>
      </w:r>
      <w:r w:rsidRPr="00664C90">
        <w:t xml:space="preserve">Keep a digital copy of the current permit to use when applying for a future amendment. </w:t>
      </w:r>
    </w:p>
    <w:p w14:paraId="09DD33A2" w14:textId="77777777" w:rsidR="00943BC9" w:rsidRPr="007B055D" w:rsidRDefault="00943BC9" w:rsidP="00943BC9">
      <w:pPr>
        <w:pStyle w:val="ListParagraph"/>
      </w:pPr>
    </w:p>
    <w:p w14:paraId="06127365" w14:textId="77777777" w:rsidR="00943BC9" w:rsidRPr="00664C90" w:rsidRDefault="00943BC9" w:rsidP="00943BC9">
      <w:pPr>
        <w:pStyle w:val="ListParagraph"/>
        <w:numPr>
          <w:ilvl w:val="0"/>
          <w:numId w:val="17"/>
        </w:numPr>
        <w:autoSpaceDE w:val="0"/>
        <w:autoSpaceDN w:val="0"/>
        <w:adjustRightInd w:val="0"/>
      </w:pPr>
      <w:r w:rsidRPr="007B055D">
        <w:rPr>
          <w:b/>
          <w:bCs/>
        </w:rPr>
        <w:t>Permits:</w:t>
      </w:r>
      <w:r>
        <w:t xml:space="preserve"> Keep a paper copy of the permit onsite at all times.</w:t>
      </w:r>
    </w:p>
    <w:p w14:paraId="0CE19D3F" w14:textId="77777777" w:rsidR="00943BC9" w:rsidRPr="005173AB" w:rsidRDefault="00943BC9" w:rsidP="00943BC9">
      <w:pPr>
        <w:spacing w:before="240"/>
        <w:rPr>
          <w:b/>
          <w:color w:val="000000"/>
          <w:sz w:val="22"/>
          <w:szCs w:val="22"/>
        </w:rPr>
      </w:pPr>
    </w:p>
    <w:p w14:paraId="02462AF9" w14:textId="1EDDA4DD" w:rsidR="00943BC9" w:rsidRPr="005173AB" w:rsidRDefault="00943BC9" w:rsidP="00CB2BC0">
      <w:pPr>
        <w:spacing w:before="240"/>
        <w:rPr>
          <w:b/>
          <w:color w:val="000000"/>
          <w:sz w:val="22"/>
          <w:szCs w:val="22"/>
        </w:rPr>
      </w:pPr>
    </w:p>
    <w:sectPr w:rsidR="00943BC9" w:rsidRPr="005173AB" w:rsidSect="00DB295E">
      <w:headerReference w:type="default" r:id="rId29"/>
      <w:footerReference w:type="default" r:id="rId30"/>
      <w:type w:val="continuous"/>
      <w:pgSz w:w="12240" w:h="15840"/>
      <w:pgMar w:top="810" w:right="720" w:bottom="810" w:left="864" w:header="45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CE2C6" w14:textId="77777777" w:rsidR="00A63A67" w:rsidRDefault="00A63A67">
      <w:r>
        <w:separator/>
      </w:r>
    </w:p>
  </w:endnote>
  <w:endnote w:type="continuationSeparator" w:id="0">
    <w:p w14:paraId="4668CC96" w14:textId="77777777" w:rsidR="00A63A67" w:rsidRDefault="00A63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D8060" w14:textId="3BD43BD3" w:rsidR="00A63A67" w:rsidRPr="00582B69" w:rsidRDefault="00A63A67" w:rsidP="001744A3">
    <w:pPr>
      <w:pStyle w:val="Footer"/>
      <w:jc w:val="center"/>
      <w:rPr>
        <w:sz w:val="18"/>
        <w:szCs w:val="18"/>
      </w:rPr>
    </w:pPr>
    <w:r>
      <w:rPr>
        <w:sz w:val="18"/>
        <w:szCs w:val="18"/>
      </w:rPr>
      <w:t>Request f</w:t>
    </w:r>
    <w:r w:rsidRPr="00582B69">
      <w:rPr>
        <w:sz w:val="18"/>
        <w:szCs w:val="18"/>
      </w:rPr>
      <w:t>or Pre-Application Meeting (</w:t>
    </w:r>
    <w:r w:rsidR="008A7657">
      <w:rPr>
        <w:sz w:val="18"/>
        <w:szCs w:val="18"/>
      </w:rPr>
      <w:t>0</w:t>
    </w:r>
    <w:r w:rsidR="0047275E">
      <w:rPr>
        <w:sz w:val="18"/>
        <w:szCs w:val="18"/>
      </w:rPr>
      <w:t>1</w:t>
    </w:r>
    <w:r w:rsidR="008A7657">
      <w:rPr>
        <w:sz w:val="18"/>
        <w:szCs w:val="18"/>
      </w:rPr>
      <w:t>/2</w:t>
    </w:r>
    <w:r w:rsidR="008E3718">
      <w:rPr>
        <w:sz w:val="18"/>
        <w:szCs w:val="18"/>
      </w:rPr>
      <w:t>6</w:t>
    </w:r>
    <w:r w:rsidRPr="00582B69">
      <w:rPr>
        <w:sz w:val="18"/>
        <w:szCs w:val="18"/>
      </w:rPr>
      <w:t xml:space="preserve">) - Page </w:t>
    </w:r>
    <w:r w:rsidRPr="00582B69">
      <w:rPr>
        <w:sz w:val="18"/>
        <w:szCs w:val="18"/>
      </w:rPr>
      <w:fldChar w:fldCharType="begin"/>
    </w:r>
    <w:r w:rsidRPr="00582B69">
      <w:rPr>
        <w:sz w:val="18"/>
        <w:szCs w:val="18"/>
      </w:rPr>
      <w:instrText xml:space="preserve"> PAGE </w:instrText>
    </w:r>
    <w:r w:rsidRPr="00582B69">
      <w:rPr>
        <w:sz w:val="18"/>
        <w:szCs w:val="18"/>
      </w:rPr>
      <w:fldChar w:fldCharType="separate"/>
    </w:r>
    <w:r w:rsidR="00F05F22">
      <w:rPr>
        <w:noProof/>
        <w:sz w:val="18"/>
        <w:szCs w:val="18"/>
      </w:rPr>
      <w:t>1</w:t>
    </w:r>
    <w:r w:rsidRPr="00582B69">
      <w:rPr>
        <w:sz w:val="18"/>
        <w:szCs w:val="18"/>
      </w:rPr>
      <w:fldChar w:fldCharType="end"/>
    </w:r>
    <w:r w:rsidR="009A10D0">
      <w:rPr>
        <w:sz w:val="18"/>
        <w:szCs w:val="18"/>
      </w:rPr>
      <w:t xml:space="preserve"> of </w:t>
    </w:r>
    <w:r w:rsidR="00943BC9">
      <w:rPr>
        <w:sz w:val="18"/>
        <w:szCs w:val="18"/>
      </w:rPr>
      <w:t>5</w:t>
    </w:r>
  </w:p>
  <w:p w14:paraId="0622C855" w14:textId="77777777" w:rsidR="00A63A67" w:rsidRDefault="00A63A6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5E7F3" w14:textId="77777777" w:rsidR="00A63A67" w:rsidRDefault="00A63A67" w:rsidP="001744A3">
    <w:pPr>
      <w:pStyle w:val="Footer"/>
      <w:jc w:val="center"/>
      <w:rPr>
        <w:sz w:val="18"/>
        <w:szCs w:val="18"/>
      </w:rPr>
    </w:pPr>
  </w:p>
  <w:p w14:paraId="335024B4" w14:textId="77777777" w:rsidR="00A63A67" w:rsidRPr="00582B69" w:rsidRDefault="00A63A67" w:rsidP="001744A3">
    <w:pPr>
      <w:pStyle w:val="Footer"/>
      <w:jc w:val="center"/>
      <w:rPr>
        <w:sz w:val="18"/>
        <w:szCs w:val="18"/>
      </w:rPr>
    </w:pPr>
    <w:r>
      <w:rPr>
        <w:sz w:val="18"/>
        <w:szCs w:val="18"/>
      </w:rPr>
      <w:t>Request f</w:t>
    </w:r>
    <w:r w:rsidRPr="00582B69">
      <w:rPr>
        <w:sz w:val="18"/>
        <w:szCs w:val="18"/>
      </w:rPr>
      <w:t>or Pre-Application Meeting (</w:t>
    </w:r>
    <w:r>
      <w:rPr>
        <w:sz w:val="18"/>
        <w:szCs w:val="18"/>
      </w:rPr>
      <w:t>03/16</w:t>
    </w:r>
    <w:r w:rsidRPr="00582B69">
      <w:rPr>
        <w:sz w:val="18"/>
        <w:szCs w:val="18"/>
      </w:rPr>
      <w:t xml:space="preserve">) - Page </w:t>
    </w:r>
    <w:r w:rsidRPr="00582B69">
      <w:rPr>
        <w:sz w:val="18"/>
        <w:szCs w:val="18"/>
      </w:rPr>
      <w:fldChar w:fldCharType="begin"/>
    </w:r>
    <w:r w:rsidRPr="00582B69">
      <w:rPr>
        <w:sz w:val="18"/>
        <w:szCs w:val="18"/>
      </w:rPr>
      <w:instrText xml:space="preserve"> PAGE </w:instrText>
    </w:r>
    <w:r w:rsidRPr="00582B69">
      <w:rPr>
        <w:sz w:val="18"/>
        <w:szCs w:val="18"/>
      </w:rPr>
      <w:fldChar w:fldCharType="separate"/>
    </w:r>
    <w:r>
      <w:rPr>
        <w:noProof/>
        <w:sz w:val="18"/>
        <w:szCs w:val="18"/>
      </w:rPr>
      <w:t>1</w:t>
    </w:r>
    <w:r w:rsidRPr="00582B69">
      <w:rPr>
        <w:sz w:val="18"/>
        <w:szCs w:val="18"/>
      </w:rPr>
      <w:fldChar w:fldCharType="end"/>
    </w:r>
    <w:r w:rsidRPr="00582B69">
      <w:rPr>
        <w:sz w:val="18"/>
        <w:szCs w:val="18"/>
      </w:rPr>
      <w:t xml:space="preserve"> of 1</w:t>
    </w:r>
  </w:p>
  <w:p w14:paraId="249CD58C" w14:textId="77777777" w:rsidR="00A63A67" w:rsidRDefault="00A63A6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E486D" w14:textId="77777777" w:rsidR="00A63A67" w:rsidRDefault="00A63A67" w:rsidP="001744A3">
    <w:pPr>
      <w:pStyle w:val="Footer"/>
      <w:jc w:val="center"/>
      <w:rPr>
        <w:sz w:val="18"/>
        <w:szCs w:val="18"/>
      </w:rPr>
    </w:pPr>
  </w:p>
  <w:p w14:paraId="127D5A49" w14:textId="77777777" w:rsidR="00A63A67" w:rsidRPr="00582B69" w:rsidRDefault="00A63A67" w:rsidP="001744A3">
    <w:pPr>
      <w:pStyle w:val="Footer"/>
      <w:jc w:val="center"/>
      <w:rPr>
        <w:sz w:val="18"/>
        <w:szCs w:val="18"/>
      </w:rPr>
    </w:pPr>
    <w:r>
      <w:rPr>
        <w:sz w:val="18"/>
        <w:szCs w:val="18"/>
      </w:rPr>
      <w:t>Request f</w:t>
    </w:r>
    <w:r w:rsidRPr="00582B69">
      <w:rPr>
        <w:sz w:val="18"/>
        <w:szCs w:val="18"/>
      </w:rPr>
      <w:t>or Pre-Application Meeting (</w:t>
    </w:r>
    <w:r>
      <w:rPr>
        <w:sz w:val="18"/>
        <w:szCs w:val="18"/>
      </w:rPr>
      <w:t>03/16</w:t>
    </w:r>
    <w:r w:rsidRPr="00582B69">
      <w:rPr>
        <w:sz w:val="18"/>
        <w:szCs w:val="18"/>
      </w:rPr>
      <w:t xml:space="preserve">) - Page </w:t>
    </w:r>
    <w:r w:rsidRPr="00582B69">
      <w:rPr>
        <w:sz w:val="18"/>
        <w:szCs w:val="18"/>
      </w:rPr>
      <w:fldChar w:fldCharType="begin"/>
    </w:r>
    <w:r w:rsidRPr="00582B69">
      <w:rPr>
        <w:sz w:val="18"/>
        <w:szCs w:val="18"/>
      </w:rPr>
      <w:instrText xml:space="preserve"> PAGE </w:instrText>
    </w:r>
    <w:r w:rsidRPr="00582B69">
      <w:rPr>
        <w:sz w:val="18"/>
        <w:szCs w:val="18"/>
      </w:rPr>
      <w:fldChar w:fldCharType="separate"/>
    </w:r>
    <w:r>
      <w:rPr>
        <w:noProof/>
        <w:sz w:val="18"/>
        <w:szCs w:val="18"/>
      </w:rPr>
      <w:t>1</w:t>
    </w:r>
    <w:r w:rsidRPr="00582B69">
      <w:rPr>
        <w:sz w:val="18"/>
        <w:szCs w:val="18"/>
      </w:rPr>
      <w:fldChar w:fldCharType="end"/>
    </w:r>
    <w:r w:rsidRPr="00582B69">
      <w:rPr>
        <w:sz w:val="18"/>
        <w:szCs w:val="18"/>
      </w:rPr>
      <w:t xml:space="preserve"> of 1</w:t>
    </w:r>
  </w:p>
  <w:p w14:paraId="6DFD7071" w14:textId="77777777" w:rsidR="00A63A67" w:rsidRDefault="00A63A6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53FD2" w14:textId="77777777" w:rsidR="00A63A67" w:rsidRDefault="00A63A67" w:rsidP="001744A3">
    <w:pPr>
      <w:pStyle w:val="Footer"/>
      <w:jc w:val="center"/>
      <w:rPr>
        <w:sz w:val="18"/>
        <w:szCs w:val="18"/>
      </w:rPr>
    </w:pPr>
  </w:p>
  <w:p w14:paraId="335E417E" w14:textId="77777777" w:rsidR="00A63A67" w:rsidRPr="00582B69" w:rsidRDefault="00A63A67" w:rsidP="001744A3">
    <w:pPr>
      <w:pStyle w:val="Footer"/>
      <w:jc w:val="center"/>
      <w:rPr>
        <w:sz w:val="18"/>
        <w:szCs w:val="18"/>
      </w:rPr>
    </w:pPr>
    <w:r>
      <w:rPr>
        <w:sz w:val="18"/>
        <w:szCs w:val="18"/>
      </w:rPr>
      <w:t>Request f</w:t>
    </w:r>
    <w:r w:rsidRPr="00582B69">
      <w:rPr>
        <w:sz w:val="18"/>
        <w:szCs w:val="18"/>
      </w:rPr>
      <w:t>or Pre-Application Meeting (</w:t>
    </w:r>
    <w:r>
      <w:rPr>
        <w:sz w:val="18"/>
        <w:szCs w:val="18"/>
      </w:rPr>
      <w:t>03/16</w:t>
    </w:r>
    <w:r w:rsidRPr="00582B69">
      <w:rPr>
        <w:sz w:val="18"/>
        <w:szCs w:val="18"/>
      </w:rPr>
      <w:t xml:space="preserve">) - Page </w:t>
    </w:r>
    <w:r w:rsidRPr="00582B69">
      <w:rPr>
        <w:sz w:val="18"/>
        <w:szCs w:val="18"/>
      </w:rPr>
      <w:fldChar w:fldCharType="begin"/>
    </w:r>
    <w:r w:rsidRPr="00582B69">
      <w:rPr>
        <w:sz w:val="18"/>
        <w:szCs w:val="18"/>
      </w:rPr>
      <w:instrText xml:space="preserve"> PAGE </w:instrText>
    </w:r>
    <w:r w:rsidRPr="00582B69">
      <w:rPr>
        <w:sz w:val="18"/>
        <w:szCs w:val="18"/>
      </w:rPr>
      <w:fldChar w:fldCharType="separate"/>
    </w:r>
    <w:r>
      <w:rPr>
        <w:noProof/>
        <w:sz w:val="18"/>
        <w:szCs w:val="18"/>
      </w:rPr>
      <w:t>1</w:t>
    </w:r>
    <w:r w:rsidRPr="00582B69">
      <w:rPr>
        <w:sz w:val="18"/>
        <w:szCs w:val="18"/>
      </w:rPr>
      <w:fldChar w:fldCharType="end"/>
    </w:r>
    <w:r w:rsidRPr="00582B69">
      <w:rPr>
        <w:sz w:val="18"/>
        <w:szCs w:val="18"/>
      </w:rPr>
      <w:t xml:space="preserve"> of 1</w:t>
    </w:r>
  </w:p>
  <w:p w14:paraId="42034F52" w14:textId="77777777" w:rsidR="00A63A67" w:rsidRDefault="00A63A6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722E5" w14:textId="77777777" w:rsidR="00A63A67" w:rsidRDefault="00A63A67" w:rsidP="001744A3">
    <w:pPr>
      <w:pStyle w:val="Footer"/>
      <w:jc w:val="center"/>
      <w:rPr>
        <w:sz w:val="18"/>
        <w:szCs w:val="18"/>
      </w:rPr>
    </w:pPr>
  </w:p>
  <w:p w14:paraId="4982881A" w14:textId="77777777" w:rsidR="00A63A67" w:rsidRPr="00582B69" w:rsidRDefault="00A63A67" w:rsidP="001744A3">
    <w:pPr>
      <w:pStyle w:val="Footer"/>
      <w:jc w:val="center"/>
      <w:rPr>
        <w:sz w:val="18"/>
        <w:szCs w:val="18"/>
      </w:rPr>
    </w:pPr>
    <w:r>
      <w:rPr>
        <w:sz w:val="18"/>
        <w:szCs w:val="18"/>
      </w:rPr>
      <w:t>Request f</w:t>
    </w:r>
    <w:r w:rsidRPr="00582B69">
      <w:rPr>
        <w:sz w:val="18"/>
        <w:szCs w:val="18"/>
      </w:rPr>
      <w:t>or Pre-Application Meeting (</w:t>
    </w:r>
    <w:r>
      <w:rPr>
        <w:sz w:val="18"/>
        <w:szCs w:val="18"/>
      </w:rPr>
      <w:t>03/16</w:t>
    </w:r>
    <w:r w:rsidRPr="00582B69">
      <w:rPr>
        <w:sz w:val="18"/>
        <w:szCs w:val="18"/>
      </w:rPr>
      <w:t xml:space="preserve">) - Page </w:t>
    </w:r>
    <w:r w:rsidRPr="00582B69">
      <w:rPr>
        <w:sz w:val="18"/>
        <w:szCs w:val="18"/>
      </w:rPr>
      <w:fldChar w:fldCharType="begin"/>
    </w:r>
    <w:r w:rsidRPr="00582B69">
      <w:rPr>
        <w:sz w:val="18"/>
        <w:szCs w:val="18"/>
      </w:rPr>
      <w:instrText xml:space="preserve"> PAGE </w:instrText>
    </w:r>
    <w:r w:rsidRPr="00582B69">
      <w:rPr>
        <w:sz w:val="18"/>
        <w:szCs w:val="18"/>
      </w:rPr>
      <w:fldChar w:fldCharType="separate"/>
    </w:r>
    <w:r>
      <w:rPr>
        <w:noProof/>
        <w:sz w:val="18"/>
        <w:szCs w:val="18"/>
      </w:rPr>
      <w:t>2</w:t>
    </w:r>
    <w:r w:rsidRPr="00582B69">
      <w:rPr>
        <w:sz w:val="18"/>
        <w:szCs w:val="18"/>
      </w:rPr>
      <w:fldChar w:fldCharType="end"/>
    </w:r>
    <w:r w:rsidRPr="00582B69">
      <w:rPr>
        <w:sz w:val="18"/>
        <w:szCs w:val="18"/>
      </w:rPr>
      <w:t xml:space="preserve"> of 1</w:t>
    </w:r>
  </w:p>
  <w:p w14:paraId="2FAC3047" w14:textId="77777777" w:rsidR="00A63A67" w:rsidRDefault="00A63A67"/>
  <w:p w14:paraId="7BC4DDAB" w14:textId="77777777" w:rsidR="00A63A67" w:rsidRDefault="00A63A6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1911C" w14:textId="0820CFA4" w:rsidR="00A63A67" w:rsidRPr="00582B69" w:rsidRDefault="00A63A67" w:rsidP="001744A3">
    <w:pPr>
      <w:pStyle w:val="Footer"/>
      <w:jc w:val="center"/>
      <w:rPr>
        <w:sz w:val="18"/>
        <w:szCs w:val="18"/>
      </w:rPr>
    </w:pPr>
    <w:r>
      <w:rPr>
        <w:sz w:val="18"/>
        <w:szCs w:val="18"/>
      </w:rPr>
      <w:t xml:space="preserve">Request </w:t>
    </w:r>
    <w:r w:rsidR="00C55618">
      <w:rPr>
        <w:sz w:val="18"/>
        <w:szCs w:val="18"/>
      </w:rPr>
      <w:t>f</w:t>
    </w:r>
    <w:r w:rsidRPr="00582B69">
      <w:rPr>
        <w:sz w:val="18"/>
        <w:szCs w:val="18"/>
      </w:rPr>
      <w:t>or Pre-Application Meeting (</w:t>
    </w:r>
    <w:r w:rsidR="008A7657">
      <w:rPr>
        <w:sz w:val="18"/>
        <w:szCs w:val="18"/>
      </w:rPr>
      <w:t>0</w:t>
    </w:r>
    <w:r w:rsidR="0047275E">
      <w:rPr>
        <w:sz w:val="18"/>
        <w:szCs w:val="18"/>
      </w:rPr>
      <w:t>1</w:t>
    </w:r>
    <w:r w:rsidR="008A7657">
      <w:rPr>
        <w:sz w:val="18"/>
        <w:szCs w:val="18"/>
      </w:rPr>
      <w:t>/2</w:t>
    </w:r>
    <w:r w:rsidR="008E3718">
      <w:rPr>
        <w:sz w:val="18"/>
        <w:szCs w:val="18"/>
      </w:rPr>
      <w:t>6</w:t>
    </w:r>
    <w:r w:rsidRPr="00582B69">
      <w:rPr>
        <w:sz w:val="18"/>
        <w:szCs w:val="18"/>
      </w:rPr>
      <w:t xml:space="preserve">) - Page </w:t>
    </w:r>
    <w:r w:rsidRPr="00582B69">
      <w:rPr>
        <w:sz w:val="18"/>
        <w:szCs w:val="18"/>
      </w:rPr>
      <w:fldChar w:fldCharType="begin"/>
    </w:r>
    <w:r w:rsidRPr="00582B69">
      <w:rPr>
        <w:sz w:val="18"/>
        <w:szCs w:val="18"/>
      </w:rPr>
      <w:instrText xml:space="preserve"> PAGE </w:instrText>
    </w:r>
    <w:r w:rsidRPr="00582B69">
      <w:rPr>
        <w:sz w:val="18"/>
        <w:szCs w:val="18"/>
      </w:rPr>
      <w:fldChar w:fldCharType="separate"/>
    </w:r>
    <w:r w:rsidR="00F05F22">
      <w:rPr>
        <w:noProof/>
        <w:sz w:val="18"/>
        <w:szCs w:val="18"/>
      </w:rPr>
      <w:t>2</w:t>
    </w:r>
    <w:r w:rsidRPr="00582B69">
      <w:rPr>
        <w:sz w:val="18"/>
        <w:szCs w:val="18"/>
      </w:rPr>
      <w:fldChar w:fldCharType="end"/>
    </w:r>
    <w:r w:rsidRPr="00582B69">
      <w:rPr>
        <w:sz w:val="18"/>
        <w:szCs w:val="18"/>
      </w:rPr>
      <w:t xml:space="preserve"> of </w:t>
    </w:r>
    <w:r w:rsidR="00943BC9">
      <w:rPr>
        <w:sz w:val="18"/>
        <w:szCs w:val="18"/>
      </w:rPr>
      <w:t>5</w:t>
    </w:r>
  </w:p>
  <w:p w14:paraId="6EA8D388" w14:textId="77777777" w:rsidR="00A63A67" w:rsidRDefault="00A63A67" w:rsidP="001744A3">
    <w:pPr>
      <w:pStyle w:val="Footer"/>
    </w:pPr>
  </w:p>
  <w:p w14:paraId="5DC80C0E" w14:textId="77777777" w:rsidR="00A63A67" w:rsidRDefault="00A63A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DE604" w14:textId="77777777" w:rsidR="00A63A67" w:rsidRDefault="00A63A67">
      <w:r>
        <w:separator/>
      </w:r>
    </w:p>
  </w:footnote>
  <w:footnote w:type="continuationSeparator" w:id="0">
    <w:p w14:paraId="60D95855" w14:textId="77777777" w:rsidR="00A63A67" w:rsidRDefault="00A63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2B9E6" w14:textId="783A1B5A" w:rsidR="00A63A67" w:rsidRDefault="00A63A67" w:rsidP="00582B69">
    <w:pPr>
      <w:ind w:left="-1080" w:right="-360"/>
      <w:jc w:val="center"/>
    </w:pPr>
    <w:r>
      <w:rPr>
        <w:b/>
        <w:color w:val="000000"/>
        <w:sz w:val="15"/>
        <w:szCs w:val="15"/>
      </w:rPr>
      <w:t xml:space="preserve">                  </w:t>
    </w:r>
    <w:r w:rsidRPr="005E6ABA">
      <w:rPr>
        <w:b/>
        <w:color w:val="000000"/>
        <w:sz w:val="15"/>
        <w:szCs w:val="15"/>
      </w:rPr>
      <w:t xml:space="preserve">DEQ OPENCUT MINING </w:t>
    </w:r>
    <w:r>
      <w:rPr>
        <w:b/>
        <w:color w:val="000000"/>
        <w:sz w:val="15"/>
        <w:szCs w:val="15"/>
      </w:rPr>
      <w:t>SECTION</w:t>
    </w:r>
    <w:r w:rsidRPr="00600307">
      <w:rPr>
        <w:color w:val="000000"/>
        <w:sz w:val="15"/>
        <w:szCs w:val="15"/>
      </w:rPr>
      <w:t xml:space="preserve"> • PO BOX 200901 • HELENA MT 59620-0901 • PHONE: 406-444-4970 • </w:t>
    </w:r>
    <w:r>
      <w:rPr>
        <w:color w:val="000000"/>
        <w:sz w:val="15"/>
        <w:szCs w:val="15"/>
      </w:rPr>
      <w:t xml:space="preserve">EMAIL: </w:t>
    </w:r>
    <w:hyperlink r:id="rId1" w:history="1">
      <w:r w:rsidRPr="00A73FBF">
        <w:rPr>
          <w:rStyle w:val="Hyperlink"/>
          <w:sz w:val="15"/>
          <w:szCs w:val="15"/>
        </w:rPr>
        <w:t>DEQOpencut@mt.gov</w:t>
      </w:r>
    </w:hyperlink>
    <w:r>
      <w:rPr>
        <w:color w:val="000000"/>
        <w:sz w:val="15"/>
        <w:szCs w:val="15"/>
      </w:rPr>
      <w:t xml:space="preserve"> </w:t>
    </w:r>
  </w:p>
  <w:p w14:paraId="339264AD" w14:textId="77777777" w:rsidR="00A63A67" w:rsidRDefault="00A63A67" w:rsidP="0076214E">
    <w:pPr>
      <w:pStyle w:val="Header"/>
      <w:spacing w:line="14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8F09C" w14:textId="77777777" w:rsidR="00A63A67" w:rsidRDefault="00A63A67" w:rsidP="00582B69">
    <w:pPr>
      <w:ind w:left="-1080" w:right="-360"/>
      <w:jc w:val="center"/>
    </w:pPr>
    <w:r>
      <w:rPr>
        <w:b/>
        <w:color w:val="000000"/>
        <w:sz w:val="15"/>
        <w:szCs w:val="15"/>
      </w:rPr>
      <w:t xml:space="preserve">                  </w:t>
    </w:r>
    <w:r w:rsidRPr="005E6ABA">
      <w:rPr>
        <w:b/>
        <w:color w:val="000000"/>
        <w:sz w:val="15"/>
        <w:szCs w:val="15"/>
      </w:rPr>
      <w:t xml:space="preserve">DEQ OPENCUT MINING </w:t>
    </w:r>
    <w:r>
      <w:rPr>
        <w:b/>
        <w:color w:val="000000"/>
        <w:sz w:val="15"/>
        <w:szCs w:val="15"/>
      </w:rPr>
      <w:t>SECTION</w:t>
    </w:r>
    <w:r w:rsidRPr="00600307">
      <w:rPr>
        <w:color w:val="000000"/>
        <w:sz w:val="15"/>
        <w:szCs w:val="15"/>
      </w:rPr>
      <w:t xml:space="preserve"> • PO BOX 200901 • HELENA MT 59620-0901 • PHONE: 406-444-4970 • FAX: 406-444</w:t>
    </w:r>
    <w:r>
      <w:rPr>
        <w:color w:val="000000"/>
        <w:sz w:val="15"/>
        <w:szCs w:val="15"/>
      </w:rPr>
      <w:t xml:space="preserve">-4988 • EMAIL: </w:t>
    </w:r>
    <w:hyperlink r:id="rId1" w:history="1">
      <w:r w:rsidRPr="00A73FBF">
        <w:rPr>
          <w:rStyle w:val="Hyperlink"/>
          <w:sz w:val="15"/>
          <w:szCs w:val="15"/>
        </w:rPr>
        <w:t>DEQOpencut@mt.gov</w:t>
      </w:r>
    </w:hyperlink>
    <w:r>
      <w:rPr>
        <w:color w:val="000000"/>
        <w:sz w:val="15"/>
        <w:szCs w:val="15"/>
      </w:rPr>
      <w:t xml:space="preserve"> </w:t>
    </w:r>
  </w:p>
  <w:p w14:paraId="3653729B" w14:textId="77777777" w:rsidR="00A63A67" w:rsidRDefault="00A63A67" w:rsidP="00401756">
    <w:pPr>
      <w:pStyle w:val="Header"/>
      <w:spacing w:line="168" w:lineRule="auto"/>
    </w:pPr>
  </w:p>
  <w:p w14:paraId="3A60675F" w14:textId="77777777" w:rsidR="00A63A67" w:rsidRDefault="00A63A6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80B00" w14:textId="77777777" w:rsidR="00A63A67" w:rsidRDefault="00A63A67" w:rsidP="00582B69">
    <w:pPr>
      <w:ind w:left="-1080" w:right="-360"/>
      <w:jc w:val="center"/>
    </w:pPr>
    <w:r>
      <w:rPr>
        <w:b/>
        <w:color w:val="000000"/>
        <w:sz w:val="15"/>
        <w:szCs w:val="15"/>
      </w:rPr>
      <w:t xml:space="preserve">                  </w:t>
    </w:r>
    <w:r w:rsidRPr="005E6ABA">
      <w:rPr>
        <w:b/>
        <w:color w:val="000000"/>
        <w:sz w:val="15"/>
        <w:szCs w:val="15"/>
      </w:rPr>
      <w:t xml:space="preserve">DEQ OPENCUT MINING </w:t>
    </w:r>
    <w:r>
      <w:rPr>
        <w:b/>
        <w:color w:val="000000"/>
        <w:sz w:val="15"/>
        <w:szCs w:val="15"/>
      </w:rPr>
      <w:t>SECTION</w:t>
    </w:r>
    <w:r w:rsidRPr="00600307">
      <w:rPr>
        <w:color w:val="000000"/>
        <w:sz w:val="15"/>
        <w:szCs w:val="15"/>
      </w:rPr>
      <w:t xml:space="preserve"> • PO BOX 200901 • HELENA MT 59620-0901 • PHONE: 406-444-4970 • FAX: 406-444</w:t>
    </w:r>
    <w:r>
      <w:rPr>
        <w:color w:val="000000"/>
        <w:sz w:val="15"/>
        <w:szCs w:val="15"/>
      </w:rPr>
      <w:t xml:space="preserve">-4988 • EMAIL: </w:t>
    </w:r>
    <w:hyperlink r:id="rId1" w:history="1">
      <w:r w:rsidRPr="00A73FBF">
        <w:rPr>
          <w:rStyle w:val="Hyperlink"/>
          <w:sz w:val="15"/>
          <w:szCs w:val="15"/>
        </w:rPr>
        <w:t>DEQOpencut@mt.gov</w:t>
      </w:r>
    </w:hyperlink>
    <w:r>
      <w:rPr>
        <w:color w:val="000000"/>
        <w:sz w:val="15"/>
        <w:szCs w:val="15"/>
      </w:rPr>
      <w:t xml:space="preserve"> </w:t>
    </w:r>
  </w:p>
  <w:p w14:paraId="712AE7E6" w14:textId="77777777" w:rsidR="00A63A67" w:rsidRDefault="00A63A67" w:rsidP="00401756">
    <w:pPr>
      <w:pStyle w:val="Header"/>
      <w:spacing w:line="168" w:lineRule="auto"/>
    </w:pPr>
  </w:p>
  <w:p w14:paraId="160F47C9" w14:textId="77777777" w:rsidR="00A63A67" w:rsidRDefault="00A63A6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35891" w14:textId="77777777" w:rsidR="00A63A67" w:rsidRDefault="00A63A67" w:rsidP="00582B69">
    <w:pPr>
      <w:ind w:left="-1080" w:right="-360"/>
      <w:jc w:val="center"/>
    </w:pPr>
    <w:r>
      <w:rPr>
        <w:b/>
        <w:color w:val="000000"/>
        <w:sz w:val="15"/>
        <w:szCs w:val="15"/>
      </w:rPr>
      <w:t xml:space="preserve">                  </w:t>
    </w:r>
    <w:r w:rsidRPr="005E6ABA">
      <w:rPr>
        <w:b/>
        <w:color w:val="000000"/>
        <w:sz w:val="15"/>
        <w:szCs w:val="15"/>
      </w:rPr>
      <w:t xml:space="preserve">DEQ OPENCUT MINING </w:t>
    </w:r>
    <w:r>
      <w:rPr>
        <w:b/>
        <w:color w:val="000000"/>
        <w:sz w:val="15"/>
        <w:szCs w:val="15"/>
      </w:rPr>
      <w:t>SECTION</w:t>
    </w:r>
    <w:r w:rsidRPr="00600307">
      <w:rPr>
        <w:color w:val="000000"/>
        <w:sz w:val="15"/>
        <w:szCs w:val="15"/>
      </w:rPr>
      <w:t xml:space="preserve"> • PO BOX 200901 • HELENA MT 59620-0901 • PHONE: 406-444-4970 • FAX: 406-444</w:t>
    </w:r>
    <w:r>
      <w:rPr>
        <w:color w:val="000000"/>
        <w:sz w:val="15"/>
        <w:szCs w:val="15"/>
      </w:rPr>
      <w:t xml:space="preserve">-4988 • EMAIL: </w:t>
    </w:r>
    <w:hyperlink r:id="rId1" w:history="1">
      <w:r w:rsidRPr="00A73FBF">
        <w:rPr>
          <w:rStyle w:val="Hyperlink"/>
          <w:sz w:val="15"/>
          <w:szCs w:val="15"/>
        </w:rPr>
        <w:t>DEQOpencut@mt.gov</w:t>
      </w:r>
    </w:hyperlink>
    <w:r>
      <w:rPr>
        <w:color w:val="000000"/>
        <w:sz w:val="15"/>
        <w:szCs w:val="15"/>
      </w:rPr>
      <w:t xml:space="preserve"> </w:t>
    </w:r>
  </w:p>
  <w:p w14:paraId="48B99907" w14:textId="77777777" w:rsidR="00A63A67" w:rsidRDefault="00A63A67" w:rsidP="00401756">
    <w:pPr>
      <w:pStyle w:val="Header"/>
      <w:spacing w:line="168" w:lineRule="auto"/>
    </w:pPr>
  </w:p>
  <w:p w14:paraId="1330802E" w14:textId="77777777" w:rsidR="00A63A67" w:rsidRDefault="00A63A6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8BEB3" w14:textId="77777777" w:rsidR="00A63A67" w:rsidRDefault="00A63A67" w:rsidP="00582B69">
    <w:pPr>
      <w:ind w:left="-1080" w:right="-360"/>
      <w:jc w:val="center"/>
    </w:pPr>
    <w:r>
      <w:rPr>
        <w:b/>
        <w:color w:val="000000"/>
        <w:sz w:val="15"/>
        <w:szCs w:val="15"/>
      </w:rPr>
      <w:t xml:space="preserve">                  </w:t>
    </w:r>
    <w:r w:rsidRPr="005E6ABA">
      <w:rPr>
        <w:b/>
        <w:color w:val="000000"/>
        <w:sz w:val="15"/>
        <w:szCs w:val="15"/>
      </w:rPr>
      <w:t xml:space="preserve">DEQ OPENCUT MINING </w:t>
    </w:r>
    <w:r>
      <w:rPr>
        <w:b/>
        <w:color w:val="000000"/>
        <w:sz w:val="15"/>
        <w:szCs w:val="15"/>
      </w:rPr>
      <w:t>SECTION</w:t>
    </w:r>
    <w:r w:rsidRPr="00600307">
      <w:rPr>
        <w:color w:val="000000"/>
        <w:sz w:val="15"/>
        <w:szCs w:val="15"/>
      </w:rPr>
      <w:t xml:space="preserve"> • PO BOX 200901 • HELENA MT 59620-0901 • PHONE: 406-444-4970 • FAX: 406-444</w:t>
    </w:r>
    <w:r>
      <w:rPr>
        <w:color w:val="000000"/>
        <w:sz w:val="15"/>
        <w:szCs w:val="15"/>
      </w:rPr>
      <w:t xml:space="preserve">-4988 • EMAIL: </w:t>
    </w:r>
    <w:hyperlink r:id="rId1" w:history="1">
      <w:r w:rsidRPr="00A73FBF">
        <w:rPr>
          <w:rStyle w:val="Hyperlink"/>
          <w:sz w:val="15"/>
          <w:szCs w:val="15"/>
        </w:rPr>
        <w:t>DEQOpencut@mt.gov</w:t>
      </w:r>
    </w:hyperlink>
    <w:r>
      <w:rPr>
        <w:color w:val="000000"/>
        <w:sz w:val="15"/>
        <w:szCs w:val="15"/>
      </w:rPr>
      <w:t xml:space="preserve"> </w:t>
    </w:r>
  </w:p>
  <w:p w14:paraId="09E8C587" w14:textId="77777777" w:rsidR="00A63A67" w:rsidRDefault="00A63A67" w:rsidP="00401756">
    <w:pPr>
      <w:pStyle w:val="Header"/>
      <w:spacing w:line="168" w:lineRule="auto"/>
    </w:pPr>
  </w:p>
  <w:p w14:paraId="41EE801E" w14:textId="77777777" w:rsidR="00A63A67" w:rsidRDefault="00A63A67"/>
  <w:p w14:paraId="75B5E1F3" w14:textId="77777777" w:rsidR="00A63A67" w:rsidRDefault="00A63A6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BA06F" w14:textId="77777777" w:rsidR="00A63A67" w:rsidRDefault="00A63A67" w:rsidP="00582B69">
    <w:pPr>
      <w:ind w:left="-1080" w:right="-360"/>
      <w:jc w:val="center"/>
    </w:pPr>
    <w:r>
      <w:rPr>
        <w:b/>
        <w:color w:val="000000"/>
        <w:sz w:val="15"/>
        <w:szCs w:val="15"/>
      </w:rPr>
      <w:t xml:space="preserve">                  </w:t>
    </w:r>
    <w:r w:rsidRPr="005E6ABA">
      <w:rPr>
        <w:b/>
        <w:color w:val="000000"/>
        <w:sz w:val="15"/>
        <w:szCs w:val="15"/>
      </w:rPr>
      <w:t xml:space="preserve">DEQ OPENCUT MINING </w:t>
    </w:r>
    <w:r>
      <w:rPr>
        <w:b/>
        <w:color w:val="000000"/>
        <w:sz w:val="15"/>
        <w:szCs w:val="15"/>
      </w:rPr>
      <w:t>SECTION</w:t>
    </w:r>
    <w:r w:rsidRPr="00600307">
      <w:rPr>
        <w:color w:val="000000"/>
        <w:sz w:val="15"/>
        <w:szCs w:val="15"/>
      </w:rPr>
      <w:t xml:space="preserve"> • PO BOX 200901 • HELENA MT 59620-0901 • PHONE: 406-444-4970 • FAX: 406-444</w:t>
    </w:r>
    <w:r>
      <w:rPr>
        <w:color w:val="000000"/>
        <w:sz w:val="15"/>
        <w:szCs w:val="15"/>
      </w:rPr>
      <w:t xml:space="preserve">-4988 • EMAIL: </w:t>
    </w:r>
    <w:hyperlink r:id="rId1" w:history="1">
      <w:r w:rsidRPr="00A73FBF">
        <w:rPr>
          <w:rStyle w:val="Hyperlink"/>
          <w:sz w:val="15"/>
          <w:szCs w:val="15"/>
        </w:rPr>
        <w:t>DEQOpencut@mt.gov</w:t>
      </w:r>
    </w:hyperlink>
    <w:r>
      <w:rPr>
        <w:color w:val="000000"/>
        <w:sz w:val="15"/>
        <w:szCs w:val="15"/>
      </w:rPr>
      <w:t xml:space="preserve"> </w:t>
    </w:r>
  </w:p>
  <w:p w14:paraId="50B69472" w14:textId="77777777" w:rsidR="00A63A67" w:rsidRDefault="00A63A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06F4"/>
    <w:multiLevelType w:val="hybridMultilevel"/>
    <w:tmpl w:val="8018B18E"/>
    <w:lvl w:ilvl="0" w:tplc="2354CF90">
      <w:start w:val="1"/>
      <w:numFmt w:val="decimal"/>
      <w:pStyle w:val="Style1"/>
      <w:lvlText w:val="%1."/>
      <w:lvlJc w:val="left"/>
      <w:pPr>
        <w:ind w:left="360" w:hanging="360"/>
      </w:pPr>
      <w:rPr>
        <w:rFonts w:hint="default"/>
        <w:b/>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E068D2"/>
    <w:multiLevelType w:val="hybridMultilevel"/>
    <w:tmpl w:val="EB62B9BE"/>
    <w:lvl w:ilvl="0" w:tplc="E2A43DFC">
      <w:start w:val="1"/>
      <w:numFmt w:val="decimal"/>
      <w:lvlText w:val="%1."/>
      <w:lvlJc w:val="left"/>
      <w:pPr>
        <w:ind w:left="720" w:hanging="360"/>
      </w:pPr>
      <w:rPr>
        <w:b/>
      </w:rPr>
    </w:lvl>
    <w:lvl w:ilvl="1" w:tplc="67A0CC9C">
      <w:start w:val="1"/>
      <w:numFmt w:val="lowerLetter"/>
      <w:lvlText w:val="%2."/>
      <w:lvlJc w:val="left"/>
      <w:pPr>
        <w:ind w:left="1440" w:hanging="360"/>
      </w:pPr>
      <w:rPr>
        <w:b/>
        <w:i w:val="0"/>
      </w:rPr>
    </w:lvl>
    <w:lvl w:ilvl="2" w:tplc="FD7E6444">
      <w:start w:val="1"/>
      <w:numFmt w:val="lowerRoman"/>
      <w:lvlText w:val="%3."/>
      <w:lvlJc w:val="right"/>
      <w:pPr>
        <w:ind w:left="216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5D4E06"/>
    <w:multiLevelType w:val="hybridMultilevel"/>
    <w:tmpl w:val="E8AA6566"/>
    <w:lvl w:ilvl="0" w:tplc="0409000F">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F5A2A95"/>
    <w:multiLevelType w:val="hybridMultilevel"/>
    <w:tmpl w:val="ADF2A152"/>
    <w:lvl w:ilvl="0" w:tplc="4C76A152">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5422760"/>
    <w:multiLevelType w:val="hybridMultilevel"/>
    <w:tmpl w:val="7C30C6FA"/>
    <w:lvl w:ilvl="0" w:tplc="09543B1C">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BE40DC2"/>
    <w:multiLevelType w:val="hybridMultilevel"/>
    <w:tmpl w:val="73FE40AC"/>
    <w:lvl w:ilvl="0" w:tplc="1FA09F2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9681313"/>
    <w:multiLevelType w:val="hybridMultilevel"/>
    <w:tmpl w:val="660AEE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3087935">
    <w:abstractNumId w:val="4"/>
  </w:num>
  <w:num w:numId="2" w16cid:durableId="1931112580">
    <w:abstractNumId w:val="0"/>
  </w:num>
  <w:num w:numId="3" w16cid:durableId="1566643239">
    <w:abstractNumId w:val="0"/>
  </w:num>
  <w:num w:numId="4" w16cid:durableId="2132508177">
    <w:abstractNumId w:val="0"/>
  </w:num>
  <w:num w:numId="5" w16cid:durableId="1836414612">
    <w:abstractNumId w:val="6"/>
  </w:num>
  <w:num w:numId="6" w16cid:durableId="1065954294">
    <w:abstractNumId w:val="3"/>
  </w:num>
  <w:num w:numId="7" w16cid:durableId="568614571">
    <w:abstractNumId w:val="2"/>
  </w:num>
  <w:num w:numId="8" w16cid:durableId="479998647">
    <w:abstractNumId w:val="0"/>
  </w:num>
  <w:num w:numId="9" w16cid:durableId="674572126">
    <w:abstractNumId w:val="0"/>
  </w:num>
  <w:num w:numId="10" w16cid:durableId="1894004688">
    <w:abstractNumId w:val="0"/>
  </w:num>
  <w:num w:numId="11" w16cid:durableId="869537829">
    <w:abstractNumId w:val="0"/>
  </w:num>
  <w:num w:numId="12" w16cid:durableId="1544322296">
    <w:abstractNumId w:val="0"/>
  </w:num>
  <w:num w:numId="13" w16cid:durableId="493496859">
    <w:abstractNumId w:val="0"/>
  </w:num>
  <w:num w:numId="14" w16cid:durableId="1411544279">
    <w:abstractNumId w:val="1"/>
  </w:num>
  <w:num w:numId="15" w16cid:durableId="568006428">
    <w:abstractNumId w:val="0"/>
  </w:num>
  <w:num w:numId="16" w16cid:durableId="1014695626">
    <w:abstractNumId w:val="0"/>
  </w:num>
  <w:num w:numId="17" w16cid:durableId="2804952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le40i2K1RbaXAUzGOxnBKbzv6bIyGnnFNdBUdlImPX79C5/0rnPwZMiMOp6ag+HpS4zgjswhVBEEYXpgby33A==" w:salt="gZwo/h5XJBt+jKKacdt0rw=="/>
  <w:defaultTabStop w:val="720"/>
  <w:drawingGridHorizontalSpacing w:val="115"/>
  <w:drawingGridVerticalSpacing w:val="187"/>
  <w:displayHorizontalDrawingGridEvery w:val="2"/>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01E"/>
    <w:rsid w:val="0000052A"/>
    <w:rsid w:val="0000245A"/>
    <w:rsid w:val="00002737"/>
    <w:rsid w:val="00004759"/>
    <w:rsid w:val="00005B7D"/>
    <w:rsid w:val="00005D2A"/>
    <w:rsid w:val="00007888"/>
    <w:rsid w:val="00007C80"/>
    <w:rsid w:val="00007FE7"/>
    <w:rsid w:val="00010121"/>
    <w:rsid w:val="0001076E"/>
    <w:rsid w:val="0001122E"/>
    <w:rsid w:val="000113D8"/>
    <w:rsid w:val="00012674"/>
    <w:rsid w:val="000133F6"/>
    <w:rsid w:val="000134A9"/>
    <w:rsid w:val="00014C03"/>
    <w:rsid w:val="00015C0F"/>
    <w:rsid w:val="0001613A"/>
    <w:rsid w:val="000175A6"/>
    <w:rsid w:val="00021860"/>
    <w:rsid w:val="000222F7"/>
    <w:rsid w:val="0002254C"/>
    <w:rsid w:val="00023342"/>
    <w:rsid w:val="00023DA8"/>
    <w:rsid w:val="00024043"/>
    <w:rsid w:val="00024261"/>
    <w:rsid w:val="00024C6D"/>
    <w:rsid w:val="00026474"/>
    <w:rsid w:val="000264FA"/>
    <w:rsid w:val="0003066F"/>
    <w:rsid w:val="00030A71"/>
    <w:rsid w:val="0003142F"/>
    <w:rsid w:val="0003210E"/>
    <w:rsid w:val="00032DBD"/>
    <w:rsid w:val="00033560"/>
    <w:rsid w:val="000339F4"/>
    <w:rsid w:val="00034C6D"/>
    <w:rsid w:val="00034F47"/>
    <w:rsid w:val="000360C8"/>
    <w:rsid w:val="00036B83"/>
    <w:rsid w:val="00036BB1"/>
    <w:rsid w:val="00037139"/>
    <w:rsid w:val="00040FDE"/>
    <w:rsid w:val="000413D0"/>
    <w:rsid w:val="0004167D"/>
    <w:rsid w:val="0004185A"/>
    <w:rsid w:val="00041D3F"/>
    <w:rsid w:val="00042DC8"/>
    <w:rsid w:val="0004373C"/>
    <w:rsid w:val="00043C03"/>
    <w:rsid w:val="00045FA4"/>
    <w:rsid w:val="00046BE7"/>
    <w:rsid w:val="00047425"/>
    <w:rsid w:val="000475A5"/>
    <w:rsid w:val="00052BD5"/>
    <w:rsid w:val="000543C7"/>
    <w:rsid w:val="00054FCC"/>
    <w:rsid w:val="00055668"/>
    <w:rsid w:val="0005575E"/>
    <w:rsid w:val="00055763"/>
    <w:rsid w:val="000559F2"/>
    <w:rsid w:val="000563D3"/>
    <w:rsid w:val="00056AFC"/>
    <w:rsid w:val="00056C68"/>
    <w:rsid w:val="00060252"/>
    <w:rsid w:val="0006066E"/>
    <w:rsid w:val="00060947"/>
    <w:rsid w:val="00060990"/>
    <w:rsid w:val="00060A69"/>
    <w:rsid w:val="00062065"/>
    <w:rsid w:val="00063AEE"/>
    <w:rsid w:val="00064703"/>
    <w:rsid w:val="00064CA3"/>
    <w:rsid w:val="00064D57"/>
    <w:rsid w:val="00065091"/>
    <w:rsid w:val="00066024"/>
    <w:rsid w:val="000661CD"/>
    <w:rsid w:val="000665C2"/>
    <w:rsid w:val="00067F82"/>
    <w:rsid w:val="000703A4"/>
    <w:rsid w:val="0007127D"/>
    <w:rsid w:val="000717A1"/>
    <w:rsid w:val="000726B7"/>
    <w:rsid w:val="00072C90"/>
    <w:rsid w:val="0007480D"/>
    <w:rsid w:val="00074EB5"/>
    <w:rsid w:val="000752B7"/>
    <w:rsid w:val="0007603D"/>
    <w:rsid w:val="000764F0"/>
    <w:rsid w:val="00076B1B"/>
    <w:rsid w:val="00076B90"/>
    <w:rsid w:val="00076E79"/>
    <w:rsid w:val="00077FA0"/>
    <w:rsid w:val="0008052D"/>
    <w:rsid w:val="0008108D"/>
    <w:rsid w:val="00081603"/>
    <w:rsid w:val="00081DF3"/>
    <w:rsid w:val="00082DA9"/>
    <w:rsid w:val="00083185"/>
    <w:rsid w:val="00083BEF"/>
    <w:rsid w:val="00083D4F"/>
    <w:rsid w:val="000841FC"/>
    <w:rsid w:val="000849F9"/>
    <w:rsid w:val="00085379"/>
    <w:rsid w:val="00085422"/>
    <w:rsid w:val="000856BE"/>
    <w:rsid w:val="00085740"/>
    <w:rsid w:val="000864B7"/>
    <w:rsid w:val="00086FB0"/>
    <w:rsid w:val="0008770B"/>
    <w:rsid w:val="00087892"/>
    <w:rsid w:val="00090AEA"/>
    <w:rsid w:val="0009107F"/>
    <w:rsid w:val="000910E3"/>
    <w:rsid w:val="000913CC"/>
    <w:rsid w:val="00092B54"/>
    <w:rsid w:val="0009380C"/>
    <w:rsid w:val="00093C8D"/>
    <w:rsid w:val="00094090"/>
    <w:rsid w:val="00094B44"/>
    <w:rsid w:val="0009602E"/>
    <w:rsid w:val="00097FAD"/>
    <w:rsid w:val="000A0825"/>
    <w:rsid w:val="000A2D2B"/>
    <w:rsid w:val="000A3D97"/>
    <w:rsid w:val="000A4201"/>
    <w:rsid w:val="000A42B2"/>
    <w:rsid w:val="000A58DE"/>
    <w:rsid w:val="000B01C6"/>
    <w:rsid w:val="000B0571"/>
    <w:rsid w:val="000B08A6"/>
    <w:rsid w:val="000B257A"/>
    <w:rsid w:val="000B28DE"/>
    <w:rsid w:val="000B37F3"/>
    <w:rsid w:val="000B4418"/>
    <w:rsid w:val="000B5089"/>
    <w:rsid w:val="000B53F4"/>
    <w:rsid w:val="000B5530"/>
    <w:rsid w:val="000B5D1F"/>
    <w:rsid w:val="000C0278"/>
    <w:rsid w:val="000C3066"/>
    <w:rsid w:val="000C3160"/>
    <w:rsid w:val="000C31C9"/>
    <w:rsid w:val="000C41E2"/>
    <w:rsid w:val="000C50AD"/>
    <w:rsid w:val="000C5DC3"/>
    <w:rsid w:val="000C5E11"/>
    <w:rsid w:val="000C676B"/>
    <w:rsid w:val="000C6B28"/>
    <w:rsid w:val="000D0DE2"/>
    <w:rsid w:val="000D1680"/>
    <w:rsid w:val="000D1B47"/>
    <w:rsid w:val="000D1FC0"/>
    <w:rsid w:val="000D2061"/>
    <w:rsid w:val="000D22CD"/>
    <w:rsid w:val="000D26E2"/>
    <w:rsid w:val="000D3C01"/>
    <w:rsid w:val="000D49F7"/>
    <w:rsid w:val="000E0100"/>
    <w:rsid w:val="000E03DC"/>
    <w:rsid w:val="000E049D"/>
    <w:rsid w:val="000E07F4"/>
    <w:rsid w:val="000E274B"/>
    <w:rsid w:val="000E2985"/>
    <w:rsid w:val="000E2AF9"/>
    <w:rsid w:val="000E4F64"/>
    <w:rsid w:val="000E55C8"/>
    <w:rsid w:val="000E57C0"/>
    <w:rsid w:val="000E607C"/>
    <w:rsid w:val="000E6670"/>
    <w:rsid w:val="000E6E6B"/>
    <w:rsid w:val="000E6FC8"/>
    <w:rsid w:val="000E7217"/>
    <w:rsid w:val="000E7B5B"/>
    <w:rsid w:val="000F0272"/>
    <w:rsid w:val="000F0B89"/>
    <w:rsid w:val="000F1E3A"/>
    <w:rsid w:val="000F281A"/>
    <w:rsid w:val="000F29A7"/>
    <w:rsid w:val="000F305A"/>
    <w:rsid w:val="000F37EA"/>
    <w:rsid w:val="000F4075"/>
    <w:rsid w:val="000F57E6"/>
    <w:rsid w:val="000F5FE5"/>
    <w:rsid w:val="000F7673"/>
    <w:rsid w:val="000F7883"/>
    <w:rsid w:val="000F7BE1"/>
    <w:rsid w:val="00100FF4"/>
    <w:rsid w:val="001028C4"/>
    <w:rsid w:val="00103B20"/>
    <w:rsid w:val="00104D62"/>
    <w:rsid w:val="0010748E"/>
    <w:rsid w:val="001075EB"/>
    <w:rsid w:val="001140F7"/>
    <w:rsid w:val="00114CF3"/>
    <w:rsid w:val="00115D92"/>
    <w:rsid w:val="001160A4"/>
    <w:rsid w:val="001176F6"/>
    <w:rsid w:val="00117862"/>
    <w:rsid w:val="00117948"/>
    <w:rsid w:val="001216FC"/>
    <w:rsid w:val="00125FCA"/>
    <w:rsid w:val="00126B67"/>
    <w:rsid w:val="0012799D"/>
    <w:rsid w:val="00130416"/>
    <w:rsid w:val="0013090A"/>
    <w:rsid w:val="00130DD4"/>
    <w:rsid w:val="00130F48"/>
    <w:rsid w:val="0013334D"/>
    <w:rsid w:val="0013349B"/>
    <w:rsid w:val="0013374B"/>
    <w:rsid w:val="00134535"/>
    <w:rsid w:val="00134F91"/>
    <w:rsid w:val="0013520B"/>
    <w:rsid w:val="001352D3"/>
    <w:rsid w:val="001353F0"/>
    <w:rsid w:val="001364D1"/>
    <w:rsid w:val="00137055"/>
    <w:rsid w:val="0014056D"/>
    <w:rsid w:val="00140D0A"/>
    <w:rsid w:val="00140EF7"/>
    <w:rsid w:val="0014308E"/>
    <w:rsid w:val="00143301"/>
    <w:rsid w:val="001433F4"/>
    <w:rsid w:val="001446C0"/>
    <w:rsid w:val="00144C0A"/>
    <w:rsid w:val="00145AE1"/>
    <w:rsid w:val="00146C69"/>
    <w:rsid w:val="00147936"/>
    <w:rsid w:val="00147ADB"/>
    <w:rsid w:val="00147D08"/>
    <w:rsid w:val="00151372"/>
    <w:rsid w:val="00152010"/>
    <w:rsid w:val="00152859"/>
    <w:rsid w:val="00152D4B"/>
    <w:rsid w:val="001533A5"/>
    <w:rsid w:val="001544ED"/>
    <w:rsid w:val="00154BAA"/>
    <w:rsid w:val="001552D5"/>
    <w:rsid w:val="001567D5"/>
    <w:rsid w:val="001600A8"/>
    <w:rsid w:val="001608E0"/>
    <w:rsid w:val="001612AF"/>
    <w:rsid w:val="00162A39"/>
    <w:rsid w:val="00165957"/>
    <w:rsid w:val="001662FB"/>
    <w:rsid w:val="00166974"/>
    <w:rsid w:val="00167CFA"/>
    <w:rsid w:val="001701FE"/>
    <w:rsid w:val="00170276"/>
    <w:rsid w:val="00170856"/>
    <w:rsid w:val="001711D4"/>
    <w:rsid w:val="001714C8"/>
    <w:rsid w:val="00171C02"/>
    <w:rsid w:val="00172747"/>
    <w:rsid w:val="001727B6"/>
    <w:rsid w:val="00172D6D"/>
    <w:rsid w:val="00173093"/>
    <w:rsid w:val="001744A3"/>
    <w:rsid w:val="001746FB"/>
    <w:rsid w:val="001748B2"/>
    <w:rsid w:val="0017506A"/>
    <w:rsid w:val="001751A1"/>
    <w:rsid w:val="00175DDD"/>
    <w:rsid w:val="00180554"/>
    <w:rsid w:val="001807EE"/>
    <w:rsid w:val="00180DC0"/>
    <w:rsid w:val="0018264F"/>
    <w:rsid w:val="001826C7"/>
    <w:rsid w:val="00182959"/>
    <w:rsid w:val="00182D87"/>
    <w:rsid w:val="001835DC"/>
    <w:rsid w:val="00183966"/>
    <w:rsid w:val="001846E0"/>
    <w:rsid w:val="0018479C"/>
    <w:rsid w:val="00184D3B"/>
    <w:rsid w:val="00187447"/>
    <w:rsid w:val="001903A6"/>
    <w:rsid w:val="0019071C"/>
    <w:rsid w:val="0019095F"/>
    <w:rsid w:val="00191413"/>
    <w:rsid w:val="0019199F"/>
    <w:rsid w:val="001919D8"/>
    <w:rsid w:val="00191CBA"/>
    <w:rsid w:val="0019255A"/>
    <w:rsid w:val="00192BA2"/>
    <w:rsid w:val="00193203"/>
    <w:rsid w:val="001932D0"/>
    <w:rsid w:val="00194C23"/>
    <w:rsid w:val="001965AF"/>
    <w:rsid w:val="00197B15"/>
    <w:rsid w:val="00197D14"/>
    <w:rsid w:val="001A055D"/>
    <w:rsid w:val="001A133F"/>
    <w:rsid w:val="001A1464"/>
    <w:rsid w:val="001A3BAC"/>
    <w:rsid w:val="001A5553"/>
    <w:rsid w:val="001A5C60"/>
    <w:rsid w:val="001A5F98"/>
    <w:rsid w:val="001A6131"/>
    <w:rsid w:val="001A63F7"/>
    <w:rsid w:val="001A646A"/>
    <w:rsid w:val="001A69A4"/>
    <w:rsid w:val="001B00FC"/>
    <w:rsid w:val="001B03B0"/>
    <w:rsid w:val="001B3949"/>
    <w:rsid w:val="001B3AFC"/>
    <w:rsid w:val="001B3EEC"/>
    <w:rsid w:val="001B6DBF"/>
    <w:rsid w:val="001B6E94"/>
    <w:rsid w:val="001B7993"/>
    <w:rsid w:val="001B7EF5"/>
    <w:rsid w:val="001C0669"/>
    <w:rsid w:val="001C0B4C"/>
    <w:rsid w:val="001C1521"/>
    <w:rsid w:val="001C1753"/>
    <w:rsid w:val="001C3FA6"/>
    <w:rsid w:val="001C4152"/>
    <w:rsid w:val="001C41FD"/>
    <w:rsid w:val="001C4E79"/>
    <w:rsid w:val="001C5308"/>
    <w:rsid w:val="001C5C7A"/>
    <w:rsid w:val="001C6926"/>
    <w:rsid w:val="001C7F6E"/>
    <w:rsid w:val="001C7FB4"/>
    <w:rsid w:val="001D0243"/>
    <w:rsid w:val="001D0838"/>
    <w:rsid w:val="001D0ABE"/>
    <w:rsid w:val="001D0FC8"/>
    <w:rsid w:val="001D1119"/>
    <w:rsid w:val="001D116D"/>
    <w:rsid w:val="001D1481"/>
    <w:rsid w:val="001D1AAE"/>
    <w:rsid w:val="001D1CF4"/>
    <w:rsid w:val="001D3E70"/>
    <w:rsid w:val="001D44C5"/>
    <w:rsid w:val="001D44DC"/>
    <w:rsid w:val="001D4A3B"/>
    <w:rsid w:val="001D4B13"/>
    <w:rsid w:val="001D4C38"/>
    <w:rsid w:val="001D4C5E"/>
    <w:rsid w:val="001D64D1"/>
    <w:rsid w:val="001E0B0E"/>
    <w:rsid w:val="001E0D68"/>
    <w:rsid w:val="001E17F9"/>
    <w:rsid w:val="001E1BCD"/>
    <w:rsid w:val="001E2362"/>
    <w:rsid w:val="001E26B9"/>
    <w:rsid w:val="001E28BB"/>
    <w:rsid w:val="001E3B27"/>
    <w:rsid w:val="001E43F3"/>
    <w:rsid w:val="001E483D"/>
    <w:rsid w:val="001E50BF"/>
    <w:rsid w:val="001E51C9"/>
    <w:rsid w:val="001E52ED"/>
    <w:rsid w:val="001E5B5C"/>
    <w:rsid w:val="001E6D68"/>
    <w:rsid w:val="001E7C3B"/>
    <w:rsid w:val="001F02D7"/>
    <w:rsid w:val="001F22E4"/>
    <w:rsid w:val="001F24E5"/>
    <w:rsid w:val="001F52B4"/>
    <w:rsid w:val="001F61BE"/>
    <w:rsid w:val="001F61D3"/>
    <w:rsid w:val="001F6355"/>
    <w:rsid w:val="001F6840"/>
    <w:rsid w:val="001F6B42"/>
    <w:rsid w:val="001F706B"/>
    <w:rsid w:val="001F7753"/>
    <w:rsid w:val="001F7C90"/>
    <w:rsid w:val="002005D0"/>
    <w:rsid w:val="002007E1"/>
    <w:rsid w:val="0020156E"/>
    <w:rsid w:val="0020199A"/>
    <w:rsid w:val="00201C30"/>
    <w:rsid w:val="0020257D"/>
    <w:rsid w:val="00202DDD"/>
    <w:rsid w:val="002033C5"/>
    <w:rsid w:val="002033E2"/>
    <w:rsid w:val="0020508B"/>
    <w:rsid w:val="00205360"/>
    <w:rsid w:val="00205CEC"/>
    <w:rsid w:val="002064F3"/>
    <w:rsid w:val="0020738D"/>
    <w:rsid w:val="002076FB"/>
    <w:rsid w:val="00207AD6"/>
    <w:rsid w:val="00210085"/>
    <w:rsid w:val="002101C6"/>
    <w:rsid w:val="0021231D"/>
    <w:rsid w:val="00213788"/>
    <w:rsid w:val="0021381B"/>
    <w:rsid w:val="00213F60"/>
    <w:rsid w:val="00214224"/>
    <w:rsid w:val="0021521F"/>
    <w:rsid w:val="00215439"/>
    <w:rsid w:val="00215D93"/>
    <w:rsid w:val="00216C72"/>
    <w:rsid w:val="00216CA4"/>
    <w:rsid w:val="00217C6F"/>
    <w:rsid w:val="00217CFF"/>
    <w:rsid w:val="0022020F"/>
    <w:rsid w:val="00221B49"/>
    <w:rsid w:val="00221E5C"/>
    <w:rsid w:val="00222006"/>
    <w:rsid w:val="00222B78"/>
    <w:rsid w:val="00223B9D"/>
    <w:rsid w:val="00223F9D"/>
    <w:rsid w:val="002241D1"/>
    <w:rsid w:val="00225F23"/>
    <w:rsid w:val="00225F3D"/>
    <w:rsid w:val="00226054"/>
    <w:rsid w:val="0022607E"/>
    <w:rsid w:val="00227E43"/>
    <w:rsid w:val="00230049"/>
    <w:rsid w:val="00230198"/>
    <w:rsid w:val="00230D3F"/>
    <w:rsid w:val="00231DFF"/>
    <w:rsid w:val="00232202"/>
    <w:rsid w:val="00232B35"/>
    <w:rsid w:val="00232D85"/>
    <w:rsid w:val="0023393F"/>
    <w:rsid w:val="00233C49"/>
    <w:rsid w:val="00234337"/>
    <w:rsid w:val="002350EC"/>
    <w:rsid w:val="00235671"/>
    <w:rsid w:val="00235D37"/>
    <w:rsid w:val="00236323"/>
    <w:rsid w:val="00236CA7"/>
    <w:rsid w:val="00237EEB"/>
    <w:rsid w:val="00242C0B"/>
    <w:rsid w:val="00242E52"/>
    <w:rsid w:val="00244935"/>
    <w:rsid w:val="002453D7"/>
    <w:rsid w:val="00246D3C"/>
    <w:rsid w:val="00247124"/>
    <w:rsid w:val="0025007D"/>
    <w:rsid w:val="00250E78"/>
    <w:rsid w:val="00251336"/>
    <w:rsid w:val="002515D9"/>
    <w:rsid w:val="00251FDC"/>
    <w:rsid w:val="002521DD"/>
    <w:rsid w:val="00252C3F"/>
    <w:rsid w:val="00253113"/>
    <w:rsid w:val="00253E30"/>
    <w:rsid w:val="0025514D"/>
    <w:rsid w:val="002560D0"/>
    <w:rsid w:val="00256271"/>
    <w:rsid w:val="00261914"/>
    <w:rsid w:val="00261BA1"/>
    <w:rsid w:val="00262BAB"/>
    <w:rsid w:val="00263500"/>
    <w:rsid w:val="00263B18"/>
    <w:rsid w:val="00263CD9"/>
    <w:rsid w:val="00263FFA"/>
    <w:rsid w:val="002643FF"/>
    <w:rsid w:val="00264EF1"/>
    <w:rsid w:val="0026531D"/>
    <w:rsid w:val="002654D6"/>
    <w:rsid w:val="00265D27"/>
    <w:rsid w:val="002660D7"/>
    <w:rsid w:val="0026634A"/>
    <w:rsid w:val="00266468"/>
    <w:rsid w:val="00267307"/>
    <w:rsid w:val="002677BC"/>
    <w:rsid w:val="00270AFA"/>
    <w:rsid w:val="0027122B"/>
    <w:rsid w:val="00272596"/>
    <w:rsid w:val="00272758"/>
    <w:rsid w:val="002732F6"/>
    <w:rsid w:val="00274504"/>
    <w:rsid w:val="00274A09"/>
    <w:rsid w:val="002754E1"/>
    <w:rsid w:val="00275C6C"/>
    <w:rsid w:val="0027605B"/>
    <w:rsid w:val="0027628E"/>
    <w:rsid w:val="0027656D"/>
    <w:rsid w:val="00277103"/>
    <w:rsid w:val="0027736F"/>
    <w:rsid w:val="00277372"/>
    <w:rsid w:val="00277926"/>
    <w:rsid w:val="00280640"/>
    <w:rsid w:val="00281D91"/>
    <w:rsid w:val="00282196"/>
    <w:rsid w:val="00282719"/>
    <w:rsid w:val="00282808"/>
    <w:rsid w:val="00283370"/>
    <w:rsid w:val="0028358A"/>
    <w:rsid w:val="00283B96"/>
    <w:rsid w:val="002843D4"/>
    <w:rsid w:val="00287687"/>
    <w:rsid w:val="00291A7C"/>
    <w:rsid w:val="00291AC0"/>
    <w:rsid w:val="00292115"/>
    <w:rsid w:val="0029303D"/>
    <w:rsid w:val="0029421E"/>
    <w:rsid w:val="00294B77"/>
    <w:rsid w:val="002957D7"/>
    <w:rsid w:val="00295E57"/>
    <w:rsid w:val="00295EAB"/>
    <w:rsid w:val="00296A3E"/>
    <w:rsid w:val="00296F78"/>
    <w:rsid w:val="00297FA2"/>
    <w:rsid w:val="002A015E"/>
    <w:rsid w:val="002A0721"/>
    <w:rsid w:val="002A082D"/>
    <w:rsid w:val="002A084C"/>
    <w:rsid w:val="002A2387"/>
    <w:rsid w:val="002A32AD"/>
    <w:rsid w:val="002A3E33"/>
    <w:rsid w:val="002A4131"/>
    <w:rsid w:val="002A4383"/>
    <w:rsid w:val="002A6911"/>
    <w:rsid w:val="002A7630"/>
    <w:rsid w:val="002B12C3"/>
    <w:rsid w:val="002B3520"/>
    <w:rsid w:val="002B38D9"/>
    <w:rsid w:val="002B4C6E"/>
    <w:rsid w:val="002B55FE"/>
    <w:rsid w:val="002B5680"/>
    <w:rsid w:val="002B5CC5"/>
    <w:rsid w:val="002B5FD3"/>
    <w:rsid w:val="002B7C01"/>
    <w:rsid w:val="002C05EC"/>
    <w:rsid w:val="002C253C"/>
    <w:rsid w:val="002C2D2A"/>
    <w:rsid w:val="002C3BC4"/>
    <w:rsid w:val="002C4210"/>
    <w:rsid w:val="002C4EB4"/>
    <w:rsid w:val="002C5063"/>
    <w:rsid w:val="002C67A3"/>
    <w:rsid w:val="002C7814"/>
    <w:rsid w:val="002D1513"/>
    <w:rsid w:val="002D16E6"/>
    <w:rsid w:val="002D216E"/>
    <w:rsid w:val="002D39B3"/>
    <w:rsid w:val="002D3AEA"/>
    <w:rsid w:val="002D4294"/>
    <w:rsid w:val="002D468E"/>
    <w:rsid w:val="002D5710"/>
    <w:rsid w:val="002D59CD"/>
    <w:rsid w:val="002D6027"/>
    <w:rsid w:val="002D6266"/>
    <w:rsid w:val="002D6555"/>
    <w:rsid w:val="002E0B28"/>
    <w:rsid w:val="002E16D8"/>
    <w:rsid w:val="002E29C8"/>
    <w:rsid w:val="002E45D8"/>
    <w:rsid w:val="002E560F"/>
    <w:rsid w:val="002E56EA"/>
    <w:rsid w:val="002E632A"/>
    <w:rsid w:val="002F0571"/>
    <w:rsid w:val="002F10C6"/>
    <w:rsid w:val="002F13C6"/>
    <w:rsid w:val="002F13F9"/>
    <w:rsid w:val="002F15F0"/>
    <w:rsid w:val="002F1C51"/>
    <w:rsid w:val="002F22AF"/>
    <w:rsid w:val="002F2C46"/>
    <w:rsid w:val="002F330B"/>
    <w:rsid w:val="002F5867"/>
    <w:rsid w:val="002F59CD"/>
    <w:rsid w:val="002F691E"/>
    <w:rsid w:val="002F6943"/>
    <w:rsid w:val="002F77A4"/>
    <w:rsid w:val="002F7B12"/>
    <w:rsid w:val="0030079B"/>
    <w:rsid w:val="003018A0"/>
    <w:rsid w:val="00301F4B"/>
    <w:rsid w:val="00302742"/>
    <w:rsid w:val="00303149"/>
    <w:rsid w:val="003032B2"/>
    <w:rsid w:val="00304AF7"/>
    <w:rsid w:val="0030722E"/>
    <w:rsid w:val="00307702"/>
    <w:rsid w:val="00307817"/>
    <w:rsid w:val="00307AE5"/>
    <w:rsid w:val="003134FB"/>
    <w:rsid w:val="00313505"/>
    <w:rsid w:val="003150DA"/>
    <w:rsid w:val="00316052"/>
    <w:rsid w:val="00316814"/>
    <w:rsid w:val="0031697B"/>
    <w:rsid w:val="00316FF9"/>
    <w:rsid w:val="003200E5"/>
    <w:rsid w:val="003212E4"/>
    <w:rsid w:val="003215BE"/>
    <w:rsid w:val="00321789"/>
    <w:rsid w:val="00321E3B"/>
    <w:rsid w:val="00321FD0"/>
    <w:rsid w:val="00324C9C"/>
    <w:rsid w:val="0033086C"/>
    <w:rsid w:val="00330FB9"/>
    <w:rsid w:val="00331410"/>
    <w:rsid w:val="00331818"/>
    <w:rsid w:val="00333771"/>
    <w:rsid w:val="0033409B"/>
    <w:rsid w:val="003348E3"/>
    <w:rsid w:val="00334DDA"/>
    <w:rsid w:val="00335D5F"/>
    <w:rsid w:val="00335D84"/>
    <w:rsid w:val="00335EF4"/>
    <w:rsid w:val="0033727F"/>
    <w:rsid w:val="00337D0A"/>
    <w:rsid w:val="00340976"/>
    <w:rsid w:val="00340D9D"/>
    <w:rsid w:val="0034152E"/>
    <w:rsid w:val="00342644"/>
    <w:rsid w:val="00342CE9"/>
    <w:rsid w:val="00343AC8"/>
    <w:rsid w:val="003457E3"/>
    <w:rsid w:val="00346293"/>
    <w:rsid w:val="00350044"/>
    <w:rsid w:val="003514A1"/>
    <w:rsid w:val="00351F7B"/>
    <w:rsid w:val="00351FD4"/>
    <w:rsid w:val="003522E6"/>
    <w:rsid w:val="003522EC"/>
    <w:rsid w:val="00352D2A"/>
    <w:rsid w:val="00353454"/>
    <w:rsid w:val="00354E5C"/>
    <w:rsid w:val="00355A21"/>
    <w:rsid w:val="00355CE4"/>
    <w:rsid w:val="00357C4E"/>
    <w:rsid w:val="00360ED1"/>
    <w:rsid w:val="00361713"/>
    <w:rsid w:val="00361C04"/>
    <w:rsid w:val="00361FC1"/>
    <w:rsid w:val="0036324E"/>
    <w:rsid w:val="00363575"/>
    <w:rsid w:val="00363D2F"/>
    <w:rsid w:val="0036427F"/>
    <w:rsid w:val="0036479E"/>
    <w:rsid w:val="003651D4"/>
    <w:rsid w:val="003671DB"/>
    <w:rsid w:val="00367AF3"/>
    <w:rsid w:val="00370EBB"/>
    <w:rsid w:val="00371324"/>
    <w:rsid w:val="00371C36"/>
    <w:rsid w:val="00372DDF"/>
    <w:rsid w:val="00372DFA"/>
    <w:rsid w:val="00372EC1"/>
    <w:rsid w:val="003736D8"/>
    <w:rsid w:val="0037395F"/>
    <w:rsid w:val="00373A8D"/>
    <w:rsid w:val="0037544C"/>
    <w:rsid w:val="00376765"/>
    <w:rsid w:val="0037687E"/>
    <w:rsid w:val="00377437"/>
    <w:rsid w:val="00377E68"/>
    <w:rsid w:val="003805FC"/>
    <w:rsid w:val="00380C9A"/>
    <w:rsid w:val="0038102E"/>
    <w:rsid w:val="00382182"/>
    <w:rsid w:val="00383CAB"/>
    <w:rsid w:val="00384256"/>
    <w:rsid w:val="00384CD9"/>
    <w:rsid w:val="00384E9C"/>
    <w:rsid w:val="003853F5"/>
    <w:rsid w:val="00385714"/>
    <w:rsid w:val="00386741"/>
    <w:rsid w:val="00387CAD"/>
    <w:rsid w:val="003908D1"/>
    <w:rsid w:val="003929D4"/>
    <w:rsid w:val="00393137"/>
    <w:rsid w:val="003940D4"/>
    <w:rsid w:val="003941B8"/>
    <w:rsid w:val="00394805"/>
    <w:rsid w:val="003955CD"/>
    <w:rsid w:val="0039659A"/>
    <w:rsid w:val="0039713A"/>
    <w:rsid w:val="00397F44"/>
    <w:rsid w:val="003A12DD"/>
    <w:rsid w:val="003A19A1"/>
    <w:rsid w:val="003A22FA"/>
    <w:rsid w:val="003A366F"/>
    <w:rsid w:val="003A4365"/>
    <w:rsid w:val="003A45DC"/>
    <w:rsid w:val="003A5AB6"/>
    <w:rsid w:val="003A64CC"/>
    <w:rsid w:val="003A69FE"/>
    <w:rsid w:val="003A72B9"/>
    <w:rsid w:val="003A7568"/>
    <w:rsid w:val="003A77FD"/>
    <w:rsid w:val="003B07FD"/>
    <w:rsid w:val="003B1065"/>
    <w:rsid w:val="003B1466"/>
    <w:rsid w:val="003B2093"/>
    <w:rsid w:val="003B2892"/>
    <w:rsid w:val="003B45D2"/>
    <w:rsid w:val="003B545C"/>
    <w:rsid w:val="003B5960"/>
    <w:rsid w:val="003B5F55"/>
    <w:rsid w:val="003B605F"/>
    <w:rsid w:val="003C072A"/>
    <w:rsid w:val="003C14FC"/>
    <w:rsid w:val="003C1B1F"/>
    <w:rsid w:val="003C2D2C"/>
    <w:rsid w:val="003C2D32"/>
    <w:rsid w:val="003C2F55"/>
    <w:rsid w:val="003C2FF1"/>
    <w:rsid w:val="003C327C"/>
    <w:rsid w:val="003C5B7D"/>
    <w:rsid w:val="003D0238"/>
    <w:rsid w:val="003D1A31"/>
    <w:rsid w:val="003D257D"/>
    <w:rsid w:val="003D30F1"/>
    <w:rsid w:val="003D3C78"/>
    <w:rsid w:val="003D3E72"/>
    <w:rsid w:val="003D5CA6"/>
    <w:rsid w:val="003D6F84"/>
    <w:rsid w:val="003D7A88"/>
    <w:rsid w:val="003D7D98"/>
    <w:rsid w:val="003E1B3C"/>
    <w:rsid w:val="003E2147"/>
    <w:rsid w:val="003E33B6"/>
    <w:rsid w:val="003E783F"/>
    <w:rsid w:val="003F0584"/>
    <w:rsid w:val="003F1E55"/>
    <w:rsid w:val="003F2A82"/>
    <w:rsid w:val="003F2D88"/>
    <w:rsid w:val="003F336E"/>
    <w:rsid w:val="003F3DDD"/>
    <w:rsid w:val="003F4322"/>
    <w:rsid w:val="003F4B1C"/>
    <w:rsid w:val="003F4FAF"/>
    <w:rsid w:val="003F50D6"/>
    <w:rsid w:val="003F6314"/>
    <w:rsid w:val="003F75E8"/>
    <w:rsid w:val="0040133E"/>
    <w:rsid w:val="00401756"/>
    <w:rsid w:val="0040282F"/>
    <w:rsid w:val="00403AE3"/>
    <w:rsid w:val="00405B12"/>
    <w:rsid w:val="00412891"/>
    <w:rsid w:val="00413424"/>
    <w:rsid w:val="00413C13"/>
    <w:rsid w:val="00414229"/>
    <w:rsid w:val="00414836"/>
    <w:rsid w:val="00414B09"/>
    <w:rsid w:val="004157CA"/>
    <w:rsid w:val="00415A4D"/>
    <w:rsid w:val="0041793A"/>
    <w:rsid w:val="004203A1"/>
    <w:rsid w:val="004211DD"/>
    <w:rsid w:val="004233B9"/>
    <w:rsid w:val="0042365A"/>
    <w:rsid w:val="00424339"/>
    <w:rsid w:val="004249DA"/>
    <w:rsid w:val="00424F01"/>
    <w:rsid w:val="00425598"/>
    <w:rsid w:val="004261D6"/>
    <w:rsid w:val="00426CE8"/>
    <w:rsid w:val="00427B1D"/>
    <w:rsid w:val="00427D87"/>
    <w:rsid w:val="00431B42"/>
    <w:rsid w:val="00431D94"/>
    <w:rsid w:val="00431EFF"/>
    <w:rsid w:val="0043303C"/>
    <w:rsid w:val="00433B11"/>
    <w:rsid w:val="00433C74"/>
    <w:rsid w:val="0043572F"/>
    <w:rsid w:val="00437B73"/>
    <w:rsid w:val="00440BB9"/>
    <w:rsid w:val="00440C5B"/>
    <w:rsid w:val="00442869"/>
    <w:rsid w:val="004435B5"/>
    <w:rsid w:val="00443E43"/>
    <w:rsid w:val="0044452C"/>
    <w:rsid w:val="0044480B"/>
    <w:rsid w:val="0044506B"/>
    <w:rsid w:val="00446710"/>
    <w:rsid w:val="00446856"/>
    <w:rsid w:val="00446934"/>
    <w:rsid w:val="00447A99"/>
    <w:rsid w:val="0045055A"/>
    <w:rsid w:val="00450920"/>
    <w:rsid w:val="00450D69"/>
    <w:rsid w:val="00452140"/>
    <w:rsid w:val="004522DB"/>
    <w:rsid w:val="00453124"/>
    <w:rsid w:val="004531AA"/>
    <w:rsid w:val="004539C1"/>
    <w:rsid w:val="004547FD"/>
    <w:rsid w:val="004551D4"/>
    <w:rsid w:val="0045641D"/>
    <w:rsid w:val="00456F75"/>
    <w:rsid w:val="004570FE"/>
    <w:rsid w:val="004578AC"/>
    <w:rsid w:val="0046142C"/>
    <w:rsid w:val="00461D27"/>
    <w:rsid w:val="00461E13"/>
    <w:rsid w:val="00462877"/>
    <w:rsid w:val="0046418F"/>
    <w:rsid w:val="00466728"/>
    <w:rsid w:val="0047090A"/>
    <w:rsid w:val="00471341"/>
    <w:rsid w:val="0047275E"/>
    <w:rsid w:val="004748EE"/>
    <w:rsid w:val="004755F1"/>
    <w:rsid w:val="00475AB8"/>
    <w:rsid w:val="00475FB8"/>
    <w:rsid w:val="00476158"/>
    <w:rsid w:val="00477097"/>
    <w:rsid w:val="00477D67"/>
    <w:rsid w:val="004805DF"/>
    <w:rsid w:val="00480A35"/>
    <w:rsid w:val="00480CEB"/>
    <w:rsid w:val="00482D5E"/>
    <w:rsid w:val="00483127"/>
    <w:rsid w:val="00484F0A"/>
    <w:rsid w:val="004865E3"/>
    <w:rsid w:val="004907B9"/>
    <w:rsid w:val="00490853"/>
    <w:rsid w:val="00490D36"/>
    <w:rsid w:val="00495262"/>
    <w:rsid w:val="0049680E"/>
    <w:rsid w:val="00497567"/>
    <w:rsid w:val="004978EA"/>
    <w:rsid w:val="004A0191"/>
    <w:rsid w:val="004A2CD4"/>
    <w:rsid w:val="004A2FDE"/>
    <w:rsid w:val="004A40FB"/>
    <w:rsid w:val="004A42D7"/>
    <w:rsid w:val="004A43F9"/>
    <w:rsid w:val="004A448D"/>
    <w:rsid w:val="004A45C6"/>
    <w:rsid w:val="004A75BA"/>
    <w:rsid w:val="004A7F63"/>
    <w:rsid w:val="004B006E"/>
    <w:rsid w:val="004B1823"/>
    <w:rsid w:val="004B272C"/>
    <w:rsid w:val="004B3262"/>
    <w:rsid w:val="004B3635"/>
    <w:rsid w:val="004B39C1"/>
    <w:rsid w:val="004B48B9"/>
    <w:rsid w:val="004B5456"/>
    <w:rsid w:val="004B57F6"/>
    <w:rsid w:val="004B5BF0"/>
    <w:rsid w:val="004C05C4"/>
    <w:rsid w:val="004C155F"/>
    <w:rsid w:val="004C1C67"/>
    <w:rsid w:val="004C2BE0"/>
    <w:rsid w:val="004C3223"/>
    <w:rsid w:val="004C392F"/>
    <w:rsid w:val="004C3D80"/>
    <w:rsid w:val="004C790B"/>
    <w:rsid w:val="004C7D05"/>
    <w:rsid w:val="004C7E14"/>
    <w:rsid w:val="004D15F5"/>
    <w:rsid w:val="004D16B3"/>
    <w:rsid w:val="004D1988"/>
    <w:rsid w:val="004D394F"/>
    <w:rsid w:val="004D4F9E"/>
    <w:rsid w:val="004D6C21"/>
    <w:rsid w:val="004D6CC1"/>
    <w:rsid w:val="004D6D26"/>
    <w:rsid w:val="004E0320"/>
    <w:rsid w:val="004E0A61"/>
    <w:rsid w:val="004E0D68"/>
    <w:rsid w:val="004E1773"/>
    <w:rsid w:val="004E1A7A"/>
    <w:rsid w:val="004E2CB6"/>
    <w:rsid w:val="004E332A"/>
    <w:rsid w:val="004E3728"/>
    <w:rsid w:val="004E38EC"/>
    <w:rsid w:val="004E4525"/>
    <w:rsid w:val="004E4C51"/>
    <w:rsid w:val="004E5177"/>
    <w:rsid w:val="004E632B"/>
    <w:rsid w:val="004E69B1"/>
    <w:rsid w:val="004E6A50"/>
    <w:rsid w:val="004F02EA"/>
    <w:rsid w:val="004F1259"/>
    <w:rsid w:val="004F25B3"/>
    <w:rsid w:val="004F260D"/>
    <w:rsid w:val="004F2F31"/>
    <w:rsid w:val="004F30D0"/>
    <w:rsid w:val="004F31F6"/>
    <w:rsid w:val="004F4B3D"/>
    <w:rsid w:val="004F4C4C"/>
    <w:rsid w:val="004F563F"/>
    <w:rsid w:val="004F6398"/>
    <w:rsid w:val="004F6BAF"/>
    <w:rsid w:val="00500811"/>
    <w:rsid w:val="00500E96"/>
    <w:rsid w:val="0050195C"/>
    <w:rsid w:val="00501B90"/>
    <w:rsid w:val="00502004"/>
    <w:rsid w:val="005020A0"/>
    <w:rsid w:val="00503371"/>
    <w:rsid w:val="005050A4"/>
    <w:rsid w:val="00505E0B"/>
    <w:rsid w:val="005068B3"/>
    <w:rsid w:val="00506DA1"/>
    <w:rsid w:val="00507873"/>
    <w:rsid w:val="00507DC3"/>
    <w:rsid w:val="0051052D"/>
    <w:rsid w:val="00510700"/>
    <w:rsid w:val="0051104E"/>
    <w:rsid w:val="005114D3"/>
    <w:rsid w:val="005115A4"/>
    <w:rsid w:val="00511BD7"/>
    <w:rsid w:val="00511DD1"/>
    <w:rsid w:val="00511E41"/>
    <w:rsid w:val="005122BB"/>
    <w:rsid w:val="00512A62"/>
    <w:rsid w:val="005132AB"/>
    <w:rsid w:val="005145B1"/>
    <w:rsid w:val="00514783"/>
    <w:rsid w:val="005150B1"/>
    <w:rsid w:val="00515420"/>
    <w:rsid w:val="00515AB5"/>
    <w:rsid w:val="00516408"/>
    <w:rsid w:val="00516E20"/>
    <w:rsid w:val="005173AB"/>
    <w:rsid w:val="00520B72"/>
    <w:rsid w:val="00520F3D"/>
    <w:rsid w:val="0052186A"/>
    <w:rsid w:val="00522DDC"/>
    <w:rsid w:val="0052318A"/>
    <w:rsid w:val="0052444D"/>
    <w:rsid w:val="0052512B"/>
    <w:rsid w:val="0052565B"/>
    <w:rsid w:val="0052644E"/>
    <w:rsid w:val="005271E3"/>
    <w:rsid w:val="005273D6"/>
    <w:rsid w:val="005273E5"/>
    <w:rsid w:val="005301E8"/>
    <w:rsid w:val="0053050D"/>
    <w:rsid w:val="0053111D"/>
    <w:rsid w:val="00531546"/>
    <w:rsid w:val="00531826"/>
    <w:rsid w:val="00532172"/>
    <w:rsid w:val="00533128"/>
    <w:rsid w:val="00533E44"/>
    <w:rsid w:val="005340F1"/>
    <w:rsid w:val="0053458D"/>
    <w:rsid w:val="00534B49"/>
    <w:rsid w:val="0053516E"/>
    <w:rsid w:val="00535C20"/>
    <w:rsid w:val="00535C4E"/>
    <w:rsid w:val="00536348"/>
    <w:rsid w:val="0053717E"/>
    <w:rsid w:val="00540245"/>
    <w:rsid w:val="00540727"/>
    <w:rsid w:val="00542033"/>
    <w:rsid w:val="0054333D"/>
    <w:rsid w:val="005434E9"/>
    <w:rsid w:val="0054566C"/>
    <w:rsid w:val="00546941"/>
    <w:rsid w:val="00547CB4"/>
    <w:rsid w:val="00550869"/>
    <w:rsid w:val="00550AD6"/>
    <w:rsid w:val="0055183A"/>
    <w:rsid w:val="00551A3A"/>
    <w:rsid w:val="00552C03"/>
    <w:rsid w:val="00552C7F"/>
    <w:rsid w:val="00553822"/>
    <w:rsid w:val="00553DE4"/>
    <w:rsid w:val="0055490D"/>
    <w:rsid w:val="00554BD3"/>
    <w:rsid w:val="0055515D"/>
    <w:rsid w:val="0055542D"/>
    <w:rsid w:val="00556F6B"/>
    <w:rsid w:val="005571C5"/>
    <w:rsid w:val="00557AD8"/>
    <w:rsid w:val="0056044A"/>
    <w:rsid w:val="00560B82"/>
    <w:rsid w:val="005618AC"/>
    <w:rsid w:val="00561F9F"/>
    <w:rsid w:val="005632E5"/>
    <w:rsid w:val="005637AD"/>
    <w:rsid w:val="00563F90"/>
    <w:rsid w:val="0056525C"/>
    <w:rsid w:val="005654F2"/>
    <w:rsid w:val="0056631E"/>
    <w:rsid w:val="0056664A"/>
    <w:rsid w:val="00567B6D"/>
    <w:rsid w:val="0057058E"/>
    <w:rsid w:val="00570EB0"/>
    <w:rsid w:val="00571806"/>
    <w:rsid w:val="00572D98"/>
    <w:rsid w:val="00572EF8"/>
    <w:rsid w:val="005737C1"/>
    <w:rsid w:val="005749C1"/>
    <w:rsid w:val="00574C84"/>
    <w:rsid w:val="00576699"/>
    <w:rsid w:val="00576D55"/>
    <w:rsid w:val="00577A1F"/>
    <w:rsid w:val="0058002E"/>
    <w:rsid w:val="00580232"/>
    <w:rsid w:val="00581A9F"/>
    <w:rsid w:val="00581F2F"/>
    <w:rsid w:val="00582B69"/>
    <w:rsid w:val="0058380B"/>
    <w:rsid w:val="0058404D"/>
    <w:rsid w:val="00584243"/>
    <w:rsid w:val="00584797"/>
    <w:rsid w:val="005853AA"/>
    <w:rsid w:val="0058557A"/>
    <w:rsid w:val="005856E6"/>
    <w:rsid w:val="00587857"/>
    <w:rsid w:val="005879AE"/>
    <w:rsid w:val="00591863"/>
    <w:rsid w:val="0059267F"/>
    <w:rsid w:val="00593FCF"/>
    <w:rsid w:val="005949BD"/>
    <w:rsid w:val="00594E59"/>
    <w:rsid w:val="00594FFA"/>
    <w:rsid w:val="00595543"/>
    <w:rsid w:val="00595B7C"/>
    <w:rsid w:val="00597B28"/>
    <w:rsid w:val="005A1943"/>
    <w:rsid w:val="005A20CD"/>
    <w:rsid w:val="005A5424"/>
    <w:rsid w:val="005A5CA1"/>
    <w:rsid w:val="005A6617"/>
    <w:rsid w:val="005A7218"/>
    <w:rsid w:val="005A7887"/>
    <w:rsid w:val="005A79BF"/>
    <w:rsid w:val="005A7AE0"/>
    <w:rsid w:val="005A7E73"/>
    <w:rsid w:val="005B06D6"/>
    <w:rsid w:val="005B0991"/>
    <w:rsid w:val="005B108A"/>
    <w:rsid w:val="005B1730"/>
    <w:rsid w:val="005B2E15"/>
    <w:rsid w:val="005B3542"/>
    <w:rsid w:val="005B3B0D"/>
    <w:rsid w:val="005B3FFF"/>
    <w:rsid w:val="005B44C8"/>
    <w:rsid w:val="005B45E0"/>
    <w:rsid w:val="005B4AC2"/>
    <w:rsid w:val="005B556C"/>
    <w:rsid w:val="005B65A9"/>
    <w:rsid w:val="005B6C98"/>
    <w:rsid w:val="005B747A"/>
    <w:rsid w:val="005B7ADF"/>
    <w:rsid w:val="005C24F5"/>
    <w:rsid w:val="005C2A0D"/>
    <w:rsid w:val="005C326E"/>
    <w:rsid w:val="005C3D38"/>
    <w:rsid w:val="005C3E24"/>
    <w:rsid w:val="005C3FA9"/>
    <w:rsid w:val="005C4E9F"/>
    <w:rsid w:val="005C4F20"/>
    <w:rsid w:val="005C5506"/>
    <w:rsid w:val="005C6203"/>
    <w:rsid w:val="005C6F8E"/>
    <w:rsid w:val="005C7432"/>
    <w:rsid w:val="005D0F58"/>
    <w:rsid w:val="005D26CF"/>
    <w:rsid w:val="005D2AA1"/>
    <w:rsid w:val="005D35C9"/>
    <w:rsid w:val="005D4A7E"/>
    <w:rsid w:val="005D57E3"/>
    <w:rsid w:val="005D70BA"/>
    <w:rsid w:val="005E0A82"/>
    <w:rsid w:val="005E0BAC"/>
    <w:rsid w:val="005E0D97"/>
    <w:rsid w:val="005E10BA"/>
    <w:rsid w:val="005E1DD1"/>
    <w:rsid w:val="005E215C"/>
    <w:rsid w:val="005E22B7"/>
    <w:rsid w:val="005E26D5"/>
    <w:rsid w:val="005E480B"/>
    <w:rsid w:val="005E48B9"/>
    <w:rsid w:val="005E5D1F"/>
    <w:rsid w:val="005E5ED5"/>
    <w:rsid w:val="005E6809"/>
    <w:rsid w:val="005E6D33"/>
    <w:rsid w:val="005E75C3"/>
    <w:rsid w:val="005E7ACE"/>
    <w:rsid w:val="005E7C50"/>
    <w:rsid w:val="005F008C"/>
    <w:rsid w:val="005F0FF9"/>
    <w:rsid w:val="005F32C8"/>
    <w:rsid w:val="005F3DC8"/>
    <w:rsid w:val="005F56BC"/>
    <w:rsid w:val="005F59D5"/>
    <w:rsid w:val="005F6813"/>
    <w:rsid w:val="005F752E"/>
    <w:rsid w:val="00602BCC"/>
    <w:rsid w:val="00603184"/>
    <w:rsid w:val="006031A2"/>
    <w:rsid w:val="0060372E"/>
    <w:rsid w:val="00603B4C"/>
    <w:rsid w:val="00606CC5"/>
    <w:rsid w:val="00611D27"/>
    <w:rsid w:val="00613587"/>
    <w:rsid w:val="00613773"/>
    <w:rsid w:val="00614046"/>
    <w:rsid w:val="006143A4"/>
    <w:rsid w:val="00615C6B"/>
    <w:rsid w:val="006163BF"/>
    <w:rsid w:val="00616A25"/>
    <w:rsid w:val="0061701F"/>
    <w:rsid w:val="006205B2"/>
    <w:rsid w:val="006218DA"/>
    <w:rsid w:val="00624559"/>
    <w:rsid w:val="00624801"/>
    <w:rsid w:val="006248B3"/>
    <w:rsid w:val="00625989"/>
    <w:rsid w:val="00625CA0"/>
    <w:rsid w:val="006269AD"/>
    <w:rsid w:val="00626FAE"/>
    <w:rsid w:val="00630097"/>
    <w:rsid w:val="0063029C"/>
    <w:rsid w:val="00634B44"/>
    <w:rsid w:val="00634FA0"/>
    <w:rsid w:val="006353CC"/>
    <w:rsid w:val="00635478"/>
    <w:rsid w:val="006354D7"/>
    <w:rsid w:val="006356BA"/>
    <w:rsid w:val="006357BD"/>
    <w:rsid w:val="00636C84"/>
    <w:rsid w:val="0063793D"/>
    <w:rsid w:val="00640322"/>
    <w:rsid w:val="0064297E"/>
    <w:rsid w:val="00642FEF"/>
    <w:rsid w:val="00643546"/>
    <w:rsid w:val="00643825"/>
    <w:rsid w:val="00643CEC"/>
    <w:rsid w:val="00643D96"/>
    <w:rsid w:val="00644C2E"/>
    <w:rsid w:val="00644E2E"/>
    <w:rsid w:val="00645015"/>
    <w:rsid w:val="006452F4"/>
    <w:rsid w:val="006456FB"/>
    <w:rsid w:val="00645DC6"/>
    <w:rsid w:val="00645E79"/>
    <w:rsid w:val="00646317"/>
    <w:rsid w:val="006465FD"/>
    <w:rsid w:val="00647095"/>
    <w:rsid w:val="006476B7"/>
    <w:rsid w:val="00647759"/>
    <w:rsid w:val="00650936"/>
    <w:rsid w:val="00651613"/>
    <w:rsid w:val="00651C2F"/>
    <w:rsid w:val="00652DD9"/>
    <w:rsid w:val="00653D5B"/>
    <w:rsid w:val="00653F82"/>
    <w:rsid w:val="006545C8"/>
    <w:rsid w:val="00654930"/>
    <w:rsid w:val="006554A9"/>
    <w:rsid w:val="00656515"/>
    <w:rsid w:val="006565C9"/>
    <w:rsid w:val="00657D37"/>
    <w:rsid w:val="00660087"/>
    <w:rsid w:val="006600B9"/>
    <w:rsid w:val="00660979"/>
    <w:rsid w:val="00660EF9"/>
    <w:rsid w:val="0066164A"/>
    <w:rsid w:val="00661FC2"/>
    <w:rsid w:val="00662357"/>
    <w:rsid w:val="006623E5"/>
    <w:rsid w:val="00662791"/>
    <w:rsid w:val="00662A79"/>
    <w:rsid w:val="00664D0C"/>
    <w:rsid w:val="0066554F"/>
    <w:rsid w:val="00666EF2"/>
    <w:rsid w:val="00667E42"/>
    <w:rsid w:val="00670565"/>
    <w:rsid w:val="00670DD3"/>
    <w:rsid w:val="00672396"/>
    <w:rsid w:val="006726F6"/>
    <w:rsid w:val="006727D4"/>
    <w:rsid w:val="00672FC9"/>
    <w:rsid w:val="0067385F"/>
    <w:rsid w:val="006738C3"/>
    <w:rsid w:val="006761C1"/>
    <w:rsid w:val="00677193"/>
    <w:rsid w:val="00677F98"/>
    <w:rsid w:val="00681375"/>
    <w:rsid w:val="00681F7E"/>
    <w:rsid w:val="0068324C"/>
    <w:rsid w:val="006836D3"/>
    <w:rsid w:val="0068441F"/>
    <w:rsid w:val="00684455"/>
    <w:rsid w:val="006861FA"/>
    <w:rsid w:val="00686324"/>
    <w:rsid w:val="00690C12"/>
    <w:rsid w:val="0069171D"/>
    <w:rsid w:val="006923A0"/>
    <w:rsid w:val="00692C6E"/>
    <w:rsid w:val="00692EEC"/>
    <w:rsid w:val="00693258"/>
    <w:rsid w:val="00693B45"/>
    <w:rsid w:val="0069472C"/>
    <w:rsid w:val="006950D8"/>
    <w:rsid w:val="00695C19"/>
    <w:rsid w:val="00696FC1"/>
    <w:rsid w:val="006A0365"/>
    <w:rsid w:val="006A0923"/>
    <w:rsid w:val="006A0B3E"/>
    <w:rsid w:val="006A17D7"/>
    <w:rsid w:val="006A2D49"/>
    <w:rsid w:val="006A3387"/>
    <w:rsid w:val="006A39CF"/>
    <w:rsid w:val="006A445B"/>
    <w:rsid w:val="006A472B"/>
    <w:rsid w:val="006A4849"/>
    <w:rsid w:val="006B1091"/>
    <w:rsid w:val="006B1725"/>
    <w:rsid w:val="006B4ABA"/>
    <w:rsid w:val="006B6C58"/>
    <w:rsid w:val="006B7551"/>
    <w:rsid w:val="006B765C"/>
    <w:rsid w:val="006C062A"/>
    <w:rsid w:val="006C39AA"/>
    <w:rsid w:val="006C3D48"/>
    <w:rsid w:val="006C43A2"/>
    <w:rsid w:val="006C462E"/>
    <w:rsid w:val="006C4CF6"/>
    <w:rsid w:val="006C5079"/>
    <w:rsid w:val="006C53F9"/>
    <w:rsid w:val="006C5FA6"/>
    <w:rsid w:val="006C6040"/>
    <w:rsid w:val="006C7C36"/>
    <w:rsid w:val="006D0BB2"/>
    <w:rsid w:val="006D2F63"/>
    <w:rsid w:val="006D41C4"/>
    <w:rsid w:val="006D4CBF"/>
    <w:rsid w:val="006D50DE"/>
    <w:rsid w:val="006D5BBE"/>
    <w:rsid w:val="006D5DBC"/>
    <w:rsid w:val="006D6BE3"/>
    <w:rsid w:val="006D6DF0"/>
    <w:rsid w:val="006E223E"/>
    <w:rsid w:val="006E3C25"/>
    <w:rsid w:val="006E3DCB"/>
    <w:rsid w:val="006E4115"/>
    <w:rsid w:val="006E460F"/>
    <w:rsid w:val="006E4DD9"/>
    <w:rsid w:val="006E4F90"/>
    <w:rsid w:val="006E51D1"/>
    <w:rsid w:val="006E52F4"/>
    <w:rsid w:val="006E5DFC"/>
    <w:rsid w:val="006E67C3"/>
    <w:rsid w:val="006E69E8"/>
    <w:rsid w:val="006E6F98"/>
    <w:rsid w:val="006F07A8"/>
    <w:rsid w:val="006F0AF9"/>
    <w:rsid w:val="006F104B"/>
    <w:rsid w:val="006F143F"/>
    <w:rsid w:val="006F38FA"/>
    <w:rsid w:val="006F3C6B"/>
    <w:rsid w:val="006F462C"/>
    <w:rsid w:val="006F4ADE"/>
    <w:rsid w:val="006F52DE"/>
    <w:rsid w:val="006F573C"/>
    <w:rsid w:val="006F5808"/>
    <w:rsid w:val="006F6B2D"/>
    <w:rsid w:val="006F6CB0"/>
    <w:rsid w:val="006F7D34"/>
    <w:rsid w:val="00702DDF"/>
    <w:rsid w:val="00703544"/>
    <w:rsid w:val="00703C1A"/>
    <w:rsid w:val="0070404E"/>
    <w:rsid w:val="0070456B"/>
    <w:rsid w:val="00704A1E"/>
    <w:rsid w:val="00705B1B"/>
    <w:rsid w:val="007063B2"/>
    <w:rsid w:val="00707A47"/>
    <w:rsid w:val="00707C7F"/>
    <w:rsid w:val="00710434"/>
    <w:rsid w:val="00710C5D"/>
    <w:rsid w:val="00711CED"/>
    <w:rsid w:val="00712A4F"/>
    <w:rsid w:val="007133C9"/>
    <w:rsid w:val="007141A3"/>
    <w:rsid w:val="0071631B"/>
    <w:rsid w:val="00716677"/>
    <w:rsid w:val="00716D0A"/>
    <w:rsid w:val="007175EC"/>
    <w:rsid w:val="00720A03"/>
    <w:rsid w:val="007212A3"/>
    <w:rsid w:val="00722B08"/>
    <w:rsid w:val="00722E90"/>
    <w:rsid w:val="00724CD1"/>
    <w:rsid w:val="00724D32"/>
    <w:rsid w:val="007255F0"/>
    <w:rsid w:val="007256FB"/>
    <w:rsid w:val="00726206"/>
    <w:rsid w:val="00730530"/>
    <w:rsid w:val="00730969"/>
    <w:rsid w:val="00730E5B"/>
    <w:rsid w:val="00730E9E"/>
    <w:rsid w:val="00731644"/>
    <w:rsid w:val="00732E38"/>
    <w:rsid w:val="00735E88"/>
    <w:rsid w:val="00736CC0"/>
    <w:rsid w:val="00737309"/>
    <w:rsid w:val="00737B5C"/>
    <w:rsid w:val="00741440"/>
    <w:rsid w:val="00741800"/>
    <w:rsid w:val="00741ED1"/>
    <w:rsid w:val="00750ADE"/>
    <w:rsid w:val="00750EDC"/>
    <w:rsid w:val="007523D2"/>
    <w:rsid w:val="007524C9"/>
    <w:rsid w:val="00752A54"/>
    <w:rsid w:val="00752DD5"/>
    <w:rsid w:val="00752FA6"/>
    <w:rsid w:val="00753761"/>
    <w:rsid w:val="00753B9E"/>
    <w:rsid w:val="00754CFD"/>
    <w:rsid w:val="00755945"/>
    <w:rsid w:val="00756349"/>
    <w:rsid w:val="00756696"/>
    <w:rsid w:val="0075686E"/>
    <w:rsid w:val="00756A7D"/>
    <w:rsid w:val="00756D4E"/>
    <w:rsid w:val="0075710B"/>
    <w:rsid w:val="00757A32"/>
    <w:rsid w:val="00760D70"/>
    <w:rsid w:val="00761F6B"/>
    <w:rsid w:val="0076214E"/>
    <w:rsid w:val="00762B8F"/>
    <w:rsid w:val="007631FA"/>
    <w:rsid w:val="0076334C"/>
    <w:rsid w:val="007635DC"/>
    <w:rsid w:val="007643CC"/>
    <w:rsid w:val="007653A9"/>
    <w:rsid w:val="00766583"/>
    <w:rsid w:val="0076681A"/>
    <w:rsid w:val="00766CA0"/>
    <w:rsid w:val="00766E42"/>
    <w:rsid w:val="00767202"/>
    <w:rsid w:val="00767C9A"/>
    <w:rsid w:val="00767F9F"/>
    <w:rsid w:val="00770F23"/>
    <w:rsid w:val="00771A23"/>
    <w:rsid w:val="00771B28"/>
    <w:rsid w:val="00772D21"/>
    <w:rsid w:val="00773071"/>
    <w:rsid w:val="0077373C"/>
    <w:rsid w:val="00774BC3"/>
    <w:rsid w:val="00774D0B"/>
    <w:rsid w:val="00775E76"/>
    <w:rsid w:val="007760E6"/>
    <w:rsid w:val="0077635D"/>
    <w:rsid w:val="007764EE"/>
    <w:rsid w:val="00777EED"/>
    <w:rsid w:val="00780F30"/>
    <w:rsid w:val="007812D2"/>
    <w:rsid w:val="007813EB"/>
    <w:rsid w:val="00781600"/>
    <w:rsid w:val="00781C50"/>
    <w:rsid w:val="00781C7C"/>
    <w:rsid w:val="00781DC2"/>
    <w:rsid w:val="0078394C"/>
    <w:rsid w:val="00784E8B"/>
    <w:rsid w:val="0078736F"/>
    <w:rsid w:val="00787543"/>
    <w:rsid w:val="00787598"/>
    <w:rsid w:val="00787AD2"/>
    <w:rsid w:val="0079021D"/>
    <w:rsid w:val="0079067C"/>
    <w:rsid w:val="00790DA3"/>
    <w:rsid w:val="0079131D"/>
    <w:rsid w:val="007919B0"/>
    <w:rsid w:val="00792410"/>
    <w:rsid w:val="0079293E"/>
    <w:rsid w:val="00792D0F"/>
    <w:rsid w:val="00793A6A"/>
    <w:rsid w:val="00793D60"/>
    <w:rsid w:val="00793E76"/>
    <w:rsid w:val="0079415B"/>
    <w:rsid w:val="0079651B"/>
    <w:rsid w:val="00796F38"/>
    <w:rsid w:val="00797006"/>
    <w:rsid w:val="00797290"/>
    <w:rsid w:val="00797924"/>
    <w:rsid w:val="00797C35"/>
    <w:rsid w:val="00797E65"/>
    <w:rsid w:val="007A07CF"/>
    <w:rsid w:val="007A29E4"/>
    <w:rsid w:val="007A340F"/>
    <w:rsid w:val="007A46FB"/>
    <w:rsid w:val="007A4B61"/>
    <w:rsid w:val="007A56A7"/>
    <w:rsid w:val="007A5B2C"/>
    <w:rsid w:val="007A5B61"/>
    <w:rsid w:val="007A5BF4"/>
    <w:rsid w:val="007A6ED9"/>
    <w:rsid w:val="007A7252"/>
    <w:rsid w:val="007A7316"/>
    <w:rsid w:val="007B15CB"/>
    <w:rsid w:val="007B1812"/>
    <w:rsid w:val="007B2800"/>
    <w:rsid w:val="007B3328"/>
    <w:rsid w:val="007B3505"/>
    <w:rsid w:val="007B4895"/>
    <w:rsid w:val="007B4DE7"/>
    <w:rsid w:val="007B7348"/>
    <w:rsid w:val="007C0775"/>
    <w:rsid w:val="007C1C38"/>
    <w:rsid w:val="007C2807"/>
    <w:rsid w:val="007C2921"/>
    <w:rsid w:val="007C4370"/>
    <w:rsid w:val="007C46AA"/>
    <w:rsid w:val="007C7E74"/>
    <w:rsid w:val="007D2937"/>
    <w:rsid w:val="007D4649"/>
    <w:rsid w:val="007D50AE"/>
    <w:rsid w:val="007D6F2B"/>
    <w:rsid w:val="007D71D0"/>
    <w:rsid w:val="007E3225"/>
    <w:rsid w:val="007E3730"/>
    <w:rsid w:val="007E6EA1"/>
    <w:rsid w:val="007E7371"/>
    <w:rsid w:val="007E7E74"/>
    <w:rsid w:val="007F0499"/>
    <w:rsid w:val="007F12D7"/>
    <w:rsid w:val="007F193F"/>
    <w:rsid w:val="007F1DC0"/>
    <w:rsid w:val="007F3079"/>
    <w:rsid w:val="007F464E"/>
    <w:rsid w:val="007F4A1E"/>
    <w:rsid w:val="007F509A"/>
    <w:rsid w:val="007F57F1"/>
    <w:rsid w:val="007F5A00"/>
    <w:rsid w:val="007F5BCF"/>
    <w:rsid w:val="007F5F9C"/>
    <w:rsid w:val="007F615A"/>
    <w:rsid w:val="007F69C9"/>
    <w:rsid w:val="007F6F64"/>
    <w:rsid w:val="007F74FC"/>
    <w:rsid w:val="008000D6"/>
    <w:rsid w:val="00801A71"/>
    <w:rsid w:val="00803FED"/>
    <w:rsid w:val="00805317"/>
    <w:rsid w:val="008056A0"/>
    <w:rsid w:val="008110C2"/>
    <w:rsid w:val="00811985"/>
    <w:rsid w:val="00811B32"/>
    <w:rsid w:val="008124CE"/>
    <w:rsid w:val="0081358B"/>
    <w:rsid w:val="008156E1"/>
    <w:rsid w:val="008169C9"/>
    <w:rsid w:val="00817166"/>
    <w:rsid w:val="0082017F"/>
    <w:rsid w:val="00820D52"/>
    <w:rsid w:val="008217DF"/>
    <w:rsid w:val="0082183B"/>
    <w:rsid w:val="00821EAE"/>
    <w:rsid w:val="00822095"/>
    <w:rsid w:val="0082227F"/>
    <w:rsid w:val="00822824"/>
    <w:rsid w:val="008230E6"/>
    <w:rsid w:val="008240E0"/>
    <w:rsid w:val="00825768"/>
    <w:rsid w:val="00825D47"/>
    <w:rsid w:val="0082631B"/>
    <w:rsid w:val="008263C5"/>
    <w:rsid w:val="00831C71"/>
    <w:rsid w:val="00831CAB"/>
    <w:rsid w:val="00832E37"/>
    <w:rsid w:val="008336F0"/>
    <w:rsid w:val="0083407D"/>
    <w:rsid w:val="008367A4"/>
    <w:rsid w:val="00836F65"/>
    <w:rsid w:val="0083791C"/>
    <w:rsid w:val="00841782"/>
    <w:rsid w:val="008417FD"/>
    <w:rsid w:val="00841870"/>
    <w:rsid w:val="00841AD7"/>
    <w:rsid w:val="00842680"/>
    <w:rsid w:val="00842C1A"/>
    <w:rsid w:val="00842DAA"/>
    <w:rsid w:val="0084496B"/>
    <w:rsid w:val="00845AAA"/>
    <w:rsid w:val="00845F50"/>
    <w:rsid w:val="008460E6"/>
    <w:rsid w:val="00850297"/>
    <w:rsid w:val="00850B8A"/>
    <w:rsid w:val="0085147C"/>
    <w:rsid w:val="00851D0E"/>
    <w:rsid w:val="00853242"/>
    <w:rsid w:val="00853D4A"/>
    <w:rsid w:val="00854925"/>
    <w:rsid w:val="008576DE"/>
    <w:rsid w:val="0086036F"/>
    <w:rsid w:val="0086105D"/>
    <w:rsid w:val="0086195C"/>
    <w:rsid w:val="0086215B"/>
    <w:rsid w:val="008637BB"/>
    <w:rsid w:val="0086381F"/>
    <w:rsid w:val="008666FB"/>
    <w:rsid w:val="008668C1"/>
    <w:rsid w:val="00867DA3"/>
    <w:rsid w:val="00867F50"/>
    <w:rsid w:val="00870FEC"/>
    <w:rsid w:val="008721F0"/>
    <w:rsid w:val="00874D50"/>
    <w:rsid w:val="00875371"/>
    <w:rsid w:val="008765B1"/>
    <w:rsid w:val="0087691F"/>
    <w:rsid w:val="00877E90"/>
    <w:rsid w:val="00881884"/>
    <w:rsid w:val="00881D60"/>
    <w:rsid w:val="00881DEF"/>
    <w:rsid w:val="0088258A"/>
    <w:rsid w:val="00883398"/>
    <w:rsid w:val="0088362F"/>
    <w:rsid w:val="00883729"/>
    <w:rsid w:val="008840B7"/>
    <w:rsid w:val="00884397"/>
    <w:rsid w:val="00884B2B"/>
    <w:rsid w:val="00885279"/>
    <w:rsid w:val="00885464"/>
    <w:rsid w:val="00885711"/>
    <w:rsid w:val="008860FD"/>
    <w:rsid w:val="008863EF"/>
    <w:rsid w:val="00886536"/>
    <w:rsid w:val="00891435"/>
    <w:rsid w:val="00891934"/>
    <w:rsid w:val="00891DB3"/>
    <w:rsid w:val="00891FA3"/>
    <w:rsid w:val="0089254C"/>
    <w:rsid w:val="00892D73"/>
    <w:rsid w:val="0089389E"/>
    <w:rsid w:val="00894F13"/>
    <w:rsid w:val="008959BF"/>
    <w:rsid w:val="00896E49"/>
    <w:rsid w:val="00897665"/>
    <w:rsid w:val="00897756"/>
    <w:rsid w:val="00897925"/>
    <w:rsid w:val="008A0A2A"/>
    <w:rsid w:val="008A1193"/>
    <w:rsid w:val="008A1B03"/>
    <w:rsid w:val="008A2045"/>
    <w:rsid w:val="008A2DEC"/>
    <w:rsid w:val="008A3E54"/>
    <w:rsid w:val="008A457F"/>
    <w:rsid w:val="008A4CCA"/>
    <w:rsid w:val="008A5D55"/>
    <w:rsid w:val="008A7657"/>
    <w:rsid w:val="008B285E"/>
    <w:rsid w:val="008B2A82"/>
    <w:rsid w:val="008B4A43"/>
    <w:rsid w:val="008B616E"/>
    <w:rsid w:val="008B673F"/>
    <w:rsid w:val="008B6F17"/>
    <w:rsid w:val="008B74F6"/>
    <w:rsid w:val="008C0870"/>
    <w:rsid w:val="008C0BAB"/>
    <w:rsid w:val="008C1115"/>
    <w:rsid w:val="008C2EB5"/>
    <w:rsid w:val="008C324E"/>
    <w:rsid w:val="008C3FB4"/>
    <w:rsid w:val="008C54B9"/>
    <w:rsid w:val="008C7825"/>
    <w:rsid w:val="008C7BB2"/>
    <w:rsid w:val="008C7C5D"/>
    <w:rsid w:val="008D04AD"/>
    <w:rsid w:val="008D1294"/>
    <w:rsid w:val="008D210A"/>
    <w:rsid w:val="008D2608"/>
    <w:rsid w:val="008D283E"/>
    <w:rsid w:val="008D3519"/>
    <w:rsid w:val="008D3C8C"/>
    <w:rsid w:val="008D3D0D"/>
    <w:rsid w:val="008D3D7A"/>
    <w:rsid w:val="008D4635"/>
    <w:rsid w:val="008D594B"/>
    <w:rsid w:val="008D5EED"/>
    <w:rsid w:val="008D6333"/>
    <w:rsid w:val="008D6E3B"/>
    <w:rsid w:val="008D6ECE"/>
    <w:rsid w:val="008D6EDC"/>
    <w:rsid w:val="008E1E4D"/>
    <w:rsid w:val="008E20ED"/>
    <w:rsid w:val="008E24B0"/>
    <w:rsid w:val="008E3718"/>
    <w:rsid w:val="008E54F2"/>
    <w:rsid w:val="008E68A8"/>
    <w:rsid w:val="008F0899"/>
    <w:rsid w:val="008F0E6E"/>
    <w:rsid w:val="008F183D"/>
    <w:rsid w:val="008F1A85"/>
    <w:rsid w:val="008F2528"/>
    <w:rsid w:val="008F2633"/>
    <w:rsid w:val="008F2C34"/>
    <w:rsid w:val="008F316A"/>
    <w:rsid w:val="008F3439"/>
    <w:rsid w:val="008F445F"/>
    <w:rsid w:val="008F45A0"/>
    <w:rsid w:val="008F466D"/>
    <w:rsid w:val="008F51BB"/>
    <w:rsid w:val="008F64F5"/>
    <w:rsid w:val="008F679E"/>
    <w:rsid w:val="008F7A72"/>
    <w:rsid w:val="009001E5"/>
    <w:rsid w:val="00900C2F"/>
    <w:rsid w:val="00901B8A"/>
    <w:rsid w:val="00901D0B"/>
    <w:rsid w:val="009040E6"/>
    <w:rsid w:val="009049D2"/>
    <w:rsid w:val="009050CD"/>
    <w:rsid w:val="00905FFA"/>
    <w:rsid w:val="00910ED4"/>
    <w:rsid w:val="00911EFD"/>
    <w:rsid w:val="00912C7C"/>
    <w:rsid w:val="0091303D"/>
    <w:rsid w:val="00913582"/>
    <w:rsid w:val="00913742"/>
    <w:rsid w:val="00914188"/>
    <w:rsid w:val="00916895"/>
    <w:rsid w:val="00916D74"/>
    <w:rsid w:val="00917235"/>
    <w:rsid w:val="009175A8"/>
    <w:rsid w:val="00917CDB"/>
    <w:rsid w:val="00920184"/>
    <w:rsid w:val="009208A0"/>
    <w:rsid w:val="0092178E"/>
    <w:rsid w:val="00921EDD"/>
    <w:rsid w:val="009227FC"/>
    <w:rsid w:val="009228AA"/>
    <w:rsid w:val="009229CE"/>
    <w:rsid w:val="00923751"/>
    <w:rsid w:val="009237A1"/>
    <w:rsid w:val="0092400D"/>
    <w:rsid w:val="00924D0A"/>
    <w:rsid w:val="00925896"/>
    <w:rsid w:val="00926EE1"/>
    <w:rsid w:val="009272BA"/>
    <w:rsid w:val="00927BB6"/>
    <w:rsid w:val="009300A2"/>
    <w:rsid w:val="00930103"/>
    <w:rsid w:val="00930C00"/>
    <w:rsid w:val="00931C2B"/>
    <w:rsid w:val="0093260D"/>
    <w:rsid w:val="00932663"/>
    <w:rsid w:val="00932AC3"/>
    <w:rsid w:val="00933B0A"/>
    <w:rsid w:val="00934049"/>
    <w:rsid w:val="00935229"/>
    <w:rsid w:val="00935A74"/>
    <w:rsid w:val="009367DE"/>
    <w:rsid w:val="0094053E"/>
    <w:rsid w:val="0094152D"/>
    <w:rsid w:val="009417F1"/>
    <w:rsid w:val="009422AC"/>
    <w:rsid w:val="00942BBA"/>
    <w:rsid w:val="00943BC9"/>
    <w:rsid w:val="0094517C"/>
    <w:rsid w:val="00945455"/>
    <w:rsid w:val="00946065"/>
    <w:rsid w:val="00946203"/>
    <w:rsid w:val="009506B4"/>
    <w:rsid w:val="0095101D"/>
    <w:rsid w:val="0095272F"/>
    <w:rsid w:val="00952EFB"/>
    <w:rsid w:val="00954540"/>
    <w:rsid w:val="009546A7"/>
    <w:rsid w:val="009556A5"/>
    <w:rsid w:val="00956A4C"/>
    <w:rsid w:val="00956D3E"/>
    <w:rsid w:val="009609E1"/>
    <w:rsid w:val="00960B7B"/>
    <w:rsid w:val="00962663"/>
    <w:rsid w:val="009634F6"/>
    <w:rsid w:val="00963902"/>
    <w:rsid w:val="00963F31"/>
    <w:rsid w:val="00964ED7"/>
    <w:rsid w:val="00965CA5"/>
    <w:rsid w:val="00967E7E"/>
    <w:rsid w:val="00970E63"/>
    <w:rsid w:val="00970FC7"/>
    <w:rsid w:val="00971BD1"/>
    <w:rsid w:val="00971F01"/>
    <w:rsid w:val="00971F12"/>
    <w:rsid w:val="00972C31"/>
    <w:rsid w:val="00972D6E"/>
    <w:rsid w:val="00972F12"/>
    <w:rsid w:val="00973FD2"/>
    <w:rsid w:val="009741DA"/>
    <w:rsid w:val="009763B8"/>
    <w:rsid w:val="009774AD"/>
    <w:rsid w:val="00977765"/>
    <w:rsid w:val="00977E48"/>
    <w:rsid w:val="00980052"/>
    <w:rsid w:val="00980111"/>
    <w:rsid w:val="00980DB0"/>
    <w:rsid w:val="00981407"/>
    <w:rsid w:val="009828A8"/>
    <w:rsid w:val="00982F27"/>
    <w:rsid w:val="00983B5C"/>
    <w:rsid w:val="0098408D"/>
    <w:rsid w:val="009845C2"/>
    <w:rsid w:val="00984B41"/>
    <w:rsid w:val="00985AAE"/>
    <w:rsid w:val="0098683A"/>
    <w:rsid w:val="00986E8A"/>
    <w:rsid w:val="00986F58"/>
    <w:rsid w:val="00990075"/>
    <w:rsid w:val="00990CB3"/>
    <w:rsid w:val="00991016"/>
    <w:rsid w:val="00991E34"/>
    <w:rsid w:val="009922DF"/>
    <w:rsid w:val="0099341D"/>
    <w:rsid w:val="009948BF"/>
    <w:rsid w:val="0099495A"/>
    <w:rsid w:val="00994B25"/>
    <w:rsid w:val="00995727"/>
    <w:rsid w:val="00995CA8"/>
    <w:rsid w:val="00995DBE"/>
    <w:rsid w:val="00995F87"/>
    <w:rsid w:val="009970A2"/>
    <w:rsid w:val="0099733C"/>
    <w:rsid w:val="00997BE8"/>
    <w:rsid w:val="009A0340"/>
    <w:rsid w:val="009A10D0"/>
    <w:rsid w:val="009A14B0"/>
    <w:rsid w:val="009A1BA4"/>
    <w:rsid w:val="009A2AD5"/>
    <w:rsid w:val="009A3CBB"/>
    <w:rsid w:val="009A40C5"/>
    <w:rsid w:val="009A4124"/>
    <w:rsid w:val="009A4E44"/>
    <w:rsid w:val="009A5BD1"/>
    <w:rsid w:val="009A5EA0"/>
    <w:rsid w:val="009A6016"/>
    <w:rsid w:val="009A62AA"/>
    <w:rsid w:val="009A6613"/>
    <w:rsid w:val="009A76BF"/>
    <w:rsid w:val="009B0993"/>
    <w:rsid w:val="009B150A"/>
    <w:rsid w:val="009B17CA"/>
    <w:rsid w:val="009B17EB"/>
    <w:rsid w:val="009B1B8A"/>
    <w:rsid w:val="009B1E7D"/>
    <w:rsid w:val="009B2368"/>
    <w:rsid w:val="009B2AF5"/>
    <w:rsid w:val="009B430A"/>
    <w:rsid w:val="009B440C"/>
    <w:rsid w:val="009B501A"/>
    <w:rsid w:val="009B520E"/>
    <w:rsid w:val="009B5413"/>
    <w:rsid w:val="009B5BAA"/>
    <w:rsid w:val="009C0D99"/>
    <w:rsid w:val="009C0F3B"/>
    <w:rsid w:val="009C1E5D"/>
    <w:rsid w:val="009C3675"/>
    <w:rsid w:val="009C3D7F"/>
    <w:rsid w:val="009C4781"/>
    <w:rsid w:val="009C48DB"/>
    <w:rsid w:val="009C4BC9"/>
    <w:rsid w:val="009C713D"/>
    <w:rsid w:val="009C788F"/>
    <w:rsid w:val="009D02DC"/>
    <w:rsid w:val="009D08B6"/>
    <w:rsid w:val="009D0CC0"/>
    <w:rsid w:val="009D1048"/>
    <w:rsid w:val="009D16B9"/>
    <w:rsid w:val="009D3EA7"/>
    <w:rsid w:val="009D40F6"/>
    <w:rsid w:val="009D44EC"/>
    <w:rsid w:val="009D4508"/>
    <w:rsid w:val="009D4595"/>
    <w:rsid w:val="009D5C8E"/>
    <w:rsid w:val="009D5D23"/>
    <w:rsid w:val="009D6D5A"/>
    <w:rsid w:val="009D7137"/>
    <w:rsid w:val="009D74CD"/>
    <w:rsid w:val="009D7DD6"/>
    <w:rsid w:val="009D7E58"/>
    <w:rsid w:val="009D7F8B"/>
    <w:rsid w:val="009E08D6"/>
    <w:rsid w:val="009E11A8"/>
    <w:rsid w:val="009E2117"/>
    <w:rsid w:val="009E21B7"/>
    <w:rsid w:val="009E2AE6"/>
    <w:rsid w:val="009E4C6E"/>
    <w:rsid w:val="009E5255"/>
    <w:rsid w:val="009E533E"/>
    <w:rsid w:val="009E5605"/>
    <w:rsid w:val="009E599B"/>
    <w:rsid w:val="009E6B0B"/>
    <w:rsid w:val="009E6C8A"/>
    <w:rsid w:val="009E6D67"/>
    <w:rsid w:val="009E7161"/>
    <w:rsid w:val="009E734D"/>
    <w:rsid w:val="009F00C3"/>
    <w:rsid w:val="009F06F5"/>
    <w:rsid w:val="009F0C94"/>
    <w:rsid w:val="009F203B"/>
    <w:rsid w:val="009F2CBC"/>
    <w:rsid w:val="009F3264"/>
    <w:rsid w:val="009F32CB"/>
    <w:rsid w:val="009F3578"/>
    <w:rsid w:val="009F429A"/>
    <w:rsid w:val="009F461A"/>
    <w:rsid w:val="009F5425"/>
    <w:rsid w:val="009F5534"/>
    <w:rsid w:val="009F6FF8"/>
    <w:rsid w:val="009F76CB"/>
    <w:rsid w:val="009F7845"/>
    <w:rsid w:val="009F7A18"/>
    <w:rsid w:val="00A0019C"/>
    <w:rsid w:val="00A00EB9"/>
    <w:rsid w:val="00A01319"/>
    <w:rsid w:val="00A0132A"/>
    <w:rsid w:val="00A01918"/>
    <w:rsid w:val="00A0263B"/>
    <w:rsid w:val="00A03E72"/>
    <w:rsid w:val="00A04B16"/>
    <w:rsid w:val="00A05565"/>
    <w:rsid w:val="00A06C76"/>
    <w:rsid w:val="00A06FFF"/>
    <w:rsid w:val="00A07134"/>
    <w:rsid w:val="00A1001D"/>
    <w:rsid w:val="00A1072D"/>
    <w:rsid w:val="00A120AA"/>
    <w:rsid w:val="00A120D2"/>
    <w:rsid w:val="00A12608"/>
    <w:rsid w:val="00A12AD8"/>
    <w:rsid w:val="00A1323C"/>
    <w:rsid w:val="00A1398D"/>
    <w:rsid w:val="00A152AF"/>
    <w:rsid w:val="00A15311"/>
    <w:rsid w:val="00A1620D"/>
    <w:rsid w:val="00A20F93"/>
    <w:rsid w:val="00A2172B"/>
    <w:rsid w:val="00A22ED4"/>
    <w:rsid w:val="00A236A0"/>
    <w:rsid w:val="00A2372C"/>
    <w:rsid w:val="00A23AFE"/>
    <w:rsid w:val="00A24ECC"/>
    <w:rsid w:val="00A255C0"/>
    <w:rsid w:val="00A262BA"/>
    <w:rsid w:val="00A269F0"/>
    <w:rsid w:val="00A26A23"/>
    <w:rsid w:val="00A27025"/>
    <w:rsid w:val="00A27830"/>
    <w:rsid w:val="00A27BB2"/>
    <w:rsid w:val="00A27CB1"/>
    <w:rsid w:val="00A30576"/>
    <w:rsid w:val="00A305EF"/>
    <w:rsid w:val="00A312C1"/>
    <w:rsid w:val="00A31FDD"/>
    <w:rsid w:val="00A33060"/>
    <w:rsid w:val="00A3351B"/>
    <w:rsid w:val="00A33A13"/>
    <w:rsid w:val="00A343F4"/>
    <w:rsid w:val="00A36AF0"/>
    <w:rsid w:val="00A4158E"/>
    <w:rsid w:val="00A42CE1"/>
    <w:rsid w:val="00A42E8B"/>
    <w:rsid w:val="00A43283"/>
    <w:rsid w:val="00A43EE5"/>
    <w:rsid w:val="00A43FE2"/>
    <w:rsid w:val="00A44D19"/>
    <w:rsid w:val="00A463DC"/>
    <w:rsid w:val="00A46583"/>
    <w:rsid w:val="00A47AAD"/>
    <w:rsid w:val="00A47EC0"/>
    <w:rsid w:val="00A5067D"/>
    <w:rsid w:val="00A50F68"/>
    <w:rsid w:val="00A51179"/>
    <w:rsid w:val="00A51D26"/>
    <w:rsid w:val="00A529E7"/>
    <w:rsid w:val="00A52A53"/>
    <w:rsid w:val="00A56820"/>
    <w:rsid w:val="00A6103A"/>
    <w:rsid w:val="00A61514"/>
    <w:rsid w:val="00A63245"/>
    <w:rsid w:val="00A63742"/>
    <w:rsid w:val="00A63A67"/>
    <w:rsid w:val="00A640E7"/>
    <w:rsid w:val="00A64189"/>
    <w:rsid w:val="00A64351"/>
    <w:rsid w:val="00A66392"/>
    <w:rsid w:val="00A6705F"/>
    <w:rsid w:val="00A675E5"/>
    <w:rsid w:val="00A6761C"/>
    <w:rsid w:val="00A67B90"/>
    <w:rsid w:val="00A700FA"/>
    <w:rsid w:val="00A70419"/>
    <w:rsid w:val="00A7380E"/>
    <w:rsid w:val="00A74368"/>
    <w:rsid w:val="00A74E53"/>
    <w:rsid w:val="00A77219"/>
    <w:rsid w:val="00A80795"/>
    <w:rsid w:val="00A8189A"/>
    <w:rsid w:val="00A83E3A"/>
    <w:rsid w:val="00A86346"/>
    <w:rsid w:val="00A8798A"/>
    <w:rsid w:val="00A9006D"/>
    <w:rsid w:val="00A9009E"/>
    <w:rsid w:val="00A903E1"/>
    <w:rsid w:val="00A9219C"/>
    <w:rsid w:val="00A926B4"/>
    <w:rsid w:val="00A92B4F"/>
    <w:rsid w:val="00A932EF"/>
    <w:rsid w:val="00A93EE4"/>
    <w:rsid w:val="00A9406F"/>
    <w:rsid w:val="00A94288"/>
    <w:rsid w:val="00A94828"/>
    <w:rsid w:val="00A952E1"/>
    <w:rsid w:val="00A95D25"/>
    <w:rsid w:val="00A95F96"/>
    <w:rsid w:val="00A96168"/>
    <w:rsid w:val="00A97184"/>
    <w:rsid w:val="00AA0A9D"/>
    <w:rsid w:val="00AA135B"/>
    <w:rsid w:val="00AA1945"/>
    <w:rsid w:val="00AA2255"/>
    <w:rsid w:val="00AA2FCA"/>
    <w:rsid w:val="00AA3393"/>
    <w:rsid w:val="00AA3394"/>
    <w:rsid w:val="00AA35AA"/>
    <w:rsid w:val="00AA3AE1"/>
    <w:rsid w:val="00AA4B7A"/>
    <w:rsid w:val="00AA6243"/>
    <w:rsid w:val="00AA6285"/>
    <w:rsid w:val="00AA77E5"/>
    <w:rsid w:val="00AA79F0"/>
    <w:rsid w:val="00AB030E"/>
    <w:rsid w:val="00AB04C5"/>
    <w:rsid w:val="00AB1216"/>
    <w:rsid w:val="00AB2441"/>
    <w:rsid w:val="00AB2D8F"/>
    <w:rsid w:val="00AB3FEF"/>
    <w:rsid w:val="00AB4B8B"/>
    <w:rsid w:val="00AB6129"/>
    <w:rsid w:val="00AB6980"/>
    <w:rsid w:val="00AB6989"/>
    <w:rsid w:val="00AB72DA"/>
    <w:rsid w:val="00AC19CE"/>
    <w:rsid w:val="00AC1C12"/>
    <w:rsid w:val="00AC2B63"/>
    <w:rsid w:val="00AC3034"/>
    <w:rsid w:val="00AC36D9"/>
    <w:rsid w:val="00AC4175"/>
    <w:rsid w:val="00AC42E3"/>
    <w:rsid w:val="00AC4421"/>
    <w:rsid w:val="00AC4E0C"/>
    <w:rsid w:val="00AC4E5B"/>
    <w:rsid w:val="00AC50D4"/>
    <w:rsid w:val="00AC5222"/>
    <w:rsid w:val="00AC6AEE"/>
    <w:rsid w:val="00AC6DEA"/>
    <w:rsid w:val="00AC6F42"/>
    <w:rsid w:val="00AC727C"/>
    <w:rsid w:val="00AC7522"/>
    <w:rsid w:val="00AD078A"/>
    <w:rsid w:val="00AD0CC2"/>
    <w:rsid w:val="00AD2E35"/>
    <w:rsid w:val="00AD31E6"/>
    <w:rsid w:val="00AD341A"/>
    <w:rsid w:val="00AD39FB"/>
    <w:rsid w:val="00AD5109"/>
    <w:rsid w:val="00AD541C"/>
    <w:rsid w:val="00AD789F"/>
    <w:rsid w:val="00AD7C39"/>
    <w:rsid w:val="00AD7CBD"/>
    <w:rsid w:val="00AE0371"/>
    <w:rsid w:val="00AE1876"/>
    <w:rsid w:val="00AE1FC4"/>
    <w:rsid w:val="00AE3A33"/>
    <w:rsid w:val="00AE45F2"/>
    <w:rsid w:val="00AE50EB"/>
    <w:rsid w:val="00AE549D"/>
    <w:rsid w:val="00AE63DE"/>
    <w:rsid w:val="00AE6640"/>
    <w:rsid w:val="00AF09D9"/>
    <w:rsid w:val="00AF18B0"/>
    <w:rsid w:val="00AF37B0"/>
    <w:rsid w:val="00AF38A5"/>
    <w:rsid w:val="00AF4AB1"/>
    <w:rsid w:val="00AF7780"/>
    <w:rsid w:val="00AF7986"/>
    <w:rsid w:val="00B00082"/>
    <w:rsid w:val="00B018B1"/>
    <w:rsid w:val="00B01C62"/>
    <w:rsid w:val="00B05281"/>
    <w:rsid w:val="00B06071"/>
    <w:rsid w:val="00B06801"/>
    <w:rsid w:val="00B06AF6"/>
    <w:rsid w:val="00B06D52"/>
    <w:rsid w:val="00B10B44"/>
    <w:rsid w:val="00B10B89"/>
    <w:rsid w:val="00B10C1E"/>
    <w:rsid w:val="00B118E0"/>
    <w:rsid w:val="00B13129"/>
    <w:rsid w:val="00B1350E"/>
    <w:rsid w:val="00B1435C"/>
    <w:rsid w:val="00B16985"/>
    <w:rsid w:val="00B16C13"/>
    <w:rsid w:val="00B16FF2"/>
    <w:rsid w:val="00B1790E"/>
    <w:rsid w:val="00B20BE9"/>
    <w:rsid w:val="00B21C2C"/>
    <w:rsid w:val="00B21D4B"/>
    <w:rsid w:val="00B21F5D"/>
    <w:rsid w:val="00B221E4"/>
    <w:rsid w:val="00B22318"/>
    <w:rsid w:val="00B24185"/>
    <w:rsid w:val="00B24845"/>
    <w:rsid w:val="00B25EE8"/>
    <w:rsid w:val="00B2636D"/>
    <w:rsid w:val="00B27B8D"/>
    <w:rsid w:val="00B30536"/>
    <w:rsid w:val="00B30CCE"/>
    <w:rsid w:val="00B31FEB"/>
    <w:rsid w:val="00B32373"/>
    <w:rsid w:val="00B32574"/>
    <w:rsid w:val="00B32D94"/>
    <w:rsid w:val="00B34B33"/>
    <w:rsid w:val="00B34F69"/>
    <w:rsid w:val="00B35090"/>
    <w:rsid w:val="00B35B9D"/>
    <w:rsid w:val="00B36094"/>
    <w:rsid w:val="00B401FE"/>
    <w:rsid w:val="00B40D7C"/>
    <w:rsid w:val="00B40DA8"/>
    <w:rsid w:val="00B411E5"/>
    <w:rsid w:val="00B41C7E"/>
    <w:rsid w:val="00B43ADF"/>
    <w:rsid w:val="00B45745"/>
    <w:rsid w:val="00B461B9"/>
    <w:rsid w:val="00B46F4F"/>
    <w:rsid w:val="00B47FC0"/>
    <w:rsid w:val="00B51461"/>
    <w:rsid w:val="00B521AD"/>
    <w:rsid w:val="00B528E1"/>
    <w:rsid w:val="00B52EEF"/>
    <w:rsid w:val="00B53687"/>
    <w:rsid w:val="00B5392B"/>
    <w:rsid w:val="00B53DE1"/>
    <w:rsid w:val="00B5467F"/>
    <w:rsid w:val="00B5573F"/>
    <w:rsid w:val="00B55923"/>
    <w:rsid w:val="00B567C4"/>
    <w:rsid w:val="00B5714C"/>
    <w:rsid w:val="00B637EA"/>
    <w:rsid w:val="00B65439"/>
    <w:rsid w:val="00B65B87"/>
    <w:rsid w:val="00B6741C"/>
    <w:rsid w:val="00B67E86"/>
    <w:rsid w:val="00B67ED9"/>
    <w:rsid w:val="00B712FB"/>
    <w:rsid w:val="00B72340"/>
    <w:rsid w:val="00B73280"/>
    <w:rsid w:val="00B7394F"/>
    <w:rsid w:val="00B74951"/>
    <w:rsid w:val="00B7561D"/>
    <w:rsid w:val="00B764AC"/>
    <w:rsid w:val="00B76AB1"/>
    <w:rsid w:val="00B7731C"/>
    <w:rsid w:val="00B777AF"/>
    <w:rsid w:val="00B82DAF"/>
    <w:rsid w:val="00B8322E"/>
    <w:rsid w:val="00B837CF"/>
    <w:rsid w:val="00B857C8"/>
    <w:rsid w:val="00B85D2E"/>
    <w:rsid w:val="00B86014"/>
    <w:rsid w:val="00B8699C"/>
    <w:rsid w:val="00B90F10"/>
    <w:rsid w:val="00B9173C"/>
    <w:rsid w:val="00B939FF"/>
    <w:rsid w:val="00B94286"/>
    <w:rsid w:val="00B95253"/>
    <w:rsid w:val="00B96A86"/>
    <w:rsid w:val="00B97E39"/>
    <w:rsid w:val="00BA1682"/>
    <w:rsid w:val="00BA2356"/>
    <w:rsid w:val="00BA2F00"/>
    <w:rsid w:val="00BA324F"/>
    <w:rsid w:val="00BA4693"/>
    <w:rsid w:val="00BA5BAC"/>
    <w:rsid w:val="00BA6592"/>
    <w:rsid w:val="00BA6651"/>
    <w:rsid w:val="00BA747A"/>
    <w:rsid w:val="00BA7945"/>
    <w:rsid w:val="00BB0671"/>
    <w:rsid w:val="00BB1A56"/>
    <w:rsid w:val="00BB20F6"/>
    <w:rsid w:val="00BB277C"/>
    <w:rsid w:val="00BB291B"/>
    <w:rsid w:val="00BB37C0"/>
    <w:rsid w:val="00BB4180"/>
    <w:rsid w:val="00BB55F2"/>
    <w:rsid w:val="00BB6886"/>
    <w:rsid w:val="00BB797B"/>
    <w:rsid w:val="00BB7CE8"/>
    <w:rsid w:val="00BB7F92"/>
    <w:rsid w:val="00BB7FC8"/>
    <w:rsid w:val="00BC13AD"/>
    <w:rsid w:val="00BC3A57"/>
    <w:rsid w:val="00BC3AE3"/>
    <w:rsid w:val="00BC5BAB"/>
    <w:rsid w:val="00BC6E8C"/>
    <w:rsid w:val="00BC723F"/>
    <w:rsid w:val="00BC74F3"/>
    <w:rsid w:val="00BC759A"/>
    <w:rsid w:val="00BD17CF"/>
    <w:rsid w:val="00BD1B60"/>
    <w:rsid w:val="00BD222F"/>
    <w:rsid w:val="00BD2B0F"/>
    <w:rsid w:val="00BD2E16"/>
    <w:rsid w:val="00BD305E"/>
    <w:rsid w:val="00BD3CDC"/>
    <w:rsid w:val="00BD3DEA"/>
    <w:rsid w:val="00BD4C72"/>
    <w:rsid w:val="00BD5252"/>
    <w:rsid w:val="00BD66F9"/>
    <w:rsid w:val="00BD6D4A"/>
    <w:rsid w:val="00BD6EA7"/>
    <w:rsid w:val="00BD77C2"/>
    <w:rsid w:val="00BD7D2E"/>
    <w:rsid w:val="00BE1610"/>
    <w:rsid w:val="00BE1D00"/>
    <w:rsid w:val="00BE28DD"/>
    <w:rsid w:val="00BE31B8"/>
    <w:rsid w:val="00BE3472"/>
    <w:rsid w:val="00BE376D"/>
    <w:rsid w:val="00BE41D7"/>
    <w:rsid w:val="00BE4F8A"/>
    <w:rsid w:val="00BE6434"/>
    <w:rsid w:val="00BE68CA"/>
    <w:rsid w:val="00BE75E1"/>
    <w:rsid w:val="00BF1532"/>
    <w:rsid w:val="00BF1620"/>
    <w:rsid w:val="00BF1D63"/>
    <w:rsid w:val="00BF2924"/>
    <w:rsid w:val="00BF2F65"/>
    <w:rsid w:val="00BF358F"/>
    <w:rsid w:val="00BF36EC"/>
    <w:rsid w:val="00BF6266"/>
    <w:rsid w:val="00BF69FB"/>
    <w:rsid w:val="00BF6C20"/>
    <w:rsid w:val="00BF6C42"/>
    <w:rsid w:val="00BF789F"/>
    <w:rsid w:val="00C00662"/>
    <w:rsid w:val="00C015F2"/>
    <w:rsid w:val="00C016A1"/>
    <w:rsid w:val="00C025CC"/>
    <w:rsid w:val="00C02C0A"/>
    <w:rsid w:val="00C037EE"/>
    <w:rsid w:val="00C03F54"/>
    <w:rsid w:val="00C045F3"/>
    <w:rsid w:val="00C0750A"/>
    <w:rsid w:val="00C07BBB"/>
    <w:rsid w:val="00C10008"/>
    <w:rsid w:val="00C1001A"/>
    <w:rsid w:val="00C10187"/>
    <w:rsid w:val="00C1078A"/>
    <w:rsid w:val="00C10B49"/>
    <w:rsid w:val="00C11AAC"/>
    <w:rsid w:val="00C12978"/>
    <w:rsid w:val="00C12A39"/>
    <w:rsid w:val="00C13845"/>
    <w:rsid w:val="00C139AF"/>
    <w:rsid w:val="00C16AA7"/>
    <w:rsid w:val="00C16B03"/>
    <w:rsid w:val="00C176D5"/>
    <w:rsid w:val="00C23665"/>
    <w:rsid w:val="00C255D0"/>
    <w:rsid w:val="00C26045"/>
    <w:rsid w:val="00C261BC"/>
    <w:rsid w:val="00C27C16"/>
    <w:rsid w:val="00C301D4"/>
    <w:rsid w:val="00C307C8"/>
    <w:rsid w:val="00C30A68"/>
    <w:rsid w:val="00C31802"/>
    <w:rsid w:val="00C32A0B"/>
    <w:rsid w:val="00C32A19"/>
    <w:rsid w:val="00C33223"/>
    <w:rsid w:val="00C34653"/>
    <w:rsid w:val="00C34B5A"/>
    <w:rsid w:val="00C34C7D"/>
    <w:rsid w:val="00C350AD"/>
    <w:rsid w:val="00C357F3"/>
    <w:rsid w:val="00C35E03"/>
    <w:rsid w:val="00C369C1"/>
    <w:rsid w:val="00C37FFE"/>
    <w:rsid w:val="00C408C6"/>
    <w:rsid w:val="00C4162B"/>
    <w:rsid w:val="00C41634"/>
    <w:rsid w:val="00C41781"/>
    <w:rsid w:val="00C431CC"/>
    <w:rsid w:val="00C43892"/>
    <w:rsid w:val="00C4391A"/>
    <w:rsid w:val="00C43BF1"/>
    <w:rsid w:val="00C4476C"/>
    <w:rsid w:val="00C447E0"/>
    <w:rsid w:val="00C45225"/>
    <w:rsid w:val="00C458CA"/>
    <w:rsid w:val="00C47173"/>
    <w:rsid w:val="00C47510"/>
    <w:rsid w:val="00C50807"/>
    <w:rsid w:val="00C51968"/>
    <w:rsid w:val="00C51FF9"/>
    <w:rsid w:val="00C52C13"/>
    <w:rsid w:val="00C54FF4"/>
    <w:rsid w:val="00C551C4"/>
    <w:rsid w:val="00C55342"/>
    <w:rsid w:val="00C55618"/>
    <w:rsid w:val="00C55A66"/>
    <w:rsid w:val="00C567D8"/>
    <w:rsid w:val="00C56F8F"/>
    <w:rsid w:val="00C57262"/>
    <w:rsid w:val="00C57B2C"/>
    <w:rsid w:val="00C61253"/>
    <w:rsid w:val="00C62F3C"/>
    <w:rsid w:val="00C63319"/>
    <w:rsid w:val="00C634C2"/>
    <w:rsid w:val="00C63D9B"/>
    <w:rsid w:val="00C655FA"/>
    <w:rsid w:val="00C667DC"/>
    <w:rsid w:val="00C66899"/>
    <w:rsid w:val="00C67F11"/>
    <w:rsid w:val="00C705D5"/>
    <w:rsid w:val="00C7090D"/>
    <w:rsid w:val="00C70FB9"/>
    <w:rsid w:val="00C71396"/>
    <w:rsid w:val="00C72531"/>
    <w:rsid w:val="00C74365"/>
    <w:rsid w:val="00C74C35"/>
    <w:rsid w:val="00C75326"/>
    <w:rsid w:val="00C75540"/>
    <w:rsid w:val="00C77B1A"/>
    <w:rsid w:val="00C806FF"/>
    <w:rsid w:val="00C80F3D"/>
    <w:rsid w:val="00C818A3"/>
    <w:rsid w:val="00C81D06"/>
    <w:rsid w:val="00C828C9"/>
    <w:rsid w:val="00C83E9A"/>
    <w:rsid w:val="00C844C8"/>
    <w:rsid w:val="00C866C6"/>
    <w:rsid w:val="00C8778E"/>
    <w:rsid w:val="00C87D58"/>
    <w:rsid w:val="00C906E7"/>
    <w:rsid w:val="00C91232"/>
    <w:rsid w:val="00C916E7"/>
    <w:rsid w:val="00C917C7"/>
    <w:rsid w:val="00C92C3B"/>
    <w:rsid w:val="00C92F9A"/>
    <w:rsid w:val="00C93BF6"/>
    <w:rsid w:val="00C945B9"/>
    <w:rsid w:val="00C94BC0"/>
    <w:rsid w:val="00C94FCA"/>
    <w:rsid w:val="00C958D5"/>
    <w:rsid w:val="00C95ABE"/>
    <w:rsid w:val="00C96861"/>
    <w:rsid w:val="00C97C35"/>
    <w:rsid w:val="00C97F01"/>
    <w:rsid w:val="00CA0555"/>
    <w:rsid w:val="00CA2AF4"/>
    <w:rsid w:val="00CA31E1"/>
    <w:rsid w:val="00CA32B2"/>
    <w:rsid w:val="00CA5E92"/>
    <w:rsid w:val="00CB0251"/>
    <w:rsid w:val="00CB0964"/>
    <w:rsid w:val="00CB132B"/>
    <w:rsid w:val="00CB2BC0"/>
    <w:rsid w:val="00CB30A5"/>
    <w:rsid w:val="00CB4740"/>
    <w:rsid w:val="00CB5529"/>
    <w:rsid w:val="00CB79E1"/>
    <w:rsid w:val="00CC0F2C"/>
    <w:rsid w:val="00CC204B"/>
    <w:rsid w:val="00CC25E3"/>
    <w:rsid w:val="00CC271F"/>
    <w:rsid w:val="00CC43F1"/>
    <w:rsid w:val="00CC48D1"/>
    <w:rsid w:val="00CC52DD"/>
    <w:rsid w:val="00CC54D5"/>
    <w:rsid w:val="00CC5543"/>
    <w:rsid w:val="00CC71D6"/>
    <w:rsid w:val="00CD0B1B"/>
    <w:rsid w:val="00CD1F13"/>
    <w:rsid w:val="00CD20D5"/>
    <w:rsid w:val="00CD2619"/>
    <w:rsid w:val="00CD39DE"/>
    <w:rsid w:val="00CD45CF"/>
    <w:rsid w:val="00CD57A3"/>
    <w:rsid w:val="00CD66AA"/>
    <w:rsid w:val="00CD7AF2"/>
    <w:rsid w:val="00CE04AD"/>
    <w:rsid w:val="00CE150F"/>
    <w:rsid w:val="00CE1836"/>
    <w:rsid w:val="00CE1DC8"/>
    <w:rsid w:val="00CE300A"/>
    <w:rsid w:val="00CE44DD"/>
    <w:rsid w:val="00CE4551"/>
    <w:rsid w:val="00CE49DC"/>
    <w:rsid w:val="00CE514B"/>
    <w:rsid w:val="00CE532D"/>
    <w:rsid w:val="00CE542B"/>
    <w:rsid w:val="00CE5AEE"/>
    <w:rsid w:val="00CE5D21"/>
    <w:rsid w:val="00CE6339"/>
    <w:rsid w:val="00CF0089"/>
    <w:rsid w:val="00CF0C6B"/>
    <w:rsid w:val="00CF2C44"/>
    <w:rsid w:val="00CF33B0"/>
    <w:rsid w:val="00CF33FE"/>
    <w:rsid w:val="00CF4408"/>
    <w:rsid w:val="00CF4769"/>
    <w:rsid w:val="00CF4A3C"/>
    <w:rsid w:val="00CF5982"/>
    <w:rsid w:val="00CF5DBF"/>
    <w:rsid w:val="00CF62D2"/>
    <w:rsid w:val="00CF7F94"/>
    <w:rsid w:val="00D00464"/>
    <w:rsid w:val="00D01E63"/>
    <w:rsid w:val="00D0256E"/>
    <w:rsid w:val="00D02895"/>
    <w:rsid w:val="00D03E1A"/>
    <w:rsid w:val="00D05476"/>
    <w:rsid w:val="00D060DD"/>
    <w:rsid w:val="00D072FC"/>
    <w:rsid w:val="00D07356"/>
    <w:rsid w:val="00D07877"/>
    <w:rsid w:val="00D103C3"/>
    <w:rsid w:val="00D106E8"/>
    <w:rsid w:val="00D110D4"/>
    <w:rsid w:val="00D11C26"/>
    <w:rsid w:val="00D12283"/>
    <w:rsid w:val="00D123CD"/>
    <w:rsid w:val="00D12407"/>
    <w:rsid w:val="00D1267B"/>
    <w:rsid w:val="00D12730"/>
    <w:rsid w:val="00D12749"/>
    <w:rsid w:val="00D13A16"/>
    <w:rsid w:val="00D14DB2"/>
    <w:rsid w:val="00D1592D"/>
    <w:rsid w:val="00D15CC4"/>
    <w:rsid w:val="00D16168"/>
    <w:rsid w:val="00D16744"/>
    <w:rsid w:val="00D16A1D"/>
    <w:rsid w:val="00D23526"/>
    <w:rsid w:val="00D24082"/>
    <w:rsid w:val="00D2449B"/>
    <w:rsid w:val="00D249F2"/>
    <w:rsid w:val="00D2505B"/>
    <w:rsid w:val="00D25CAB"/>
    <w:rsid w:val="00D25D3B"/>
    <w:rsid w:val="00D25F71"/>
    <w:rsid w:val="00D27880"/>
    <w:rsid w:val="00D27BB8"/>
    <w:rsid w:val="00D30D4E"/>
    <w:rsid w:val="00D31B09"/>
    <w:rsid w:val="00D31F12"/>
    <w:rsid w:val="00D32214"/>
    <w:rsid w:val="00D32A93"/>
    <w:rsid w:val="00D332BD"/>
    <w:rsid w:val="00D33C44"/>
    <w:rsid w:val="00D33E74"/>
    <w:rsid w:val="00D345CA"/>
    <w:rsid w:val="00D349A9"/>
    <w:rsid w:val="00D36163"/>
    <w:rsid w:val="00D3747C"/>
    <w:rsid w:val="00D4075F"/>
    <w:rsid w:val="00D40C4A"/>
    <w:rsid w:val="00D41937"/>
    <w:rsid w:val="00D41A39"/>
    <w:rsid w:val="00D4206F"/>
    <w:rsid w:val="00D42C15"/>
    <w:rsid w:val="00D434AD"/>
    <w:rsid w:val="00D43842"/>
    <w:rsid w:val="00D46171"/>
    <w:rsid w:val="00D4668C"/>
    <w:rsid w:val="00D4776F"/>
    <w:rsid w:val="00D47989"/>
    <w:rsid w:val="00D5001E"/>
    <w:rsid w:val="00D5114A"/>
    <w:rsid w:val="00D52241"/>
    <w:rsid w:val="00D533D1"/>
    <w:rsid w:val="00D539F1"/>
    <w:rsid w:val="00D551A1"/>
    <w:rsid w:val="00D55C55"/>
    <w:rsid w:val="00D55F3A"/>
    <w:rsid w:val="00D56037"/>
    <w:rsid w:val="00D56ED5"/>
    <w:rsid w:val="00D57C5B"/>
    <w:rsid w:val="00D60769"/>
    <w:rsid w:val="00D60CCC"/>
    <w:rsid w:val="00D60E1D"/>
    <w:rsid w:val="00D61261"/>
    <w:rsid w:val="00D62345"/>
    <w:rsid w:val="00D6242C"/>
    <w:rsid w:val="00D624C9"/>
    <w:rsid w:val="00D63BE8"/>
    <w:rsid w:val="00D6401C"/>
    <w:rsid w:val="00D645A6"/>
    <w:rsid w:val="00D658D9"/>
    <w:rsid w:val="00D66F26"/>
    <w:rsid w:val="00D677F1"/>
    <w:rsid w:val="00D70088"/>
    <w:rsid w:val="00D7042E"/>
    <w:rsid w:val="00D70B9C"/>
    <w:rsid w:val="00D71417"/>
    <w:rsid w:val="00D72FB1"/>
    <w:rsid w:val="00D73FD4"/>
    <w:rsid w:val="00D75FA6"/>
    <w:rsid w:val="00D767B4"/>
    <w:rsid w:val="00D76CF6"/>
    <w:rsid w:val="00D76EB5"/>
    <w:rsid w:val="00D776A1"/>
    <w:rsid w:val="00D80889"/>
    <w:rsid w:val="00D82A63"/>
    <w:rsid w:val="00D82C9A"/>
    <w:rsid w:val="00D83351"/>
    <w:rsid w:val="00D87652"/>
    <w:rsid w:val="00D90386"/>
    <w:rsid w:val="00D93727"/>
    <w:rsid w:val="00D93736"/>
    <w:rsid w:val="00D94336"/>
    <w:rsid w:val="00D95103"/>
    <w:rsid w:val="00D95181"/>
    <w:rsid w:val="00D966C8"/>
    <w:rsid w:val="00D97075"/>
    <w:rsid w:val="00D977FD"/>
    <w:rsid w:val="00D97A52"/>
    <w:rsid w:val="00DA0BD2"/>
    <w:rsid w:val="00DA1C15"/>
    <w:rsid w:val="00DA2DB9"/>
    <w:rsid w:val="00DA3242"/>
    <w:rsid w:val="00DA33CB"/>
    <w:rsid w:val="00DA3BEA"/>
    <w:rsid w:val="00DA3EF6"/>
    <w:rsid w:val="00DA413A"/>
    <w:rsid w:val="00DA4426"/>
    <w:rsid w:val="00DA46C5"/>
    <w:rsid w:val="00DA4C24"/>
    <w:rsid w:val="00DA5C58"/>
    <w:rsid w:val="00DA6AD8"/>
    <w:rsid w:val="00DA733B"/>
    <w:rsid w:val="00DA7BB2"/>
    <w:rsid w:val="00DB0537"/>
    <w:rsid w:val="00DB0D88"/>
    <w:rsid w:val="00DB2596"/>
    <w:rsid w:val="00DB295E"/>
    <w:rsid w:val="00DB3002"/>
    <w:rsid w:val="00DB35FC"/>
    <w:rsid w:val="00DB4CB4"/>
    <w:rsid w:val="00DB4D7F"/>
    <w:rsid w:val="00DB5298"/>
    <w:rsid w:val="00DC032B"/>
    <w:rsid w:val="00DC11ED"/>
    <w:rsid w:val="00DC2175"/>
    <w:rsid w:val="00DC2639"/>
    <w:rsid w:val="00DC3AAC"/>
    <w:rsid w:val="00DC571C"/>
    <w:rsid w:val="00DC5BAD"/>
    <w:rsid w:val="00DC5FA1"/>
    <w:rsid w:val="00DC63D5"/>
    <w:rsid w:val="00DC7282"/>
    <w:rsid w:val="00DC740A"/>
    <w:rsid w:val="00DC77E6"/>
    <w:rsid w:val="00DC7BCF"/>
    <w:rsid w:val="00DD0984"/>
    <w:rsid w:val="00DD0E08"/>
    <w:rsid w:val="00DD143B"/>
    <w:rsid w:val="00DD1FEE"/>
    <w:rsid w:val="00DD2B3A"/>
    <w:rsid w:val="00DD3821"/>
    <w:rsid w:val="00DD393E"/>
    <w:rsid w:val="00DD4076"/>
    <w:rsid w:val="00DD573D"/>
    <w:rsid w:val="00DD667C"/>
    <w:rsid w:val="00DE0618"/>
    <w:rsid w:val="00DE0DD4"/>
    <w:rsid w:val="00DE1022"/>
    <w:rsid w:val="00DE2220"/>
    <w:rsid w:val="00DE37DF"/>
    <w:rsid w:val="00DE4C23"/>
    <w:rsid w:val="00DE4DEC"/>
    <w:rsid w:val="00DE5676"/>
    <w:rsid w:val="00DE56E2"/>
    <w:rsid w:val="00DE65AF"/>
    <w:rsid w:val="00DE766C"/>
    <w:rsid w:val="00DE7C57"/>
    <w:rsid w:val="00DF0177"/>
    <w:rsid w:val="00DF0625"/>
    <w:rsid w:val="00DF0D0F"/>
    <w:rsid w:val="00DF2756"/>
    <w:rsid w:val="00DF2BD4"/>
    <w:rsid w:val="00DF47E9"/>
    <w:rsid w:val="00DF6131"/>
    <w:rsid w:val="00DF6A07"/>
    <w:rsid w:val="00DF7E0A"/>
    <w:rsid w:val="00E00529"/>
    <w:rsid w:val="00E00D05"/>
    <w:rsid w:val="00E02834"/>
    <w:rsid w:val="00E03450"/>
    <w:rsid w:val="00E06610"/>
    <w:rsid w:val="00E06FE3"/>
    <w:rsid w:val="00E07D2B"/>
    <w:rsid w:val="00E12884"/>
    <w:rsid w:val="00E12E34"/>
    <w:rsid w:val="00E13C6A"/>
    <w:rsid w:val="00E154C0"/>
    <w:rsid w:val="00E15653"/>
    <w:rsid w:val="00E16C98"/>
    <w:rsid w:val="00E20123"/>
    <w:rsid w:val="00E21371"/>
    <w:rsid w:val="00E218FD"/>
    <w:rsid w:val="00E22266"/>
    <w:rsid w:val="00E240B0"/>
    <w:rsid w:val="00E2433F"/>
    <w:rsid w:val="00E248BA"/>
    <w:rsid w:val="00E24D87"/>
    <w:rsid w:val="00E25B56"/>
    <w:rsid w:val="00E25B9C"/>
    <w:rsid w:val="00E27CB6"/>
    <w:rsid w:val="00E27EE7"/>
    <w:rsid w:val="00E30137"/>
    <w:rsid w:val="00E30FCA"/>
    <w:rsid w:val="00E31223"/>
    <w:rsid w:val="00E32BF9"/>
    <w:rsid w:val="00E33CEE"/>
    <w:rsid w:val="00E34C3C"/>
    <w:rsid w:val="00E404F0"/>
    <w:rsid w:val="00E40769"/>
    <w:rsid w:val="00E409D3"/>
    <w:rsid w:val="00E40A24"/>
    <w:rsid w:val="00E41323"/>
    <w:rsid w:val="00E41A61"/>
    <w:rsid w:val="00E41C5E"/>
    <w:rsid w:val="00E420A7"/>
    <w:rsid w:val="00E42445"/>
    <w:rsid w:val="00E4254D"/>
    <w:rsid w:val="00E4255B"/>
    <w:rsid w:val="00E428D4"/>
    <w:rsid w:val="00E42F96"/>
    <w:rsid w:val="00E433D8"/>
    <w:rsid w:val="00E43991"/>
    <w:rsid w:val="00E43AF4"/>
    <w:rsid w:val="00E44787"/>
    <w:rsid w:val="00E4784A"/>
    <w:rsid w:val="00E47CA4"/>
    <w:rsid w:val="00E500B4"/>
    <w:rsid w:val="00E5019B"/>
    <w:rsid w:val="00E5065D"/>
    <w:rsid w:val="00E506C1"/>
    <w:rsid w:val="00E509D2"/>
    <w:rsid w:val="00E50B8F"/>
    <w:rsid w:val="00E50BE7"/>
    <w:rsid w:val="00E51082"/>
    <w:rsid w:val="00E52364"/>
    <w:rsid w:val="00E5246C"/>
    <w:rsid w:val="00E52D42"/>
    <w:rsid w:val="00E539D0"/>
    <w:rsid w:val="00E53A2B"/>
    <w:rsid w:val="00E56359"/>
    <w:rsid w:val="00E57A1E"/>
    <w:rsid w:val="00E57EC3"/>
    <w:rsid w:val="00E61CC6"/>
    <w:rsid w:val="00E622DF"/>
    <w:rsid w:val="00E62595"/>
    <w:rsid w:val="00E633AA"/>
    <w:rsid w:val="00E647A8"/>
    <w:rsid w:val="00E64902"/>
    <w:rsid w:val="00E64D6D"/>
    <w:rsid w:val="00E65DAD"/>
    <w:rsid w:val="00E65DC5"/>
    <w:rsid w:val="00E65EDF"/>
    <w:rsid w:val="00E66E6B"/>
    <w:rsid w:val="00E67284"/>
    <w:rsid w:val="00E7093F"/>
    <w:rsid w:val="00E72F3F"/>
    <w:rsid w:val="00E736E4"/>
    <w:rsid w:val="00E737EA"/>
    <w:rsid w:val="00E73BD3"/>
    <w:rsid w:val="00E74D66"/>
    <w:rsid w:val="00E7509D"/>
    <w:rsid w:val="00E75A8F"/>
    <w:rsid w:val="00E767B6"/>
    <w:rsid w:val="00E7685F"/>
    <w:rsid w:val="00E770AB"/>
    <w:rsid w:val="00E81528"/>
    <w:rsid w:val="00E82FF9"/>
    <w:rsid w:val="00E83545"/>
    <w:rsid w:val="00E838D5"/>
    <w:rsid w:val="00E8409A"/>
    <w:rsid w:val="00E84A2D"/>
    <w:rsid w:val="00E85710"/>
    <w:rsid w:val="00E85829"/>
    <w:rsid w:val="00E85EC5"/>
    <w:rsid w:val="00E877AC"/>
    <w:rsid w:val="00E91A10"/>
    <w:rsid w:val="00E933D6"/>
    <w:rsid w:val="00E93F15"/>
    <w:rsid w:val="00E94158"/>
    <w:rsid w:val="00E94814"/>
    <w:rsid w:val="00E977AF"/>
    <w:rsid w:val="00E97C54"/>
    <w:rsid w:val="00E97DD1"/>
    <w:rsid w:val="00EA021E"/>
    <w:rsid w:val="00EA0824"/>
    <w:rsid w:val="00EA1A8E"/>
    <w:rsid w:val="00EA1CF6"/>
    <w:rsid w:val="00EA1D66"/>
    <w:rsid w:val="00EA2E85"/>
    <w:rsid w:val="00EA45D2"/>
    <w:rsid w:val="00EA462A"/>
    <w:rsid w:val="00EA46F9"/>
    <w:rsid w:val="00EA526E"/>
    <w:rsid w:val="00EA75FE"/>
    <w:rsid w:val="00EA7D32"/>
    <w:rsid w:val="00EB14F4"/>
    <w:rsid w:val="00EB1DB5"/>
    <w:rsid w:val="00EB2548"/>
    <w:rsid w:val="00EB3742"/>
    <w:rsid w:val="00EB5CFE"/>
    <w:rsid w:val="00EB5D9D"/>
    <w:rsid w:val="00EB69B5"/>
    <w:rsid w:val="00EB78DD"/>
    <w:rsid w:val="00EC00FF"/>
    <w:rsid w:val="00EC0259"/>
    <w:rsid w:val="00EC29D1"/>
    <w:rsid w:val="00EC3664"/>
    <w:rsid w:val="00EC36C9"/>
    <w:rsid w:val="00EC3BFC"/>
    <w:rsid w:val="00EC66BB"/>
    <w:rsid w:val="00EC7507"/>
    <w:rsid w:val="00ED06AA"/>
    <w:rsid w:val="00ED1147"/>
    <w:rsid w:val="00ED3C54"/>
    <w:rsid w:val="00ED449E"/>
    <w:rsid w:val="00ED5EC3"/>
    <w:rsid w:val="00ED6BA0"/>
    <w:rsid w:val="00ED6D82"/>
    <w:rsid w:val="00ED7996"/>
    <w:rsid w:val="00ED7AFF"/>
    <w:rsid w:val="00EE02DE"/>
    <w:rsid w:val="00EE044E"/>
    <w:rsid w:val="00EE196F"/>
    <w:rsid w:val="00EE24A0"/>
    <w:rsid w:val="00EE263A"/>
    <w:rsid w:val="00EE2EE0"/>
    <w:rsid w:val="00EE330A"/>
    <w:rsid w:val="00EE400B"/>
    <w:rsid w:val="00EE5135"/>
    <w:rsid w:val="00EE5192"/>
    <w:rsid w:val="00EE580F"/>
    <w:rsid w:val="00EE6A26"/>
    <w:rsid w:val="00EE6ACB"/>
    <w:rsid w:val="00EE6FAD"/>
    <w:rsid w:val="00EE7674"/>
    <w:rsid w:val="00EE77B7"/>
    <w:rsid w:val="00EF0699"/>
    <w:rsid w:val="00EF082F"/>
    <w:rsid w:val="00EF1917"/>
    <w:rsid w:val="00EF1C99"/>
    <w:rsid w:val="00EF2144"/>
    <w:rsid w:val="00EF22C0"/>
    <w:rsid w:val="00EF34CD"/>
    <w:rsid w:val="00EF4CBD"/>
    <w:rsid w:val="00EF4DDB"/>
    <w:rsid w:val="00EF56E9"/>
    <w:rsid w:val="00EF5981"/>
    <w:rsid w:val="00EF6DF2"/>
    <w:rsid w:val="00EF711E"/>
    <w:rsid w:val="00EF779A"/>
    <w:rsid w:val="00EF7DEA"/>
    <w:rsid w:val="00F00529"/>
    <w:rsid w:val="00F01CFE"/>
    <w:rsid w:val="00F02A02"/>
    <w:rsid w:val="00F05ACC"/>
    <w:rsid w:val="00F05AE2"/>
    <w:rsid w:val="00F05F1C"/>
    <w:rsid w:val="00F05F22"/>
    <w:rsid w:val="00F05F60"/>
    <w:rsid w:val="00F063A3"/>
    <w:rsid w:val="00F06769"/>
    <w:rsid w:val="00F07480"/>
    <w:rsid w:val="00F07F02"/>
    <w:rsid w:val="00F1256F"/>
    <w:rsid w:val="00F1479E"/>
    <w:rsid w:val="00F14B0E"/>
    <w:rsid w:val="00F150FC"/>
    <w:rsid w:val="00F15466"/>
    <w:rsid w:val="00F1655F"/>
    <w:rsid w:val="00F165D2"/>
    <w:rsid w:val="00F16A3F"/>
    <w:rsid w:val="00F21429"/>
    <w:rsid w:val="00F21D81"/>
    <w:rsid w:val="00F22E99"/>
    <w:rsid w:val="00F2342D"/>
    <w:rsid w:val="00F236A2"/>
    <w:rsid w:val="00F238E8"/>
    <w:rsid w:val="00F23DEA"/>
    <w:rsid w:val="00F25581"/>
    <w:rsid w:val="00F263A0"/>
    <w:rsid w:val="00F26FEC"/>
    <w:rsid w:val="00F3078C"/>
    <w:rsid w:val="00F30F89"/>
    <w:rsid w:val="00F310ED"/>
    <w:rsid w:val="00F31A6D"/>
    <w:rsid w:val="00F320FE"/>
    <w:rsid w:val="00F329E8"/>
    <w:rsid w:val="00F33B19"/>
    <w:rsid w:val="00F33DC9"/>
    <w:rsid w:val="00F34442"/>
    <w:rsid w:val="00F34502"/>
    <w:rsid w:val="00F34953"/>
    <w:rsid w:val="00F34C5F"/>
    <w:rsid w:val="00F354FB"/>
    <w:rsid w:val="00F36C41"/>
    <w:rsid w:val="00F3703E"/>
    <w:rsid w:val="00F3786C"/>
    <w:rsid w:val="00F378E4"/>
    <w:rsid w:val="00F37CF2"/>
    <w:rsid w:val="00F40855"/>
    <w:rsid w:val="00F4107B"/>
    <w:rsid w:val="00F41465"/>
    <w:rsid w:val="00F435B8"/>
    <w:rsid w:val="00F451D2"/>
    <w:rsid w:val="00F455B7"/>
    <w:rsid w:val="00F45B70"/>
    <w:rsid w:val="00F45E9E"/>
    <w:rsid w:val="00F47EEF"/>
    <w:rsid w:val="00F51682"/>
    <w:rsid w:val="00F518D0"/>
    <w:rsid w:val="00F51EC1"/>
    <w:rsid w:val="00F52996"/>
    <w:rsid w:val="00F53098"/>
    <w:rsid w:val="00F530E8"/>
    <w:rsid w:val="00F533DD"/>
    <w:rsid w:val="00F53DA4"/>
    <w:rsid w:val="00F54C9D"/>
    <w:rsid w:val="00F55B58"/>
    <w:rsid w:val="00F6030E"/>
    <w:rsid w:val="00F61E68"/>
    <w:rsid w:val="00F6267A"/>
    <w:rsid w:val="00F62F44"/>
    <w:rsid w:val="00F63290"/>
    <w:rsid w:val="00F644FB"/>
    <w:rsid w:val="00F646CA"/>
    <w:rsid w:val="00F65A3C"/>
    <w:rsid w:val="00F663F6"/>
    <w:rsid w:val="00F66549"/>
    <w:rsid w:val="00F665E8"/>
    <w:rsid w:val="00F66BAD"/>
    <w:rsid w:val="00F66C60"/>
    <w:rsid w:val="00F70DC8"/>
    <w:rsid w:val="00F7216D"/>
    <w:rsid w:val="00F73ECF"/>
    <w:rsid w:val="00F743AD"/>
    <w:rsid w:val="00F74A4B"/>
    <w:rsid w:val="00F74E2F"/>
    <w:rsid w:val="00F76615"/>
    <w:rsid w:val="00F76BC2"/>
    <w:rsid w:val="00F76E38"/>
    <w:rsid w:val="00F77FEC"/>
    <w:rsid w:val="00F80291"/>
    <w:rsid w:val="00F80969"/>
    <w:rsid w:val="00F80B2E"/>
    <w:rsid w:val="00F81C12"/>
    <w:rsid w:val="00F82675"/>
    <w:rsid w:val="00F85205"/>
    <w:rsid w:val="00F85455"/>
    <w:rsid w:val="00F8573D"/>
    <w:rsid w:val="00F85900"/>
    <w:rsid w:val="00F86014"/>
    <w:rsid w:val="00F86760"/>
    <w:rsid w:val="00F86AAC"/>
    <w:rsid w:val="00F8723B"/>
    <w:rsid w:val="00F877F4"/>
    <w:rsid w:val="00F9121E"/>
    <w:rsid w:val="00F91F15"/>
    <w:rsid w:val="00F91F51"/>
    <w:rsid w:val="00F92812"/>
    <w:rsid w:val="00F94640"/>
    <w:rsid w:val="00F95812"/>
    <w:rsid w:val="00F96171"/>
    <w:rsid w:val="00F97850"/>
    <w:rsid w:val="00FA0349"/>
    <w:rsid w:val="00FA11B7"/>
    <w:rsid w:val="00FA122E"/>
    <w:rsid w:val="00FA16BD"/>
    <w:rsid w:val="00FA1828"/>
    <w:rsid w:val="00FA1E4D"/>
    <w:rsid w:val="00FA1FA7"/>
    <w:rsid w:val="00FA1FB9"/>
    <w:rsid w:val="00FA2F1E"/>
    <w:rsid w:val="00FA576D"/>
    <w:rsid w:val="00FA6190"/>
    <w:rsid w:val="00FA657F"/>
    <w:rsid w:val="00FA6E9E"/>
    <w:rsid w:val="00FA6FB3"/>
    <w:rsid w:val="00FB0690"/>
    <w:rsid w:val="00FB2255"/>
    <w:rsid w:val="00FB3086"/>
    <w:rsid w:val="00FB3DFC"/>
    <w:rsid w:val="00FB572F"/>
    <w:rsid w:val="00FB7E95"/>
    <w:rsid w:val="00FC093A"/>
    <w:rsid w:val="00FC11AC"/>
    <w:rsid w:val="00FC2377"/>
    <w:rsid w:val="00FC3052"/>
    <w:rsid w:val="00FC408A"/>
    <w:rsid w:val="00FC4F0A"/>
    <w:rsid w:val="00FC5362"/>
    <w:rsid w:val="00FC6340"/>
    <w:rsid w:val="00FC6BA2"/>
    <w:rsid w:val="00FD0785"/>
    <w:rsid w:val="00FD12AF"/>
    <w:rsid w:val="00FD1859"/>
    <w:rsid w:val="00FD219A"/>
    <w:rsid w:val="00FD2C10"/>
    <w:rsid w:val="00FD3580"/>
    <w:rsid w:val="00FD36A6"/>
    <w:rsid w:val="00FD3F33"/>
    <w:rsid w:val="00FD5A00"/>
    <w:rsid w:val="00FD7370"/>
    <w:rsid w:val="00FD7E27"/>
    <w:rsid w:val="00FE1372"/>
    <w:rsid w:val="00FE2CDA"/>
    <w:rsid w:val="00FE3CA8"/>
    <w:rsid w:val="00FE4E37"/>
    <w:rsid w:val="00FE5988"/>
    <w:rsid w:val="00FE5D5A"/>
    <w:rsid w:val="00FE6548"/>
    <w:rsid w:val="00FE6AAA"/>
    <w:rsid w:val="00FF0572"/>
    <w:rsid w:val="00FF0F05"/>
    <w:rsid w:val="00FF14C2"/>
    <w:rsid w:val="00FF15C7"/>
    <w:rsid w:val="00FF162D"/>
    <w:rsid w:val="00FF248A"/>
    <w:rsid w:val="00FF2ED0"/>
    <w:rsid w:val="00FF3EF2"/>
    <w:rsid w:val="00FF465C"/>
    <w:rsid w:val="00FF4D00"/>
    <w:rsid w:val="00FF4ECB"/>
    <w:rsid w:val="00FF53D6"/>
    <w:rsid w:val="00FF6850"/>
    <w:rsid w:val="00FF7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61CD1D4F"/>
  <w15:docId w15:val="{B270EC3E-2555-44C3-98A4-F9B29DDEB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7AD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744A3"/>
    <w:pPr>
      <w:tabs>
        <w:tab w:val="center" w:pos="4320"/>
        <w:tab w:val="right" w:pos="8640"/>
      </w:tabs>
    </w:pPr>
  </w:style>
  <w:style w:type="paragraph" w:styleId="Footer">
    <w:name w:val="footer"/>
    <w:basedOn w:val="Normal"/>
    <w:rsid w:val="001744A3"/>
    <w:pPr>
      <w:tabs>
        <w:tab w:val="center" w:pos="4320"/>
        <w:tab w:val="right" w:pos="8640"/>
      </w:tabs>
    </w:pPr>
  </w:style>
  <w:style w:type="character" w:styleId="Hyperlink">
    <w:name w:val="Hyperlink"/>
    <w:rsid w:val="00C94FCA"/>
    <w:rPr>
      <w:color w:val="0000FF"/>
      <w:u w:val="single"/>
    </w:rPr>
  </w:style>
  <w:style w:type="paragraph" w:styleId="ListParagraph">
    <w:name w:val="List Paragraph"/>
    <w:basedOn w:val="Normal"/>
    <w:link w:val="ListParagraphChar"/>
    <w:uiPriority w:val="34"/>
    <w:qFormat/>
    <w:rsid w:val="009A4124"/>
    <w:pPr>
      <w:ind w:left="720"/>
      <w:contextualSpacing/>
    </w:pPr>
  </w:style>
  <w:style w:type="paragraph" w:customStyle="1" w:styleId="Style1">
    <w:name w:val="Style1"/>
    <w:basedOn w:val="ListParagraph"/>
    <w:link w:val="Style1Char"/>
    <w:qFormat/>
    <w:rsid w:val="00F80B2E"/>
    <w:pPr>
      <w:numPr>
        <w:numId w:val="2"/>
      </w:numPr>
      <w:spacing w:before="180"/>
    </w:pPr>
    <w:rPr>
      <w:color w:val="000000"/>
      <w:sz w:val="22"/>
      <w:szCs w:val="22"/>
    </w:rPr>
  </w:style>
  <w:style w:type="character" w:customStyle="1" w:styleId="ListParagraphChar">
    <w:name w:val="List Paragraph Char"/>
    <w:link w:val="ListParagraph"/>
    <w:uiPriority w:val="34"/>
    <w:rsid w:val="00F80B2E"/>
    <w:rPr>
      <w:sz w:val="24"/>
      <w:szCs w:val="24"/>
    </w:rPr>
  </w:style>
  <w:style w:type="character" w:customStyle="1" w:styleId="Style1Char">
    <w:name w:val="Style1 Char"/>
    <w:link w:val="Style1"/>
    <w:rsid w:val="00F80B2E"/>
    <w:rPr>
      <w:color w:val="000000"/>
      <w:sz w:val="22"/>
      <w:szCs w:val="22"/>
    </w:rPr>
  </w:style>
  <w:style w:type="paragraph" w:styleId="Revision">
    <w:name w:val="Revision"/>
    <w:hidden/>
    <w:uiPriority w:val="99"/>
    <w:semiHidden/>
    <w:rsid w:val="00363575"/>
    <w:rPr>
      <w:sz w:val="24"/>
      <w:szCs w:val="24"/>
    </w:rPr>
  </w:style>
  <w:style w:type="paragraph" w:styleId="BalloonText">
    <w:name w:val="Balloon Text"/>
    <w:basedOn w:val="Normal"/>
    <w:link w:val="BalloonTextChar"/>
    <w:rsid w:val="00363575"/>
    <w:rPr>
      <w:rFonts w:ascii="Tahoma" w:hAnsi="Tahoma" w:cs="Tahoma"/>
      <w:sz w:val="16"/>
      <w:szCs w:val="16"/>
    </w:rPr>
  </w:style>
  <w:style w:type="character" w:customStyle="1" w:styleId="BalloonTextChar">
    <w:name w:val="Balloon Text Char"/>
    <w:link w:val="BalloonText"/>
    <w:rsid w:val="00363575"/>
    <w:rPr>
      <w:rFonts w:ascii="Tahoma" w:hAnsi="Tahoma" w:cs="Tahoma"/>
      <w:sz w:val="16"/>
      <w:szCs w:val="16"/>
    </w:rPr>
  </w:style>
  <w:style w:type="character" w:styleId="FollowedHyperlink">
    <w:name w:val="FollowedHyperlink"/>
    <w:rsid w:val="007A5BF4"/>
    <w:rPr>
      <w:color w:val="800080"/>
      <w:u w:val="single"/>
    </w:rPr>
  </w:style>
  <w:style w:type="character" w:styleId="CommentReference">
    <w:name w:val="annotation reference"/>
    <w:rsid w:val="00716D0A"/>
    <w:rPr>
      <w:sz w:val="16"/>
      <w:szCs w:val="16"/>
    </w:rPr>
  </w:style>
  <w:style w:type="paragraph" w:styleId="CommentText">
    <w:name w:val="annotation text"/>
    <w:basedOn w:val="Normal"/>
    <w:link w:val="CommentTextChar"/>
    <w:rsid w:val="00716D0A"/>
    <w:rPr>
      <w:sz w:val="20"/>
      <w:szCs w:val="20"/>
    </w:rPr>
  </w:style>
  <w:style w:type="character" w:customStyle="1" w:styleId="CommentTextChar">
    <w:name w:val="Comment Text Char"/>
    <w:basedOn w:val="DefaultParagraphFont"/>
    <w:link w:val="CommentText"/>
    <w:rsid w:val="00716D0A"/>
  </w:style>
  <w:style w:type="paragraph" w:styleId="CommentSubject">
    <w:name w:val="annotation subject"/>
    <w:basedOn w:val="CommentText"/>
    <w:next w:val="CommentText"/>
    <w:link w:val="CommentSubjectChar"/>
    <w:rsid w:val="00716D0A"/>
    <w:rPr>
      <w:b/>
      <w:bCs/>
    </w:rPr>
  </w:style>
  <w:style w:type="character" w:customStyle="1" w:styleId="CommentSubjectChar">
    <w:name w:val="Comment Subject Char"/>
    <w:link w:val="CommentSubject"/>
    <w:rsid w:val="00716D0A"/>
    <w:rPr>
      <w:b/>
      <w:bCs/>
    </w:rPr>
  </w:style>
  <w:style w:type="character" w:customStyle="1" w:styleId="UnresolvedMention1">
    <w:name w:val="Unresolved Mention1"/>
    <w:basedOn w:val="DefaultParagraphFont"/>
    <w:uiPriority w:val="99"/>
    <w:semiHidden/>
    <w:unhideWhenUsed/>
    <w:rsid w:val="009A10D0"/>
    <w:rPr>
      <w:color w:val="808080"/>
      <w:shd w:val="clear" w:color="auto" w:fill="E6E6E6"/>
    </w:rPr>
  </w:style>
  <w:style w:type="character" w:customStyle="1" w:styleId="UnresolvedMention2">
    <w:name w:val="Unresolved Mention2"/>
    <w:basedOn w:val="DefaultParagraphFont"/>
    <w:uiPriority w:val="99"/>
    <w:semiHidden/>
    <w:unhideWhenUsed/>
    <w:rsid w:val="00F05AE2"/>
    <w:rPr>
      <w:color w:val="605E5C"/>
      <w:shd w:val="clear" w:color="auto" w:fill="E1DFDD"/>
    </w:rPr>
  </w:style>
  <w:style w:type="character" w:customStyle="1" w:styleId="UnresolvedMention3">
    <w:name w:val="Unresolved Mention3"/>
    <w:basedOn w:val="DefaultParagraphFont"/>
    <w:uiPriority w:val="99"/>
    <w:semiHidden/>
    <w:unhideWhenUsed/>
    <w:rsid w:val="00E42F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deq.mt.gov/files/Land/OpenCut/Forms/2021-Which%20Opencut%20Permit%20Application%20do%20I%20Need%20How%20To.pdf" TargetMode="Externa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yperlink" Target="https://deq.mt.gov/mining/assistance" TargetMode="External"/><Relationship Id="rId17" Type="http://schemas.openxmlformats.org/officeDocument/2006/relationships/header" Target="header3.xml"/><Relationship Id="rId25" Type="http://schemas.openxmlformats.org/officeDocument/2006/relationships/hyperlink" Target="https://deq.mt.gov/mining/assistance"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eq.mt.gov/mining/assistance" TargetMode="External"/><Relationship Id="rId24" Type="http://schemas.openxmlformats.org/officeDocument/2006/relationships/hyperlink" Target="mailto:DEQopencut@mt.gov"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https://deq.mt.gov/mining/Programs/hardrock" TargetMode="External"/><Relationship Id="rId28" Type="http://schemas.openxmlformats.org/officeDocument/2006/relationships/hyperlink" Target="https://deq.mt.gov/files/Land/OpenCut/Forms/2021-Worksheet-DeterminingDepthtoGroundwater.docx?ver=2021-05-17-075320-953" TargetMode="External"/><Relationship Id="rId10" Type="http://schemas.openxmlformats.org/officeDocument/2006/relationships/hyperlink" Target="https://deq.mt.gov/mining/assistance" TargetMode="Externa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deq.mt.gov/Mining/opencut" TargetMode="Externa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yperlink" Target="https://deq.mt.gov/files/Land/OpenCut/Forms/2021-Guideline-Soil.pdf?ver=2021-05-18-064343-933" TargetMode="External"/><Relationship Id="rId30" Type="http://schemas.openxmlformats.org/officeDocument/2006/relationships/footer" Target="footer6.xml"/></Relationships>
</file>

<file path=word/_rels/header1.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CB532-653C-4B1E-8F86-71BAC9AD241E}">
  <ds:schemaRefs>
    <ds:schemaRef ds:uri="http://schemas.openxmlformats.org/officeDocument/2006/bibliography"/>
  </ds:schemaRefs>
</ds:datastoreItem>
</file>

<file path=customXml/itemProps2.xml><?xml version="1.0" encoding="utf-8"?>
<ds:datastoreItem xmlns:ds="http://schemas.openxmlformats.org/officeDocument/2006/customXml" ds:itemID="{42265C34-55A2-419F-A224-3A4F97D19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2341</Words>
  <Characters>13302</Characters>
  <Application>Microsoft Office Word</Application>
  <DocSecurity>0</DocSecurity>
  <Lines>260</Lines>
  <Paragraphs>98</Paragraphs>
  <ScaleCrop>false</ScaleCrop>
  <HeadingPairs>
    <vt:vector size="2" baseType="variant">
      <vt:variant>
        <vt:lpstr>Title</vt:lpstr>
      </vt:variant>
      <vt:variant>
        <vt:i4>1</vt:i4>
      </vt:variant>
    </vt:vector>
  </HeadingPairs>
  <TitlesOfParts>
    <vt:vector size="1" baseType="lpstr">
      <vt:lpstr>REQUEST FOR PRE-APPLICATION MEETING</vt:lpstr>
    </vt:vector>
  </TitlesOfParts>
  <Company>MT DEQ</Company>
  <LinksUpToDate>false</LinksUpToDate>
  <CharactersWithSpaces>15545</CharactersWithSpaces>
  <SharedDoc>false</SharedDoc>
  <HLinks>
    <vt:vector size="18" baseType="variant">
      <vt:variant>
        <vt:i4>3735582</vt:i4>
      </vt:variant>
      <vt:variant>
        <vt:i4>0</vt:i4>
      </vt:variant>
      <vt:variant>
        <vt:i4>0</vt:i4>
      </vt:variant>
      <vt:variant>
        <vt:i4>5</vt:i4>
      </vt:variant>
      <vt:variant>
        <vt:lpwstr>mailto:DEQopencut@mt.gov</vt:lpwstr>
      </vt:variant>
      <vt:variant>
        <vt:lpwstr/>
      </vt:variant>
      <vt:variant>
        <vt:i4>3735582</vt:i4>
      </vt:variant>
      <vt:variant>
        <vt:i4>6</vt:i4>
      </vt:variant>
      <vt:variant>
        <vt:i4>0</vt:i4>
      </vt:variant>
      <vt:variant>
        <vt:i4>5</vt:i4>
      </vt:variant>
      <vt:variant>
        <vt:lpwstr>mailto:DEQOpencut@mt.gov</vt:lpwstr>
      </vt:variant>
      <vt:variant>
        <vt:lpwstr/>
      </vt:variant>
      <vt:variant>
        <vt:i4>3735582</vt:i4>
      </vt:variant>
      <vt:variant>
        <vt:i4>0</vt:i4>
      </vt:variant>
      <vt:variant>
        <vt:i4>0</vt:i4>
      </vt:variant>
      <vt:variant>
        <vt:i4>5</vt:i4>
      </vt:variant>
      <vt:variant>
        <vt:lpwstr>mailto:DEQOpencut@mt.gov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PRE-APPLICATION MEETING</dc:title>
  <dc:creator>CB8522</dc:creator>
  <cp:lastModifiedBy>Smith, Elizabeth</cp:lastModifiedBy>
  <cp:revision>4</cp:revision>
  <cp:lastPrinted>2019-01-15T23:34:00Z</cp:lastPrinted>
  <dcterms:created xsi:type="dcterms:W3CDTF">2026-02-09T21:46:00Z</dcterms:created>
  <dcterms:modified xsi:type="dcterms:W3CDTF">2026-02-10T15:00:00Z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-1229505080</vt:i4>
  </property>
</Properties>
</file>