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58246" behindDoc="0" locked="0" layoutInCell="1" allowOverlap="1" wp14:anchorId="416BC912" wp14:editId="024ECFB3">
                <wp:simplePos x="0" y="0"/>
                <wp:positionH relativeFrom="margin">
                  <wp:align>right</wp:align>
                </wp:positionH>
                <wp:positionV relativeFrom="paragraph">
                  <wp:posOffset>0</wp:posOffset>
                </wp:positionV>
                <wp:extent cx="6829425" cy="422031"/>
                <wp:effectExtent l="0" t="0" r="28575" b="16510"/>
                <wp:wrapNone/>
                <wp:docPr id="11" name="Text Box 11"/>
                <wp:cNvGraphicFramePr/>
                <a:graphic xmlns:a="http://schemas.openxmlformats.org/drawingml/2006/main">
                  <a:graphicData uri="http://schemas.microsoft.com/office/word/2010/wordprocessingShape">
                    <wps:wsp>
                      <wps:cNvSpPr txBox="1"/>
                      <wps:spPr>
                        <a:xfrm>
                          <a:off x="0" y="0"/>
                          <a:ext cx="6829425" cy="422031"/>
                        </a:xfrm>
                        <a:prstGeom prst="rect">
                          <a:avLst/>
                        </a:prstGeom>
                        <a:solidFill>
                          <a:schemeClr val="bg1">
                            <a:lumMod val="95000"/>
                          </a:schemeClr>
                        </a:solidFill>
                        <a:ln w="6350">
                          <a:solidFill>
                            <a:prstClr val="black"/>
                          </a:solidFill>
                        </a:ln>
                      </wps:spPr>
                      <wps:txb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486.55pt;margin-top:0;width:537.75pt;height:33.2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" fillcolor="#f2f2f2 [3052]" strokeweight=".5pt">
                <v:textbo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w10:wrap anchorx="margin"/>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0D55CB">
      <w:pPr>
        <w:pStyle w:val="Heading6"/>
        <w:numPr>
          <w:ilvl w:val="0"/>
          <w:numId w:val="0"/>
        </w:numPr>
        <w:tabs>
          <w:tab w:val="clear" w:pos="5040"/>
        </w:tabs>
        <w:spacing w:line="120" w:lineRule="auto"/>
        <w:ind w:left="720" w:right="360"/>
        <w:rPr>
          <w:color w:val="000000"/>
          <w:sz w:val="20"/>
          <w:u w:val="single"/>
        </w:rPr>
      </w:pPr>
    </w:p>
    <w:p w14:paraId="2686E216" w14:textId="3140E8C0" w:rsidR="00D45C6B" w:rsidRDefault="00111C18" w:rsidP="00362F8A">
      <w:pPr>
        <w:pStyle w:val="Heading6"/>
        <w:numPr>
          <w:ilvl w:val="0"/>
          <w:numId w:val="0"/>
        </w:numPr>
        <w:tabs>
          <w:tab w:val="clear" w:pos="5040"/>
        </w:tabs>
        <w:ind w:left="720" w:right="360"/>
        <w:rPr>
          <w:color w:val="000000"/>
          <w:sz w:val="20"/>
          <w:u w:val="single"/>
        </w:rPr>
      </w:pPr>
      <w:r>
        <w:rPr>
          <w:color w:val="000000"/>
          <w:sz w:val="20"/>
          <w:u w:val="single"/>
        </w:rPr>
        <w:t xml:space="preserve">DRYLAND </w:t>
      </w:r>
      <w:r w:rsidR="00A66F65">
        <w:rPr>
          <w:color w:val="000000"/>
          <w:sz w:val="20"/>
          <w:u w:val="single"/>
        </w:rPr>
        <w:t xml:space="preserve">OPENCUT </w:t>
      </w:r>
      <w:r w:rsidR="00542533">
        <w:rPr>
          <w:color w:val="000000"/>
          <w:sz w:val="20"/>
          <w:u w:val="single"/>
        </w:rPr>
        <w:t xml:space="preserve">MINING </w:t>
      </w:r>
      <w:r w:rsidR="006E1C8C">
        <w:rPr>
          <w:color w:val="000000"/>
          <w:sz w:val="20"/>
          <w:u w:val="single"/>
        </w:rPr>
        <w:t>PERMIT</w:t>
      </w:r>
      <w:r w:rsidR="00444DCF">
        <w:rPr>
          <w:color w:val="000000"/>
          <w:sz w:val="20"/>
          <w:u w:val="single"/>
        </w:rPr>
        <w:t xml:space="preserve"> APPLICATION</w:t>
      </w:r>
    </w:p>
    <w:p w14:paraId="0491E4C9" w14:textId="370B7440" w:rsidR="002A1107" w:rsidRPr="00232499" w:rsidRDefault="002A1107" w:rsidP="002A1107">
      <w:pPr>
        <w:pStyle w:val="line-indent"/>
        <w:spacing w:before="0" w:beforeAutospacing="0" w:after="0" w:afterAutospacing="0"/>
        <w:rPr>
          <w:bCs/>
          <w:iCs/>
          <w:sz w:val="20"/>
        </w:rPr>
      </w:pPr>
      <w:bookmarkStart w:id="0" w:name="_Hlk81217243"/>
      <w:bookmarkStart w:id="1" w:name="_Hlk66108235"/>
      <w:r>
        <w:rPr>
          <w:bCs/>
          <w:i/>
          <w:iCs/>
          <w:sz w:val="20"/>
        </w:rPr>
        <w:t>This form is used to permit a new site, re-permit a site into the 2021 law</w:t>
      </w:r>
      <w:r w:rsidR="00D545A6">
        <w:rPr>
          <w:bCs/>
          <w:i/>
          <w:iCs/>
          <w:sz w:val="20"/>
        </w:rPr>
        <w:t>,</w:t>
      </w:r>
      <w:r>
        <w:rPr>
          <w:bCs/>
          <w:i/>
          <w:iCs/>
          <w:sz w:val="20"/>
        </w:rPr>
        <w:t xml:space="preserve"> and for </w:t>
      </w:r>
      <w:r w:rsidR="0085174C">
        <w:rPr>
          <w:bCs/>
          <w:i/>
          <w:iCs/>
          <w:sz w:val="20"/>
        </w:rPr>
        <w:t>amending</w:t>
      </w:r>
      <w:r>
        <w:rPr>
          <w:bCs/>
          <w:i/>
          <w:iCs/>
          <w:sz w:val="20"/>
        </w:rPr>
        <w:t xml:space="preserve"> existing permits</w:t>
      </w:r>
      <w:r w:rsidRPr="00FF0C88">
        <w:rPr>
          <w:bCs/>
          <w:i/>
          <w:iCs/>
          <w:sz w:val="20"/>
        </w:rPr>
        <w:t xml:space="preserve"> where</w:t>
      </w:r>
      <w:r>
        <w:rPr>
          <w:bCs/>
          <w:i/>
          <w:iCs/>
          <w:sz w:val="20"/>
        </w:rPr>
        <w:t xml:space="preserve">:  </w:t>
      </w:r>
      <w:bookmarkEnd w:id="0"/>
      <w:r w:rsidRPr="0049617E">
        <w:rPr>
          <w:b/>
          <w:i/>
          <w:iCs/>
          <w:sz w:val="20"/>
        </w:rPr>
        <w:t xml:space="preserve">a) </w:t>
      </w:r>
      <w:r w:rsidR="006D371F" w:rsidRPr="001D4A8A">
        <w:rPr>
          <w:bCs/>
          <w:i/>
          <w:iCs/>
          <w:sz w:val="20"/>
        </w:rPr>
        <w:t>neither</w:t>
      </w:r>
      <w:r w:rsidR="006D371F">
        <w:rPr>
          <w:b/>
          <w:i/>
          <w:iCs/>
          <w:sz w:val="20"/>
        </w:rPr>
        <w:t xml:space="preserve"> </w:t>
      </w:r>
      <w:r w:rsidRPr="0077691B">
        <w:rPr>
          <w:bCs/>
          <w:i/>
          <w:iCs/>
          <w:sz w:val="20"/>
        </w:rPr>
        <w:t xml:space="preserve">water resources </w:t>
      </w:r>
      <w:r w:rsidR="006D371F">
        <w:rPr>
          <w:bCs/>
          <w:i/>
          <w:iCs/>
          <w:sz w:val="20"/>
        </w:rPr>
        <w:t xml:space="preserve">nor water conveyance facilities </w:t>
      </w:r>
      <w:r w:rsidRPr="0077691B">
        <w:rPr>
          <w:bCs/>
          <w:i/>
          <w:iCs/>
          <w:sz w:val="20"/>
        </w:rPr>
        <w:t>are</w:t>
      </w:r>
      <w:r>
        <w:rPr>
          <w:b/>
          <w:i/>
          <w:iCs/>
          <w:sz w:val="20"/>
        </w:rPr>
        <w:t xml:space="preserve"> </w:t>
      </w:r>
      <w:r>
        <w:rPr>
          <w:bCs/>
          <w:i/>
          <w:iCs/>
          <w:sz w:val="20"/>
        </w:rPr>
        <w:t>affected</w:t>
      </w:r>
      <w:r w:rsidR="00D545A6">
        <w:rPr>
          <w:bCs/>
          <w:i/>
          <w:iCs/>
          <w:sz w:val="20"/>
        </w:rPr>
        <w:t>,</w:t>
      </w:r>
      <w:r>
        <w:rPr>
          <w:bCs/>
          <w:i/>
          <w:iCs/>
          <w:sz w:val="20"/>
        </w:rPr>
        <w:t xml:space="preserve"> and </w:t>
      </w:r>
      <w:r w:rsidRPr="00D8315A">
        <w:rPr>
          <w:b/>
          <w:i/>
          <w:iCs/>
          <w:sz w:val="20"/>
        </w:rPr>
        <w:t>b)</w:t>
      </w:r>
      <w:r>
        <w:rPr>
          <w:bCs/>
          <w:i/>
          <w:iCs/>
          <w:sz w:val="20"/>
        </w:rPr>
        <w:t xml:space="preserve"> where less than 10</w:t>
      </w:r>
      <w:r w:rsidRPr="00FF0C88">
        <w:rPr>
          <w:bCs/>
          <w:i/>
          <w:iCs/>
          <w:sz w:val="20"/>
        </w:rPr>
        <w:t xml:space="preserve"> Occupied Dwelling Units are </w:t>
      </w:r>
      <w:r>
        <w:rPr>
          <w:bCs/>
          <w:i/>
          <w:iCs/>
          <w:sz w:val="20"/>
        </w:rPr>
        <w:t xml:space="preserve">located </w:t>
      </w:r>
      <w:r w:rsidRPr="00FF0C88">
        <w:rPr>
          <w:bCs/>
          <w:i/>
          <w:iCs/>
          <w:sz w:val="20"/>
        </w:rPr>
        <w:t xml:space="preserve">within one-half mile of the </w:t>
      </w:r>
      <w:r>
        <w:rPr>
          <w:bCs/>
          <w:i/>
          <w:iCs/>
          <w:sz w:val="20"/>
        </w:rPr>
        <w:t>permit</w:t>
      </w:r>
      <w:r w:rsidRPr="00FF0C88">
        <w:rPr>
          <w:bCs/>
          <w:i/>
          <w:iCs/>
          <w:sz w:val="20"/>
        </w:rPr>
        <w:t xml:space="preserve"> boundary</w:t>
      </w:r>
      <w:r>
        <w:rPr>
          <w:bCs/>
          <w:i/>
          <w:iCs/>
          <w:sz w:val="20"/>
        </w:rPr>
        <w:t>. If either of these two conditions are</w:t>
      </w:r>
      <w:r w:rsidR="001D4A8A">
        <w:rPr>
          <w:bCs/>
          <w:i/>
          <w:iCs/>
          <w:sz w:val="20"/>
        </w:rPr>
        <w:t xml:space="preserve"> not</w:t>
      </w:r>
      <w:r>
        <w:rPr>
          <w:bCs/>
          <w:i/>
          <w:iCs/>
          <w:sz w:val="20"/>
        </w:rPr>
        <w:t xml:space="preserve"> met, complete and submit the Standard </w:t>
      </w:r>
      <w:r w:rsidR="001D4A8A">
        <w:rPr>
          <w:bCs/>
          <w:i/>
          <w:iCs/>
          <w:sz w:val="20"/>
        </w:rPr>
        <w:t xml:space="preserve">Opencut Mining </w:t>
      </w:r>
      <w:r>
        <w:rPr>
          <w:bCs/>
          <w:i/>
          <w:iCs/>
          <w:sz w:val="20"/>
        </w:rPr>
        <w:t xml:space="preserve">Permit </w:t>
      </w:r>
      <w:r w:rsidR="00D545A6">
        <w:rPr>
          <w:bCs/>
          <w:i/>
          <w:iCs/>
          <w:sz w:val="20"/>
        </w:rPr>
        <w:t>Application</w:t>
      </w:r>
      <w:r>
        <w:rPr>
          <w:bCs/>
          <w:i/>
          <w:iCs/>
          <w:sz w:val="20"/>
        </w:rPr>
        <w:t xml:space="preserve">, not this form. </w:t>
      </w:r>
      <w:r w:rsidR="00410C3E">
        <w:rPr>
          <w:bCs/>
          <w:i/>
          <w:iCs/>
          <w:sz w:val="20"/>
        </w:rPr>
        <w:t xml:space="preserve">§ </w:t>
      </w:r>
      <w:r>
        <w:rPr>
          <w:bCs/>
          <w:i/>
          <w:iCs/>
          <w:sz w:val="20"/>
        </w:rPr>
        <w:t>82-4-431(1)</w:t>
      </w:r>
      <w:r w:rsidR="00410C3E">
        <w:rPr>
          <w:bCs/>
          <w:i/>
          <w:iCs/>
          <w:sz w:val="20"/>
        </w:rPr>
        <w:t>, MCA;</w:t>
      </w:r>
      <w:r>
        <w:rPr>
          <w:bCs/>
          <w:i/>
          <w:iCs/>
          <w:sz w:val="20"/>
        </w:rPr>
        <w:t xml:space="preserve"> </w:t>
      </w:r>
      <w:r w:rsidR="00410C3E">
        <w:rPr>
          <w:bCs/>
          <w:i/>
          <w:iCs/>
          <w:sz w:val="20"/>
        </w:rPr>
        <w:t xml:space="preserve">§ </w:t>
      </w:r>
      <w:r>
        <w:rPr>
          <w:bCs/>
          <w:i/>
          <w:iCs/>
          <w:sz w:val="20"/>
        </w:rPr>
        <w:t>82-4-432(</w:t>
      </w:r>
      <w:r w:rsidR="00410C3E">
        <w:rPr>
          <w:bCs/>
          <w:i/>
          <w:iCs/>
          <w:sz w:val="20"/>
        </w:rPr>
        <w:t xml:space="preserve">1 &amp; </w:t>
      </w:r>
      <w:r>
        <w:rPr>
          <w:bCs/>
          <w:i/>
          <w:iCs/>
          <w:sz w:val="20"/>
        </w:rPr>
        <w:t>14)</w:t>
      </w:r>
      <w:r w:rsidR="005739AE">
        <w:rPr>
          <w:bCs/>
          <w:i/>
          <w:iCs/>
          <w:sz w:val="20"/>
        </w:rPr>
        <w:t>, MCA</w:t>
      </w:r>
      <w:r w:rsidR="00410C3E">
        <w:rPr>
          <w:bCs/>
          <w:i/>
          <w:iCs/>
          <w:sz w:val="20"/>
        </w:rPr>
        <w:t>;</w:t>
      </w:r>
      <w:r>
        <w:rPr>
          <w:bCs/>
          <w:i/>
          <w:iCs/>
          <w:sz w:val="20"/>
        </w:rPr>
        <w:t xml:space="preserve"> </w:t>
      </w:r>
      <w:r w:rsidR="00410C3E">
        <w:rPr>
          <w:bCs/>
          <w:i/>
          <w:iCs/>
          <w:sz w:val="20"/>
        </w:rPr>
        <w:t xml:space="preserve">§ </w:t>
      </w:r>
      <w:r>
        <w:rPr>
          <w:bCs/>
          <w:i/>
          <w:iCs/>
          <w:sz w:val="20"/>
        </w:rPr>
        <w:t>82-4-434(2)(j)</w:t>
      </w:r>
      <w:r w:rsidR="00410C3E">
        <w:rPr>
          <w:bCs/>
          <w:i/>
          <w:iCs/>
          <w:sz w:val="20"/>
        </w:rPr>
        <w:t>, MCA;</w:t>
      </w:r>
      <w:r w:rsidR="007E1BD0">
        <w:rPr>
          <w:bCs/>
          <w:i/>
          <w:iCs/>
          <w:sz w:val="20"/>
        </w:rPr>
        <w:t xml:space="preserve"> &amp;</w:t>
      </w:r>
      <w:r w:rsidR="00410C3E">
        <w:rPr>
          <w:bCs/>
          <w:i/>
          <w:iCs/>
          <w:sz w:val="20"/>
        </w:rPr>
        <w:t xml:space="preserve"> ARM</w:t>
      </w:r>
      <w:r w:rsidR="007E1BD0">
        <w:rPr>
          <w:bCs/>
          <w:i/>
          <w:iCs/>
          <w:sz w:val="20"/>
        </w:rPr>
        <w:t xml:space="preserve"> 17.24.228</w:t>
      </w:r>
      <w:r>
        <w:rPr>
          <w:bCs/>
          <w:i/>
          <w:iCs/>
          <w:sz w:val="20"/>
        </w:rPr>
        <w:t>.</w:t>
      </w:r>
    </w:p>
    <w:bookmarkEnd w:id="1"/>
    <w:p w14:paraId="1F9C2D7A" w14:textId="34E8928D"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bookmarkStart w:id="2" w:name="Pg1OperatorName"/>
      <w:bookmarkStart w:id="3" w:name="_Hlk7525548"/>
      <w:r w:rsidR="008E7633">
        <w:rPr>
          <w:rFonts w:ascii="Times New Roman" w:hAnsi="Times New Roman"/>
          <w:b/>
          <w:bCs/>
          <w:color w:val="000000"/>
          <w:sz w:val="20"/>
        </w:rPr>
        <w:t xml:space="preserve">:  </w:t>
      </w:r>
      <w:bookmarkEnd w:id="2"/>
      <w:bookmarkEnd w:id="3"/>
      <w:r w:rsidR="005F5FBA">
        <w:rPr>
          <w:rFonts w:ascii="Times New Roman" w:hAnsi="Times New Roman"/>
          <w:b/>
          <w:bCs/>
          <w:color w:val="0000FF"/>
          <w:sz w:val="20"/>
        </w:rPr>
        <w:fldChar w:fldCharType="begin">
          <w:ffData>
            <w:name w:val="OperatorName"/>
            <w:enabled/>
            <w:calcOnExit/>
            <w:textInput/>
          </w:ffData>
        </w:fldChar>
      </w:r>
      <w:bookmarkStart w:id="4" w:name="Operator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4"/>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0B6B598F" w:rsidR="00DB3ED8" w:rsidRPr="00CA4F4C" w:rsidRDefault="00C35554"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0" distB="0" distL="114300" distR="114300" simplePos="0" relativeHeight="251658240"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A370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" adj="10799"/>
            </w:pict>
          </mc:Fallback>
        </mc:AlternateContent>
      </w:r>
      <w:bookmarkStart w:id="5" w:name="Pg1SiteName"/>
      <w:r w:rsidR="008E7633">
        <w:rPr>
          <w:rFonts w:ascii="Times New Roman" w:hAnsi="Times New Roman"/>
          <w:b/>
          <w:bCs/>
          <w:color w:val="000000"/>
          <w:sz w:val="20"/>
        </w:rPr>
        <w:t xml:space="preserve">Site Name:  </w:t>
      </w:r>
      <w:bookmarkEnd w:id="5"/>
      <w:r w:rsidR="005F5FBA">
        <w:rPr>
          <w:rFonts w:ascii="Times New Roman" w:hAnsi="Times New Roman"/>
          <w:b/>
          <w:bCs/>
          <w:color w:val="0000FF"/>
          <w:sz w:val="20"/>
        </w:rPr>
        <w:fldChar w:fldCharType="begin">
          <w:ffData>
            <w:name w:val="SiteName"/>
            <w:enabled/>
            <w:calcOnExit/>
            <w:textInput/>
          </w:ffData>
        </w:fldChar>
      </w:r>
      <w:bookmarkStart w:id="6" w:name="Site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6"/>
    </w:p>
    <w:p w14:paraId="422A94E6" w14:textId="03A9DAAA" w:rsidR="00CD6D4D" w:rsidRPr="00CA4F4C" w:rsidRDefault="00C35554"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1" behindDoc="0" locked="0" layoutInCell="1" allowOverlap="1" wp14:anchorId="3FE36EBB" wp14:editId="02B2BCEA">
                <wp:simplePos x="0" y="0"/>
                <wp:positionH relativeFrom="column">
                  <wp:posOffset>609600</wp:posOffset>
                </wp:positionH>
                <wp:positionV relativeFrom="paragraph">
                  <wp:posOffset>3809</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A450A" id="_x0000_t32" coordsize="21600,21600" o:spt="32" o:oned="t" path="m,l21600,21600e" filled="f">
                <v:path arrowok="t" fillok="f" o:connecttype="none"/>
                <o:lock v:ext="edit" shapetype="t"/>
              </v:shapetype>
              <v:shape id="AutoShape 9" o:spid="_x0000_s1026" type="#_x0000_t32" style="position:absolute;margin-left:48pt;margin-top:.3pt;width:480.45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1j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"/>
            </w:pict>
          </mc:Fallback>
        </mc:AlternateContent>
      </w:r>
      <w:r w:rsidR="00CD6D4D" w:rsidRPr="00CA4F4C">
        <w:rPr>
          <w:rFonts w:ascii="Times New Roman" w:hAnsi="Times New Roman"/>
          <w:b/>
          <w:sz w:val="20"/>
        </w:rPr>
        <w:t xml:space="preserve">INSTRUCTIONS </w:t>
      </w:r>
      <w:r w:rsidR="00CD6D4D" w:rsidRPr="00CA4F4C">
        <w:rPr>
          <w:rFonts w:ascii="Times New Roman" w:hAnsi="Times New Roman"/>
          <w:sz w:val="20"/>
        </w:rPr>
        <w:t>-</w:t>
      </w:r>
      <w:r w:rsidR="00051D75" w:rsidRPr="00CA4F4C">
        <w:rPr>
          <w:rFonts w:ascii="Times New Roman" w:hAnsi="Times New Roman"/>
          <w:sz w:val="20"/>
        </w:rPr>
        <w:t xml:space="preserve"> </w:t>
      </w:r>
      <w:r w:rsidR="00CD6D4D" w:rsidRPr="00CA4F4C">
        <w:rPr>
          <w:rFonts w:ascii="Times New Roman" w:hAnsi="Times New Roman"/>
          <w:sz w:val="20"/>
        </w:rPr>
        <w:t xml:space="preserve">How to submit a complete and </w:t>
      </w:r>
      <w:r w:rsidR="00CD6D4D" w:rsidRPr="00CA4F4C">
        <w:rPr>
          <w:rFonts w:ascii="Times New Roman" w:hAnsi="Times New Roman"/>
          <w:bCs/>
          <w:sz w:val="20"/>
        </w:rPr>
        <w:t xml:space="preserve">accurate </w:t>
      </w:r>
      <w:r w:rsidR="006C0B14">
        <w:rPr>
          <w:rFonts w:ascii="Times New Roman" w:hAnsi="Times New Roman"/>
          <w:bCs/>
          <w:sz w:val="20"/>
        </w:rPr>
        <w:t xml:space="preserve">Dryland </w:t>
      </w:r>
      <w:r w:rsidR="00A66F65">
        <w:rPr>
          <w:rFonts w:ascii="Times New Roman" w:hAnsi="Times New Roman"/>
          <w:bCs/>
          <w:sz w:val="20"/>
        </w:rPr>
        <w:t>Opencut</w:t>
      </w:r>
      <w:r w:rsidR="00CD6D4D" w:rsidRPr="00CA4F4C">
        <w:rPr>
          <w:rFonts w:ascii="Times New Roman" w:hAnsi="Times New Roman"/>
          <w:bCs/>
          <w:sz w:val="20"/>
        </w:rPr>
        <w:t xml:space="preserve"> </w:t>
      </w:r>
      <w:r w:rsidR="000E5D5B">
        <w:rPr>
          <w:rFonts w:ascii="Times New Roman" w:hAnsi="Times New Roman"/>
          <w:bCs/>
          <w:sz w:val="20"/>
        </w:rPr>
        <w:t xml:space="preserve">Mining </w:t>
      </w:r>
      <w:r w:rsidR="00DA254E">
        <w:rPr>
          <w:rFonts w:ascii="Times New Roman" w:hAnsi="Times New Roman"/>
          <w:bCs/>
          <w:sz w:val="20"/>
        </w:rPr>
        <w:t>Permit</w:t>
      </w:r>
      <w:r w:rsidR="000E5D5B">
        <w:rPr>
          <w:rFonts w:ascii="Times New Roman" w:hAnsi="Times New Roman"/>
          <w:bCs/>
          <w:sz w:val="20"/>
        </w:rPr>
        <w:t xml:space="preserve"> </w:t>
      </w:r>
      <w:r w:rsidR="00135150">
        <w:rPr>
          <w:rFonts w:ascii="Times New Roman" w:hAnsi="Times New Roman"/>
          <w:bCs/>
          <w:sz w:val="20"/>
        </w:rPr>
        <w:t>A</w:t>
      </w:r>
      <w:r w:rsidR="00CD6D4D" w:rsidRPr="00CA4F4C">
        <w:rPr>
          <w:rFonts w:ascii="Times New Roman" w:hAnsi="Times New Roman"/>
          <w:bCs/>
          <w:sz w:val="20"/>
        </w:rPr>
        <w:t>pplication:</w:t>
      </w:r>
    </w:p>
    <w:p w14:paraId="715DA6D0" w14:textId="73F7BACC" w:rsidR="00901AEF" w:rsidRPr="00CA4F4C" w:rsidRDefault="00901AEF" w:rsidP="00713840">
      <w:pPr>
        <w:numPr>
          <w:ilvl w:val="0"/>
          <w:numId w:val="14"/>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Pr="00CA4F4C">
        <w:rPr>
          <w:rFonts w:ascii="Times New Roman" w:hAnsi="Times New Roman"/>
          <w:b/>
          <w:bCs/>
          <w:sz w:val="20"/>
        </w:rPr>
        <w:t xml:space="preserve">verify the most </w:t>
      </w:r>
      <w:r>
        <w:rPr>
          <w:rFonts w:ascii="Times New Roman" w:hAnsi="Times New Roman"/>
          <w:b/>
          <w:bCs/>
          <w:sz w:val="20"/>
        </w:rPr>
        <w:t xml:space="preserve">current </w:t>
      </w:r>
      <w:r w:rsidRPr="00CA4F4C">
        <w:rPr>
          <w:rFonts w:ascii="Times New Roman" w:hAnsi="Times New Roman"/>
          <w:b/>
          <w:bCs/>
          <w:sz w:val="20"/>
        </w:rPr>
        <w:t>version</w:t>
      </w:r>
      <w:r>
        <w:rPr>
          <w:rFonts w:ascii="Times New Roman" w:hAnsi="Times New Roman"/>
          <w:b/>
          <w:bCs/>
          <w:sz w:val="20"/>
        </w:rPr>
        <w:t xml:space="preserve"> is being used</w:t>
      </w:r>
      <w:r w:rsidRPr="00CA4F4C">
        <w:rPr>
          <w:rFonts w:ascii="Times New Roman" w:hAnsi="Times New Roman"/>
          <w:bCs/>
          <w:sz w:val="20"/>
        </w:rPr>
        <w:t xml:space="preserve"> and read the </w:t>
      </w:r>
      <w:r>
        <w:rPr>
          <w:rFonts w:ascii="Times New Roman" w:hAnsi="Times New Roman"/>
          <w:bCs/>
          <w:sz w:val="20"/>
        </w:rPr>
        <w:t>guidance</w:t>
      </w:r>
      <w:r w:rsidRPr="00CA4F4C">
        <w:rPr>
          <w:rFonts w:ascii="Times New Roman" w:hAnsi="Times New Roman"/>
          <w:bCs/>
          <w:sz w:val="20"/>
        </w:rPr>
        <w:t xml:space="preserve"> information available on the Opencut Mining Section’s website at </w:t>
      </w:r>
      <w:hyperlink r:id="rId12" w:history="1">
        <w:r w:rsidR="00B57103" w:rsidRPr="00B57103">
          <w:rPr>
            <w:rStyle w:val="Hyperlink"/>
            <w:rFonts w:ascii="Times New Roman" w:hAnsi="Times New Roman"/>
            <w:sz w:val="20"/>
          </w:rPr>
          <w:t>https://deq.mt.gov/mining/assistance</w:t>
        </w:r>
      </w:hyperlink>
      <w:r w:rsidRPr="00CA4F4C">
        <w:rPr>
          <w:rFonts w:ascii="Times New Roman" w:hAnsi="Times New Roman"/>
          <w:bCs/>
          <w:sz w:val="20"/>
        </w:rPr>
        <w:t xml:space="preserve">.  </w:t>
      </w:r>
    </w:p>
    <w:p w14:paraId="30D57A11"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08B8A570" w14:textId="5BE02A30" w:rsidR="00901AEF" w:rsidRPr="00CA4F4C" w:rsidRDefault="00901AEF" w:rsidP="00713840">
      <w:pPr>
        <w:numPr>
          <w:ilvl w:val="0"/>
          <w:numId w:val="14"/>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This form includes automated calculations that require Microsoft Word 2010 or newer. As data</w:t>
      </w:r>
      <w:r>
        <w:rPr>
          <w:rFonts w:ascii="Times New Roman" w:hAnsi="Times New Roman"/>
          <w:color w:val="000000"/>
          <w:sz w:val="20"/>
        </w:rPr>
        <w:t xml:space="preserve"> is entered</w:t>
      </w:r>
      <w:r w:rsidRPr="00CA4F4C">
        <w:rPr>
          <w:rFonts w:ascii="Times New Roman" w:hAnsi="Times New Roman"/>
          <w:color w:val="000000"/>
          <w:sz w:val="20"/>
        </w:rPr>
        <w:t xml:space="preserve"> into this form, auto</w:t>
      </w:r>
      <w:r>
        <w:rPr>
          <w:rFonts w:ascii="Times New Roman" w:hAnsi="Times New Roman"/>
          <w:color w:val="000000"/>
          <w:sz w:val="20"/>
        </w:rPr>
        <w:t>-</w:t>
      </w:r>
      <w:r w:rsidRPr="00CA4F4C">
        <w:rPr>
          <w:rFonts w:ascii="Times New Roman" w:hAnsi="Times New Roman"/>
          <w:color w:val="000000"/>
          <w:sz w:val="20"/>
        </w:rPr>
        <w:t>calculate fields will auto</w:t>
      </w:r>
      <w:r>
        <w:rPr>
          <w:rFonts w:ascii="Times New Roman" w:hAnsi="Times New Roman"/>
          <w:color w:val="000000"/>
          <w:sz w:val="20"/>
        </w:rPr>
        <w:t>-</w:t>
      </w:r>
      <w:r w:rsidRPr="00CA4F4C">
        <w:rPr>
          <w:rFonts w:ascii="Times New Roman" w:hAnsi="Times New Roman"/>
          <w:color w:val="000000"/>
          <w:sz w:val="20"/>
        </w:rPr>
        <w:t>populate</w:t>
      </w:r>
      <w:r>
        <w:rPr>
          <w:rFonts w:ascii="Times New Roman" w:hAnsi="Times New Roman"/>
          <w:color w:val="000000"/>
          <w:sz w:val="20"/>
        </w:rPr>
        <w:t xml:space="preserve"> with </w:t>
      </w:r>
      <w:r w:rsidRPr="003B0498">
        <w:rPr>
          <w:rFonts w:ascii="Times New Roman" w:hAnsi="Times New Roman"/>
          <w:b/>
          <w:bCs/>
          <w:color w:val="FF0000"/>
          <w:sz w:val="20"/>
        </w:rPr>
        <w:t>red</w:t>
      </w:r>
      <w:r>
        <w:rPr>
          <w:rFonts w:ascii="Times New Roman" w:hAnsi="Times New Roman"/>
          <w:color w:val="000000"/>
          <w:sz w:val="20"/>
        </w:rPr>
        <w:t xml:space="preserve"> text</w:t>
      </w:r>
      <w:r w:rsidR="002A1107">
        <w:rPr>
          <w:rFonts w:ascii="Times New Roman" w:hAnsi="Times New Roman"/>
          <w:color w:val="000000"/>
          <w:sz w:val="20"/>
        </w:rPr>
        <w:t>. T</w:t>
      </w:r>
      <w:r w:rsidRPr="00CA4F4C">
        <w:rPr>
          <w:rFonts w:ascii="Times New Roman" w:hAnsi="Times New Roman"/>
          <w:color w:val="000000"/>
          <w:sz w:val="20"/>
        </w:rPr>
        <w:t>ab out of each field to ensure they auto</w:t>
      </w:r>
      <w:r>
        <w:rPr>
          <w:rFonts w:ascii="Times New Roman" w:hAnsi="Times New Roman"/>
          <w:color w:val="000000"/>
          <w:sz w:val="20"/>
        </w:rPr>
        <w:t>-</w:t>
      </w:r>
      <w:r w:rsidRPr="00CA4F4C">
        <w:rPr>
          <w:rFonts w:ascii="Times New Roman" w:hAnsi="Times New Roman"/>
          <w:color w:val="000000"/>
          <w:sz w:val="20"/>
        </w:rPr>
        <w:t>calculate. If an auto</w:t>
      </w:r>
      <w:r>
        <w:rPr>
          <w:rFonts w:ascii="Times New Roman" w:hAnsi="Times New Roman"/>
          <w:color w:val="000000"/>
          <w:sz w:val="20"/>
        </w:rPr>
        <w:t>-</w:t>
      </w:r>
      <w:r w:rsidRPr="00CA4F4C">
        <w:rPr>
          <w:rFonts w:ascii="Times New Roman" w:hAnsi="Times New Roman"/>
          <w:color w:val="000000"/>
          <w:sz w:val="20"/>
        </w:rPr>
        <w:t xml:space="preserve">calculate field is blank, either: </w:t>
      </w:r>
      <w:r>
        <w:rPr>
          <w:rFonts w:ascii="Times New Roman" w:hAnsi="Times New Roman"/>
          <w:color w:val="000000"/>
          <w:sz w:val="20"/>
        </w:rPr>
        <w:t xml:space="preserve"> </w:t>
      </w:r>
      <w:r w:rsidRPr="001A3717">
        <w:rPr>
          <w:rFonts w:ascii="Times New Roman" w:hAnsi="Times New Roman"/>
          <w:b/>
          <w:color w:val="000000"/>
          <w:sz w:val="20"/>
        </w:rPr>
        <w:t>a)</w:t>
      </w:r>
      <w:r w:rsidRPr="00CA4F4C">
        <w:rPr>
          <w:rFonts w:ascii="Times New Roman" w:hAnsi="Times New Roman"/>
          <w:color w:val="000000"/>
          <w:sz w:val="20"/>
        </w:rPr>
        <w:t xml:space="preserve"> the required information was not entered, or </w:t>
      </w:r>
      <w:r w:rsidRPr="001A3717">
        <w:rPr>
          <w:rFonts w:ascii="Times New Roman" w:hAnsi="Times New Roman"/>
          <w:b/>
          <w:color w:val="000000"/>
          <w:sz w:val="20"/>
        </w:rPr>
        <w:t>b)</w:t>
      </w:r>
      <w:r w:rsidRPr="00CA4F4C">
        <w:rPr>
          <w:rFonts w:ascii="Times New Roman" w:hAnsi="Times New Roman"/>
          <w:color w:val="000000"/>
          <w:sz w:val="20"/>
        </w:rPr>
        <w:t xml:space="preserve"> the blank field does not pertain to your application. </w:t>
      </w:r>
    </w:p>
    <w:p w14:paraId="2EAF6333"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b/>
          <w:color w:val="000000"/>
          <w:sz w:val="20"/>
        </w:rPr>
      </w:pPr>
      <w:r w:rsidRPr="00CA4F4C">
        <w:rPr>
          <w:rFonts w:ascii="Times New Roman" w:hAnsi="Times New Roman"/>
          <w:bCs/>
          <w:color w:val="000000"/>
          <w:sz w:val="20"/>
        </w:rPr>
        <w:t xml:space="preserve">Opencut Mining Permits are “living” documents, meaning that whenever a permit is amended, the updated information </w:t>
      </w:r>
      <w:r w:rsidRPr="00CA4F4C">
        <w:rPr>
          <w:rFonts w:ascii="Times New Roman" w:hAnsi="Times New Roman"/>
          <w:bCs/>
          <w:color w:val="000000"/>
          <w:sz w:val="20"/>
          <w:u w:val="single"/>
        </w:rPr>
        <w:t>replaces</w:t>
      </w:r>
      <w:r w:rsidRPr="00CA4F4C">
        <w:rPr>
          <w:rFonts w:ascii="Times New Roman" w:hAnsi="Times New Roman"/>
          <w:bCs/>
          <w:color w:val="000000"/>
          <w:sz w:val="20"/>
        </w:rPr>
        <w:t xml:space="preserve"> the outdated information. As a result, this form must be filled in </w:t>
      </w:r>
      <w:r w:rsidRPr="00CA4F4C">
        <w:rPr>
          <w:rFonts w:ascii="Times New Roman" w:hAnsi="Times New Roman"/>
          <w:bCs/>
          <w:color w:val="000000"/>
          <w:sz w:val="20"/>
          <w:u w:val="single"/>
        </w:rPr>
        <w:t>completely</w:t>
      </w:r>
      <w:r w:rsidRPr="00CA4F4C">
        <w:rPr>
          <w:rFonts w:ascii="Times New Roman" w:hAnsi="Times New Roman"/>
          <w:color w:val="000000"/>
          <w:sz w:val="20"/>
        </w:rPr>
        <w:t xml:space="preserve"> for a </w:t>
      </w:r>
      <w:r w:rsidRPr="00CA4F4C">
        <w:rPr>
          <w:rFonts w:ascii="Times New Roman" w:hAnsi="Times New Roman"/>
          <w:b/>
          <w:color w:val="000000"/>
          <w:sz w:val="20"/>
        </w:rPr>
        <w:t>Permit</w:t>
      </w:r>
      <w:r w:rsidRPr="00CA4F4C">
        <w:rPr>
          <w:rFonts w:ascii="Times New Roman" w:hAnsi="Times New Roman"/>
          <w:color w:val="000000"/>
          <w:sz w:val="20"/>
        </w:rPr>
        <w:t xml:space="preserve"> </w:t>
      </w:r>
      <w:r w:rsidRPr="00CA4F4C">
        <w:rPr>
          <w:rFonts w:ascii="Times New Roman" w:hAnsi="Times New Roman"/>
          <w:color w:val="000000"/>
          <w:sz w:val="20"/>
          <w:u w:val="single"/>
        </w:rPr>
        <w:t>or</w:t>
      </w:r>
      <w:r w:rsidRPr="00CA4F4C">
        <w:rPr>
          <w:rFonts w:ascii="Times New Roman" w:hAnsi="Times New Roman"/>
          <w:color w:val="000000"/>
          <w:sz w:val="20"/>
        </w:rPr>
        <w:t xml:space="preserve"> an </w:t>
      </w:r>
      <w:r w:rsidRPr="00CA4F4C">
        <w:rPr>
          <w:rFonts w:ascii="Times New Roman" w:hAnsi="Times New Roman"/>
          <w:b/>
          <w:color w:val="000000"/>
          <w:sz w:val="20"/>
        </w:rPr>
        <w:t>Amendment</w:t>
      </w:r>
      <w:r w:rsidRPr="00CA4F4C">
        <w:rPr>
          <w:rFonts w:ascii="Times New Roman" w:hAnsi="Times New Roman"/>
          <w:color w:val="000000"/>
          <w:sz w:val="20"/>
        </w:rPr>
        <w:t xml:space="preserve">. </w:t>
      </w:r>
    </w:p>
    <w:p w14:paraId="197D6722"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color w:val="000000"/>
          <w:sz w:val="20"/>
        </w:rPr>
      </w:pPr>
      <w:r w:rsidRPr="00CA4F4C">
        <w:rPr>
          <w:rFonts w:ascii="Times New Roman" w:hAnsi="Times New Roman"/>
          <w:bCs/>
          <w:color w:val="000000"/>
          <w:sz w:val="20"/>
        </w:rPr>
        <w:t xml:space="preserve">The Department of Environmental Quality (DEQ) recommends completing this application form in </w:t>
      </w:r>
      <w:r w:rsidRPr="00CA4F4C">
        <w:rPr>
          <w:rFonts w:ascii="Times New Roman" w:hAnsi="Times New Roman"/>
          <w:bCs/>
          <w:color w:val="000000"/>
          <w:sz w:val="20"/>
          <w:u w:val="single"/>
        </w:rPr>
        <w:t>electronic</w:t>
      </w:r>
      <w:r w:rsidRPr="00CA4F4C">
        <w:rPr>
          <w:rFonts w:ascii="Times New Roman" w:hAnsi="Times New Roman"/>
          <w:bCs/>
          <w:color w:val="000000"/>
          <w:sz w:val="20"/>
        </w:rPr>
        <w:t xml:space="preserve"> format. Doing so will make applying for a future amendment much easier. </w:t>
      </w:r>
      <w:r w:rsidRPr="00CA4F4C">
        <w:rPr>
          <w:rFonts w:ascii="Times New Roman" w:hAnsi="Times New Roman"/>
          <w:bCs/>
          <w:color w:val="000000"/>
          <w:sz w:val="20"/>
          <w:u w:val="single"/>
        </w:rPr>
        <w:t>Operators</w:t>
      </w:r>
      <w:r w:rsidRPr="00CA4F4C">
        <w:rPr>
          <w:rFonts w:ascii="Times New Roman" w:hAnsi="Times New Roman"/>
          <w:bCs/>
          <w:color w:val="000000"/>
          <w:sz w:val="20"/>
        </w:rPr>
        <w:t xml:space="preserve"> should keep original electronic files </w:t>
      </w:r>
      <w:r w:rsidRPr="00CA4F4C">
        <w:rPr>
          <w:rFonts w:ascii="Times New Roman" w:hAnsi="Times New Roman"/>
          <w:bCs/>
          <w:color w:val="000000"/>
          <w:sz w:val="20"/>
          <w:u w:val="single"/>
        </w:rPr>
        <w:t>and</w:t>
      </w:r>
      <w:r w:rsidRPr="00CA4F4C">
        <w:rPr>
          <w:rFonts w:ascii="Times New Roman" w:hAnsi="Times New Roman"/>
          <w:color w:val="000000"/>
          <w:sz w:val="20"/>
        </w:rPr>
        <w:t xml:space="preserve"> backup</w:t>
      </w:r>
      <w:r>
        <w:rPr>
          <w:rFonts w:ascii="Times New Roman" w:hAnsi="Times New Roman"/>
          <w:color w:val="000000"/>
          <w:sz w:val="20"/>
        </w:rPr>
        <w:t>s</w:t>
      </w:r>
      <w:r w:rsidRPr="00CA4F4C">
        <w:rPr>
          <w:rFonts w:ascii="Times New Roman" w:hAnsi="Times New Roman"/>
          <w:color w:val="000000"/>
          <w:sz w:val="20"/>
        </w:rPr>
        <w:t xml:space="preserve">. </w:t>
      </w:r>
    </w:p>
    <w:p w14:paraId="7AEA4164" w14:textId="2A1E1ACB" w:rsidR="00901AEF" w:rsidRDefault="00901AEF" w:rsidP="00713840">
      <w:pPr>
        <w:numPr>
          <w:ilvl w:val="0"/>
          <w:numId w:val="14"/>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Operator is required to submit all </w:t>
      </w:r>
      <w:r w:rsidRPr="00CA4F4C">
        <w:rPr>
          <w:rFonts w:ascii="Times New Roman" w:hAnsi="Times New Roman"/>
          <w:b/>
          <w:color w:val="000000"/>
          <w:sz w:val="20"/>
        </w:rPr>
        <w:t>Required Support Documents</w:t>
      </w:r>
      <w:r w:rsidRPr="00CA4F4C">
        <w:rPr>
          <w:rFonts w:ascii="Times New Roman" w:hAnsi="Times New Roman"/>
          <w:color w:val="000000"/>
          <w:sz w:val="20"/>
        </w:rPr>
        <w:t xml:space="preserve">, unless the exception box is </w:t>
      </w:r>
      <w:r>
        <w:rPr>
          <w:rFonts w:ascii="Times New Roman" w:hAnsi="Times New Roman"/>
          <w:color w:val="000000"/>
          <w:sz w:val="20"/>
        </w:rPr>
        <w:t xml:space="preserve">appropriately </w:t>
      </w:r>
      <w:r w:rsidRPr="00CA4F4C">
        <w:rPr>
          <w:rFonts w:ascii="Times New Roman" w:hAnsi="Times New Roman"/>
          <w:color w:val="000000"/>
          <w:sz w:val="20"/>
        </w:rPr>
        <w:t>checked. Operator is required to submit</w:t>
      </w:r>
      <w:r>
        <w:rPr>
          <w:rFonts w:ascii="Times New Roman" w:hAnsi="Times New Roman"/>
          <w:color w:val="000000"/>
          <w:sz w:val="20"/>
        </w:rPr>
        <w:t xml:space="preserve"> a copy of</w:t>
      </w:r>
      <w:r w:rsidRPr="00CA4F4C">
        <w:rPr>
          <w:rFonts w:ascii="Times New Roman" w:hAnsi="Times New Roman"/>
          <w:color w:val="000000"/>
          <w:sz w:val="20"/>
        </w:rPr>
        <w:t xml:space="preserve"> </w:t>
      </w:r>
      <w:r>
        <w:rPr>
          <w:rFonts w:ascii="Times New Roman" w:hAnsi="Times New Roman"/>
          <w:color w:val="000000"/>
          <w:sz w:val="20"/>
        </w:rPr>
        <w:t>a</w:t>
      </w:r>
      <w:r w:rsidRPr="00CA4F4C">
        <w:rPr>
          <w:rFonts w:ascii="Times New Roman" w:hAnsi="Times New Roman"/>
          <w:color w:val="000000"/>
          <w:sz w:val="20"/>
        </w:rPr>
        <w:t xml:space="preserve"> previously approved </w:t>
      </w:r>
      <w:r>
        <w:rPr>
          <w:rFonts w:ascii="Times New Roman" w:hAnsi="Times New Roman"/>
          <w:color w:val="000000"/>
          <w:sz w:val="20"/>
        </w:rPr>
        <w:t>support document</w:t>
      </w:r>
      <w:r w:rsidRPr="00CA4F4C">
        <w:rPr>
          <w:rFonts w:ascii="Times New Roman" w:hAnsi="Times New Roman"/>
          <w:color w:val="000000"/>
          <w:sz w:val="20"/>
        </w:rPr>
        <w:t xml:space="preserve"> with </w:t>
      </w:r>
      <w:r>
        <w:rPr>
          <w:rFonts w:ascii="Times New Roman" w:hAnsi="Times New Roman"/>
          <w:color w:val="000000"/>
          <w:sz w:val="20"/>
        </w:rPr>
        <w:t>an</w:t>
      </w:r>
      <w:r w:rsidRPr="00CA4F4C">
        <w:rPr>
          <w:rFonts w:ascii="Times New Roman" w:hAnsi="Times New Roman"/>
          <w:color w:val="000000"/>
          <w:sz w:val="20"/>
        </w:rPr>
        <w:t xml:space="preserve"> amendment application. If permitted after 2010, the previously approved documents can be found on the Opencut website at</w:t>
      </w:r>
      <w:r>
        <w:rPr>
          <w:rFonts w:ascii="Times New Roman" w:hAnsi="Times New Roman"/>
          <w:color w:val="000000"/>
          <w:sz w:val="20"/>
        </w:rPr>
        <w:t xml:space="preserve"> </w:t>
      </w:r>
      <w:hyperlink r:id="rId13" w:history="1">
        <w:r w:rsidR="00B57103" w:rsidRPr="00B57103">
          <w:rPr>
            <w:rStyle w:val="Hyperlink"/>
            <w:rFonts w:ascii="Times New Roman" w:hAnsi="Times New Roman"/>
            <w:sz w:val="20"/>
          </w:rPr>
          <w:t>https://deq.mt.gov/mining/assistance</w:t>
        </w:r>
      </w:hyperlink>
      <w:r>
        <w:rPr>
          <w:rStyle w:val="Hyperlink"/>
          <w:rFonts w:ascii="Times New Roman" w:hAnsi="Times New Roman"/>
          <w:sz w:val="20"/>
        </w:rPr>
        <w:t>.</w:t>
      </w:r>
      <w:r w:rsidRPr="00587168">
        <w:rPr>
          <w:rFonts w:ascii="Times New Roman" w:hAnsi="Times New Roman"/>
          <w:sz w:val="20"/>
        </w:rPr>
        <w:t xml:space="preserve"> (</w:t>
      </w:r>
      <w:r>
        <w:rPr>
          <w:rFonts w:ascii="Times New Roman" w:hAnsi="Times New Roman"/>
          <w:sz w:val="20"/>
        </w:rPr>
        <w:t>C</w:t>
      </w:r>
      <w:r w:rsidRPr="00587168">
        <w:rPr>
          <w:rFonts w:ascii="Times New Roman" w:hAnsi="Times New Roman"/>
          <w:sz w:val="20"/>
        </w:rPr>
        <w:t>lick on the “</w:t>
      </w:r>
      <w:r>
        <w:rPr>
          <w:rFonts w:ascii="Times New Roman" w:hAnsi="Times New Roman"/>
          <w:sz w:val="20"/>
        </w:rPr>
        <w:t>Search Opencut Permits</w:t>
      </w:r>
      <w:r w:rsidRPr="00587168">
        <w:rPr>
          <w:rFonts w:ascii="Times New Roman" w:hAnsi="Times New Roman"/>
          <w:sz w:val="20"/>
        </w:rPr>
        <w:t>” tab</w:t>
      </w:r>
      <w:r>
        <w:rPr>
          <w:rFonts w:ascii="Times New Roman" w:hAnsi="Times New Roman"/>
          <w:sz w:val="20"/>
        </w:rPr>
        <w:t>.</w:t>
      </w:r>
      <w:r w:rsidRPr="00587168">
        <w:rPr>
          <w:rFonts w:ascii="Times New Roman" w:hAnsi="Times New Roman"/>
          <w:sz w:val="20"/>
        </w:rPr>
        <w:t>)</w:t>
      </w:r>
      <w:r w:rsidRPr="00CA4F4C">
        <w:rPr>
          <w:rFonts w:ascii="Times New Roman" w:hAnsi="Times New Roman"/>
          <w:color w:val="000000"/>
          <w:sz w:val="20"/>
        </w:rPr>
        <w:t xml:space="preserve"> </w:t>
      </w:r>
    </w:p>
    <w:p w14:paraId="07DB8275"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color w:val="000000"/>
          <w:sz w:val="20"/>
        </w:rPr>
      </w:pPr>
      <w:bookmarkStart w:id="7" w:name="_Hlk531172146"/>
      <w:r>
        <w:rPr>
          <w:rFonts w:ascii="Times New Roman" w:hAnsi="Times New Roman"/>
          <w:color w:val="000000"/>
          <w:sz w:val="20"/>
        </w:rPr>
        <w:t>Before submitting, check that</w:t>
      </w:r>
      <w:r w:rsidRPr="00CA4F4C">
        <w:rPr>
          <w:rFonts w:ascii="Times New Roman" w:hAnsi="Times New Roman"/>
          <w:color w:val="000000"/>
          <w:sz w:val="20"/>
        </w:rPr>
        <w:t xml:space="preserve"> all additional support documents have the same name or title shown </w:t>
      </w:r>
      <w:r>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0B286FFD"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295CFA34" w14:textId="77777777" w:rsidR="00901AEF" w:rsidRPr="00CA4F4C" w:rsidRDefault="00901AEF" w:rsidP="00713840">
      <w:pPr>
        <w:numPr>
          <w:ilvl w:val="0"/>
          <w:numId w:val="14"/>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w:t>
      </w:r>
      <w:r>
        <w:rPr>
          <w:rFonts w:ascii="Times New Roman" w:hAnsi="Times New Roman"/>
          <w:bCs/>
          <w:color w:val="000000"/>
          <w:sz w:val="20"/>
          <w:u w:val="single"/>
        </w:rPr>
        <w:t xml:space="preserve">as one package </w:t>
      </w:r>
      <w:r w:rsidRPr="00CA4F4C">
        <w:rPr>
          <w:rFonts w:ascii="Times New Roman" w:hAnsi="Times New Roman"/>
          <w:bCs/>
          <w:color w:val="000000"/>
          <w:sz w:val="20"/>
        </w:rPr>
        <w:t>to the Opencut Mining Section</w:t>
      </w:r>
      <w:r>
        <w:rPr>
          <w:rFonts w:ascii="Times New Roman" w:hAnsi="Times New Roman"/>
          <w:bCs/>
          <w:color w:val="000000"/>
          <w:sz w:val="20"/>
        </w:rPr>
        <w:t xml:space="preserve"> electronically, through the link provided above, or by mail, addressed to: Montana Department of Environmental Quality, Opencut Mining Section, P.O. Box 200901, Helena, MT 59620-0901.</w:t>
      </w:r>
      <w:r w:rsidRPr="00CA4F4C">
        <w:rPr>
          <w:rFonts w:ascii="Times New Roman" w:hAnsi="Times New Roman"/>
          <w:bCs/>
          <w:color w:val="000000"/>
          <w:sz w:val="20"/>
        </w:rPr>
        <w:t xml:space="preserve">  </w:t>
      </w:r>
    </w:p>
    <w:bookmarkEnd w:id="7"/>
    <w:p w14:paraId="43A8D68D" w14:textId="77777777" w:rsidR="00D62542" w:rsidRPr="00CA4F4C" w:rsidRDefault="00D62542" w:rsidP="004724B9">
      <w:pPr>
        <w:tabs>
          <w:tab w:val="num" w:pos="720"/>
        </w:tabs>
        <w:spacing w:before="20" w:line="120"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pPr w:leftFromText="180" w:rightFromText="180" w:vertAnchor="text" w:tblpY="1"/>
        <w:tblOverlap w:val="neve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F512A" w:rsidRPr="00CA4F4C" w14:paraId="662E613D" w14:textId="77777777" w:rsidTr="00DC797D">
        <w:trPr>
          <w:trHeight w:val="256"/>
        </w:trPr>
        <w:tc>
          <w:tcPr>
            <w:tcW w:w="360" w:type="dxa"/>
            <w:tcBorders>
              <w:top w:val="single" w:sz="18" w:space="0" w:color="auto"/>
              <w:left w:val="single" w:sz="18" w:space="0" w:color="auto"/>
              <w:bottom w:val="single" w:sz="2" w:space="0" w:color="auto"/>
              <w:right w:val="single" w:sz="2" w:space="0" w:color="auto"/>
            </w:tcBorders>
            <w:vAlign w:val="center"/>
          </w:tcPr>
          <w:p w14:paraId="219A50F7" w14:textId="77777777" w:rsidR="009F512A" w:rsidRPr="00CA4F4C" w:rsidRDefault="009F512A" w:rsidP="00D77F6B">
            <w:pPr>
              <w:tabs>
                <w:tab w:val="num" w:pos="612"/>
              </w:tabs>
              <w:ind w:left="-298" w:right="-288"/>
              <w:jc w:val="center"/>
              <w:rPr>
                <w:rFonts w:ascii="Times New Roman" w:hAnsi="Times New Roman"/>
                <w:color w:val="000000"/>
                <w:sz w:val="20"/>
              </w:rPr>
            </w:pPr>
          </w:p>
        </w:tc>
        <w:tc>
          <w:tcPr>
            <w:tcW w:w="8820" w:type="dxa"/>
            <w:tcBorders>
              <w:top w:val="single" w:sz="18" w:space="0" w:color="auto"/>
              <w:left w:val="single" w:sz="2" w:space="0" w:color="auto"/>
              <w:bottom w:val="single" w:sz="2" w:space="0" w:color="auto"/>
              <w:right w:val="single" w:sz="18" w:space="0" w:color="auto"/>
            </w:tcBorders>
            <w:vAlign w:val="center"/>
          </w:tcPr>
          <w:p w14:paraId="27E46670" w14:textId="3239B8F8" w:rsidR="009F512A" w:rsidRPr="00CA4F4C" w:rsidRDefault="009F512A" w:rsidP="00D77F6B">
            <w:pPr>
              <w:tabs>
                <w:tab w:val="num" w:pos="360"/>
              </w:tabs>
              <w:ind w:left="-108" w:right="-160" w:hanging="90"/>
              <w:jc w:val="center"/>
              <w:rPr>
                <w:rFonts w:ascii="Times New Roman" w:hAnsi="Times New Roman"/>
                <w:b/>
                <w:color w:val="000000"/>
                <w:sz w:val="20"/>
              </w:rPr>
            </w:pPr>
            <w:r w:rsidRPr="00CA4F4C">
              <w:rPr>
                <w:rFonts w:ascii="Times New Roman" w:hAnsi="Times New Roman"/>
                <w:b/>
                <w:color w:val="000000"/>
                <w:sz w:val="20"/>
              </w:rPr>
              <w:t>REQUIRED SUPPORT DOCUMENTS</w:t>
            </w:r>
            <w:r>
              <w:rPr>
                <w:rFonts w:ascii="Times New Roman" w:hAnsi="Times New Roman"/>
                <w:b/>
                <w:color w:val="000000"/>
                <w:sz w:val="20"/>
              </w:rPr>
              <w:t xml:space="preserve"> (</w:t>
            </w:r>
            <w:r w:rsidRPr="009F512A">
              <w:rPr>
                <w:rFonts w:ascii="Times New Roman" w:hAnsi="Times New Roman"/>
                <w:b/>
                <w:i/>
                <w:color w:val="000000"/>
                <w:sz w:val="20"/>
              </w:rPr>
              <w:t>unless exception</w:t>
            </w:r>
            <w:r>
              <w:rPr>
                <w:rFonts w:ascii="Times New Roman" w:hAnsi="Times New Roman"/>
                <w:b/>
                <w:i/>
                <w:color w:val="000000"/>
                <w:sz w:val="20"/>
              </w:rPr>
              <w:t xml:space="preserve"> applies &amp;</w:t>
            </w:r>
            <w:r w:rsidRPr="009F512A">
              <w:rPr>
                <w:rFonts w:ascii="Times New Roman" w:hAnsi="Times New Roman"/>
                <w:b/>
                <w:i/>
                <w:color w:val="000000"/>
                <w:sz w:val="20"/>
              </w:rPr>
              <w:t xml:space="preserve"> box is checked</w:t>
            </w:r>
            <w:r>
              <w:rPr>
                <w:rFonts w:ascii="Times New Roman" w:hAnsi="Times New Roman"/>
                <w:b/>
                <w:color w:val="000000"/>
                <w:sz w:val="20"/>
              </w:rPr>
              <w:t>)</w:t>
            </w:r>
          </w:p>
        </w:tc>
      </w:tr>
      <w:tr w:rsidR="009F512A" w:rsidRPr="00CA4F4C" w14:paraId="5CB38090" w14:textId="77777777" w:rsidTr="00DC797D">
        <w:trPr>
          <w:trHeight w:val="220"/>
        </w:trPr>
        <w:tc>
          <w:tcPr>
            <w:tcW w:w="360" w:type="dxa"/>
            <w:tcBorders>
              <w:top w:val="single" w:sz="2" w:space="0" w:color="auto"/>
              <w:left w:val="single" w:sz="18" w:space="0" w:color="auto"/>
              <w:bottom w:val="single" w:sz="2" w:space="0" w:color="auto"/>
              <w:right w:val="single" w:sz="2" w:space="0" w:color="auto"/>
            </w:tcBorders>
            <w:vAlign w:val="center"/>
          </w:tcPr>
          <w:p w14:paraId="484DF453" w14:textId="538E8D63"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18" w:space="0" w:color="auto"/>
            </w:tcBorders>
            <w:vAlign w:val="center"/>
          </w:tcPr>
          <w:p w14:paraId="217CED00" w14:textId="094BF0A4" w:rsidR="009F512A" w:rsidRDefault="009F512A" w:rsidP="00D77F6B">
            <w:pPr>
              <w:tabs>
                <w:tab w:val="num" w:pos="360"/>
              </w:tabs>
              <w:ind w:left="-18" w:right="-160"/>
              <w:rPr>
                <w:rFonts w:ascii="Times New Roman" w:hAnsi="Times New Roman"/>
                <w:bCs/>
                <w:color w:val="0000FF"/>
                <w:sz w:val="20"/>
              </w:rPr>
            </w:pP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Pr="007A5D0D">
              <w:rPr>
                <w:rFonts w:ascii="Times New Roman" w:hAnsi="Times New Roman"/>
                <w:b/>
                <w:color w:val="0000FF"/>
                <w:sz w:val="20"/>
              </w:rPr>
            </w:r>
            <w:r w:rsidRPr="007A5D0D">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b/>
                <w:color w:val="0000FF"/>
                <w:sz w:val="20"/>
              </w:rPr>
              <w:t xml:space="preserve">$500 Non-Refundable Fee for a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Permit or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Amendment </w:t>
            </w:r>
            <w:r>
              <w:rPr>
                <w:rFonts w:ascii="Times New Roman" w:hAnsi="Times New Roman"/>
                <w:b/>
                <w:color w:val="0000FF"/>
                <w:sz w:val="20"/>
              </w:rPr>
              <w:t>a</w:t>
            </w:r>
            <w:r w:rsidRPr="007A5D0D">
              <w:rPr>
                <w:rFonts w:ascii="Times New Roman" w:hAnsi="Times New Roman"/>
                <w:b/>
                <w:color w:val="0000FF"/>
                <w:sz w:val="20"/>
              </w:rPr>
              <w:t xml:space="preserve">pplication </w:t>
            </w:r>
            <w:r w:rsidR="001702FA">
              <w:rPr>
                <w:rFonts w:ascii="Times New Roman" w:hAnsi="Times New Roman"/>
                <w:bCs/>
                <w:color w:val="0000FF"/>
                <w:sz w:val="20"/>
              </w:rPr>
              <w:t xml:space="preserve">§ </w:t>
            </w:r>
            <w:r w:rsidRPr="002547DC">
              <w:rPr>
                <w:rFonts w:ascii="Times New Roman" w:hAnsi="Times New Roman"/>
                <w:bCs/>
                <w:color w:val="0000FF"/>
                <w:sz w:val="20"/>
              </w:rPr>
              <w:t>82-4-43</w:t>
            </w:r>
            <w:r>
              <w:rPr>
                <w:rFonts w:ascii="Times New Roman" w:hAnsi="Times New Roman"/>
                <w:bCs/>
                <w:color w:val="0000FF"/>
                <w:sz w:val="20"/>
              </w:rPr>
              <w:t>2</w:t>
            </w:r>
            <w:r w:rsidRPr="002547DC">
              <w:rPr>
                <w:rFonts w:ascii="Times New Roman" w:hAnsi="Times New Roman"/>
                <w:bCs/>
                <w:color w:val="0000FF"/>
                <w:sz w:val="20"/>
              </w:rPr>
              <w:t>(14)(a)(vii)</w:t>
            </w:r>
            <w:r w:rsidR="001702FA">
              <w:rPr>
                <w:rFonts w:ascii="Times New Roman" w:hAnsi="Times New Roman"/>
                <w:bCs/>
                <w:color w:val="0000FF"/>
                <w:sz w:val="20"/>
              </w:rPr>
              <w:t>, MCA</w:t>
            </w:r>
          </w:p>
          <w:p w14:paraId="414DFB6F" w14:textId="188DCE00"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18"/>
                <w:szCs w:val="18"/>
              </w:rPr>
              <w:fldChar w:fldCharType="begin">
                <w:ffData>
                  <w:name w:val="Check4"/>
                  <w:enabled/>
                  <w:calcOnExit/>
                  <w:checkBox>
                    <w:sizeAuto/>
                    <w:default w:val="0"/>
                  </w:checkBox>
                </w:ffData>
              </w:fldChar>
            </w:r>
            <w:bookmarkStart w:id="8" w:name="Check4"/>
            <w:r>
              <w:rPr>
                <w:rFonts w:ascii="Times New Roman" w:hAnsi="Times New Roman"/>
                <w:b/>
                <w:color w:val="0000FF"/>
                <w:sz w:val="18"/>
                <w:szCs w:val="18"/>
              </w:rPr>
              <w:instrText xml:space="preserve"> FORMCHECKBOX </w:instrText>
            </w:r>
            <w:r>
              <w:rPr>
                <w:rFonts w:ascii="Times New Roman" w:hAnsi="Times New Roman"/>
                <w:b/>
                <w:color w:val="0000FF"/>
                <w:sz w:val="18"/>
                <w:szCs w:val="18"/>
              </w:rPr>
            </w:r>
            <w:r>
              <w:rPr>
                <w:rFonts w:ascii="Times New Roman" w:hAnsi="Times New Roman"/>
                <w:b/>
                <w:color w:val="0000FF"/>
                <w:sz w:val="18"/>
                <w:szCs w:val="18"/>
              </w:rPr>
              <w:fldChar w:fldCharType="separate"/>
            </w:r>
            <w:r>
              <w:rPr>
                <w:rFonts w:ascii="Times New Roman" w:hAnsi="Times New Roman"/>
                <w:b/>
                <w:color w:val="0000FF"/>
                <w:sz w:val="18"/>
                <w:szCs w:val="18"/>
              </w:rPr>
              <w:fldChar w:fldCharType="end"/>
            </w:r>
            <w:bookmarkEnd w:id="8"/>
            <w:r w:rsidRPr="007A5D0D">
              <w:rPr>
                <w:rFonts w:ascii="Times New Roman" w:hAnsi="Times New Roman"/>
                <w:b/>
                <w:color w:val="0000FF"/>
                <w:sz w:val="20"/>
              </w:rPr>
              <w:t xml:space="preserve">This application was submitted electronically and the check </w:t>
            </w:r>
            <w:r>
              <w:rPr>
                <w:rFonts w:ascii="Times New Roman" w:hAnsi="Times New Roman"/>
                <w:b/>
                <w:color w:val="0000FF"/>
                <w:sz w:val="20"/>
              </w:rPr>
              <w:t>has been mailed</w:t>
            </w:r>
            <w:r w:rsidRPr="007A5D0D">
              <w:rPr>
                <w:rFonts w:ascii="Times New Roman" w:hAnsi="Times New Roman"/>
                <w:b/>
                <w:color w:val="0000FF"/>
                <w:sz w:val="20"/>
              </w:rPr>
              <w:t xml:space="preserve">. </w:t>
            </w:r>
          </w:p>
          <w:p w14:paraId="75D84524" w14:textId="6C8EB171" w:rsidR="009F512A" w:rsidRPr="007A5D0D" w:rsidRDefault="009F512A" w:rsidP="00D77F6B">
            <w:pPr>
              <w:tabs>
                <w:tab w:val="num" w:pos="360"/>
              </w:tabs>
              <w:ind w:left="247" w:right="-160"/>
              <w:rPr>
                <w:rFonts w:ascii="Times New Roman" w:hAnsi="Times New Roman"/>
                <w:b/>
                <w:color w:val="0000FF"/>
                <w:sz w:val="20"/>
              </w:rPr>
            </w:pPr>
            <w:r w:rsidRPr="007A5D0D">
              <w:rPr>
                <w:rFonts w:ascii="Times New Roman" w:hAnsi="Times New Roman"/>
                <w:b/>
                <w:color w:val="0000FF"/>
                <w:sz w:val="20"/>
              </w:rPr>
              <w:t xml:space="preserve">     (</w:t>
            </w:r>
            <w:r w:rsidRPr="007A5D0D">
              <w:rPr>
                <w:rFonts w:ascii="Times New Roman" w:hAnsi="Times New Roman"/>
                <w:color w:val="0000FF"/>
                <w:sz w:val="20"/>
              </w:rPr>
              <w:t>Make checks payable to Montana Department of Environmental Quality</w:t>
            </w:r>
            <w:r w:rsidR="00EC2C9E">
              <w:rPr>
                <w:rFonts w:ascii="Times New Roman" w:hAnsi="Times New Roman"/>
                <w:color w:val="0000FF"/>
                <w:sz w:val="20"/>
              </w:rPr>
              <w:t xml:space="preserve"> - Opencut</w:t>
            </w:r>
            <w:r w:rsidRPr="007A5D0D">
              <w:rPr>
                <w:rFonts w:ascii="Times New Roman" w:hAnsi="Times New Roman"/>
                <w:color w:val="0000FF"/>
                <w:sz w:val="20"/>
              </w:rPr>
              <w:t>)</w:t>
            </w:r>
          </w:p>
          <w:p w14:paraId="35079DA9" w14:textId="77777777" w:rsidR="009F512A" w:rsidRDefault="009F512A" w:rsidP="00D77F6B">
            <w:pPr>
              <w:tabs>
                <w:tab w:val="num" w:pos="360"/>
              </w:tabs>
              <w:ind w:right="-160"/>
              <w:rPr>
                <w:rFonts w:ascii="Times New Roman" w:hAnsi="Times New Roman"/>
                <w:b/>
                <w:color w:val="0000FF"/>
                <w:sz w:val="20"/>
              </w:rPr>
            </w:pP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Pr="007A5D0D">
              <w:rPr>
                <w:rFonts w:ascii="Times New Roman" w:hAnsi="Times New Roman"/>
                <w:b/>
                <w:color w:val="0000FF"/>
                <w:sz w:val="18"/>
                <w:szCs w:val="18"/>
              </w:rPr>
            </w:r>
            <w:r w:rsidRPr="007A5D0D">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Pr="007A5D0D">
              <w:rPr>
                <w:rFonts w:ascii="Times New Roman" w:hAnsi="Times New Roman"/>
                <w:b/>
                <w:color w:val="0000FF"/>
                <w:sz w:val="20"/>
              </w:rPr>
              <w:t>This application was submitted electronically and the payment was made electronically.</w:t>
            </w:r>
          </w:p>
          <w:p w14:paraId="1365B161" w14:textId="1C592104" w:rsidR="009F512A" w:rsidRPr="007A5D0D" w:rsidRDefault="009F512A" w:rsidP="00D77F6B">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Pr="007A5D0D">
              <w:rPr>
                <w:rFonts w:ascii="Times New Roman" w:hAnsi="Times New Roman"/>
                <w:b/>
                <w:color w:val="0000FF"/>
                <w:sz w:val="18"/>
                <w:szCs w:val="18"/>
              </w:rPr>
            </w:r>
            <w:r w:rsidRPr="007A5D0D">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002A1107" w:rsidRPr="002A1107">
              <w:rPr>
                <w:rFonts w:ascii="Times New Roman" w:hAnsi="Times New Roman"/>
                <w:b/>
                <w:color w:val="0000FF"/>
                <w:sz w:val="20"/>
              </w:rPr>
              <w:t>No Application</w:t>
            </w:r>
            <w:r w:rsidR="002A1107">
              <w:rPr>
                <w:rFonts w:ascii="Times New Roman" w:hAnsi="Times New Roman"/>
                <w:b/>
                <w:color w:val="0000FF"/>
                <w:sz w:val="20"/>
              </w:rPr>
              <w:t xml:space="preserve"> Fee for Government entities</w:t>
            </w:r>
          </w:p>
        </w:tc>
      </w:tr>
      <w:tr w:rsidR="009F512A" w:rsidRPr="00CA4F4C" w14:paraId="534766F1" w14:textId="77777777" w:rsidTr="00DC797D">
        <w:trPr>
          <w:trHeight w:val="220"/>
        </w:trPr>
        <w:tc>
          <w:tcPr>
            <w:tcW w:w="360" w:type="dxa"/>
            <w:tcBorders>
              <w:top w:val="single" w:sz="2" w:space="0" w:color="auto"/>
              <w:left w:val="single" w:sz="18" w:space="0" w:color="auto"/>
              <w:bottom w:val="single" w:sz="2" w:space="0" w:color="auto"/>
              <w:right w:val="single" w:sz="2" w:space="0" w:color="auto"/>
            </w:tcBorders>
            <w:vAlign w:val="center"/>
          </w:tcPr>
          <w:p w14:paraId="03CF332C" w14:textId="1B03867A"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18" w:space="0" w:color="auto"/>
            </w:tcBorders>
            <w:vAlign w:val="center"/>
          </w:tcPr>
          <w:p w14:paraId="13373406" w14:textId="0F71D1A6" w:rsidR="009F512A" w:rsidRPr="007A5D0D" w:rsidRDefault="009F512A" w:rsidP="00D77F6B">
            <w:pPr>
              <w:tabs>
                <w:tab w:val="num" w:pos="360"/>
              </w:tabs>
              <w:ind w:left="-18" w:right="-160"/>
              <w:rPr>
                <w:rFonts w:ascii="Times New Roman" w:hAnsi="Times New Roman"/>
                <w:color w:val="0000FF"/>
                <w:sz w:val="20"/>
              </w:rPr>
            </w:pPr>
            <w:r w:rsidRPr="007A5D0D">
              <w:rPr>
                <w:rFonts w:ascii="Times New Roman" w:hAnsi="Times New Roman"/>
                <w:b/>
                <w:color w:val="0000FF"/>
                <w:sz w:val="20"/>
              </w:rPr>
              <w:t>Consultation with DNRC on Sage Grouse</w:t>
            </w:r>
            <w:r>
              <w:rPr>
                <w:rFonts w:ascii="Times New Roman" w:hAnsi="Times New Roman"/>
                <w:color w:val="0000FF"/>
                <w:sz w:val="20"/>
              </w:rPr>
              <w:t xml:space="preserve"> (Compliance with Title </w:t>
            </w:r>
            <w:r w:rsidR="00515A4D">
              <w:rPr>
                <w:rFonts w:ascii="Times New Roman" w:hAnsi="Times New Roman"/>
                <w:color w:val="0000FF"/>
                <w:sz w:val="20"/>
              </w:rPr>
              <w:t>87</w:t>
            </w:r>
            <w:r>
              <w:rPr>
                <w:rFonts w:ascii="Times New Roman" w:hAnsi="Times New Roman"/>
                <w:color w:val="0000FF"/>
                <w:sz w:val="20"/>
              </w:rPr>
              <w:t xml:space="preserve">, </w:t>
            </w:r>
            <w:r w:rsidR="00DA31FF">
              <w:rPr>
                <w:rFonts w:ascii="Times New Roman" w:hAnsi="Times New Roman"/>
                <w:color w:val="0000FF"/>
                <w:sz w:val="20"/>
              </w:rPr>
              <w:t>C</w:t>
            </w:r>
            <w:r>
              <w:rPr>
                <w:rFonts w:ascii="Times New Roman" w:hAnsi="Times New Roman"/>
                <w:color w:val="0000FF"/>
                <w:sz w:val="20"/>
              </w:rPr>
              <w:t xml:space="preserve">hapter </w:t>
            </w:r>
            <w:r w:rsidR="00515A4D">
              <w:rPr>
                <w:rFonts w:ascii="Times New Roman" w:hAnsi="Times New Roman"/>
                <w:color w:val="0000FF"/>
                <w:sz w:val="20"/>
              </w:rPr>
              <w:t>5</w:t>
            </w:r>
            <w:r>
              <w:rPr>
                <w:rFonts w:ascii="Times New Roman" w:hAnsi="Times New Roman"/>
                <w:color w:val="0000FF"/>
                <w:sz w:val="20"/>
              </w:rPr>
              <w:t xml:space="preserve">, </w:t>
            </w:r>
            <w:r w:rsidR="00DA31FF">
              <w:rPr>
                <w:rFonts w:ascii="Times New Roman" w:hAnsi="Times New Roman"/>
                <w:color w:val="0000FF"/>
                <w:sz w:val="20"/>
              </w:rPr>
              <w:t>P</w:t>
            </w:r>
            <w:r>
              <w:rPr>
                <w:rFonts w:ascii="Times New Roman" w:hAnsi="Times New Roman"/>
                <w:color w:val="0000FF"/>
                <w:sz w:val="20"/>
              </w:rPr>
              <w:t xml:space="preserve">art </w:t>
            </w:r>
            <w:r w:rsidR="00515A4D">
              <w:rPr>
                <w:rFonts w:ascii="Times New Roman" w:hAnsi="Times New Roman"/>
                <w:color w:val="0000FF"/>
                <w:sz w:val="20"/>
              </w:rPr>
              <w:t>9</w:t>
            </w:r>
            <w:r>
              <w:rPr>
                <w:rFonts w:ascii="Times New Roman" w:hAnsi="Times New Roman"/>
                <w:color w:val="0000FF"/>
                <w:sz w:val="20"/>
              </w:rPr>
              <w:t>)</w:t>
            </w:r>
            <w:r w:rsidR="0047182A">
              <w:rPr>
                <w:rFonts w:ascii="Times New Roman" w:hAnsi="Times New Roman"/>
                <w:bCs/>
                <w:color w:val="0000FF"/>
                <w:sz w:val="20"/>
              </w:rPr>
              <w:t xml:space="preserve"> § </w:t>
            </w:r>
            <w:r w:rsidR="0047182A" w:rsidRPr="006D4744">
              <w:rPr>
                <w:rFonts w:ascii="Times New Roman" w:hAnsi="Times New Roman"/>
                <w:bCs/>
                <w:color w:val="0000FF"/>
                <w:sz w:val="20"/>
              </w:rPr>
              <w:t>82-4-432(14)(a)(</w:t>
            </w:r>
            <w:r w:rsidR="005739AE">
              <w:rPr>
                <w:rFonts w:ascii="Times New Roman" w:hAnsi="Times New Roman"/>
                <w:bCs/>
                <w:color w:val="0000FF"/>
                <w:sz w:val="20"/>
              </w:rPr>
              <w:t>i</w:t>
            </w:r>
            <w:r w:rsidR="0047182A" w:rsidRPr="006D4744">
              <w:rPr>
                <w:rFonts w:ascii="Times New Roman" w:hAnsi="Times New Roman"/>
                <w:bCs/>
                <w:color w:val="0000FF"/>
                <w:sz w:val="20"/>
              </w:rPr>
              <w:t>v)</w:t>
            </w:r>
            <w:r w:rsidR="0047182A">
              <w:rPr>
                <w:rFonts w:ascii="Times New Roman" w:hAnsi="Times New Roman"/>
                <w:bCs/>
                <w:color w:val="0000FF"/>
                <w:sz w:val="20"/>
              </w:rPr>
              <w:t>, MCA</w:t>
            </w:r>
          </w:p>
          <w:p w14:paraId="47D37470" w14:textId="141C5EA1"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Pr="007A5D0D">
              <w:rPr>
                <w:rFonts w:ascii="Times New Roman" w:hAnsi="Times New Roman"/>
                <w:b/>
                <w:color w:val="0000FF"/>
                <w:sz w:val="20"/>
              </w:rPr>
            </w:r>
            <w:r w:rsidRPr="007A5D0D">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 xml:space="preserve">Opencut site not located in Core, General Habitat, or Interconnectivity Sage Grouse Areas: </w:t>
            </w:r>
            <w:hyperlink r:id="rId14" w:history="1">
              <w:r w:rsidRPr="007A5D0D">
                <w:rPr>
                  <w:rStyle w:val="Hyperlink"/>
                  <w:rFonts w:ascii="Times New Roman" w:hAnsi="Times New Roman"/>
                  <w:sz w:val="20"/>
                </w:rPr>
                <w:t>https://sagegrouse.mt.gov</w:t>
              </w:r>
            </w:hyperlink>
            <w:r w:rsidRPr="007A5D0D">
              <w:rPr>
                <w:rFonts w:ascii="Times New Roman" w:hAnsi="Times New Roman"/>
                <w:sz w:val="20"/>
              </w:rPr>
              <w:t xml:space="preserve"> </w:t>
            </w:r>
          </w:p>
          <w:p w14:paraId="1626D79D" w14:textId="25BAC29C"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Pr="007A5D0D">
              <w:rPr>
                <w:rFonts w:ascii="Times New Roman" w:hAnsi="Times New Roman"/>
                <w:b/>
                <w:color w:val="0000FF"/>
                <w:sz w:val="20"/>
              </w:rPr>
            </w:r>
            <w:r w:rsidRPr="007A5D0D">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Amendment is not changing the existing permit boundary; therefore, no new sage grouse consultation is needed and Operator has submitted the existing sage grouse consultation.</w:t>
            </w:r>
          </w:p>
        </w:tc>
      </w:tr>
      <w:tr w:rsidR="009F512A" w:rsidRPr="00CA4F4C" w14:paraId="18008647" w14:textId="77777777" w:rsidTr="00DC797D">
        <w:trPr>
          <w:trHeight w:val="256"/>
        </w:trPr>
        <w:tc>
          <w:tcPr>
            <w:tcW w:w="360" w:type="dxa"/>
            <w:tcBorders>
              <w:top w:val="single" w:sz="2" w:space="0" w:color="auto"/>
              <w:left w:val="single" w:sz="18" w:space="0" w:color="auto"/>
              <w:bottom w:val="single" w:sz="2" w:space="0" w:color="auto"/>
              <w:right w:val="single" w:sz="2" w:space="0" w:color="auto"/>
            </w:tcBorders>
            <w:vAlign w:val="center"/>
          </w:tcPr>
          <w:p w14:paraId="7545028A" w14:textId="5BC4E1B9"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18" w:space="0" w:color="auto"/>
            </w:tcBorders>
            <w:vAlign w:val="center"/>
          </w:tcPr>
          <w:p w14:paraId="657BD943" w14:textId="415B7328"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20"/>
              </w:rPr>
              <w:t xml:space="preserve">Documentation of Consultation with State Historic Preservation Office (SHPO)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(14)(a)(ii)</w:t>
            </w:r>
            <w:r w:rsidR="001702FA">
              <w:rPr>
                <w:rFonts w:ascii="Times New Roman" w:hAnsi="Times New Roman"/>
                <w:bCs/>
                <w:color w:val="0000FF"/>
                <w:sz w:val="20"/>
              </w:rPr>
              <w:t>, MCA</w:t>
            </w:r>
          </w:p>
        </w:tc>
      </w:tr>
      <w:tr w:rsidR="00110AED" w:rsidRPr="00CA4F4C" w14:paraId="714C5CD0" w14:textId="77777777" w:rsidTr="00DC797D">
        <w:trPr>
          <w:trHeight w:val="220"/>
        </w:trPr>
        <w:tc>
          <w:tcPr>
            <w:tcW w:w="360" w:type="dxa"/>
            <w:tcBorders>
              <w:top w:val="single" w:sz="2" w:space="0" w:color="auto"/>
              <w:left w:val="single" w:sz="18" w:space="0" w:color="auto"/>
              <w:bottom w:val="single" w:sz="2" w:space="0" w:color="auto"/>
              <w:right w:val="single" w:sz="2" w:space="0" w:color="auto"/>
            </w:tcBorders>
            <w:vAlign w:val="center"/>
          </w:tcPr>
          <w:p w14:paraId="254939FC" w14:textId="4C3E6D0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d</w:t>
            </w:r>
            <w:r w:rsidRPr="00CA4F4C">
              <w:rPr>
                <w:rFonts w:ascii="Times New Roman" w:hAnsi="Times New Roman"/>
                <w:b/>
                <w:sz w:val="20"/>
              </w:rPr>
              <w:t xml:space="preserve"> </w:t>
            </w:r>
          </w:p>
        </w:tc>
        <w:tc>
          <w:tcPr>
            <w:tcW w:w="8820" w:type="dxa"/>
            <w:tcBorders>
              <w:top w:val="single" w:sz="2" w:space="0" w:color="auto"/>
              <w:left w:val="single" w:sz="2" w:space="0" w:color="auto"/>
              <w:bottom w:val="single" w:sz="2" w:space="0" w:color="auto"/>
              <w:right w:val="single" w:sz="18" w:space="0" w:color="auto"/>
            </w:tcBorders>
            <w:vAlign w:val="center"/>
          </w:tcPr>
          <w:p w14:paraId="6BD9F1EE" w14:textId="6C5DAC7B" w:rsidR="00110AED" w:rsidRPr="007A5D0D"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 xml:space="preserve">Soil Photos </w:t>
            </w:r>
            <w:r>
              <w:rPr>
                <w:rFonts w:ascii="Times New Roman" w:hAnsi="Times New Roman"/>
                <w:b/>
                <w:color w:val="0000FF"/>
                <w:sz w:val="20"/>
              </w:rPr>
              <w:t>Meeting Requirements of the Soil Guideline</w:t>
            </w:r>
            <w:r w:rsidRPr="00CA691E">
              <w:rPr>
                <w:rFonts w:ascii="Times New Roman" w:hAnsi="Times New Roman"/>
                <w:bCs/>
                <w:color w:val="0000FF"/>
                <w:sz w:val="20"/>
              </w:rPr>
              <w:t xml:space="preserve"> </w:t>
            </w:r>
            <w:r>
              <w:rPr>
                <w:rFonts w:ascii="Times New Roman" w:hAnsi="Times New Roman"/>
                <w:bCs/>
                <w:color w:val="0000FF"/>
                <w:sz w:val="20"/>
              </w:rPr>
              <w:t xml:space="preserve">&amp;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(14)(a)(vi)</w:t>
            </w:r>
            <w:r w:rsidR="001702FA">
              <w:rPr>
                <w:rFonts w:ascii="Times New Roman" w:hAnsi="Times New Roman"/>
                <w:bCs/>
                <w:color w:val="0000FF"/>
                <w:sz w:val="20"/>
              </w:rPr>
              <w:t>, MCA</w:t>
            </w:r>
            <w:r w:rsidRPr="00CA691E">
              <w:rPr>
                <w:rFonts w:ascii="Times New Roman" w:hAnsi="Times New Roman"/>
                <w:bCs/>
                <w:color w:val="0000FF"/>
                <w:sz w:val="20"/>
              </w:rPr>
              <w:t xml:space="preserve"> </w:t>
            </w:r>
          </w:p>
          <w:p w14:paraId="3BBEA1AB" w14:textId="23231546" w:rsidR="00110AED" w:rsidRPr="007A5D0D" w:rsidRDefault="00110AED" w:rsidP="00110AED">
            <w:pPr>
              <w:tabs>
                <w:tab w:val="num" w:pos="360"/>
              </w:tabs>
              <w:ind w:left="-18" w:right="-160"/>
              <w:rPr>
                <w:rFonts w:ascii="Times New Roman" w:hAnsi="Times New Roman"/>
                <w:sz w:val="20"/>
              </w:rPr>
            </w:pPr>
            <w:r>
              <w:rPr>
                <w:rFonts w:ascii="Times New Roman" w:hAnsi="Times New Roman"/>
                <w:i/>
                <w:sz w:val="20"/>
                <w:u w:val="single"/>
              </w:rPr>
              <w:t>Exception</w:t>
            </w:r>
            <w:r>
              <w:rPr>
                <w:rFonts w:ascii="Times New Roman" w:hAnsi="Times New Roman"/>
                <w:sz w:val="20"/>
              </w:rPr>
              <w:t xml:space="preserve">:  </w:t>
            </w:r>
            <w:r>
              <w:rPr>
                <w:rFonts w:ascii="Times New Roman" w:hAnsi="Times New Roman"/>
                <w:b/>
                <w:color w:val="0000FF"/>
                <w:sz w:val="20"/>
              </w:rPr>
              <w:fldChar w:fldCharType="begin">
                <w:ffData>
                  <w:name w:val="Check4"/>
                  <w:enabled/>
                  <w:calcOnExit w:val="0"/>
                  <w:checkBox>
                    <w:sizeAuto/>
                    <w:default w:val="0"/>
                    <w:checked w:val="0"/>
                  </w:checkBox>
                </w:ffData>
              </w:fldChar>
            </w:r>
            <w:r>
              <w:rPr>
                <w:rFonts w:ascii="Times New Roman" w:hAnsi="Times New Roman"/>
                <w:b/>
                <w:color w:val="0000FF"/>
                <w:sz w:val="20"/>
              </w:rPr>
              <w:instrText xml:space="preserve"> FORMCHECKBOX </w:instrText>
            </w:r>
            <w:r>
              <w:rPr>
                <w:rFonts w:ascii="Times New Roman" w:hAnsi="Times New Roman"/>
                <w:b/>
                <w:color w:val="0000FF"/>
                <w:sz w:val="20"/>
              </w:rPr>
            </w:r>
            <w:r>
              <w:rPr>
                <w:rFonts w:ascii="Times New Roman" w:hAnsi="Times New Roman"/>
                <w:b/>
                <w:color w:val="0000FF"/>
                <w:sz w:val="20"/>
              </w:rPr>
              <w:fldChar w:fldCharType="separate"/>
            </w:r>
            <w:r>
              <w:rPr>
                <w:rFonts w:ascii="Times New Roman" w:hAnsi="Times New Roman"/>
                <w:b/>
                <w:color w:val="0000FF"/>
                <w:sz w:val="20"/>
              </w:rPr>
              <w:fldChar w:fldCharType="end"/>
            </w:r>
            <w:r>
              <w:rPr>
                <w:rFonts w:ascii="Times New Roman" w:hAnsi="Times New Roman"/>
                <w:bCs/>
                <w:color w:val="0000FF"/>
                <w:sz w:val="20"/>
              </w:rPr>
              <w:t xml:space="preserve">Amendment </w:t>
            </w:r>
            <w:r w:rsidRPr="00D671BE">
              <w:rPr>
                <w:rFonts w:ascii="Times New Roman" w:hAnsi="Times New Roman"/>
                <w:b/>
                <w:sz w:val="20"/>
              </w:rPr>
              <w:t>or</w:t>
            </w:r>
            <w:r>
              <w:rPr>
                <w:rFonts w:ascii="Times New Roman" w:hAnsi="Times New Roman"/>
                <w:bCs/>
                <w:color w:val="0000FF"/>
                <w:sz w:val="20"/>
              </w:rPr>
              <w:t xml:space="preserve"> “Re-Permit” </w:t>
            </w:r>
            <w:r w:rsidRPr="00D671BE">
              <w:rPr>
                <w:rFonts w:ascii="Times New Roman" w:hAnsi="Times New Roman"/>
                <w:bCs/>
                <w:sz w:val="20"/>
              </w:rPr>
              <w:t>under</w:t>
            </w:r>
            <w:r>
              <w:rPr>
                <w:rFonts w:ascii="Times New Roman" w:hAnsi="Times New Roman"/>
                <w:bCs/>
                <w:color w:val="0000FF"/>
                <w:sz w:val="20"/>
              </w:rPr>
              <w:t xml:space="preserve"> HB599 </w:t>
            </w:r>
            <w:r>
              <w:rPr>
                <w:rFonts w:ascii="Times New Roman" w:hAnsi="Times New Roman"/>
                <w:sz w:val="20"/>
              </w:rPr>
              <w:t>is not adding acreage and site was permitted prior to 2016 rule change (If site was permitted after 2016, previously approved soil photos must be submitted).</w:t>
            </w:r>
            <w:r w:rsidRPr="007A5D0D">
              <w:rPr>
                <w:rFonts w:ascii="Times New Roman" w:hAnsi="Times New Roman"/>
                <w:sz w:val="20"/>
              </w:rPr>
              <w:t xml:space="preserve"> </w:t>
            </w:r>
          </w:p>
        </w:tc>
      </w:tr>
      <w:tr w:rsidR="00110AED" w:rsidRPr="00CA4F4C" w14:paraId="7256F881" w14:textId="77777777" w:rsidTr="00DC797D">
        <w:trPr>
          <w:trHeight w:val="184"/>
        </w:trPr>
        <w:tc>
          <w:tcPr>
            <w:tcW w:w="360" w:type="dxa"/>
            <w:tcBorders>
              <w:top w:val="single" w:sz="2" w:space="0" w:color="auto"/>
              <w:left w:val="single" w:sz="18" w:space="0" w:color="auto"/>
              <w:bottom w:val="single" w:sz="2" w:space="0" w:color="auto"/>
              <w:right w:val="single" w:sz="2" w:space="0" w:color="auto"/>
            </w:tcBorders>
            <w:vAlign w:val="center"/>
          </w:tcPr>
          <w:p w14:paraId="0B9BABCC" w14:textId="1ECBC70E"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2" w:space="0" w:color="auto"/>
              <w:right w:val="single" w:sz="18" w:space="0" w:color="auto"/>
            </w:tcBorders>
            <w:vAlign w:val="center"/>
          </w:tcPr>
          <w:p w14:paraId="5BFC503F" w14:textId="60AEDA8D" w:rsidR="00110AED" w:rsidRPr="00CA691E"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Location Map</w:t>
            </w:r>
            <w:r w:rsidRPr="00CA691E">
              <w:rPr>
                <w:rFonts w:ascii="Times New Roman" w:hAnsi="Times New Roman"/>
                <w:bCs/>
                <w:color w:val="0000FF"/>
                <w:sz w:val="20"/>
              </w:rPr>
              <w:t xml:space="preserve">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sidR="002A1107">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viii)</w:t>
            </w:r>
            <w:r w:rsidR="001702FA">
              <w:rPr>
                <w:rFonts w:ascii="Times New Roman" w:hAnsi="Times New Roman"/>
                <w:bCs/>
                <w:color w:val="0000FF"/>
                <w:sz w:val="20"/>
              </w:rPr>
              <w:t>, MCA &amp; ARM 17.24.228(7)</w:t>
            </w:r>
          </w:p>
        </w:tc>
      </w:tr>
      <w:tr w:rsidR="00110AED" w:rsidRPr="00CA4F4C" w14:paraId="1A1347AF" w14:textId="77777777" w:rsidTr="00DC797D">
        <w:trPr>
          <w:trHeight w:val="184"/>
        </w:trPr>
        <w:tc>
          <w:tcPr>
            <w:tcW w:w="360" w:type="dxa"/>
            <w:tcBorders>
              <w:top w:val="single" w:sz="2" w:space="0" w:color="auto"/>
              <w:left w:val="single" w:sz="18" w:space="0" w:color="auto"/>
              <w:bottom w:val="single" w:sz="2" w:space="0" w:color="auto"/>
              <w:right w:val="single" w:sz="2" w:space="0" w:color="auto"/>
            </w:tcBorders>
            <w:vAlign w:val="center"/>
          </w:tcPr>
          <w:p w14:paraId="0D886FEB" w14:textId="3D977FC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f</w:t>
            </w:r>
          </w:p>
        </w:tc>
        <w:tc>
          <w:tcPr>
            <w:tcW w:w="8820" w:type="dxa"/>
            <w:tcBorders>
              <w:top w:val="single" w:sz="2" w:space="0" w:color="auto"/>
              <w:left w:val="single" w:sz="2" w:space="0" w:color="auto"/>
              <w:bottom w:val="single" w:sz="2" w:space="0" w:color="auto"/>
              <w:right w:val="single" w:sz="18" w:space="0" w:color="auto"/>
            </w:tcBorders>
            <w:vAlign w:val="center"/>
          </w:tcPr>
          <w:p w14:paraId="4BA9F687" w14:textId="0560DCF8" w:rsidR="00110AED" w:rsidRPr="00C57573" w:rsidRDefault="00110AED" w:rsidP="001702FA">
            <w:pPr>
              <w:tabs>
                <w:tab w:val="num" w:pos="360"/>
              </w:tabs>
              <w:ind w:right="-160"/>
              <w:rPr>
                <w:rFonts w:ascii="Times New Roman" w:hAnsi="Times New Roman"/>
                <w:b/>
                <w:color w:val="FF0000"/>
                <w:sz w:val="20"/>
              </w:rPr>
            </w:pPr>
            <w:r w:rsidRPr="00C57573">
              <w:rPr>
                <w:rFonts w:ascii="Times New Roman" w:hAnsi="Times New Roman"/>
                <w:b/>
                <w:color w:val="0000FF"/>
                <w:sz w:val="20"/>
              </w:rPr>
              <w:t xml:space="preserve">Boundary Coordinate Table </w:t>
            </w:r>
            <w:r w:rsidRPr="006145E7">
              <w:rPr>
                <w:rFonts w:ascii="Times New Roman" w:hAnsi="Times New Roman"/>
                <w:b/>
                <w:color w:val="0000FF"/>
                <w:sz w:val="20"/>
              </w:rPr>
              <w:t xml:space="preserve">or </w:t>
            </w:r>
            <w:r w:rsidR="006B5992">
              <w:rPr>
                <w:rFonts w:ascii="Times New Roman" w:hAnsi="Times New Roman"/>
                <w:b/>
                <w:color w:val="0000FF"/>
                <w:sz w:val="20"/>
              </w:rPr>
              <w:t>P</w:t>
            </w:r>
            <w:r>
              <w:rPr>
                <w:rFonts w:ascii="Times New Roman" w:hAnsi="Times New Roman"/>
                <w:b/>
                <w:color w:val="0000FF"/>
                <w:sz w:val="20"/>
              </w:rPr>
              <w:t xml:space="preserve">roposed </w:t>
            </w:r>
            <w:r w:rsidR="006B5992">
              <w:rPr>
                <w:rFonts w:ascii="Times New Roman" w:hAnsi="Times New Roman"/>
                <w:b/>
                <w:color w:val="0000FF"/>
                <w:sz w:val="20"/>
              </w:rPr>
              <w:t>P</w:t>
            </w:r>
            <w:r>
              <w:rPr>
                <w:rFonts w:ascii="Times New Roman" w:hAnsi="Times New Roman"/>
                <w:b/>
                <w:color w:val="0000FF"/>
                <w:sz w:val="20"/>
              </w:rPr>
              <w:t>ermit Boundaries in</w:t>
            </w:r>
            <w:r w:rsidRPr="006145E7">
              <w:rPr>
                <w:rFonts w:ascii="Times New Roman" w:hAnsi="Times New Roman"/>
                <w:b/>
                <w:color w:val="0000FF"/>
                <w:sz w:val="20"/>
              </w:rPr>
              <w:t xml:space="preserve"> format</w:t>
            </w:r>
            <w:r>
              <w:rPr>
                <w:rFonts w:ascii="Times New Roman" w:hAnsi="Times New Roman"/>
                <w:b/>
                <w:color w:val="0000FF"/>
                <w:sz w:val="20"/>
              </w:rPr>
              <w:t xml:space="preserve"> acceptable to the Department</w:t>
            </w:r>
            <w:r w:rsidR="001702FA">
              <w:rPr>
                <w:rFonts w:ascii="Times New Roman" w:hAnsi="Times New Roman"/>
                <w:b/>
                <w:color w:val="0000FF"/>
                <w:sz w:val="20"/>
              </w:rPr>
              <w:t xml:space="preserve"> </w:t>
            </w:r>
            <w:r w:rsidR="008130D3">
              <w:rPr>
                <w:rFonts w:ascii="Times New Roman" w:hAnsi="Times New Roman"/>
                <w:bCs/>
                <w:color w:val="0000FF"/>
                <w:sz w:val="20"/>
              </w:rPr>
              <w:t xml:space="preserve">§ </w:t>
            </w:r>
            <w:r w:rsidRPr="00CA691E">
              <w:rPr>
                <w:rFonts w:ascii="Times New Roman" w:hAnsi="Times New Roman"/>
                <w:bCs/>
                <w:color w:val="0000FF"/>
                <w:sz w:val="20"/>
              </w:rPr>
              <w:t>82-4-43</w:t>
            </w:r>
            <w:r w:rsidR="00E907A8">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viii)</w:t>
            </w:r>
            <w:r w:rsidR="008130D3">
              <w:rPr>
                <w:rFonts w:ascii="Times New Roman" w:hAnsi="Times New Roman"/>
                <w:bCs/>
                <w:color w:val="0000FF"/>
                <w:sz w:val="20"/>
              </w:rPr>
              <w:t>, MCA</w:t>
            </w:r>
          </w:p>
          <w:p w14:paraId="526378CD" w14:textId="47C0E4F6" w:rsidR="00110AED" w:rsidRPr="00C57573" w:rsidRDefault="00110AED" w:rsidP="00110AED">
            <w:pPr>
              <w:tabs>
                <w:tab w:val="num" w:pos="360"/>
              </w:tabs>
              <w:ind w:left="-18" w:right="-160"/>
              <w:rPr>
                <w:rFonts w:ascii="Times New Roman" w:hAnsi="Times New Roman"/>
                <w:sz w:val="20"/>
              </w:rPr>
            </w:pPr>
            <w:r w:rsidRPr="00C57573">
              <w:rPr>
                <w:rFonts w:ascii="Times New Roman" w:hAnsi="Times New Roman"/>
                <w:i/>
                <w:sz w:val="20"/>
                <w:u w:val="single"/>
              </w:rPr>
              <w:t>Exception</w:t>
            </w:r>
            <w:r w:rsidRPr="00C57573">
              <w:rPr>
                <w:rFonts w:ascii="Times New Roman" w:hAnsi="Times New Roman"/>
                <w:sz w:val="20"/>
              </w:rPr>
              <w:t xml:space="preserve">:  </w:t>
            </w:r>
            <w:r w:rsidRPr="00C57573">
              <w:rPr>
                <w:rFonts w:ascii="Times New Roman" w:hAnsi="Times New Roman"/>
                <w:b/>
                <w:color w:val="0000FF"/>
                <w:sz w:val="20"/>
              </w:rPr>
              <w:fldChar w:fldCharType="begin">
                <w:ffData>
                  <w:name w:val="Check4"/>
                  <w:enabled/>
                  <w:calcOnExit w:val="0"/>
                  <w:checkBox>
                    <w:sizeAuto/>
                    <w:default w:val="0"/>
                    <w:checked w:val="0"/>
                  </w:checkBox>
                </w:ffData>
              </w:fldChar>
            </w:r>
            <w:r w:rsidRPr="00C57573">
              <w:rPr>
                <w:rFonts w:ascii="Times New Roman" w:hAnsi="Times New Roman"/>
                <w:b/>
                <w:color w:val="0000FF"/>
                <w:sz w:val="20"/>
              </w:rPr>
              <w:instrText xml:space="preserve"> FORMCHECKBOX </w:instrText>
            </w:r>
            <w:r w:rsidRPr="00C57573">
              <w:rPr>
                <w:rFonts w:ascii="Times New Roman" w:hAnsi="Times New Roman"/>
                <w:b/>
                <w:color w:val="0000FF"/>
                <w:sz w:val="20"/>
              </w:rPr>
            </w:r>
            <w:r w:rsidRPr="00C57573">
              <w:rPr>
                <w:rFonts w:ascii="Times New Roman" w:hAnsi="Times New Roman"/>
                <w:b/>
                <w:color w:val="0000FF"/>
                <w:sz w:val="20"/>
              </w:rPr>
              <w:fldChar w:fldCharType="separate"/>
            </w:r>
            <w:r w:rsidRPr="00C57573">
              <w:rPr>
                <w:rFonts w:ascii="Times New Roman" w:hAnsi="Times New Roman"/>
                <w:b/>
                <w:color w:val="0000FF"/>
                <w:sz w:val="20"/>
              </w:rPr>
              <w:fldChar w:fldCharType="end"/>
            </w:r>
            <w:r w:rsidRPr="00C57573">
              <w:rPr>
                <w:rFonts w:ascii="Times New Roman" w:hAnsi="Times New Roman"/>
                <w:sz w:val="20"/>
              </w:rPr>
              <w:t>Amendment is not changing the existing permitted boundaries</w:t>
            </w:r>
            <w:r>
              <w:rPr>
                <w:rFonts w:ascii="Times New Roman" w:hAnsi="Times New Roman"/>
                <w:sz w:val="20"/>
              </w:rPr>
              <w:t xml:space="preserve"> and Opencut has a previous Permit Boundary submitted via BCT or other format acceptable to the Department (check with Opencut).</w:t>
            </w:r>
          </w:p>
        </w:tc>
      </w:tr>
      <w:tr w:rsidR="00110AED" w:rsidRPr="00CA4F4C" w14:paraId="5AF2A981" w14:textId="77777777" w:rsidTr="00DC797D">
        <w:trPr>
          <w:trHeight w:val="175"/>
        </w:trPr>
        <w:tc>
          <w:tcPr>
            <w:tcW w:w="360" w:type="dxa"/>
            <w:tcBorders>
              <w:top w:val="single" w:sz="2" w:space="0" w:color="auto"/>
              <w:left w:val="single" w:sz="18" w:space="0" w:color="auto"/>
              <w:bottom w:val="single" w:sz="2" w:space="0" w:color="auto"/>
              <w:right w:val="single" w:sz="2" w:space="0" w:color="auto"/>
            </w:tcBorders>
            <w:vAlign w:val="center"/>
          </w:tcPr>
          <w:p w14:paraId="6FC21F90" w14:textId="0907C72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g</w:t>
            </w:r>
          </w:p>
        </w:tc>
        <w:tc>
          <w:tcPr>
            <w:tcW w:w="8820" w:type="dxa"/>
            <w:tcBorders>
              <w:top w:val="single" w:sz="2" w:space="0" w:color="auto"/>
              <w:left w:val="single" w:sz="2" w:space="0" w:color="auto"/>
              <w:bottom w:val="single" w:sz="2" w:space="0" w:color="auto"/>
              <w:right w:val="single" w:sz="18" w:space="0" w:color="auto"/>
            </w:tcBorders>
            <w:vAlign w:val="center"/>
          </w:tcPr>
          <w:p w14:paraId="7E07E431" w14:textId="5BDF0900" w:rsidR="00110AED" w:rsidRPr="00AE0525" w:rsidRDefault="00110AED" w:rsidP="00110AED">
            <w:pPr>
              <w:tabs>
                <w:tab w:val="num" w:pos="360"/>
              </w:tabs>
              <w:ind w:left="-18" w:right="-160"/>
              <w:rPr>
                <w:rFonts w:ascii="Times New Roman" w:hAnsi="Times New Roman"/>
                <w:sz w:val="20"/>
              </w:rPr>
            </w:pPr>
            <w:r w:rsidRPr="00AE0525">
              <w:rPr>
                <w:rFonts w:ascii="Times New Roman" w:hAnsi="Times New Roman"/>
                <w:b/>
                <w:color w:val="0000FF"/>
                <w:sz w:val="20"/>
              </w:rPr>
              <w:t>Reclamation Bond Spreadsheet</w:t>
            </w:r>
            <w:r w:rsidRPr="00AE0525">
              <w:rPr>
                <w:rFonts w:ascii="Times New Roman" w:hAnsi="Times New Roman"/>
                <w:color w:val="0000FF"/>
                <w:sz w:val="20"/>
              </w:rPr>
              <w:t xml:space="preserve">   </w:t>
            </w:r>
            <w:r w:rsidRPr="00AE0525">
              <w:rPr>
                <w:rFonts w:ascii="Times New Roman" w:hAnsi="Times New Roman"/>
                <w:i/>
                <w:sz w:val="20"/>
                <w:u w:val="single"/>
              </w:rPr>
              <w:t>Exception</w:t>
            </w:r>
            <w:r w:rsidRPr="00AE0525">
              <w:rPr>
                <w:rFonts w:ascii="Times New Roman" w:hAnsi="Times New Roman"/>
                <w:sz w:val="20"/>
              </w:rPr>
              <w:t xml:space="preserve">: </w:t>
            </w:r>
            <w:r>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Pr="00AE0525">
              <w:rPr>
                <w:rFonts w:ascii="Times New Roman" w:hAnsi="Times New Roman"/>
                <w:b/>
                <w:color w:val="0000FF"/>
                <w:sz w:val="20"/>
              </w:rPr>
            </w:r>
            <w:r w:rsidRPr="00AE0525">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Government Operator</w:t>
            </w:r>
            <w:r>
              <w:rPr>
                <w:rFonts w:ascii="Times New Roman" w:hAnsi="Times New Roman"/>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r w:rsidR="008867D7">
              <w:rPr>
                <w:rFonts w:ascii="Times New Roman" w:hAnsi="Times New Roman"/>
                <w:bCs/>
                <w:color w:val="0000FF"/>
                <w:sz w:val="20"/>
              </w:rPr>
              <w:t>, MCA</w:t>
            </w:r>
          </w:p>
        </w:tc>
      </w:tr>
      <w:tr w:rsidR="00110AED" w:rsidRPr="00CA4F4C" w14:paraId="483A994D" w14:textId="77777777" w:rsidTr="00DC797D">
        <w:trPr>
          <w:trHeight w:val="175"/>
        </w:trPr>
        <w:tc>
          <w:tcPr>
            <w:tcW w:w="360" w:type="dxa"/>
            <w:tcBorders>
              <w:top w:val="single" w:sz="2" w:space="0" w:color="auto"/>
              <w:left w:val="single" w:sz="18" w:space="0" w:color="auto"/>
              <w:bottom w:val="single" w:sz="2" w:space="0" w:color="auto"/>
              <w:right w:val="single" w:sz="2" w:space="0" w:color="auto"/>
            </w:tcBorders>
            <w:vAlign w:val="center"/>
          </w:tcPr>
          <w:p w14:paraId="2A5DA191" w14:textId="6946E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h</w:t>
            </w:r>
          </w:p>
        </w:tc>
        <w:tc>
          <w:tcPr>
            <w:tcW w:w="8820" w:type="dxa"/>
            <w:tcBorders>
              <w:top w:val="single" w:sz="2" w:space="0" w:color="auto"/>
              <w:left w:val="single" w:sz="2" w:space="0" w:color="auto"/>
              <w:bottom w:val="single" w:sz="2" w:space="0" w:color="auto"/>
              <w:right w:val="single" w:sz="18" w:space="0" w:color="auto"/>
            </w:tcBorders>
            <w:vAlign w:val="center"/>
          </w:tcPr>
          <w:p w14:paraId="54E7B3A0" w14:textId="1487F4EA" w:rsidR="00110AED" w:rsidRPr="00CA691E" w:rsidRDefault="00110AED" w:rsidP="00110AED">
            <w:pPr>
              <w:tabs>
                <w:tab w:val="num" w:pos="360"/>
              </w:tabs>
              <w:ind w:left="-18" w:right="-160"/>
              <w:rPr>
                <w:rFonts w:ascii="Times New Roman" w:hAnsi="Times New Roman"/>
                <w:bCs/>
                <w:color w:val="0000FF"/>
                <w:sz w:val="20"/>
              </w:rPr>
            </w:pPr>
            <w:r w:rsidRPr="00AE0525">
              <w:rPr>
                <w:rFonts w:ascii="Times New Roman" w:hAnsi="Times New Roman"/>
                <w:b/>
                <w:color w:val="0000FF"/>
                <w:sz w:val="20"/>
              </w:rPr>
              <w:t>Landowner Consultation</w:t>
            </w:r>
            <w:r>
              <w:rPr>
                <w:rFonts w:ascii="Times New Roman" w:hAnsi="Times New Roman"/>
                <w:b/>
                <w:color w:val="0000FF"/>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82-4-432(</w:t>
            </w:r>
            <w:r w:rsidR="008867D7">
              <w:rPr>
                <w:rFonts w:ascii="Times New Roman" w:hAnsi="Times New Roman"/>
                <w:bCs/>
                <w:color w:val="0000FF"/>
                <w:sz w:val="20"/>
              </w:rPr>
              <w:t>14</w:t>
            </w:r>
            <w:r w:rsidRPr="00CA691E">
              <w:rPr>
                <w:rFonts w:ascii="Times New Roman" w:hAnsi="Times New Roman"/>
                <w:bCs/>
                <w:color w:val="0000FF"/>
                <w:sz w:val="20"/>
              </w:rPr>
              <w:t>)(</w:t>
            </w:r>
            <w:r w:rsidR="008867D7">
              <w:rPr>
                <w:rFonts w:ascii="Times New Roman" w:hAnsi="Times New Roman"/>
                <w:bCs/>
                <w:color w:val="0000FF"/>
                <w:sz w:val="20"/>
              </w:rPr>
              <w:t>a</w:t>
            </w:r>
            <w:r w:rsidR="005739AE">
              <w:rPr>
                <w:rFonts w:ascii="Times New Roman" w:hAnsi="Times New Roman"/>
                <w:bCs/>
                <w:color w:val="0000FF"/>
                <w:sz w:val="20"/>
              </w:rPr>
              <w:t>)(</w:t>
            </w:r>
            <w:r w:rsidR="008867D7">
              <w:rPr>
                <w:rFonts w:ascii="Times New Roman" w:hAnsi="Times New Roman"/>
                <w:bCs/>
                <w:color w:val="0000FF"/>
                <w:sz w:val="20"/>
              </w:rPr>
              <w:t>i</w:t>
            </w:r>
            <w:r w:rsidRPr="00CA691E">
              <w:rPr>
                <w:rFonts w:ascii="Times New Roman" w:hAnsi="Times New Roman"/>
                <w:bCs/>
                <w:color w:val="0000FF"/>
                <w:sz w:val="20"/>
              </w:rPr>
              <w:t>)</w:t>
            </w:r>
            <w:r w:rsidR="008867D7">
              <w:rPr>
                <w:rFonts w:ascii="Times New Roman" w:hAnsi="Times New Roman"/>
                <w:bCs/>
                <w:color w:val="0000FF"/>
                <w:sz w:val="20"/>
              </w:rPr>
              <w:t>, MCA</w:t>
            </w:r>
            <w:r w:rsidRPr="00CA691E">
              <w:rPr>
                <w:rFonts w:ascii="Times New Roman" w:hAnsi="Times New Roman"/>
                <w:bCs/>
                <w:color w:val="0000FF"/>
                <w:sz w:val="20"/>
              </w:rPr>
              <w:t xml:space="preserve"> </w:t>
            </w:r>
          </w:p>
          <w:p w14:paraId="7C17C8AD" w14:textId="08C832FB" w:rsidR="00110AED" w:rsidRPr="00AE0525" w:rsidRDefault="00110AED" w:rsidP="00110AED">
            <w:pPr>
              <w:tabs>
                <w:tab w:val="num" w:pos="360"/>
              </w:tabs>
              <w:ind w:right="-160"/>
              <w:rPr>
                <w:rFonts w:ascii="Times New Roman" w:hAnsi="Times New Roman"/>
                <w:sz w:val="20"/>
              </w:rPr>
            </w:pPr>
            <w:r>
              <w:rPr>
                <w:rFonts w:ascii="Times New Roman" w:hAnsi="Times New Roman"/>
                <w:b/>
                <w:sz w:val="20"/>
              </w:rPr>
              <w:t xml:space="preserve">Previously </w:t>
            </w:r>
            <w:r w:rsidRPr="00AE0525">
              <w:rPr>
                <w:rFonts w:ascii="Times New Roman" w:hAnsi="Times New Roman"/>
                <w:b/>
                <w:sz w:val="20"/>
              </w:rPr>
              <w:t xml:space="preserve">approved forms </w:t>
            </w:r>
            <w:r w:rsidRPr="00AE0525">
              <w:rPr>
                <w:rFonts w:ascii="Times New Roman" w:hAnsi="Times New Roman"/>
                <w:sz w:val="20"/>
              </w:rPr>
              <w:t>are acceptable for</w:t>
            </w:r>
            <w:r w:rsidRPr="004273D5">
              <w:rPr>
                <w:rFonts w:ascii="Times New Roman" w:hAnsi="Times New Roman"/>
                <w:bCs/>
                <w:sz w:val="20"/>
              </w:rPr>
              <w:t xml:space="preserve"> an</w:t>
            </w:r>
            <w:r w:rsidRPr="00AE0525">
              <w:rPr>
                <w:rFonts w:ascii="Times New Roman" w:hAnsi="Times New Roman"/>
                <w:b/>
                <w:sz w:val="20"/>
              </w:rPr>
              <w:t xml:space="preserve"> </w:t>
            </w:r>
            <w:r w:rsidRPr="00AE0525">
              <w:rPr>
                <w:rFonts w:ascii="Times New Roman" w:hAnsi="Times New Roman"/>
                <w:sz w:val="20"/>
              </w:rPr>
              <w:t>Amendment not adding acreage, an asphalt or concrete plant, not changing the postmining land use, and not extending the reclamation date</w:t>
            </w:r>
            <w:r>
              <w:rPr>
                <w:rFonts w:ascii="Times New Roman" w:hAnsi="Times New Roman"/>
                <w:sz w:val="20"/>
              </w:rPr>
              <w:t xml:space="preserve">, as long as landowner </w:t>
            </w:r>
            <w:r>
              <w:rPr>
                <w:rFonts w:ascii="Times New Roman" w:hAnsi="Times New Roman"/>
                <w:sz w:val="20"/>
              </w:rPr>
              <w:lastRenderedPageBreak/>
              <w:t>has not changed</w:t>
            </w:r>
            <w:r w:rsidRPr="00AE0525">
              <w:rPr>
                <w:rFonts w:ascii="Times New Roman" w:hAnsi="Times New Roman"/>
                <w:sz w:val="20"/>
              </w:rPr>
              <w:t>.</w:t>
            </w:r>
          </w:p>
          <w:p w14:paraId="01CCA018" w14:textId="77777777" w:rsidR="00110AED" w:rsidRDefault="00110AED" w:rsidP="00110AED">
            <w:pPr>
              <w:tabs>
                <w:tab w:val="num" w:pos="360"/>
              </w:tabs>
              <w:ind w:right="-160"/>
              <w:rPr>
                <w:rFonts w:ascii="Times New Roman" w:hAnsi="Times New Roman"/>
                <w:sz w:val="20"/>
              </w:rPr>
            </w:pPr>
            <w:r w:rsidRPr="00AE0525">
              <w:rPr>
                <w:rFonts w:ascii="Times New Roman" w:hAnsi="Times New Roman"/>
                <w:i/>
                <w:sz w:val="20"/>
                <w:u w:val="single"/>
              </w:rPr>
              <w:t>Exception</w:t>
            </w:r>
            <w:r w:rsidRPr="00AE0525">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Pr="00AE0525">
              <w:rPr>
                <w:rFonts w:ascii="Times New Roman" w:hAnsi="Times New Roman"/>
                <w:b/>
                <w:color w:val="0000FF"/>
                <w:sz w:val="20"/>
              </w:rPr>
            </w:r>
            <w:r w:rsidRPr="00AE0525">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Landowner is BLM or DNRC State Lands and the appropriate permit is attached.</w:t>
            </w:r>
          </w:p>
          <w:p w14:paraId="757B9165" w14:textId="0D5144E4" w:rsidR="00110AED" w:rsidRPr="00AE0525" w:rsidRDefault="00110AED" w:rsidP="00110AED">
            <w:pPr>
              <w:tabs>
                <w:tab w:val="num" w:pos="360"/>
              </w:tabs>
              <w:ind w:right="-160"/>
              <w:rPr>
                <w:rFonts w:ascii="Times New Roman" w:hAnsi="Times New Roman"/>
                <w:sz w:val="20"/>
              </w:rPr>
            </w:pPr>
          </w:p>
        </w:tc>
      </w:tr>
      <w:tr w:rsidR="00110AED" w:rsidRPr="00CA4F4C" w14:paraId="482E2535" w14:textId="77777777" w:rsidTr="00DC797D">
        <w:trPr>
          <w:trHeight w:val="175"/>
        </w:trPr>
        <w:tc>
          <w:tcPr>
            <w:tcW w:w="360" w:type="dxa"/>
            <w:tcBorders>
              <w:top w:val="single" w:sz="2" w:space="0" w:color="auto"/>
              <w:left w:val="single" w:sz="18" w:space="0" w:color="auto"/>
              <w:bottom w:val="single" w:sz="4" w:space="0" w:color="auto"/>
              <w:right w:val="single" w:sz="2" w:space="0" w:color="auto"/>
            </w:tcBorders>
            <w:vAlign w:val="center"/>
          </w:tcPr>
          <w:p w14:paraId="0B17F764" w14:textId="1BA16AF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lastRenderedPageBreak/>
              <w:t>i</w:t>
            </w:r>
          </w:p>
        </w:tc>
        <w:tc>
          <w:tcPr>
            <w:tcW w:w="8820" w:type="dxa"/>
            <w:tcBorders>
              <w:top w:val="single" w:sz="2" w:space="0" w:color="auto"/>
              <w:left w:val="single" w:sz="2" w:space="0" w:color="auto"/>
              <w:bottom w:val="single" w:sz="4" w:space="0" w:color="auto"/>
              <w:right w:val="single" w:sz="18" w:space="0" w:color="auto"/>
            </w:tcBorders>
            <w:vAlign w:val="center"/>
          </w:tcPr>
          <w:p w14:paraId="5CCDA3CF" w14:textId="44EAE208" w:rsidR="00110AED" w:rsidRPr="007A5D0D" w:rsidRDefault="00110AED" w:rsidP="00110AED">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008867D7">
              <w:rPr>
                <w:rFonts w:ascii="Times New Roman" w:hAnsi="Times New Roman"/>
                <w:bCs/>
                <w:color w:val="0000FF"/>
                <w:sz w:val="20"/>
              </w:rPr>
              <w:t>§</w:t>
            </w:r>
            <w:r w:rsidRPr="006D4744">
              <w:rPr>
                <w:rFonts w:ascii="Times New Roman" w:hAnsi="Times New Roman"/>
                <w:bCs/>
                <w:color w:val="0000FF"/>
                <w:sz w:val="20"/>
              </w:rPr>
              <w:t xml:space="preserve"> 82-4-43</w:t>
            </w:r>
            <w:r>
              <w:rPr>
                <w:rFonts w:ascii="Times New Roman" w:hAnsi="Times New Roman"/>
                <w:bCs/>
                <w:color w:val="0000FF"/>
                <w:sz w:val="20"/>
              </w:rPr>
              <w:t>2</w:t>
            </w:r>
            <w:r w:rsidRPr="006D4744">
              <w:rPr>
                <w:rFonts w:ascii="Times New Roman" w:hAnsi="Times New Roman"/>
                <w:bCs/>
                <w:color w:val="0000FF"/>
                <w:sz w:val="20"/>
              </w:rPr>
              <w:t>(14)(a)(v)</w:t>
            </w:r>
            <w:r w:rsidR="008867D7">
              <w:rPr>
                <w:rFonts w:ascii="Times New Roman" w:hAnsi="Times New Roman"/>
                <w:bCs/>
                <w:color w:val="0000FF"/>
                <w:sz w:val="20"/>
              </w:rPr>
              <w:t>, MCA</w:t>
            </w:r>
            <w:r w:rsidRPr="006D4744">
              <w:rPr>
                <w:rFonts w:ascii="Times New Roman" w:hAnsi="Times New Roman"/>
                <w:bCs/>
                <w:color w:val="0000FF"/>
                <w:sz w:val="20"/>
              </w:rPr>
              <w:t xml:space="preserve"> </w:t>
            </w:r>
          </w:p>
          <w:p w14:paraId="635D935C" w14:textId="734703FF" w:rsidR="00110AED" w:rsidRPr="007A5D0D" w:rsidRDefault="00110AED" w:rsidP="00110AED">
            <w:pPr>
              <w:tabs>
                <w:tab w:val="num" w:pos="360"/>
              </w:tabs>
              <w:ind w:left="-18" w:right="-160"/>
              <w:rPr>
                <w:rFonts w:ascii="Times New Roman" w:hAnsi="Times New Roman"/>
                <w:sz w:val="20"/>
              </w:rPr>
            </w:pPr>
            <w:r>
              <w:rPr>
                <w:rFonts w:ascii="Times New Roman" w:hAnsi="Times New Roman"/>
                <w:b/>
                <w:sz w:val="20"/>
              </w:rPr>
              <w:t>Previously</w:t>
            </w:r>
            <w:r w:rsidRPr="007A5D0D">
              <w:rPr>
                <w:rFonts w:ascii="Times New Roman" w:hAnsi="Times New Roman"/>
                <w:b/>
                <w:sz w:val="20"/>
              </w:rPr>
              <w:t xml:space="preserve"> approved forms </w:t>
            </w:r>
            <w:r w:rsidRPr="007A5D0D">
              <w:rPr>
                <w:rFonts w:ascii="Times New Roman" w:hAnsi="Times New Roman"/>
                <w:sz w:val="20"/>
              </w:rPr>
              <w:t>are acceptable for an Amendment not adding acreage, not changing the postmining land use, and not adding an asphalt or concrete plant.</w:t>
            </w:r>
            <w:r>
              <w:rPr>
                <w:rFonts w:ascii="Times New Roman" w:hAnsi="Times New Roman"/>
                <w:sz w:val="20"/>
              </w:rPr>
              <w:t xml:space="preserve"> If the previously approved form cannot be found a new form is required.</w:t>
            </w:r>
          </w:p>
          <w:p w14:paraId="4E85F0EE" w14:textId="21CCA105" w:rsidR="00110AED" w:rsidRPr="007A5D0D" w:rsidRDefault="00110AED" w:rsidP="00110AED">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Pr="007A5D0D">
              <w:rPr>
                <w:rFonts w:ascii="Times New Roman" w:hAnsi="Times New Roman"/>
                <w:b/>
                <w:color w:val="0000FF"/>
                <w:sz w:val="20"/>
              </w:rPr>
            </w:r>
            <w:r w:rsidRPr="007A5D0D">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024E31" w:rsidRPr="00CA4F4C" w14:paraId="6984DC23" w14:textId="77777777" w:rsidTr="00DC797D">
        <w:trPr>
          <w:trHeight w:val="175"/>
        </w:trPr>
        <w:tc>
          <w:tcPr>
            <w:tcW w:w="360" w:type="dxa"/>
            <w:tcBorders>
              <w:top w:val="single" w:sz="4" w:space="0" w:color="auto"/>
              <w:left w:val="single" w:sz="18" w:space="0" w:color="auto"/>
              <w:bottom w:val="single" w:sz="4" w:space="0" w:color="auto"/>
              <w:right w:val="single" w:sz="4" w:space="0" w:color="auto"/>
            </w:tcBorders>
            <w:vAlign w:val="center"/>
          </w:tcPr>
          <w:p w14:paraId="1008DC51" w14:textId="498DDCAA" w:rsidR="00024E31" w:rsidRDefault="00024E31" w:rsidP="00110AED">
            <w:pPr>
              <w:tabs>
                <w:tab w:val="num" w:pos="612"/>
              </w:tabs>
              <w:ind w:left="-298" w:right="-288"/>
              <w:jc w:val="center"/>
              <w:rPr>
                <w:rFonts w:ascii="Times New Roman" w:hAnsi="Times New Roman"/>
                <w:b/>
                <w:sz w:val="20"/>
              </w:rPr>
            </w:pPr>
            <w:r>
              <w:rPr>
                <w:rFonts w:ascii="Times New Roman" w:hAnsi="Times New Roman"/>
                <w:b/>
                <w:sz w:val="20"/>
              </w:rPr>
              <w:t>j</w:t>
            </w:r>
          </w:p>
        </w:tc>
        <w:tc>
          <w:tcPr>
            <w:tcW w:w="8820" w:type="dxa"/>
            <w:tcBorders>
              <w:top w:val="single" w:sz="4" w:space="0" w:color="auto"/>
              <w:left w:val="single" w:sz="4" w:space="0" w:color="auto"/>
              <w:bottom w:val="single" w:sz="4" w:space="0" w:color="auto"/>
              <w:right w:val="single" w:sz="18" w:space="0" w:color="auto"/>
            </w:tcBorders>
            <w:vAlign w:val="center"/>
          </w:tcPr>
          <w:p w14:paraId="41E37915" w14:textId="77777777" w:rsidR="00024E31" w:rsidRPr="00BF4795" w:rsidRDefault="00024E31" w:rsidP="00024E31">
            <w:pPr>
              <w:tabs>
                <w:tab w:val="num" w:pos="360"/>
              </w:tabs>
              <w:ind w:left="-18" w:right="-160"/>
              <w:rPr>
                <w:rFonts w:ascii="Times New Roman" w:hAnsi="Times New Roman"/>
                <w:bCs/>
                <w:color w:val="0000FF"/>
                <w:sz w:val="20"/>
              </w:rPr>
            </w:pPr>
            <w:r w:rsidRPr="00CA4F4C">
              <w:rPr>
                <w:rFonts w:ascii="Times New Roman" w:hAnsi="Times New Roman"/>
                <w:b/>
                <w:color w:val="0000FF"/>
                <w:sz w:val="20"/>
              </w:rPr>
              <w:t>Determining Depth to Groundwater Worksheet</w:t>
            </w:r>
            <w:r>
              <w:rPr>
                <w:rFonts w:ascii="Times New Roman" w:hAnsi="Times New Roman"/>
                <w:b/>
                <w:color w:val="0000FF"/>
                <w:sz w:val="20"/>
              </w:rPr>
              <w:t xml:space="preserve"> </w:t>
            </w:r>
            <w:r>
              <w:rPr>
                <w:rFonts w:ascii="Times New Roman" w:hAnsi="Times New Roman"/>
                <w:bCs/>
                <w:color w:val="0000FF"/>
                <w:sz w:val="20"/>
              </w:rPr>
              <w:t xml:space="preserve">§ </w:t>
            </w:r>
            <w:r w:rsidRPr="00BF4795">
              <w:rPr>
                <w:rFonts w:ascii="Times New Roman" w:hAnsi="Times New Roman"/>
                <w:bCs/>
                <w:color w:val="0000FF"/>
                <w:sz w:val="20"/>
              </w:rPr>
              <w:t>82-4-432(1)(b)</w:t>
            </w:r>
            <w:r>
              <w:rPr>
                <w:rFonts w:ascii="Times New Roman" w:hAnsi="Times New Roman"/>
                <w:bCs/>
                <w:color w:val="0000FF"/>
                <w:sz w:val="20"/>
              </w:rPr>
              <w:t xml:space="preserve"> &amp; 82-4-434, MCA &amp; 17.24.218(1)(f)</w:t>
            </w:r>
          </w:p>
          <w:p w14:paraId="3EF8CAB2" w14:textId="4EA8F537" w:rsidR="00024E31" w:rsidRPr="008551C2" w:rsidRDefault="00024E31" w:rsidP="00024E31">
            <w:pPr>
              <w:tabs>
                <w:tab w:val="num" w:pos="360"/>
              </w:tabs>
              <w:ind w:left="-18" w:right="-160"/>
              <w:rPr>
                <w:rFonts w:ascii="Times New Roman" w:hAnsi="Times New Roman"/>
                <w:b/>
                <w:color w:val="0000FF"/>
                <w:sz w:val="20"/>
              </w:rPr>
            </w:pPr>
            <w:r w:rsidRPr="008530D8">
              <w:rPr>
                <w:rFonts w:ascii="Times New Roman" w:hAnsi="Times New Roman"/>
                <w:i/>
                <w:sz w:val="20"/>
                <w:u w:val="single"/>
              </w:rPr>
              <w:t>Exception:</w:t>
            </w:r>
            <w:r w:rsidRPr="008530D8">
              <w:rPr>
                <w:rFonts w:ascii="Times New Roman" w:hAnsi="Times New Roman"/>
                <w:b/>
                <w:color w:val="0000FF"/>
                <w:sz w:val="20"/>
              </w:rPr>
              <w:t xml:space="preserve"> </w:t>
            </w:r>
            <w:r>
              <w:rPr>
                <w:rFonts w:ascii="Times New Roman" w:hAnsi="Times New Roman"/>
                <w:b/>
                <w:color w:val="0000FF"/>
                <w:sz w:val="20"/>
              </w:rPr>
              <w:t xml:space="preserve"> </w:t>
            </w: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r w:rsidRPr="00CA4F4C">
              <w:rPr>
                <w:rFonts w:ascii="Times New Roman" w:hAnsi="Times New Roman"/>
                <w:b/>
                <w:color w:val="0000FF"/>
                <w:sz w:val="20"/>
              </w:rPr>
              <w:t xml:space="preserve"> Amendment not adding acreage or </w:t>
            </w:r>
            <w:r>
              <w:rPr>
                <w:rFonts w:ascii="Times New Roman" w:hAnsi="Times New Roman"/>
                <w:b/>
                <w:color w:val="0000FF"/>
                <w:sz w:val="20"/>
              </w:rPr>
              <w:t>increasing mine depth</w:t>
            </w:r>
          </w:p>
        </w:tc>
      </w:tr>
      <w:tr w:rsidR="00110AED" w:rsidRPr="00CA4F4C" w14:paraId="5CA686B5" w14:textId="77777777" w:rsidTr="00DC797D">
        <w:trPr>
          <w:trHeight w:val="175"/>
        </w:trPr>
        <w:tc>
          <w:tcPr>
            <w:tcW w:w="360" w:type="dxa"/>
            <w:tcBorders>
              <w:top w:val="single" w:sz="4" w:space="0" w:color="auto"/>
              <w:left w:val="single" w:sz="18" w:space="0" w:color="auto"/>
              <w:bottom w:val="single" w:sz="18" w:space="0" w:color="auto"/>
              <w:right w:val="single" w:sz="2" w:space="0" w:color="auto"/>
            </w:tcBorders>
            <w:vAlign w:val="center"/>
          </w:tcPr>
          <w:p w14:paraId="4DA8CC0B" w14:textId="0D305466" w:rsidR="00110AED" w:rsidRPr="004724B9" w:rsidRDefault="00024E31" w:rsidP="00110AED">
            <w:pPr>
              <w:tabs>
                <w:tab w:val="num" w:pos="612"/>
              </w:tabs>
              <w:ind w:left="-298" w:right="-288"/>
              <w:jc w:val="center"/>
              <w:rPr>
                <w:rFonts w:ascii="Times New Roman" w:hAnsi="Times New Roman"/>
                <w:bCs/>
                <w:sz w:val="46"/>
                <w:szCs w:val="46"/>
              </w:rPr>
            </w:pPr>
            <w:r>
              <w:rPr>
                <w:rFonts w:ascii="Times New Roman" w:hAnsi="Times New Roman"/>
                <w:b/>
                <w:sz w:val="20"/>
              </w:rPr>
              <w:t>k</w:t>
            </w:r>
          </w:p>
        </w:tc>
        <w:tc>
          <w:tcPr>
            <w:tcW w:w="8820" w:type="dxa"/>
            <w:tcBorders>
              <w:top w:val="single" w:sz="4" w:space="0" w:color="auto"/>
              <w:left w:val="single" w:sz="2" w:space="0" w:color="auto"/>
              <w:bottom w:val="single" w:sz="18" w:space="0" w:color="auto"/>
              <w:right w:val="single" w:sz="18" w:space="0" w:color="auto"/>
            </w:tcBorders>
            <w:vAlign w:val="center"/>
          </w:tcPr>
          <w:p w14:paraId="56D93FAD" w14:textId="2A95E4F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Bond </w:t>
            </w:r>
            <w:r w:rsidR="0047182A">
              <w:rPr>
                <w:rFonts w:ascii="Times New Roman" w:hAnsi="Times New Roman"/>
                <w:bCs/>
                <w:color w:val="0000FF"/>
                <w:sz w:val="20"/>
              </w:rPr>
              <w:t xml:space="preserve">§ </w:t>
            </w:r>
            <w:r w:rsidRPr="006D4744">
              <w:rPr>
                <w:rFonts w:ascii="Times New Roman" w:hAnsi="Times New Roman"/>
                <w:bCs/>
                <w:color w:val="0000FF"/>
                <w:sz w:val="20"/>
              </w:rPr>
              <w:t>82-4-433</w:t>
            </w:r>
            <w:r w:rsidR="0047182A">
              <w:rPr>
                <w:rFonts w:ascii="Times New Roman" w:hAnsi="Times New Roman"/>
                <w:bCs/>
                <w:color w:val="0000FF"/>
                <w:sz w:val="20"/>
              </w:rPr>
              <w:t>, MCA</w:t>
            </w:r>
            <w:r w:rsidRPr="008551C2">
              <w:rPr>
                <w:rFonts w:ascii="Times New Roman" w:hAnsi="Times New Roman"/>
                <w:b/>
                <w:color w:val="0000FF"/>
                <w:sz w:val="20"/>
              </w:rPr>
              <w:t xml:space="preserve"> </w:t>
            </w:r>
          </w:p>
          <w:p w14:paraId="46C4F4F4" w14:textId="32D116D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(Original </w:t>
            </w:r>
            <w:r w:rsidR="006B5992">
              <w:rPr>
                <w:rFonts w:ascii="Times New Roman" w:hAnsi="Times New Roman"/>
                <w:b/>
                <w:color w:val="0000FF"/>
                <w:sz w:val="20"/>
              </w:rPr>
              <w:t>p</w:t>
            </w:r>
            <w:r w:rsidRPr="008551C2">
              <w:rPr>
                <w:rFonts w:ascii="Times New Roman" w:hAnsi="Times New Roman"/>
                <w:b/>
                <w:color w:val="0000FF"/>
                <w:sz w:val="20"/>
              </w:rPr>
              <w:t xml:space="preserve">aper </w:t>
            </w:r>
            <w:r w:rsidR="006B5992">
              <w:rPr>
                <w:rFonts w:ascii="Times New Roman" w:hAnsi="Times New Roman"/>
                <w:b/>
                <w:color w:val="0000FF"/>
                <w:sz w:val="20"/>
              </w:rPr>
              <w:t>b</w:t>
            </w:r>
            <w:r w:rsidRPr="008551C2">
              <w:rPr>
                <w:rFonts w:ascii="Times New Roman" w:hAnsi="Times New Roman"/>
                <w:b/>
                <w:color w:val="0000FF"/>
                <w:sz w:val="20"/>
              </w:rPr>
              <w:t xml:space="preserve">ond must be </w:t>
            </w:r>
            <w:r w:rsidR="006B5992">
              <w:rPr>
                <w:rFonts w:ascii="Times New Roman" w:hAnsi="Times New Roman"/>
                <w:b/>
                <w:color w:val="0000FF"/>
                <w:sz w:val="20"/>
              </w:rPr>
              <w:t>r</w:t>
            </w:r>
            <w:r w:rsidRPr="008551C2">
              <w:rPr>
                <w:rFonts w:ascii="Times New Roman" w:hAnsi="Times New Roman"/>
                <w:b/>
                <w:color w:val="0000FF"/>
                <w:sz w:val="20"/>
              </w:rPr>
              <w:t>eceived by Opencut before the permit can be issued.)</w:t>
            </w:r>
          </w:p>
          <w:p w14:paraId="0CF6202B" w14:textId="5AA7CCAF" w:rsidR="00110AED" w:rsidRPr="008551C2" w:rsidRDefault="00110AED" w:rsidP="00110AED">
            <w:pPr>
              <w:tabs>
                <w:tab w:val="num" w:pos="360"/>
              </w:tabs>
              <w:ind w:left="-18" w:right="-160"/>
              <w:rPr>
                <w:rFonts w:ascii="Times New Roman" w:hAnsi="Times New Roman"/>
                <w:i/>
                <w:sz w:val="20"/>
                <w:u w:val="single"/>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Government Operator</w:t>
            </w:r>
            <w:r>
              <w:rPr>
                <w:rFonts w:ascii="Times New Roman" w:hAnsi="Times New Roman"/>
                <w:sz w:val="20"/>
              </w:rPr>
              <w:t xml:space="preserve"> exempt from bonding.</w:t>
            </w:r>
          </w:p>
          <w:p w14:paraId="66302932" w14:textId="340F998D" w:rsidR="00110AED" w:rsidRPr="008551C2" w:rsidRDefault="00110AED" w:rsidP="00110AED">
            <w:pPr>
              <w:tabs>
                <w:tab w:val="num" w:pos="360"/>
              </w:tabs>
              <w:ind w:left="-18" w:right="-160"/>
              <w:rPr>
                <w:rFonts w:ascii="Times New Roman" w:hAnsi="Times New Roman"/>
                <w:sz w:val="20"/>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The submitted Reclamation Bond Spreadsheet does not require a higher bond.</w:t>
            </w:r>
          </w:p>
        </w:tc>
      </w:tr>
      <w:tr w:rsidR="00110AED" w:rsidRPr="00CA4F4C" w14:paraId="4A95A83E" w14:textId="77777777" w:rsidTr="00024E31">
        <w:trPr>
          <w:gridAfter w:val="1"/>
          <w:wAfter w:w="8820" w:type="dxa"/>
          <w:trHeight w:val="198"/>
        </w:trPr>
        <w:tc>
          <w:tcPr>
            <w:tcW w:w="360" w:type="dxa"/>
            <w:tcBorders>
              <w:top w:val="nil"/>
              <w:left w:val="nil"/>
              <w:bottom w:val="nil"/>
              <w:right w:val="nil"/>
            </w:tcBorders>
            <w:vAlign w:val="center"/>
          </w:tcPr>
          <w:p w14:paraId="0805EF03" w14:textId="3F82B38B" w:rsidR="00110AED" w:rsidRPr="00CA4F4C" w:rsidRDefault="00110AED" w:rsidP="00110AED">
            <w:pPr>
              <w:tabs>
                <w:tab w:val="num" w:pos="612"/>
              </w:tabs>
              <w:ind w:left="-298" w:right="-288"/>
              <w:jc w:val="center"/>
              <w:rPr>
                <w:rFonts w:ascii="Times New Roman" w:hAnsi="Times New Roman"/>
                <w:b/>
                <w:sz w:val="20"/>
              </w:rPr>
            </w:pPr>
          </w:p>
        </w:tc>
      </w:tr>
      <w:tr w:rsidR="00110AED" w:rsidRPr="00CA4F4C" w14:paraId="3B77FDEA" w14:textId="77777777" w:rsidTr="00DC797D">
        <w:trPr>
          <w:trHeight w:val="157"/>
        </w:trPr>
        <w:tc>
          <w:tcPr>
            <w:tcW w:w="360" w:type="dxa"/>
            <w:tcBorders>
              <w:top w:val="single" w:sz="18" w:space="0" w:color="auto"/>
              <w:left w:val="single" w:sz="18" w:space="0" w:color="auto"/>
              <w:bottom w:val="single" w:sz="4" w:space="0" w:color="auto"/>
              <w:right w:val="single" w:sz="4" w:space="0" w:color="auto"/>
            </w:tcBorders>
            <w:vAlign w:val="center"/>
          </w:tcPr>
          <w:p w14:paraId="2412D6DF" w14:textId="77777777" w:rsidR="00110AED" w:rsidRDefault="00110AED" w:rsidP="00110AED">
            <w:pPr>
              <w:tabs>
                <w:tab w:val="num" w:pos="612"/>
              </w:tabs>
              <w:ind w:right="-288"/>
              <w:rPr>
                <w:rFonts w:ascii="Times New Roman" w:hAnsi="Times New Roman"/>
                <w:b/>
                <w:sz w:val="20"/>
              </w:rPr>
            </w:pPr>
          </w:p>
        </w:tc>
        <w:tc>
          <w:tcPr>
            <w:tcW w:w="8820" w:type="dxa"/>
            <w:tcBorders>
              <w:top w:val="single" w:sz="18" w:space="0" w:color="auto"/>
              <w:left w:val="single" w:sz="4" w:space="0" w:color="auto"/>
              <w:bottom w:val="single" w:sz="4" w:space="0" w:color="auto"/>
              <w:right w:val="single" w:sz="18" w:space="0" w:color="auto"/>
            </w:tcBorders>
          </w:tcPr>
          <w:p w14:paraId="01C9F2E5" w14:textId="0A2C2C63" w:rsidR="00110AED" w:rsidRPr="00D77F6B" w:rsidRDefault="00110AED" w:rsidP="00110AED">
            <w:pPr>
              <w:tabs>
                <w:tab w:val="num" w:pos="360"/>
              </w:tabs>
              <w:ind w:right="-160"/>
              <w:jc w:val="center"/>
              <w:rPr>
                <w:rFonts w:ascii="Times New Roman" w:hAnsi="Times New Roman"/>
                <w:b/>
                <w:sz w:val="20"/>
              </w:rPr>
            </w:pPr>
            <w:r w:rsidRPr="00D77F6B">
              <w:rPr>
                <w:rFonts w:ascii="Times New Roman" w:hAnsi="Times New Roman"/>
                <w:b/>
                <w:sz w:val="20"/>
              </w:rPr>
              <w:t>ADDITIONAL SUPPORT DOCUMENTS*</w:t>
            </w:r>
            <w:r>
              <w:rPr>
                <w:rFonts w:ascii="Times New Roman" w:hAnsi="Times New Roman"/>
                <w:b/>
                <w:sz w:val="20"/>
              </w:rPr>
              <w:t xml:space="preserve"> (as required)</w:t>
            </w:r>
          </w:p>
        </w:tc>
      </w:tr>
      <w:tr w:rsidR="00110AED" w:rsidRPr="00CA4F4C" w14:paraId="3323A7DB" w14:textId="77777777" w:rsidTr="00DC797D">
        <w:trPr>
          <w:trHeight w:val="157"/>
        </w:trPr>
        <w:tc>
          <w:tcPr>
            <w:tcW w:w="360" w:type="dxa"/>
            <w:tcBorders>
              <w:top w:val="single" w:sz="4" w:space="0" w:color="auto"/>
              <w:left w:val="single" w:sz="18" w:space="0" w:color="auto"/>
              <w:bottom w:val="single" w:sz="4" w:space="0" w:color="auto"/>
              <w:right w:val="single" w:sz="4" w:space="0" w:color="auto"/>
            </w:tcBorders>
            <w:vAlign w:val="center"/>
          </w:tcPr>
          <w:p w14:paraId="67A42704" w14:textId="183F2522" w:rsidR="00110AED" w:rsidRDefault="00024E31" w:rsidP="00110AED">
            <w:pPr>
              <w:tabs>
                <w:tab w:val="num" w:pos="612"/>
              </w:tabs>
              <w:ind w:right="-288"/>
              <w:rPr>
                <w:rFonts w:ascii="Times New Roman" w:hAnsi="Times New Roman"/>
                <w:b/>
                <w:sz w:val="20"/>
              </w:rPr>
            </w:pPr>
            <w:r>
              <w:rPr>
                <w:rFonts w:ascii="Times New Roman" w:hAnsi="Times New Roman"/>
                <w:b/>
                <w:sz w:val="20"/>
              </w:rPr>
              <w:t>l</w:t>
            </w:r>
          </w:p>
        </w:tc>
        <w:tc>
          <w:tcPr>
            <w:tcW w:w="8820" w:type="dxa"/>
            <w:tcBorders>
              <w:top w:val="single" w:sz="4" w:space="0" w:color="auto"/>
              <w:left w:val="single" w:sz="4" w:space="0" w:color="auto"/>
              <w:bottom w:val="single" w:sz="4" w:space="0" w:color="auto"/>
              <w:right w:val="single" w:sz="18" w:space="0" w:color="auto"/>
            </w:tcBorders>
          </w:tcPr>
          <w:p w14:paraId="1C8B9D71" w14:textId="23B5C8C8" w:rsidR="00110AED" w:rsidRDefault="00110AED" w:rsidP="00110AED">
            <w:pPr>
              <w:tabs>
                <w:tab w:val="num" w:pos="360"/>
              </w:tabs>
              <w:ind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Water Conveyance Facility or Associated Easement</w:t>
            </w:r>
          </w:p>
        </w:tc>
      </w:tr>
      <w:tr w:rsidR="00110AED" w:rsidRPr="00CA4F4C" w14:paraId="6A4B0FAA" w14:textId="77777777" w:rsidTr="00DC797D">
        <w:trPr>
          <w:trHeight w:val="157"/>
        </w:trPr>
        <w:tc>
          <w:tcPr>
            <w:tcW w:w="360" w:type="dxa"/>
            <w:tcBorders>
              <w:top w:val="single" w:sz="4" w:space="0" w:color="auto"/>
              <w:left w:val="single" w:sz="18" w:space="0" w:color="auto"/>
              <w:bottom w:val="single" w:sz="4" w:space="0" w:color="auto"/>
              <w:right w:val="single" w:sz="4" w:space="0" w:color="auto"/>
            </w:tcBorders>
            <w:vAlign w:val="center"/>
          </w:tcPr>
          <w:p w14:paraId="092791EF" w14:textId="5731A81E" w:rsidR="00110AED" w:rsidRPr="00CA4F4C" w:rsidRDefault="00024E31" w:rsidP="00110AED">
            <w:pPr>
              <w:tabs>
                <w:tab w:val="num" w:pos="612"/>
              </w:tabs>
              <w:ind w:left="-298" w:right="-288"/>
              <w:jc w:val="center"/>
              <w:rPr>
                <w:rFonts w:ascii="Times New Roman" w:hAnsi="Times New Roman"/>
                <w:b/>
                <w:sz w:val="20"/>
              </w:rPr>
            </w:pPr>
            <w:r>
              <w:rPr>
                <w:rFonts w:ascii="Times New Roman" w:hAnsi="Times New Roman"/>
                <w:b/>
                <w:sz w:val="20"/>
              </w:rPr>
              <w:t>m</w:t>
            </w:r>
          </w:p>
        </w:tc>
        <w:tc>
          <w:tcPr>
            <w:tcW w:w="8820" w:type="dxa"/>
            <w:tcBorders>
              <w:top w:val="single" w:sz="4" w:space="0" w:color="auto"/>
              <w:left w:val="single" w:sz="4" w:space="0" w:color="auto"/>
              <w:bottom w:val="single" w:sz="4" w:space="0" w:color="auto"/>
              <w:right w:val="single" w:sz="18" w:space="0" w:color="auto"/>
            </w:tcBorders>
          </w:tcPr>
          <w:p w14:paraId="1BED5901" w14:textId="4B8A447F" w:rsidR="00110AED" w:rsidRPr="00CA4F4C" w:rsidRDefault="00110AED" w:rsidP="00110AED">
            <w:pPr>
              <w:tabs>
                <w:tab w:val="num" w:pos="360"/>
              </w:tabs>
              <w:ind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sidR="00B46970">
              <w:rPr>
                <w:rFonts w:ascii="Times New Roman" w:hAnsi="Times New Roman"/>
                <w:color w:val="0000FF"/>
                <w:sz w:val="20"/>
              </w:rPr>
              <w:t>Determining Depth to Groundwater Worksheet</w:t>
            </w:r>
          </w:p>
        </w:tc>
      </w:tr>
      <w:tr w:rsidR="00110AED" w:rsidRPr="00CA4F4C" w14:paraId="4BA82B40" w14:textId="77777777" w:rsidTr="00DC797D">
        <w:trPr>
          <w:trHeight w:val="193"/>
        </w:trPr>
        <w:tc>
          <w:tcPr>
            <w:tcW w:w="360" w:type="dxa"/>
            <w:tcBorders>
              <w:top w:val="single" w:sz="4" w:space="0" w:color="auto"/>
              <w:left w:val="single" w:sz="18" w:space="0" w:color="auto"/>
              <w:bottom w:val="single" w:sz="4" w:space="0" w:color="auto"/>
              <w:right w:val="single" w:sz="4" w:space="0" w:color="auto"/>
            </w:tcBorders>
            <w:vAlign w:val="center"/>
          </w:tcPr>
          <w:p w14:paraId="5CA4EE28" w14:textId="7D6AE339" w:rsidR="00110AED" w:rsidRPr="00CA4F4C" w:rsidRDefault="00024E31" w:rsidP="00110AED">
            <w:pPr>
              <w:tabs>
                <w:tab w:val="num" w:pos="612"/>
              </w:tabs>
              <w:ind w:left="-298" w:right="-288"/>
              <w:jc w:val="center"/>
              <w:rPr>
                <w:rFonts w:ascii="Times New Roman" w:hAnsi="Times New Roman"/>
                <w:b/>
                <w:sz w:val="20"/>
              </w:rPr>
            </w:pPr>
            <w:r>
              <w:rPr>
                <w:rFonts w:ascii="Times New Roman" w:hAnsi="Times New Roman"/>
                <w:b/>
                <w:sz w:val="20"/>
              </w:rPr>
              <w:t>n</w:t>
            </w:r>
          </w:p>
        </w:tc>
        <w:tc>
          <w:tcPr>
            <w:tcW w:w="8820" w:type="dxa"/>
            <w:tcBorders>
              <w:top w:val="single" w:sz="4" w:space="0" w:color="auto"/>
              <w:left w:val="single" w:sz="4" w:space="0" w:color="auto"/>
              <w:bottom w:val="single" w:sz="4" w:space="0" w:color="auto"/>
              <w:right w:val="single" w:sz="18" w:space="0" w:color="auto"/>
            </w:tcBorders>
          </w:tcPr>
          <w:p w14:paraId="0A0D0FA7" w14:textId="60F0A4C5"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sidR="00B46970">
              <w:rPr>
                <w:rFonts w:ascii="Times New Roman" w:hAnsi="Times New Roman"/>
                <w:color w:val="0000FF"/>
                <w:sz w:val="20"/>
              </w:rPr>
              <w:t>Stream/Waterway Worksheet</w:t>
            </w:r>
          </w:p>
        </w:tc>
      </w:tr>
      <w:tr w:rsidR="00110AED" w:rsidRPr="00CA4F4C" w14:paraId="0AE75193" w14:textId="77777777" w:rsidTr="00DC797D">
        <w:trPr>
          <w:trHeight w:val="193"/>
        </w:trPr>
        <w:tc>
          <w:tcPr>
            <w:tcW w:w="360" w:type="dxa"/>
            <w:tcBorders>
              <w:top w:val="single" w:sz="4" w:space="0" w:color="auto"/>
              <w:left w:val="single" w:sz="18" w:space="0" w:color="auto"/>
              <w:bottom w:val="single" w:sz="4" w:space="0" w:color="auto"/>
              <w:right w:val="single" w:sz="4" w:space="0" w:color="auto"/>
            </w:tcBorders>
            <w:vAlign w:val="center"/>
          </w:tcPr>
          <w:p w14:paraId="40090506" w14:textId="6110FB46" w:rsidR="00110AED" w:rsidRPr="00CA4F4C" w:rsidRDefault="00024E31" w:rsidP="00110AED">
            <w:pPr>
              <w:tabs>
                <w:tab w:val="num" w:pos="612"/>
              </w:tabs>
              <w:ind w:left="-298" w:right="-288"/>
              <w:jc w:val="center"/>
              <w:rPr>
                <w:rFonts w:ascii="Times New Roman" w:hAnsi="Times New Roman"/>
                <w:b/>
                <w:sz w:val="20"/>
              </w:rPr>
            </w:pPr>
            <w:r>
              <w:rPr>
                <w:rFonts w:ascii="Times New Roman" w:hAnsi="Times New Roman"/>
                <w:b/>
                <w:sz w:val="20"/>
              </w:rPr>
              <w:t>o</w:t>
            </w:r>
          </w:p>
        </w:tc>
        <w:tc>
          <w:tcPr>
            <w:tcW w:w="8820" w:type="dxa"/>
            <w:tcBorders>
              <w:top w:val="single" w:sz="4" w:space="0" w:color="auto"/>
              <w:left w:val="single" w:sz="4" w:space="0" w:color="auto"/>
              <w:bottom w:val="single" w:sz="4" w:space="0" w:color="auto"/>
              <w:right w:val="single" w:sz="18" w:space="0" w:color="auto"/>
            </w:tcBorders>
          </w:tcPr>
          <w:p w14:paraId="4AE23A32" w14:textId="03BFCA6E"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sidR="00B46970">
              <w:rPr>
                <w:rFonts w:ascii="Times New Roman" w:hAnsi="Times New Roman"/>
                <w:color w:val="0000FF"/>
                <w:sz w:val="20"/>
              </w:rPr>
              <w:t>Soil &amp; Overburden Quantity &amp; Replacement Depth Calculation Worksheet</w:t>
            </w:r>
          </w:p>
        </w:tc>
      </w:tr>
      <w:tr w:rsidR="00B46970" w:rsidRPr="00CA4F4C" w14:paraId="62F6DD32" w14:textId="77777777" w:rsidTr="00DC797D">
        <w:trPr>
          <w:trHeight w:val="193"/>
        </w:trPr>
        <w:tc>
          <w:tcPr>
            <w:tcW w:w="360" w:type="dxa"/>
            <w:tcBorders>
              <w:top w:val="single" w:sz="4" w:space="0" w:color="auto"/>
              <w:left w:val="single" w:sz="18" w:space="0" w:color="auto"/>
              <w:bottom w:val="single" w:sz="4" w:space="0" w:color="auto"/>
              <w:right w:val="single" w:sz="4" w:space="0" w:color="auto"/>
            </w:tcBorders>
            <w:vAlign w:val="center"/>
          </w:tcPr>
          <w:p w14:paraId="7717D1DF" w14:textId="6FEEA1EA" w:rsidR="00B46970" w:rsidRDefault="00024E31" w:rsidP="00110AED">
            <w:pPr>
              <w:tabs>
                <w:tab w:val="num" w:pos="612"/>
              </w:tabs>
              <w:ind w:left="-298" w:right="-288"/>
              <w:jc w:val="center"/>
              <w:rPr>
                <w:rFonts w:ascii="Times New Roman" w:hAnsi="Times New Roman"/>
                <w:b/>
                <w:sz w:val="20"/>
              </w:rPr>
            </w:pPr>
            <w:r>
              <w:rPr>
                <w:rFonts w:ascii="Times New Roman" w:hAnsi="Times New Roman"/>
                <w:b/>
                <w:sz w:val="20"/>
              </w:rPr>
              <w:t>p</w:t>
            </w:r>
          </w:p>
        </w:tc>
        <w:tc>
          <w:tcPr>
            <w:tcW w:w="8820" w:type="dxa"/>
            <w:tcBorders>
              <w:top w:val="single" w:sz="4" w:space="0" w:color="auto"/>
              <w:left w:val="single" w:sz="4" w:space="0" w:color="auto"/>
              <w:bottom w:val="single" w:sz="4" w:space="0" w:color="auto"/>
              <w:right w:val="single" w:sz="18" w:space="0" w:color="auto"/>
            </w:tcBorders>
          </w:tcPr>
          <w:p w14:paraId="67DB4BC6" w14:textId="148EC3DB" w:rsidR="00B46970" w:rsidRPr="008551C2" w:rsidRDefault="00B46970"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B46970" w:rsidRPr="00CA4F4C" w14:paraId="589058A7" w14:textId="77777777" w:rsidTr="00DC797D">
        <w:trPr>
          <w:trHeight w:val="193"/>
        </w:trPr>
        <w:tc>
          <w:tcPr>
            <w:tcW w:w="360" w:type="dxa"/>
            <w:tcBorders>
              <w:top w:val="single" w:sz="4" w:space="0" w:color="auto"/>
              <w:left w:val="single" w:sz="18" w:space="0" w:color="auto"/>
              <w:bottom w:val="single" w:sz="4" w:space="0" w:color="auto"/>
              <w:right w:val="single" w:sz="4" w:space="0" w:color="auto"/>
            </w:tcBorders>
            <w:vAlign w:val="center"/>
          </w:tcPr>
          <w:p w14:paraId="67B7C2CF" w14:textId="4A8733BE" w:rsidR="00B46970" w:rsidRDefault="00024E31" w:rsidP="00110AED">
            <w:pPr>
              <w:tabs>
                <w:tab w:val="num" w:pos="612"/>
              </w:tabs>
              <w:ind w:left="-298" w:right="-288"/>
              <w:jc w:val="center"/>
              <w:rPr>
                <w:rFonts w:ascii="Times New Roman" w:hAnsi="Times New Roman"/>
                <w:b/>
                <w:sz w:val="20"/>
              </w:rPr>
            </w:pPr>
            <w:r>
              <w:rPr>
                <w:rFonts w:ascii="Times New Roman" w:hAnsi="Times New Roman"/>
                <w:b/>
                <w:sz w:val="20"/>
              </w:rPr>
              <w:t>q</w:t>
            </w:r>
          </w:p>
        </w:tc>
        <w:tc>
          <w:tcPr>
            <w:tcW w:w="8820" w:type="dxa"/>
            <w:tcBorders>
              <w:top w:val="single" w:sz="4" w:space="0" w:color="auto"/>
              <w:left w:val="single" w:sz="4" w:space="0" w:color="auto"/>
              <w:bottom w:val="single" w:sz="4" w:space="0" w:color="auto"/>
              <w:right w:val="single" w:sz="18" w:space="0" w:color="auto"/>
            </w:tcBorders>
          </w:tcPr>
          <w:p w14:paraId="0FB9737E" w14:textId="763C033A" w:rsidR="00B46970" w:rsidRPr="008551C2" w:rsidRDefault="00B46970"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B46970" w:rsidRPr="00CA4F4C" w14:paraId="296FFEE3" w14:textId="77777777" w:rsidTr="00DC797D">
        <w:trPr>
          <w:trHeight w:val="193"/>
        </w:trPr>
        <w:tc>
          <w:tcPr>
            <w:tcW w:w="360" w:type="dxa"/>
            <w:tcBorders>
              <w:top w:val="single" w:sz="4" w:space="0" w:color="auto"/>
              <w:left w:val="single" w:sz="18" w:space="0" w:color="auto"/>
              <w:bottom w:val="single" w:sz="18" w:space="0" w:color="auto"/>
              <w:right w:val="single" w:sz="4" w:space="0" w:color="auto"/>
            </w:tcBorders>
            <w:vAlign w:val="center"/>
          </w:tcPr>
          <w:p w14:paraId="2C461D8D" w14:textId="7E69D699" w:rsidR="00B46970" w:rsidRDefault="00024E31" w:rsidP="00110AED">
            <w:pPr>
              <w:tabs>
                <w:tab w:val="num" w:pos="612"/>
              </w:tabs>
              <w:ind w:left="-298" w:right="-288"/>
              <w:jc w:val="center"/>
              <w:rPr>
                <w:rFonts w:ascii="Times New Roman" w:hAnsi="Times New Roman"/>
                <w:b/>
                <w:sz w:val="20"/>
              </w:rPr>
            </w:pPr>
            <w:r>
              <w:rPr>
                <w:rFonts w:ascii="Times New Roman" w:hAnsi="Times New Roman"/>
                <w:b/>
                <w:sz w:val="20"/>
              </w:rPr>
              <w:t>r</w:t>
            </w:r>
          </w:p>
        </w:tc>
        <w:tc>
          <w:tcPr>
            <w:tcW w:w="8820" w:type="dxa"/>
            <w:tcBorders>
              <w:top w:val="single" w:sz="4" w:space="0" w:color="auto"/>
              <w:left w:val="single" w:sz="4" w:space="0" w:color="auto"/>
              <w:bottom w:val="single" w:sz="18" w:space="0" w:color="auto"/>
              <w:right w:val="single" w:sz="18" w:space="0" w:color="auto"/>
            </w:tcBorders>
          </w:tcPr>
          <w:p w14:paraId="18E878D3" w14:textId="43FC56A4" w:rsidR="00B46970" w:rsidRPr="008551C2" w:rsidRDefault="00B46970"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Pr="008551C2">
              <w:rPr>
                <w:rFonts w:ascii="Times New Roman" w:hAnsi="Times New Roman"/>
                <w:b/>
                <w:color w:val="0000FF"/>
                <w:sz w:val="20"/>
              </w:rPr>
            </w:r>
            <w:r w:rsidRPr="008551C2">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2FAD9F27" w14:textId="0B25E041" w:rsidR="003855B2" w:rsidRPr="00A225B0" w:rsidRDefault="00D77F6B" w:rsidP="00A225B0">
      <w:pPr>
        <w:pStyle w:val="Footer"/>
        <w:spacing w:before="20" w:line="228" w:lineRule="auto"/>
        <w:rPr>
          <w:rFonts w:ascii="Times New Roman" w:hAnsi="Times New Roman"/>
          <w:b/>
          <w:bCs/>
          <w:color w:val="000000"/>
          <w:sz w:val="20"/>
        </w:rPr>
      </w:pPr>
      <w:r>
        <w:rPr>
          <w:rFonts w:ascii="Times New Roman" w:hAnsi="Times New Roman"/>
          <w:b/>
          <w:color w:val="000000"/>
          <w:sz w:val="22"/>
          <w:szCs w:val="22"/>
        </w:rPr>
        <w:br w:type="textWrapping" w:clear="all"/>
      </w:r>
      <w:r w:rsidR="00A225B0">
        <w:rPr>
          <w:rFonts w:ascii="Times New Roman" w:hAnsi="Times New Roman"/>
          <w:b/>
          <w:color w:val="000000"/>
          <w:sz w:val="22"/>
          <w:szCs w:val="22"/>
        </w:rPr>
        <w:t xml:space="preserve">     </w:t>
      </w:r>
      <w:r w:rsidR="004273D5" w:rsidRPr="00A225B0">
        <w:rPr>
          <w:rFonts w:ascii="Times New Roman" w:hAnsi="Times New Roman"/>
          <w:b/>
          <w:color w:val="000000"/>
          <w:sz w:val="22"/>
          <w:szCs w:val="22"/>
        </w:rPr>
        <w:t>*</w:t>
      </w:r>
      <w:r w:rsidR="00480140" w:rsidRPr="00A225B0">
        <w:rPr>
          <w:rFonts w:ascii="Times New Roman" w:hAnsi="Times New Roman"/>
          <w:b/>
          <w:bCs/>
          <w:color w:val="000000"/>
          <w:sz w:val="20"/>
        </w:rPr>
        <w:t>Additional support documents must be clearly named or titled to be consistent with the names or titles above.</w:t>
      </w:r>
    </w:p>
    <w:p w14:paraId="3A9B6BEE" w14:textId="77777777" w:rsidR="00480140" w:rsidRPr="00480140" w:rsidRDefault="00480140" w:rsidP="003C3BFF">
      <w:pPr>
        <w:pStyle w:val="Footer"/>
        <w:ind w:left="1800"/>
        <w:rPr>
          <w:rFonts w:ascii="Times New Roman" w:hAnsi="Times New Roman"/>
          <w:bCs/>
          <w:color w:val="000000"/>
          <w:sz w:val="20"/>
        </w:rPr>
      </w:pPr>
    </w:p>
    <w:p w14:paraId="209B2ED2" w14:textId="77777777" w:rsidR="008E34FA" w:rsidRPr="00171178"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171178">
        <w:rPr>
          <w:rFonts w:ascii="Times New Roman" w:hAnsi="Times New Roman"/>
          <w:b/>
          <w:color w:val="000000"/>
          <w:sz w:val="20"/>
        </w:rPr>
        <w:t xml:space="preserve">SECTION A – </w:t>
      </w:r>
      <w:r w:rsidR="00A01D65" w:rsidRPr="00171178">
        <w:rPr>
          <w:rFonts w:ascii="Times New Roman" w:hAnsi="Times New Roman"/>
          <w:b/>
          <w:color w:val="000000"/>
          <w:sz w:val="20"/>
        </w:rPr>
        <w:t xml:space="preserve">APPLICATION INFORMATION </w:t>
      </w:r>
    </w:p>
    <w:p w14:paraId="7C5FE56F" w14:textId="15722612" w:rsidR="00C85470" w:rsidRPr="00CA4F4C" w:rsidRDefault="008E34FA" w:rsidP="003C3BFF">
      <w:pPr>
        <w:pStyle w:val="Heading2"/>
        <w:numPr>
          <w:ilvl w:val="0"/>
          <w:numId w:val="0"/>
        </w:numPr>
        <w:pBdr>
          <w:bottom w:val="single" w:sz="12" w:space="1" w:color="auto"/>
        </w:pBdr>
        <w:spacing w:before="20"/>
        <w:ind w:right="360"/>
        <w:jc w:val="left"/>
        <w:rPr>
          <w:b w:val="0"/>
        </w:rPr>
      </w:pPr>
      <w:r w:rsidRPr="00171178">
        <w:rPr>
          <w:color w:val="000000"/>
        </w:rPr>
        <w:t xml:space="preserve">A1. </w:t>
      </w:r>
      <w:r w:rsidR="00A01D65" w:rsidRPr="00171178">
        <w:rPr>
          <w:color w:val="000000"/>
        </w:rPr>
        <w:t xml:space="preserve">General Information </w:t>
      </w:r>
      <w:bookmarkStart w:id="9" w:name="_Hlk68080347"/>
      <w:r w:rsidR="00A54136">
        <w:rPr>
          <w:b w:val="0"/>
          <w:bCs/>
          <w:i/>
          <w:iCs/>
          <w:color w:val="000000"/>
        </w:rPr>
        <w:t xml:space="preserve">§ </w:t>
      </w:r>
      <w:r w:rsidR="0085174C" w:rsidRPr="00036E5B">
        <w:rPr>
          <w:b w:val="0"/>
          <w:bCs/>
          <w:i/>
          <w:iCs/>
          <w:color w:val="000000"/>
        </w:rPr>
        <w:t>82-4-432(1)(a</w:t>
      </w:r>
      <w:r w:rsidR="00A54136">
        <w:rPr>
          <w:b w:val="0"/>
          <w:bCs/>
          <w:i/>
          <w:iCs/>
          <w:color w:val="000000"/>
        </w:rPr>
        <w:t xml:space="preserve"> &amp;</w:t>
      </w:r>
      <w:r w:rsidR="0085174C" w:rsidRPr="00036E5B">
        <w:rPr>
          <w:b w:val="0"/>
          <w:bCs/>
          <w:i/>
          <w:iCs/>
          <w:color w:val="000000"/>
        </w:rPr>
        <w:t>c),</w:t>
      </w:r>
      <w:r w:rsidR="00A54136">
        <w:rPr>
          <w:b w:val="0"/>
          <w:bCs/>
          <w:i/>
          <w:iCs/>
          <w:color w:val="000000"/>
        </w:rPr>
        <w:t xml:space="preserve"> MCA;</w:t>
      </w:r>
      <w:r w:rsidR="0085174C" w:rsidRPr="00036E5B">
        <w:rPr>
          <w:b w:val="0"/>
          <w:bCs/>
          <w:i/>
          <w:iCs/>
          <w:color w:val="000000"/>
        </w:rPr>
        <w:t xml:space="preserve"> </w:t>
      </w:r>
      <w:r w:rsidR="00A54136">
        <w:rPr>
          <w:b w:val="0"/>
          <w:i/>
        </w:rPr>
        <w:t xml:space="preserve">§ </w:t>
      </w:r>
      <w:r w:rsidR="00C85470" w:rsidRPr="00171178">
        <w:rPr>
          <w:b w:val="0"/>
          <w:i/>
        </w:rPr>
        <w:t>82-4-432</w:t>
      </w:r>
      <w:r w:rsidR="00171178" w:rsidRPr="00171178">
        <w:rPr>
          <w:b w:val="0"/>
          <w:i/>
        </w:rPr>
        <w:t>(14)</w:t>
      </w:r>
      <w:r w:rsidR="00171178">
        <w:rPr>
          <w:b w:val="0"/>
          <w:i/>
        </w:rPr>
        <w:t xml:space="preserve">, </w:t>
      </w:r>
      <w:r w:rsidR="00171178" w:rsidRPr="00171178">
        <w:rPr>
          <w:b w:val="0"/>
          <w:i/>
        </w:rPr>
        <w:t>MCA</w:t>
      </w:r>
      <w:r w:rsidR="00A54136">
        <w:rPr>
          <w:b w:val="0"/>
          <w:i/>
        </w:rPr>
        <w:t xml:space="preserve">; </w:t>
      </w:r>
      <w:bookmarkEnd w:id="9"/>
      <w:r w:rsidR="00A54136">
        <w:rPr>
          <w:b w:val="0"/>
          <w:i/>
        </w:rPr>
        <w:t xml:space="preserve"> ARM 17.24.228</w:t>
      </w:r>
    </w:p>
    <w:p w14:paraId="05F1C78B" w14:textId="77777777" w:rsidR="004E2105" w:rsidRPr="00CA4F4C" w:rsidRDefault="003D390A" w:rsidP="00713840">
      <w:pPr>
        <w:pStyle w:val="ListParagraph"/>
        <w:numPr>
          <w:ilvl w:val="6"/>
          <w:numId w:val="11"/>
        </w:numPr>
        <w:spacing w:before="40"/>
        <w:ind w:left="446" w:right="360" w:hanging="446"/>
        <w:rPr>
          <w:rFonts w:ascii="Times New Roman" w:hAnsi="Times New Roman"/>
          <w:bCs/>
          <w:sz w:val="20"/>
        </w:rPr>
      </w:pPr>
      <w:r w:rsidRPr="00CA4F4C">
        <w:rPr>
          <w:rFonts w:ascii="Times New Roman" w:hAnsi="Times New Roman"/>
          <w:bCs/>
          <w:sz w:val="20"/>
        </w:rPr>
        <w:t>Indicate which of the following is being requested</w:t>
      </w:r>
      <w:r w:rsidR="00590FF8" w:rsidRPr="00CA4F4C">
        <w:rPr>
          <w:rFonts w:ascii="Times New Roman" w:hAnsi="Times New Roman"/>
          <w:bCs/>
          <w:sz w:val="20"/>
        </w:rPr>
        <w:t xml:space="preserve"> (check one)</w:t>
      </w:r>
      <w:r w:rsidRPr="00CA4F4C">
        <w:rPr>
          <w:rFonts w:ascii="Times New Roman" w:hAnsi="Times New Roman"/>
          <w:bCs/>
          <w:sz w:val="20"/>
        </w:rPr>
        <w:t>:</w:t>
      </w:r>
      <w:r w:rsidR="00590FF8" w:rsidRPr="00CA4F4C">
        <w:rPr>
          <w:rFonts w:ascii="Times New Roman" w:hAnsi="Times New Roman"/>
          <w:bCs/>
          <w:sz w:val="20"/>
        </w:rPr>
        <w:tab/>
      </w:r>
    </w:p>
    <w:bookmarkStart w:id="10" w:name="_Hlk69121213"/>
    <w:p w14:paraId="72D5FB97" w14:textId="4F066884" w:rsidR="00F233F5" w:rsidRDefault="00F233F5" w:rsidP="00713840">
      <w:pPr>
        <w:pStyle w:val="ListParagraph"/>
        <w:numPr>
          <w:ilvl w:val="7"/>
          <w:numId w:val="11"/>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New Permit</w:t>
      </w:r>
      <w:r w:rsidR="00C3501E">
        <w:rPr>
          <w:rFonts w:ascii="Times New Roman" w:hAnsi="Times New Roman"/>
          <w:b/>
          <w:color w:val="0000FF"/>
          <w:sz w:val="20"/>
        </w:rPr>
        <w:t xml:space="preserve"> </w:t>
      </w:r>
      <w:r w:rsidR="00C3501E" w:rsidRPr="00C3501E">
        <w:rPr>
          <w:rFonts w:ascii="Times New Roman" w:hAnsi="Times New Roman"/>
          <w:bCs/>
          <w:color w:val="0000FF"/>
          <w:sz w:val="20"/>
        </w:rPr>
        <w:t>(includes expiry sites)</w:t>
      </w:r>
    </w:p>
    <w:p w14:paraId="1621D0CF" w14:textId="77777777" w:rsidR="00F233F5" w:rsidRDefault="00F233F5" w:rsidP="00713840">
      <w:pPr>
        <w:pStyle w:val="ListParagraph"/>
        <w:numPr>
          <w:ilvl w:val="7"/>
          <w:numId w:val="11"/>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Convert Limited Opencut Operation to a Permit </w:t>
      </w:r>
    </w:p>
    <w:p w14:paraId="4E9F7CCA" w14:textId="3057850A" w:rsidR="00FF0EC9" w:rsidRPr="00EB4998" w:rsidRDefault="00F233F5" w:rsidP="00713840">
      <w:pPr>
        <w:pStyle w:val="ListParagraph"/>
        <w:numPr>
          <w:ilvl w:val="7"/>
          <w:numId w:val="11"/>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Amendment of Existing </w:t>
      </w:r>
      <w:r w:rsidR="006C0B14">
        <w:rPr>
          <w:rFonts w:ascii="Times New Roman" w:hAnsi="Times New Roman"/>
          <w:b/>
          <w:color w:val="0000FF"/>
          <w:sz w:val="20"/>
        </w:rPr>
        <w:t>Dryland</w:t>
      </w:r>
      <w:r w:rsidR="006C0B14" w:rsidRPr="00786850">
        <w:rPr>
          <w:rFonts w:ascii="Times New Roman" w:hAnsi="Times New Roman"/>
          <w:b/>
          <w:color w:val="0000FF"/>
          <w:sz w:val="20"/>
        </w:rPr>
        <w:t xml:space="preserve"> </w:t>
      </w:r>
      <w:r w:rsidRPr="00786850">
        <w:rPr>
          <w:rFonts w:ascii="Times New Roman" w:hAnsi="Times New Roman"/>
          <w:b/>
          <w:color w:val="0000FF"/>
          <w:sz w:val="20"/>
        </w:rPr>
        <w:t>Permit</w:t>
      </w:r>
    </w:p>
    <w:p w14:paraId="0399EDD8" w14:textId="3DA480B9" w:rsidR="00F233F5" w:rsidRPr="00786850" w:rsidRDefault="00F233F5" w:rsidP="00713840">
      <w:pPr>
        <w:pStyle w:val="ListParagraph"/>
        <w:numPr>
          <w:ilvl w:val="7"/>
          <w:numId w:val="11"/>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bookmarkStart w:id="11" w:name="_Hlk81477847"/>
      <w:r w:rsidRPr="00786850">
        <w:rPr>
          <w:rFonts w:ascii="Times New Roman" w:hAnsi="Times New Roman"/>
          <w:b/>
          <w:color w:val="0000FF"/>
          <w:sz w:val="20"/>
        </w:rPr>
        <w:t xml:space="preserve">Amendment of Existing </w:t>
      </w:r>
      <w:r w:rsidR="00C4209E">
        <w:rPr>
          <w:rFonts w:ascii="Times New Roman" w:hAnsi="Times New Roman"/>
          <w:b/>
          <w:color w:val="0000FF"/>
          <w:sz w:val="20"/>
        </w:rPr>
        <w:t xml:space="preserve">pre-2021 </w:t>
      </w:r>
      <w:r w:rsidRPr="00786850">
        <w:rPr>
          <w:rFonts w:ascii="Times New Roman" w:hAnsi="Times New Roman"/>
          <w:b/>
          <w:color w:val="0000FF"/>
          <w:sz w:val="20"/>
        </w:rPr>
        <w:t xml:space="preserve">Permit </w:t>
      </w:r>
      <w:r w:rsidRPr="003A6490">
        <w:rPr>
          <w:rFonts w:ascii="Times New Roman" w:hAnsi="Times New Roman"/>
          <w:bCs/>
          <w:color w:val="0000FF"/>
          <w:sz w:val="20"/>
        </w:rPr>
        <w:t>(</w:t>
      </w:r>
      <w:r w:rsidR="00C4209E" w:rsidRPr="003A6490">
        <w:rPr>
          <w:rFonts w:ascii="Times New Roman" w:hAnsi="Times New Roman"/>
          <w:bCs/>
          <w:color w:val="0000FF"/>
          <w:sz w:val="20"/>
        </w:rPr>
        <w:t xml:space="preserve">Permit obtained on </w:t>
      </w:r>
      <w:r w:rsidRPr="003A6490">
        <w:rPr>
          <w:rFonts w:ascii="Times New Roman" w:hAnsi="Times New Roman"/>
          <w:bCs/>
          <w:color w:val="0000FF"/>
          <w:sz w:val="20"/>
        </w:rPr>
        <w:t>2019 form or earlier</w:t>
      </w:r>
      <w:r w:rsidR="00C4209E" w:rsidRPr="003A6490">
        <w:rPr>
          <w:rFonts w:ascii="Times New Roman" w:hAnsi="Times New Roman"/>
          <w:bCs/>
          <w:color w:val="0000FF"/>
          <w:sz w:val="20"/>
        </w:rPr>
        <w:t>. Amendment is seeking</w:t>
      </w:r>
      <w:r w:rsidRPr="003A6490">
        <w:rPr>
          <w:rFonts w:ascii="Times New Roman" w:hAnsi="Times New Roman"/>
          <w:bCs/>
          <w:color w:val="0000FF"/>
          <w:sz w:val="20"/>
        </w:rPr>
        <w:t xml:space="preserve"> change</w:t>
      </w:r>
      <w:r w:rsidR="00C4209E" w:rsidRPr="003A6490">
        <w:rPr>
          <w:rFonts w:ascii="Times New Roman" w:hAnsi="Times New Roman"/>
          <w:bCs/>
          <w:color w:val="0000FF"/>
          <w:sz w:val="20"/>
        </w:rPr>
        <w:t xml:space="preserve"> of </w:t>
      </w:r>
      <w:r w:rsidRPr="003A6490">
        <w:rPr>
          <w:rFonts w:ascii="Times New Roman" w:hAnsi="Times New Roman"/>
          <w:bCs/>
          <w:color w:val="0000FF"/>
          <w:sz w:val="20"/>
        </w:rPr>
        <w:t xml:space="preserve">reclamation date and/or postmining land use </w:t>
      </w:r>
      <w:r w:rsidR="00C4209E" w:rsidRPr="003A6490">
        <w:rPr>
          <w:rFonts w:ascii="Times New Roman" w:hAnsi="Times New Roman"/>
          <w:b/>
          <w:color w:val="0000FF"/>
          <w:sz w:val="20"/>
        </w:rPr>
        <w:t>AND</w:t>
      </w:r>
      <w:r w:rsidR="00C4209E" w:rsidRPr="003A6490">
        <w:rPr>
          <w:rFonts w:ascii="Times New Roman" w:hAnsi="Times New Roman"/>
          <w:bCs/>
          <w:color w:val="0000FF"/>
          <w:sz w:val="20"/>
        </w:rPr>
        <w:t xml:space="preserve"> </w:t>
      </w:r>
      <w:r w:rsidRPr="003A6490">
        <w:rPr>
          <w:rFonts w:ascii="Times New Roman" w:hAnsi="Times New Roman"/>
          <w:bCs/>
          <w:color w:val="0000FF"/>
          <w:sz w:val="20"/>
        </w:rPr>
        <w:t xml:space="preserve">other </w:t>
      </w:r>
      <w:r w:rsidR="002061BB">
        <w:rPr>
          <w:rFonts w:ascii="Times New Roman" w:hAnsi="Times New Roman"/>
          <w:bCs/>
          <w:color w:val="0000FF"/>
          <w:sz w:val="20"/>
        </w:rPr>
        <w:t xml:space="preserve">permit </w:t>
      </w:r>
      <w:r w:rsidRPr="003A6490">
        <w:rPr>
          <w:rFonts w:ascii="Times New Roman" w:hAnsi="Times New Roman"/>
          <w:bCs/>
          <w:color w:val="0000FF"/>
          <w:sz w:val="20"/>
        </w:rPr>
        <w:t>parameters)</w:t>
      </w:r>
    </w:p>
    <w:bookmarkEnd w:id="11"/>
    <w:p w14:paraId="43462267" w14:textId="77777777" w:rsidR="00F233F5" w:rsidRDefault="00F233F5" w:rsidP="00713840">
      <w:pPr>
        <w:pStyle w:val="ListParagraph"/>
        <w:numPr>
          <w:ilvl w:val="0"/>
          <w:numId w:val="24"/>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Reclamation Date </w:t>
      </w:r>
    </w:p>
    <w:p w14:paraId="49C0B2E2" w14:textId="5CD73799" w:rsidR="00F233F5" w:rsidRDefault="00F233F5" w:rsidP="00713840">
      <w:pPr>
        <w:pStyle w:val="ListParagraph"/>
        <w:numPr>
          <w:ilvl w:val="0"/>
          <w:numId w:val="24"/>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Pr="00786850">
        <w:rPr>
          <w:rFonts w:ascii="Times New Roman" w:hAnsi="Times New Roman"/>
          <w:b/>
          <w:color w:val="0000FF"/>
          <w:sz w:val="20"/>
        </w:rPr>
      </w:r>
      <w:r w:rsidRPr="00786850">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Postmining Land</w:t>
      </w:r>
      <w:r w:rsidR="003A6490">
        <w:rPr>
          <w:rFonts w:ascii="Times New Roman" w:hAnsi="Times New Roman"/>
          <w:b/>
          <w:color w:val="0000FF"/>
          <w:sz w:val="20"/>
        </w:rPr>
        <w:t xml:space="preserve"> Use</w:t>
      </w:r>
    </w:p>
    <w:p w14:paraId="71A3DC2D" w14:textId="6C39CB71" w:rsidR="00FB41EA" w:rsidRDefault="00F233F5" w:rsidP="00713840">
      <w:pPr>
        <w:pStyle w:val="ListParagraph"/>
        <w:numPr>
          <w:ilvl w:val="0"/>
          <w:numId w:val="24"/>
        </w:numPr>
        <w:spacing w:before="40"/>
        <w:ind w:left="1260" w:right="360" w:hanging="90"/>
        <w:rPr>
          <w:rFonts w:ascii="Times New Roman" w:hAnsi="Times New Roman"/>
          <w:bCs/>
          <w:color w:val="0000FF"/>
          <w:sz w:val="20"/>
        </w:rPr>
      </w:pPr>
      <w:r w:rsidRPr="00F233F5">
        <w:rPr>
          <w:rFonts w:ascii="Times New Roman" w:hAnsi="Times New Roman"/>
          <w:b/>
          <w:color w:val="0000FF"/>
          <w:sz w:val="20"/>
        </w:rPr>
        <w:t>Other Reason for Amendment:</w:t>
      </w:r>
      <w:r w:rsidRPr="00F233F5">
        <w:rPr>
          <w:rFonts w:ascii="Times New Roman" w:hAnsi="Times New Roman"/>
          <w:b/>
          <w:bCs/>
          <w:color w:val="0000FF"/>
          <w:sz w:val="20"/>
        </w:rPr>
        <w:t xml:space="preserve"> </w:t>
      </w:r>
      <w:bookmarkStart w:id="12" w:name="_Hlk81476274"/>
      <w:r w:rsidR="00FB41EA" w:rsidRPr="00FB41EA">
        <w:rPr>
          <w:rFonts w:ascii="Times New Roman" w:hAnsi="Times New Roman"/>
          <w:b/>
          <w:color w:val="0000FF"/>
          <w:sz w:val="20"/>
        </w:rPr>
        <w:t xml:space="preserve"> </w:t>
      </w:r>
      <w:r w:rsidR="006D371F">
        <w:rPr>
          <w:rFonts w:ascii="Times New Roman" w:hAnsi="Times New Roman"/>
          <w:b/>
          <w:color w:val="0000FF"/>
          <w:sz w:val="20"/>
        </w:rPr>
        <w:t xml:space="preserve">Adding/Changing </w:t>
      </w:r>
      <w:r w:rsidR="00FB41EA" w:rsidRPr="00FB41EA">
        <w:rPr>
          <w:rFonts w:ascii="Times New Roman" w:hAnsi="Times New Roman"/>
          <w:b/>
          <w:color w:val="0000FF"/>
          <w:sz w:val="20"/>
        </w:rPr>
        <w:t xml:space="preserve">other parameters </w:t>
      </w:r>
      <w:r w:rsidR="006D371F">
        <w:rPr>
          <w:rFonts w:ascii="Times New Roman" w:hAnsi="Times New Roman"/>
          <w:b/>
          <w:color w:val="0000FF"/>
          <w:sz w:val="20"/>
        </w:rPr>
        <w:t>in</w:t>
      </w:r>
      <w:r w:rsidR="00FB41EA" w:rsidRPr="00FB41EA">
        <w:rPr>
          <w:rFonts w:ascii="Times New Roman" w:hAnsi="Times New Roman"/>
          <w:b/>
          <w:color w:val="0000FF"/>
          <w:sz w:val="20"/>
        </w:rPr>
        <w:t xml:space="preserve"> existing permit.</w:t>
      </w:r>
    </w:p>
    <w:p w14:paraId="1B42331A" w14:textId="1990AE29" w:rsidR="00EB4998" w:rsidRPr="00FB41EA" w:rsidRDefault="00EB4998" w:rsidP="00FB41EA">
      <w:pPr>
        <w:spacing w:before="40"/>
        <w:ind w:left="630" w:right="360"/>
        <w:rPr>
          <w:rFonts w:ascii="Times New Roman" w:hAnsi="Times New Roman"/>
          <w:bCs/>
          <w:color w:val="0000FF"/>
          <w:sz w:val="20"/>
        </w:rPr>
      </w:pPr>
      <w:r w:rsidRPr="00FB41EA">
        <w:rPr>
          <w:rFonts w:ascii="Times New Roman" w:hAnsi="Times New Roman"/>
          <w:bCs/>
          <w:color w:val="0000FF"/>
          <w:sz w:val="20"/>
        </w:rPr>
        <w:t xml:space="preserve">Note: If </w:t>
      </w:r>
      <w:r w:rsidR="00C4209E" w:rsidRPr="00FB41EA">
        <w:rPr>
          <w:rFonts w:ascii="Times New Roman" w:hAnsi="Times New Roman"/>
          <w:bCs/>
          <w:color w:val="0000FF"/>
          <w:sz w:val="20"/>
          <w:u w:val="single"/>
        </w:rPr>
        <w:t>ONLY</w:t>
      </w:r>
      <w:r w:rsidR="00C4209E" w:rsidRPr="00FB41EA">
        <w:rPr>
          <w:rFonts w:ascii="Times New Roman" w:hAnsi="Times New Roman"/>
          <w:bCs/>
          <w:color w:val="0000FF"/>
          <w:sz w:val="20"/>
        </w:rPr>
        <w:t xml:space="preserve"> </w:t>
      </w:r>
      <w:r w:rsidRPr="00FB41EA">
        <w:rPr>
          <w:rFonts w:ascii="Times New Roman" w:hAnsi="Times New Roman"/>
          <w:bCs/>
          <w:color w:val="0000FF"/>
          <w:sz w:val="20"/>
        </w:rPr>
        <w:t>changing the reclamation date or postmining land use</w:t>
      </w:r>
      <w:r w:rsidR="00C4209E" w:rsidRPr="00FB41EA">
        <w:rPr>
          <w:rFonts w:ascii="Times New Roman" w:hAnsi="Times New Roman"/>
          <w:bCs/>
          <w:color w:val="0000FF"/>
          <w:sz w:val="20"/>
        </w:rPr>
        <w:t>,</w:t>
      </w:r>
      <w:r w:rsidRPr="00FB41EA">
        <w:rPr>
          <w:rFonts w:ascii="Times New Roman" w:hAnsi="Times New Roman"/>
          <w:bCs/>
          <w:color w:val="0000FF"/>
          <w:sz w:val="20"/>
        </w:rPr>
        <w:t xml:space="preserve"> </w:t>
      </w:r>
      <w:r w:rsidRPr="00FB41EA">
        <w:rPr>
          <w:rFonts w:ascii="Times New Roman" w:hAnsi="Times New Roman"/>
          <w:bCs/>
          <w:color w:val="0000FF"/>
          <w:sz w:val="20"/>
          <w:u w:val="single"/>
        </w:rPr>
        <w:t>do not use this form</w:t>
      </w:r>
      <w:r w:rsidRPr="00FB41EA">
        <w:rPr>
          <w:rFonts w:ascii="Times New Roman" w:hAnsi="Times New Roman"/>
          <w:bCs/>
          <w:color w:val="0000FF"/>
          <w:sz w:val="20"/>
        </w:rPr>
        <w:t xml:space="preserve">. Use either the </w:t>
      </w:r>
      <w:r w:rsidRPr="00AE3089">
        <w:rPr>
          <w:rFonts w:ascii="Times New Roman" w:hAnsi="Times New Roman"/>
          <w:i/>
          <w:color w:val="0000FF"/>
          <w:sz w:val="20"/>
        </w:rPr>
        <w:t>Application to Change Reclamation Date</w:t>
      </w:r>
      <w:r>
        <w:rPr>
          <w:rFonts w:ascii="Times New Roman" w:hAnsi="Times New Roman"/>
          <w:i/>
          <w:color w:val="0000FF"/>
          <w:sz w:val="20"/>
        </w:rPr>
        <w:t xml:space="preserve"> </w:t>
      </w:r>
      <w:r w:rsidR="00AE3089">
        <w:rPr>
          <w:rFonts w:ascii="Times New Roman" w:hAnsi="Times New Roman"/>
          <w:bCs/>
          <w:color w:val="0000FF"/>
          <w:sz w:val="20"/>
        </w:rPr>
        <w:t>form</w:t>
      </w:r>
      <w:r w:rsidRPr="00FB41EA">
        <w:rPr>
          <w:rFonts w:ascii="Times New Roman" w:hAnsi="Times New Roman"/>
          <w:bCs/>
          <w:color w:val="0000FF"/>
          <w:sz w:val="20"/>
        </w:rPr>
        <w:t xml:space="preserve"> or </w:t>
      </w:r>
      <w:r w:rsidRPr="00AE3089">
        <w:rPr>
          <w:rFonts w:ascii="Times New Roman" w:hAnsi="Times New Roman"/>
          <w:i/>
          <w:color w:val="0000FF"/>
          <w:sz w:val="20"/>
        </w:rPr>
        <w:t>Application to Change Postmining Land Use</w:t>
      </w:r>
      <w:r w:rsidRPr="00FB41EA">
        <w:rPr>
          <w:rFonts w:ascii="Times New Roman" w:hAnsi="Times New Roman"/>
          <w:bCs/>
          <w:color w:val="0000FF"/>
          <w:sz w:val="20"/>
        </w:rPr>
        <w:t xml:space="preserve"> form).</w:t>
      </w:r>
    </w:p>
    <w:bookmarkEnd w:id="10"/>
    <w:bookmarkEnd w:id="12"/>
    <w:p w14:paraId="324A673E" w14:textId="1D78EDF9" w:rsidR="00C05F8C" w:rsidRPr="00CA4F4C" w:rsidRDefault="00C05F8C" w:rsidP="0047686A">
      <w:pPr>
        <w:spacing w:line="96" w:lineRule="auto"/>
        <w:ind w:right="360"/>
        <w:rPr>
          <w:rFonts w:ascii="Times New Roman" w:hAnsi="Times New Roman"/>
          <w:b/>
          <w:bCs/>
          <w:color w:val="0000FF"/>
          <w:sz w:val="20"/>
        </w:rPr>
      </w:pPr>
    </w:p>
    <w:p w14:paraId="6B678458" w14:textId="1F7E985F" w:rsidR="00797BA9" w:rsidRPr="00CA4F4C" w:rsidRDefault="003233BC" w:rsidP="00713840">
      <w:pPr>
        <w:pStyle w:val="ListParagraph"/>
        <w:numPr>
          <w:ilvl w:val="6"/>
          <w:numId w:val="11"/>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58248" behindDoc="0" locked="0" layoutInCell="1" allowOverlap="1" wp14:anchorId="6994E7E0" wp14:editId="558ACD0F">
                <wp:simplePos x="0" y="0"/>
                <wp:positionH relativeFrom="column">
                  <wp:posOffset>218849</wp:posOffset>
                </wp:positionH>
                <wp:positionV relativeFrom="paragraph">
                  <wp:posOffset>9706</wp:posOffset>
                </wp:positionV>
                <wp:extent cx="6536055" cy="697717"/>
                <wp:effectExtent l="0" t="0" r="17145" b="2667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697717"/>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9FF80" id="Rectangle 72" o:spid="_x0000_s1026" style="position:absolute;margin-left:17.25pt;margin-top:.75pt;width:514.65pt;height:5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58244"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E4949" id="AutoShape 47" o:spid="_x0000_s1026" type="#_x0000_t32" style="position:absolute;margin-left:87.45pt;margin-top:13.5pt;width:429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5245D3">
        <w:rPr>
          <w:rFonts w:ascii="Times New Roman" w:hAnsi="Times New Roman"/>
          <w:b/>
          <w:bCs/>
          <w:sz w:val="20"/>
        </w:rPr>
        <w:t>:</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w:instrText>
      </w:r>
      <w:r w:rsidR="005F5FBA">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7D4D2777" w14:textId="77777777" w:rsidR="001F190A" w:rsidRPr="00CA4F4C" w:rsidRDefault="001F190A" w:rsidP="008F75DD">
      <w:pPr>
        <w:spacing w:line="168" w:lineRule="auto"/>
        <w:ind w:left="446" w:right="360"/>
        <w:rPr>
          <w:rFonts w:ascii="Times New Roman" w:hAnsi="Times New Roman"/>
          <w:bCs/>
          <w:sz w:val="20"/>
        </w:rPr>
      </w:pPr>
    </w:p>
    <w:p w14:paraId="13EFF80B" w14:textId="5D8D4C26"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8242"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0C26A" id="AutoShape 48" o:spid="_x0000_s1026" type="#_x0000_t32" style="position:absolute;margin-left:65.7pt;margin-top:11pt;width:450.7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"/>
            </w:pict>
          </mc:Fallback>
        </mc:AlternateContent>
      </w:r>
      <w:r w:rsidR="005245D3">
        <w:rPr>
          <w:rFonts w:ascii="Times New Roman" w:hAnsi="Times New Roman"/>
          <w:b/>
          <w:bCs/>
          <w:sz w:val="20"/>
        </w:rPr>
        <w:t xml:space="preserve">Site Name: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SiteName  \* MERGEFORMAT </w:instrText>
      </w:r>
      <w:r w:rsidR="005F5FBA">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1187C231" w14:textId="77777777" w:rsidR="009D1AA0" w:rsidRPr="00CA4F4C" w:rsidRDefault="009D1AA0" w:rsidP="008F75DD">
      <w:pPr>
        <w:spacing w:line="168" w:lineRule="auto"/>
        <w:ind w:left="446" w:right="360"/>
        <w:rPr>
          <w:rFonts w:ascii="Times New Roman" w:hAnsi="Times New Roman"/>
          <w:b/>
          <w:bCs/>
          <w:color w:val="0000FF"/>
          <w:sz w:val="20"/>
        </w:rPr>
      </w:pPr>
    </w:p>
    <w:p w14:paraId="780B828D" w14:textId="2E1A2DE1"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DA763C" w:rsidRPr="00CA4F4C">
        <w:rPr>
          <w:rFonts w:ascii="Times New Roman" w:hAnsi="Times New Roman"/>
          <w:b/>
          <w:bCs/>
          <w:sz w:val="20"/>
        </w:rPr>
        <w:t>auto-populated from Sect</w:t>
      </w:r>
      <w:r w:rsidRPr="00CA4F4C">
        <w:rPr>
          <w:rFonts w:ascii="Times New Roman" w:hAnsi="Times New Roman"/>
          <w:b/>
          <w:bCs/>
          <w:sz w:val="20"/>
        </w:rPr>
        <w:t>i</w:t>
      </w:r>
      <w:r w:rsidR="00DA763C" w:rsidRPr="00CA4F4C">
        <w:rPr>
          <w:rFonts w:ascii="Times New Roman" w:hAnsi="Times New Roman"/>
          <w:b/>
          <w:bCs/>
          <w:sz w:val="20"/>
        </w:rPr>
        <w:t>on E1-1</w:t>
      </w:r>
      <w:r w:rsidR="002B0A15" w:rsidRPr="00CA4F4C">
        <w:rPr>
          <w:rFonts w:ascii="Times New Roman" w:hAnsi="Times New Roman"/>
          <w:b/>
          <w:bCs/>
          <w:sz w:val="20"/>
        </w:rPr>
        <w:t xml:space="preserve">:  </w:t>
      </w:r>
      <w:r w:rsidR="002B0A15" w:rsidRPr="00CA4F4C">
        <w:rPr>
          <w:rFonts w:ascii="Times New Roman" w:hAnsi="Times New Roman"/>
          <w:b/>
          <w:bCs/>
          <w:color w:val="3333FF"/>
          <w:sz w:val="20"/>
        </w:rPr>
        <w:t xml:space="preserve">December </w:t>
      </w:r>
      <w:r w:rsidR="003233BC" w:rsidRPr="00CA4F4C">
        <w:rPr>
          <w:rFonts w:ascii="Times New Roman" w:hAnsi="Times New Roman"/>
          <w:b/>
          <w:bCs/>
          <w:color w:val="FF0000"/>
          <w:sz w:val="20"/>
        </w:rPr>
        <w:fldChar w:fldCharType="begin"/>
      </w:r>
      <w:r w:rsidR="003233BC" w:rsidRPr="00CA4F4C">
        <w:rPr>
          <w:rFonts w:ascii="Times New Roman" w:hAnsi="Times New Roman"/>
          <w:b/>
          <w:bCs/>
          <w:color w:val="FF0000"/>
          <w:sz w:val="20"/>
        </w:rPr>
        <w:instrText xml:space="preserve"> =RecDateYear </w:instrText>
      </w:r>
      <w:r w:rsidR="003233BC" w:rsidRPr="00CA4F4C">
        <w:rPr>
          <w:rFonts w:ascii="Times New Roman" w:hAnsi="Times New Roman"/>
          <w:b/>
          <w:bCs/>
          <w:color w:val="FF0000"/>
          <w:sz w:val="20"/>
        </w:rPr>
        <w:fldChar w:fldCharType="separate"/>
      </w:r>
      <w:r w:rsidR="0060295D">
        <w:rPr>
          <w:rFonts w:ascii="Times New Roman" w:hAnsi="Times New Roman"/>
          <w:b/>
          <w:bCs/>
          <w:noProof/>
          <w:color w:val="FF0000"/>
          <w:sz w:val="20"/>
        </w:rPr>
        <w:t>0</w:t>
      </w:r>
      <w:r w:rsidR="003233BC" w:rsidRPr="00CA4F4C">
        <w:rPr>
          <w:rFonts w:ascii="Times New Roman" w:hAnsi="Times New Roman"/>
          <w:b/>
          <w:bCs/>
          <w:color w:val="FF0000"/>
          <w:sz w:val="20"/>
        </w:rPr>
        <w:fldChar w:fldCharType="end"/>
      </w:r>
      <w:r w:rsidRPr="00CA4F4C">
        <w:rPr>
          <w:rFonts w:ascii="Times New Roman" w:hAnsi="Times New Roman"/>
          <w:b/>
          <w:bCs/>
          <w:color w:val="3333FF"/>
          <w:sz w:val="20"/>
        </w:rPr>
        <w:t xml:space="preserve">  </w:t>
      </w:r>
    </w:p>
    <w:p w14:paraId="5BAD611E" w14:textId="77777777" w:rsidR="005A5AE2" w:rsidRDefault="005A5AE2" w:rsidP="008F75DD">
      <w:pPr>
        <w:spacing w:line="168" w:lineRule="auto"/>
        <w:ind w:left="446" w:right="360"/>
        <w:rPr>
          <w:rFonts w:ascii="Times New Roman" w:hAnsi="Times New Roman"/>
          <w:bCs/>
          <w:sz w:val="20"/>
        </w:rPr>
      </w:pPr>
    </w:p>
    <w:p w14:paraId="6C9C6324" w14:textId="1039A118" w:rsidR="008236E1" w:rsidRPr="00CA4F4C" w:rsidRDefault="008A64C9" w:rsidP="00627A93">
      <w:pPr>
        <w:ind w:left="446"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13" w:name="Text56"/>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13"/>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1B6775F8"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11F78153"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47686A">
      <w:pPr>
        <w:spacing w:line="96" w:lineRule="auto"/>
        <w:ind w:right="360"/>
        <w:rPr>
          <w:rFonts w:ascii="Times New Roman" w:hAnsi="Times New Roman"/>
          <w:bCs/>
          <w:sz w:val="20"/>
        </w:rPr>
      </w:pPr>
    </w:p>
    <w:p w14:paraId="052EA6B9" w14:textId="4325952B" w:rsidR="00D02EBC" w:rsidRPr="00CA4F4C" w:rsidRDefault="00D02EBC" w:rsidP="00713840">
      <w:pPr>
        <w:pStyle w:val="ListParagraph"/>
        <w:numPr>
          <w:ilvl w:val="6"/>
          <w:numId w:val="11"/>
        </w:numPr>
        <w:ind w:left="446" w:right="360" w:hanging="446"/>
        <w:contextualSpacing w:val="0"/>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000D2F67">
        <w:rPr>
          <w:rFonts w:ascii="Times New Roman" w:hAnsi="Times New Roman"/>
          <w:bCs/>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72494A61" w:rsidR="00D02EBC" w:rsidRPr="00CA4F4C" w:rsidRDefault="00D02EBC" w:rsidP="00D02EBC">
      <w:pPr>
        <w:pStyle w:val="ListParagraph"/>
        <w:ind w:left="450" w:right="360"/>
        <w:rPr>
          <w:rFonts w:ascii="Times New Roman" w:hAnsi="Times New Roman"/>
          <w:bCs/>
          <w:sz w:val="20"/>
        </w:rPr>
      </w:pPr>
      <w:r w:rsidRPr="008F171F">
        <w:rPr>
          <w:rFonts w:ascii="Times New Roman" w:hAnsi="Times New Roman"/>
          <w:b/>
          <w:bCs/>
          <w:sz w:val="20"/>
        </w:rPr>
        <w:t>Note</w:t>
      </w:r>
      <w:r w:rsidRPr="003973E5">
        <w:rPr>
          <w:rFonts w:ascii="Times New Roman" w:hAnsi="Times New Roman"/>
          <w:b/>
          <w:sz w:val="20"/>
        </w:rPr>
        <w:t>:</w:t>
      </w:r>
      <w:r w:rsidRPr="00CA4F4C">
        <w:rPr>
          <w:rFonts w:ascii="Times New Roman" w:hAnsi="Times New Roman"/>
          <w:sz w:val="20"/>
        </w:rPr>
        <w:t xml:space="preserve"> </w:t>
      </w:r>
      <w:r w:rsidR="003973E5">
        <w:rPr>
          <w:rFonts w:ascii="Times New Roman" w:hAnsi="Times New Roman"/>
          <w:sz w:val="20"/>
        </w:rPr>
        <w:t xml:space="preserve"> </w:t>
      </w:r>
      <w:r w:rsidRPr="00CA4F4C">
        <w:rPr>
          <w:rFonts w:ascii="Times New Roman" w:hAnsi="Times New Roman"/>
          <w:sz w:val="20"/>
        </w:rPr>
        <w:t xml:space="preserve">All official correspondence will be sent to the </w:t>
      </w:r>
      <w:r w:rsidR="00050C03">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would be copied on emails.</w:t>
      </w:r>
    </w:p>
    <w:p w14:paraId="05502901" w14:textId="77777777" w:rsidR="00D02EBC" w:rsidRPr="00CA4F4C" w:rsidRDefault="00D02EBC" w:rsidP="0047686A">
      <w:pPr>
        <w:spacing w:line="96" w:lineRule="auto"/>
        <w:ind w:right="360"/>
        <w:rPr>
          <w:rFonts w:ascii="Times New Roman" w:hAnsi="Times New Roman"/>
          <w:bCs/>
          <w:sz w:val="20"/>
        </w:rPr>
      </w:pPr>
    </w:p>
    <w:bookmarkStart w:id="14" w:name="_Hlk7525460"/>
    <w:p w14:paraId="21249D3A" w14:textId="7AD5A8BF" w:rsidR="00997A6F" w:rsidRPr="00CA4F4C" w:rsidRDefault="005F5FBA" w:rsidP="00713840">
      <w:pPr>
        <w:pStyle w:val="ListParagraph"/>
        <w:numPr>
          <w:ilvl w:val="6"/>
          <w:numId w:val="11"/>
        </w:numPr>
        <w:ind w:left="446" w:right="360" w:hanging="446"/>
        <w:contextualSpacing w:val="0"/>
        <w:rPr>
          <w:rFonts w:ascii="Times New Roman" w:hAnsi="Times New Roman"/>
          <w:b/>
          <w:bCs/>
          <w:color w:val="0000FF"/>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440317">
        <w:rPr>
          <w:rFonts w:ascii="Times New Roman" w:hAnsi="Times New Roman"/>
          <w:bCs/>
          <w:sz w:val="20"/>
        </w:rPr>
        <w:t>5</w:t>
      </w:r>
      <w:r w:rsidR="00997A6F" w:rsidRPr="00CA4F4C">
        <w:rPr>
          <w:rFonts w:ascii="Times New Roman" w:hAnsi="Times New Roman"/>
          <w:bCs/>
          <w:sz w:val="20"/>
        </w:rPr>
        <w:t xml:space="preserve">). </w:t>
      </w:r>
    </w:p>
    <w:p w14:paraId="14B085FA" w14:textId="0ADCDE3E"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15" w:name="_Hlk4059227"/>
      <w:r w:rsidR="000D2F67">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15"/>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000D2F67">
        <w:rPr>
          <w:rFonts w:ascii="Times New Roman" w:hAnsi="Times New Roman"/>
          <w:bCs/>
          <w:sz w:val="20"/>
        </w:rPr>
        <w:t xml:space="preserve"> </w:t>
      </w:r>
      <w:r w:rsidRPr="00735654">
        <w:rPr>
          <w:rFonts w:ascii="Times New Roman" w:hAnsi="Times New Roman"/>
          <w:b/>
          <w:bCs/>
          <w:noProof/>
          <w:color w:val="0000FF"/>
          <w:sz w:val="20"/>
          <w:u w:val="single"/>
        </w:rPr>
        <w:fldChar w:fldCharType="begin">
          <w:ffData>
            <w:name w:val=""/>
            <w:enabled/>
            <w:calcOnExit w:val="0"/>
            <w:textInput/>
          </w:ffData>
        </w:fldChar>
      </w:r>
      <w:r w:rsidRPr="00735654">
        <w:rPr>
          <w:rFonts w:ascii="Times New Roman" w:hAnsi="Times New Roman"/>
          <w:b/>
          <w:bCs/>
          <w:noProof/>
          <w:color w:val="0000FF"/>
          <w:sz w:val="20"/>
          <w:u w:val="single"/>
        </w:rPr>
        <w:instrText xml:space="preserve"> FORMTEXT </w:instrText>
      </w:r>
      <w:r w:rsidRPr="00735654">
        <w:rPr>
          <w:rFonts w:ascii="Times New Roman" w:hAnsi="Times New Roman"/>
          <w:b/>
          <w:bCs/>
          <w:noProof/>
          <w:color w:val="0000FF"/>
          <w:sz w:val="20"/>
          <w:u w:val="single"/>
        </w:rPr>
      </w:r>
      <w:r w:rsidRPr="00735654">
        <w:rPr>
          <w:rFonts w:ascii="Times New Roman" w:hAnsi="Times New Roman"/>
          <w:b/>
          <w:bCs/>
          <w:noProof/>
          <w:color w:val="0000FF"/>
          <w:sz w:val="20"/>
          <w:u w:val="single"/>
        </w:rPr>
        <w:fldChar w:fldCharType="separate"/>
      </w:r>
      <w:r w:rsidRPr="00735654">
        <w:rPr>
          <w:rFonts w:ascii="Times New Roman" w:hAnsi="Times New Roman"/>
          <w:b/>
          <w:bCs/>
          <w:noProof/>
          <w:color w:val="0000FF"/>
          <w:sz w:val="20"/>
          <w:u w:val="single"/>
        </w:rPr>
        <w:t xml:space="preserve">                            </w:t>
      </w:r>
      <w:r w:rsidRPr="00735654">
        <w:rPr>
          <w:rFonts w:ascii="Times New Roman" w:hAnsi="Times New Roman"/>
          <w:b/>
          <w:bCs/>
          <w:noProof/>
          <w:color w:val="0000FF"/>
          <w:sz w:val="20"/>
          <w:u w:val="single"/>
        </w:rPr>
        <w:fldChar w:fldCharType="end"/>
      </w:r>
      <w:bookmarkEnd w:id="14"/>
    </w:p>
    <w:p w14:paraId="50C4E8C7" w14:textId="2C2D35A3" w:rsidR="00BE02E7" w:rsidRPr="00CA4F4C" w:rsidRDefault="00BE02E7" w:rsidP="0047686A">
      <w:pPr>
        <w:spacing w:line="96" w:lineRule="auto"/>
        <w:ind w:right="360"/>
        <w:rPr>
          <w:rFonts w:ascii="Times New Roman" w:hAnsi="Times New Roman"/>
          <w:bCs/>
          <w:sz w:val="20"/>
        </w:rPr>
      </w:pPr>
    </w:p>
    <w:p w14:paraId="2058A6A5" w14:textId="4785B4B1" w:rsidR="002862C7" w:rsidRPr="00CA4F4C" w:rsidRDefault="00876F87" w:rsidP="00713840">
      <w:pPr>
        <w:pStyle w:val="ListParagraph"/>
        <w:numPr>
          <w:ilvl w:val="6"/>
          <w:numId w:val="11"/>
        </w:numPr>
        <w:ind w:left="360" w:right="360"/>
        <w:contextualSpacing w:val="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04DCF35E"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3"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B8CBD" id="AutoShape 50" o:spid="_x0000_s1026" type="#_x0000_t32" style="position:absolute;margin-left:92.7pt;margin-top:.55pt;width:423.75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"/>
            </w:pict>
          </mc:Fallback>
        </mc:AlternateContent>
      </w:r>
      <w:r w:rsidR="002862C7"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7BCFAD9A"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2A46E530"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265216E1"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5"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71A28" id="AutoShape 106" o:spid="_x0000_s1026" type="#_x0000_t32" style="position:absolute;margin-left:94.1pt;margin-top:13.3pt;width:423.7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001AD21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7BF43AFF"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5D9BA9AA"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lastRenderedPageBreak/>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47686A">
      <w:pPr>
        <w:spacing w:line="96" w:lineRule="auto"/>
        <w:ind w:right="360"/>
        <w:rPr>
          <w:rFonts w:ascii="Times New Roman" w:hAnsi="Times New Roman"/>
          <w:b/>
          <w:bCs/>
          <w:color w:val="0000FF"/>
          <w:sz w:val="20"/>
        </w:rPr>
      </w:pPr>
    </w:p>
    <w:p w14:paraId="23711BC3" w14:textId="42F07739" w:rsidR="002040A8" w:rsidRPr="00CA4F4C" w:rsidRDefault="002040A8" w:rsidP="003C3BFF">
      <w:pPr>
        <w:pStyle w:val="ListParagraph"/>
        <w:ind w:left="360" w:right="360"/>
        <w:contextualSpacing w:val="0"/>
        <w:rPr>
          <w:rFonts w:ascii="Times New Roman" w:hAnsi="Times New Roman"/>
          <w:bCs/>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A7434A">
        <w:rPr>
          <w:rFonts w:ascii="Times New Roman" w:hAnsi="Times New Roman"/>
          <w:b/>
          <w:bCs/>
          <w:noProof/>
          <w:color w:val="0000FF"/>
          <w:sz w:val="20"/>
          <w:u w:val="single"/>
        </w:rPr>
        <w:fldChar w:fldCharType="begin">
          <w:ffData>
            <w:name w:val=""/>
            <w:enabled/>
            <w:calcOnExit w:val="0"/>
            <w:textInput/>
          </w:ffData>
        </w:fldChar>
      </w:r>
      <w:r w:rsidRPr="00A7434A">
        <w:rPr>
          <w:rFonts w:ascii="Times New Roman" w:hAnsi="Times New Roman"/>
          <w:b/>
          <w:bCs/>
          <w:noProof/>
          <w:color w:val="0000FF"/>
          <w:sz w:val="20"/>
          <w:u w:val="single"/>
        </w:rPr>
        <w:instrText xml:space="preserve"> FORMTEXT </w:instrText>
      </w:r>
      <w:r w:rsidRPr="00A7434A">
        <w:rPr>
          <w:rFonts w:ascii="Times New Roman" w:hAnsi="Times New Roman"/>
          <w:b/>
          <w:bCs/>
          <w:noProof/>
          <w:color w:val="0000FF"/>
          <w:sz w:val="20"/>
          <w:u w:val="single"/>
        </w:rPr>
      </w:r>
      <w:r w:rsidRPr="00A7434A">
        <w:rPr>
          <w:rFonts w:ascii="Times New Roman" w:hAnsi="Times New Roman"/>
          <w:b/>
          <w:bCs/>
          <w:noProof/>
          <w:color w:val="0000FF"/>
          <w:sz w:val="20"/>
          <w:u w:val="single"/>
        </w:rPr>
        <w:fldChar w:fldCharType="separate"/>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fldChar w:fldCharType="end"/>
      </w:r>
    </w:p>
    <w:p w14:paraId="4542BE03" w14:textId="77777777" w:rsidR="00963AA6" w:rsidRPr="00CA4F4C" w:rsidRDefault="00963AA6" w:rsidP="0047686A">
      <w:pPr>
        <w:spacing w:line="96" w:lineRule="auto"/>
        <w:ind w:right="360"/>
        <w:rPr>
          <w:rFonts w:ascii="Times New Roman" w:hAnsi="Times New Roman"/>
          <w:b/>
          <w:bCs/>
          <w:color w:val="0000FF"/>
          <w:sz w:val="20"/>
        </w:rPr>
      </w:pPr>
    </w:p>
    <w:p w14:paraId="2C805F72" w14:textId="5BE823AF" w:rsidR="002862C7" w:rsidRPr="00BB0E2E" w:rsidRDefault="002862C7" w:rsidP="00713840">
      <w:pPr>
        <w:pStyle w:val="ListParagraph"/>
        <w:numPr>
          <w:ilvl w:val="6"/>
          <w:numId w:val="11"/>
        </w:numPr>
        <w:ind w:left="360" w:right="360"/>
        <w:rPr>
          <w:rFonts w:ascii="Times New Roman" w:hAnsi="Times New Roman"/>
          <w:bCs/>
          <w:sz w:val="20"/>
        </w:rPr>
      </w:pPr>
      <w:r w:rsidRPr="00BB0E2E">
        <w:rPr>
          <w:rFonts w:ascii="Times New Roman" w:hAnsi="Times New Roman"/>
          <w:bCs/>
          <w:sz w:val="20"/>
        </w:rPr>
        <w:t>County</w:t>
      </w:r>
      <w:r w:rsidR="006A4E31" w:rsidRPr="00BB0E2E">
        <w:rPr>
          <w:rFonts w:ascii="Times New Roman" w:hAnsi="Times New Roman"/>
          <w:bCs/>
          <w:sz w:val="20"/>
        </w:rPr>
        <w:t xml:space="preserve"> where </w:t>
      </w:r>
      <w:r w:rsidR="005A0AA4" w:rsidRPr="00BB0E2E">
        <w:rPr>
          <w:rFonts w:ascii="Times New Roman" w:hAnsi="Times New Roman"/>
          <w:bCs/>
          <w:sz w:val="20"/>
        </w:rPr>
        <w:t xml:space="preserve">the </w:t>
      </w:r>
      <w:r w:rsidR="006A4E31" w:rsidRPr="00BB0E2E">
        <w:rPr>
          <w:rFonts w:ascii="Times New Roman" w:hAnsi="Times New Roman"/>
          <w:bCs/>
          <w:sz w:val="20"/>
        </w:rPr>
        <w:t>proposed site is located</w:t>
      </w:r>
      <w:r w:rsidR="009E5AE6" w:rsidRPr="00BB0E2E">
        <w:rPr>
          <w:rFonts w:ascii="Times New Roman" w:hAnsi="Times New Roman"/>
          <w:bCs/>
          <w:sz w:val="20"/>
        </w:rPr>
        <w:t xml:space="preserve"> </w:t>
      </w:r>
      <w:r w:rsidR="009E5AE6" w:rsidRPr="00BB0E2E">
        <w:rPr>
          <w:rFonts w:ascii="Times New Roman" w:hAnsi="Times New Roman"/>
          <w:bCs/>
          <w:i/>
          <w:iCs/>
          <w:sz w:val="20"/>
        </w:rPr>
        <w:t>§82-4-432(2)(a)(iv), MCA</w:t>
      </w:r>
      <w:r w:rsidRPr="00BB0E2E">
        <w:rPr>
          <w:rFonts w:ascii="Times New Roman" w:hAnsi="Times New Roman"/>
          <w:bCs/>
          <w:sz w:val="20"/>
        </w:rPr>
        <w:t xml:space="preserve">: </w:t>
      </w:r>
      <w:r w:rsidR="000D2F67" w:rsidRPr="00BB0E2E">
        <w:rPr>
          <w:rFonts w:ascii="Times New Roman" w:hAnsi="Times New Roman"/>
          <w:bCs/>
          <w:sz w:val="20"/>
        </w:rPr>
        <w:t xml:space="preserve"> </w:t>
      </w:r>
      <w:r w:rsidR="00303400" w:rsidRPr="00BB0E2E">
        <w:rPr>
          <w:rFonts w:ascii="Times New Roman" w:hAnsi="Times New Roman"/>
          <w:b/>
          <w:bCs/>
          <w:color w:val="0000FF"/>
          <w:sz w:val="20"/>
          <w:u w:val="single"/>
        </w:rPr>
        <w:fldChar w:fldCharType="begin">
          <w:ffData>
            <w:name w:val=""/>
            <w:enabled/>
            <w:calcOnExit w:val="0"/>
            <w:textInput>
              <w:maxLength w:val="40"/>
            </w:textInput>
          </w:ffData>
        </w:fldChar>
      </w:r>
      <w:r w:rsidR="006C458C" w:rsidRPr="00BB0E2E">
        <w:rPr>
          <w:rFonts w:ascii="Times New Roman" w:hAnsi="Times New Roman"/>
          <w:b/>
          <w:bCs/>
          <w:color w:val="0000FF"/>
          <w:sz w:val="20"/>
          <w:u w:val="single"/>
        </w:rPr>
        <w:instrText xml:space="preserve"> FORMTEXT </w:instrText>
      </w:r>
      <w:r w:rsidR="00303400" w:rsidRPr="00BB0E2E">
        <w:rPr>
          <w:rFonts w:ascii="Times New Roman" w:hAnsi="Times New Roman"/>
          <w:b/>
          <w:bCs/>
          <w:color w:val="0000FF"/>
          <w:sz w:val="20"/>
          <w:u w:val="single"/>
        </w:rPr>
      </w:r>
      <w:r w:rsidR="00303400" w:rsidRPr="00BB0E2E">
        <w:rPr>
          <w:rFonts w:ascii="Times New Roman" w:hAnsi="Times New Roman"/>
          <w:b/>
          <w:bCs/>
          <w:color w:val="0000FF"/>
          <w:sz w:val="20"/>
          <w:u w:val="single"/>
        </w:rPr>
        <w:fldChar w:fldCharType="separate"/>
      </w:r>
      <w:r w:rsidR="006C458C" w:rsidRPr="00BB0E2E">
        <w:rPr>
          <w:rFonts w:ascii="Times New Roman" w:hAnsi="Times New Roman"/>
          <w:b/>
          <w:bCs/>
          <w:noProof/>
          <w:color w:val="0000FF"/>
          <w:sz w:val="20"/>
          <w:u w:val="single"/>
        </w:rPr>
        <w:t> </w:t>
      </w:r>
      <w:r w:rsidR="006C458C" w:rsidRPr="00BB0E2E">
        <w:rPr>
          <w:rFonts w:ascii="Times New Roman" w:hAnsi="Times New Roman"/>
          <w:b/>
          <w:bCs/>
          <w:noProof/>
          <w:color w:val="0000FF"/>
          <w:sz w:val="20"/>
          <w:u w:val="single"/>
        </w:rPr>
        <w:t> </w:t>
      </w:r>
      <w:r w:rsidR="006C458C" w:rsidRPr="00BB0E2E">
        <w:rPr>
          <w:rFonts w:ascii="Times New Roman" w:hAnsi="Times New Roman"/>
          <w:b/>
          <w:bCs/>
          <w:noProof/>
          <w:color w:val="0000FF"/>
          <w:sz w:val="20"/>
          <w:u w:val="single"/>
        </w:rPr>
        <w:t> </w:t>
      </w:r>
      <w:r w:rsidR="006C458C" w:rsidRPr="00BB0E2E">
        <w:rPr>
          <w:rFonts w:ascii="Times New Roman" w:hAnsi="Times New Roman"/>
          <w:b/>
          <w:bCs/>
          <w:noProof/>
          <w:color w:val="0000FF"/>
          <w:sz w:val="20"/>
          <w:u w:val="single"/>
        </w:rPr>
        <w:t> </w:t>
      </w:r>
      <w:r w:rsidR="006C458C" w:rsidRPr="00BB0E2E">
        <w:rPr>
          <w:rFonts w:ascii="Times New Roman" w:hAnsi="Times New Roman"/>
          <w:b/>
          <w:bCs/>
          <w:noProof/>
          <w:color w:val="0000FF"/>
          <w:sz w:val="20"/>
          <w:u w:val="single"/>
        </w:rPr>
        <w:t> </w:t>
      </w:r>
      <w:r w:rsidR="00303400" w:rsidRPr="00BB0E2E">
        <w:rPr>
          <w:rFonts w:ascii="Times New Roman" w:hAnsi="Times New Roman"/>
          <w:b/>
          <w:bCs/>
          <w:color w:val="0000FF"/>
          <w:sz w:val="20"/>
          <w:u w:val="single"/>
        </w:rPr>
        <w:fldChar w:fldCharType="end"/>
      </w:r>
    </w:p>
    <w:p w14:paraId="6EE72F61" w14:textId="77777777" w:rsidR="0070606C" w:rsidRPr="00BB0E2E" w:rsidRDefault="0070606C" w:rsidP="0047686A">
      <w:pPr>
        <w:spacing w:line="96" w:lineRule="auto"/>
        <w:ind w:right="360"/>
        <w:rPr>
          <w:rFonts w:ascii="Times New Roman" w:hAnsi="Times New Roman"/>
          <w:b/>
          <w:bCs/>
          <w:color w:val="0000FF"/>
          <w:sz w:val="20"/>
        </w:rPr>
      </w:pPr>
    </w:p>
    <w:p w14:paraId="6D2EF16D" w14:textId="7009D2B5" w:rsidR="00524C98" w:rsidRPr="00BB0E2E" w:rsidRDefault="00524C98" w:rsidP="00713840">
      <w:pPr>
        <w:pStyle w:val="ListParagraph"/>
        <w:numPr>
          <w:ilvl w:val="6"/>
          <w:numId w:val="11"/>
        </w:numPr>
        <w:ind w:left="360" w:right="360"/>
        <w:rPr>
          <w:rFonts w:ascii="Times New Roman" w:hAnsi="Times New Roman"/>
          <w:bCs/>
          <w:sz w:val="20"/>
        </w:rPr>
      </w:pPr>
      <w:r w:rsidRPr="00BB0E2E">
        <w:rPr>
          <w:rFonts w:ascii="Times New Roman" w:hAnsi="Times New Roman"/>
          <w:bCs/>
          <w:sz w:val="20"/>
        </w:rPr>
        <w:t>What type of materials will be mined from the permit area</w:t>
      </w:r>
      <w:r w:rsidR="009E5AE6" w:rsidRPr="00BB0E2E">
        <w:rPr>
          <w:rFonts w:ascii="Times New Roman" w:hAnsi="Times New Roman"/>
          <w:bCs/>
          <w:sz w:val="20"/>
        </w:rPr>
        <w:t xml:space="preserve"> </w:t>
      </w:r>
      <w:r w:rsidR="009E5AE6" w:rsidRPr="00BB0E2E">
        <w:rPr>
          <w:rFonts w:ascii="Times New Roman" w:hAnsi="Times New Roman"/>
          <w:bCs/>
          <w:i/>
          <w:iCs/>
          <w:sz w:val="20"/>
        </w:rPr>
        <w:t>§82-4-403(6), MCA</w:t>
      </w:r>
    </w:p>
    <w:p w14:paraId="3CF0DCBB" w14:textId="77777777" w:rsidR="00524C98" w:rsidRPr="00BB0E2E" w:rsidRDefault="00524C98" w:rsidP="00524C98">
      <w:pPr>
        <w:ind w:left="360" w:right="360"/>
        <w:rPr>
          <w:rFonts w:ascii="Times New Roman" w:hAnsi="Times New Roman"/>
          <w:b/>
          <w:color w:val="0000FF"/>
          <w:sz w:val="20"/>
        </w:rPr>
      </w:pP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Bentonite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Clay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Gravel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Peat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Sand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Scoria   </w:t>
      </w: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Soil   </w:t>
      </w:r>
    </w:p>
    <w:p w14:paraId="5A19376D" w14:textId="77777777" w:rsidR="00524C98" w:rsidRPr="00BB0E2E" w:rsidRDefault="00524C98" w:rsidP="00524C98">
      <w:pPr>
        <w:ind w:left="360" w:right="360"/>
        <w:rPr>
          <w:rFonts w:ascii="Times New Roman" w:hAnsi="Times New Roman"/>
          <w:b/>
          <w:color w:val="0000FF"/>
          <w:sz w:val="20"/>
        </w:rPr>
      </w:pP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Mixtures including any of the above substances (i.e. borrow material)</w:t>
      </w:r>
    </w:p>
    <w:p w14:paraId="1470451D" w14:textId="77777777" w:rsidR="00524C98" w:rsidRPr="00BB0E2E" w:rsidRDefault="00524C98" w:rsidP="00524C98">
      <w:pPr>
        <w:ind w:left="360" w:right="360"/>
        <w:rPr>
          <w:rFonts w:ascii="Times New Roman" w:hAnsi="Times New Roman"/>
          <w:b/>
          <w:color w:val="0000FF"/>
          <w:sz w:val="20"/>
        </w:rPr>
      </w:pP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Additional Information:  </w:t>
      </w:r>
      <w:r w:rsidRPr="00BB0E2E">
        <w:rPr>
          <w:rFonts w:ascii="Times New Roman" w:hAnsi="Times New Roman"/>
          <w:b/>
          <w:color w:val="0000FF"/>
          <w:sz w:val="20"/>
        </w:rPr>
        <w:fldChar w:fldCharType="begin">
          <w:ffData>
            <w:name w:val=""/>
            <w:enabled/>
            <w:calcOnExit w:val="0"/>
            <w:textInput/>
          </w:ffData>
        </w:fldChar>
      </w:r>
      <w:r w:rsidRPr="00BB0E2E">
        <w:rPr>
          <w:rFonts w:ascii="Times New Roman" w:hAnsi="Times New Roman"/>
          <w:b/>
          <w:color w:val="0000FF"/>
          <w:sz w:val="20"/>
        </w:rPr>
        <w:instrText xml:space="preserve"> FORMTEXT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noProof/>
          <w:color w:val="0000FF"/>
          <w:sz w:val="20"/>
        </w:rPr>
        <w:t> </w:t>
      </w:r>
      <w:r w:rsidRPr="00BB0E2E">
        <w:rPr>
          <w:rFonts w:ascii="Times New Roman" w:hAnsi="Times New Roman"/>
          <w:b/>
          <w:noProof/>
          <w:color w:val="0000FF"/>
          <w:sz w:val="20"/>
        </w:rPr>
        <w:t> </w:t>
      </w:r>
      <w:r w:rsidRPr="00BB0E2E">
        <w:rPr>
          <w:rFonts w:ascii="Times New Roman" w:hAnsi="Times New Roman"/>
          <w:b/>
          <w:noProof/>
          <w:color w:val="0000FF"/>
          <w:sz w:val="20"/>
        </w:rPr>
        <w:t> </w:t>
      </w:r>
      <w:r w:rsidRPr="00BB0E2E">
        <w:rPr>
          <w:rFonts w:ascii="Times New Roman" w:hAnsi="Times New Roman"/>
          <w:b/>
          <w:noProof/>
          <w:color w:val="0000FF"/>
          <w:sz w:val="20"/>
        </w:rPr>
        <w:t> </w:t>
      </w:r>
      <w:r w:rsidRPr="00BB0E2E">
        <w:rPr>
          <w:rFonts w:ascii="Times New Roman" w:hAnsi="Times New Roman"/>
          <w:b/>
          <w:noProof/>
          <w:color w:val="0000FF"/>
          <w:sz w:val="20"/>
        </w:rPr>
        <w:t> </w:t>
      </w:r>
      <w:r w:rsidRPr="00BB0E2E">
        <w:rPr>
          <w:rFonts w:ascii="Times New Roman" w:hAnsi="Times New Roman"/>
          <w:b/>
          <w:color w:val="0000FF"/>
          <w:sz w:val="20"/>
        </w:rPr>
        <w:fldChar w:fldCharType="end"/>
      </w:r>
    </w:p>
    <w:p w14:paraId="32182E52" w14:textId="77777777" w:rsidR="00524C98" w:rsidRPr="00BB0E2E" w:rsidRDefault="00524C98" w:rsidP="00524C98">
      <w:pPr>
        <w:spacing w:line="96" w:lineRule="auto"/>
        <w:ind w:right="360"/>
        <w:rPr>
          <w:rFonts w:ascii="Times New Roman" w:hAnsi="Times New Roman"/>
          <w:b/>
          <w:bCs/>
          <w:color w:val="0066FF"/>
          <w:sz w:val="20"/>
        </w:rPr>
      </w:pPr>
    </w:p>
    <w:p w14:paraId="64B5CFE3" w14:textId="77777777" w:rsidR="00524C98" w:rsidRPr="00BB0E2E" w:rsidRDefault="00524C98" w:rsidP="00524C98">
      <w:pPr>
        <w:spacing w:line="96" w:lineRule="auto"/>
        <w:ind w:right="360"/>
        <w:rPr>
          <w:rFonts w:ascii="Times New Roman" w:hAnsi="Times New Roman"/>
          <w:b/>
          <w:bCs/>
          <w:color w:val="0066FF"/>
          <w:sz w:val="20"/>
        </w:rPr>
      </w:pPr>
    </w:p>
    <w:p w14:paraId="2DF517F9" w14:textId="43E567EF" w:rsidR="00524C98" w:rsidRPr="00BB0E2E" w:rsidRDefault="00524C98" w:rsidP="00713840">
      <w:pPr>
        <w:pStyle w:val="ListParagraph"/>
        <w:numPr>
          <w:ilvl w:val="6"/>
          <w:numId w:val="11"/>
        </w:numPr>
        <w:ind w:left="360" w:right="360"/>
        <w:rPr>
          <w:rFonts w:ascii="Times New Roman" w:hAnsi="Times New Roman"/>
          <w:sz w:val="20"/>
        </w:rPr>
      </w:pPr>
      <w:r w:rsidRPr="00BB0E2E">
        <w:rPr>
          <w:rFonts w:ascii="Times New Roman" w:hAnsi="Times New Roman"/>
          <w:sz w:val="20"/>
        </w:rPr>
        <w:t>What processing equipment could be used in the permit area</w:t>
      </w:r>
      <w:r w:rsidR="009E5AE6" w:rsidRPr="00BB0E2E">
        <w:rPr>
          <w:rFonts w:ascii="Times New Roman" w:hAnsi="Times New Roman"/>
          <w:sz w:val="20"/>
        </w:rPr>
        <w:t xml:space="preserve"> </w:t>
      </w:r>
      <w:r w:rsidR="009E5AE6" w:rsidRPr="00BB0E2E">
        <w:rPr>
          <w:rFonts w:ascii="Times New Roman" w:hAnsi="Times New Roman"/>
          <w:i/>
          <w:iCs/>
          <w:sz w:val="20"/>
        </w:rPr>
        <w:t>§82-4-403(13), MCA</w:t>
      </w:r>
    </w:p>
    <w:bookmarkStart w:id="16" w:name="_Hlk66109854"/>
    <w:p w14:paraId="2EA58380" w14:textId="77777777" w:rsidR="00524C98" w:rsidRPr="00CA4EF0" w:rsidRDefault="00524C98" w:rsidP="00524C98">
      <w:pPr>
        <w:spacing w:before="40"/>
        <w:ind w:left="450" w:right="360"/>
        <w:rPr>
          <w:rFonts w:ascii="Times New Roman" w:hAnsi="Times New Roman"/>
          <w:b/>
          <w:color w:val="0000FF"/>
          <w:sz w:val="20"/>
        </w:rPr>
      </w:pPr>
      <w:r w:rsidRPr="00BB0E2E">
        <w:rPr>
          <w:rFonts w:ascii="Times New Roman" w:hAnsi="Times New Roman"/>
          <w:b/>
          <w:color w:val="0000FF"/>
          <w:sz w:val="20"/>
        </w:rPr>
        <w:fldChar w:fldCharType="begin">
          <w:ffData>
            <w:name w:val="Check4"/>
            <w:enabled/>
            <w:calcOnExit w:val="0"/>
            <w:checkBox>
              <w:sizeAuto/>
              <w:default w:val="0"/>
              <w:checked w:val="0"/>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None   </w:t>
      </w:r>
      <w:r w:rsidRPr="00BB0E2E">
        <w:rPr>
          <w:rFonts w:ascii="Times New Roman" w:hAnsi="Times New Roman"/>
          <w:b/>
          <w:color w:val="0000FF"/>
          <w:sz w:val="20"/>
        </w:rPr>
        <w:fldChar w:fldCharType="begin">
          <w:ffData>
            <w:name w:val=""/>
            <w:enabled/>
            <w:calcOnExit w:val="0"/>
            <w:checkBox>
              <w:sizeAuto/>
              <w:default w:val="1"/>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Asphalt Plant  </w:t>
      </w:r>
      <w:r w:rsidRPr="00BB0E2E">
        <w:rPr>
          <w:rFonts w:ascii="Times New Roman" w:hAnsi="Times New Roman"/>
          <w:b/>
          <w:color w:val="0000FF"/>
          <w:sz w:val="20"/>
        </w:rPr>
        <w:fldChar w:fldCharType="begin">
          <w:ffData>
            <w:name w:val=""/>
            <w:enabled/>
            <w:calcOnExit w:val="0"/>
            <w:checkBox>
              <w:sizeAuto/>
              <w:default w:val="1"/>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 xml:space="preserve">Concrete Plant (answer D5-1b)  </w:t>
      </w:r>
      <w:r w:rsidRPr="00BB0E2E">
        <w:rPr>
          <w:rFonts w:ascii="Times New Roman" w:hAnsi="Times New Roman"/>
          <w:b/>
          <w:color w:val="0000FF"/>
          <w:sz w:val="20"/>
        </w:rPr>
        <w:fldChar w:fldCharType="begin">
          <w:ffData>
            <w:name w:val=""/>
            <w:enabled/>
            <w:calcOnExit w:val="0"/>
            <w:checkBox>
              <w:sizeAuto/>
              <w:default w:val="1"/>
            </w:checkBox>
          </w:ffData>
        </w:fldChar>
      </w:r>
      <w:r w:rsidRPr="00BB0E2E">
        <w:rPr>
          <w:rFonts w:ascii="Times New Roman" w:hAnsi="Times New Roman"/>
          <w:b/>
          <w:color w:val="0000FF"/>
          <w:sz w:val="20"/>
        </w:rPr>
        <w:instrText xml:space="preserve"> FORMCHECKBOX </w:instrText>
      </w:r>
      <w:r w:rsidRPr="00BB0E2E">
        <w:rPr>
          <w:rFonts w:ascii="Times New Roman" w:hAnsi="Times New Roman"/>
          <w:b/>
          <w:color w:val="0000FF"/>
          <w:sz w:val="20"/>
        </w:rPr>
      </w:r>
      <w:r w:rsidRPr="00BB0E2E">
        <w:rPr>
          <w:rFonts w:ascii="Times New Roman" w:hAnsi="Times New Roman"/>
          <w:b/>
          <w:color w:val="0000FF"/>
          <w:sz w:val="20"/>
        </w:rPr>
        <w:fldChar w:fldCharType="separate"/>
      </w:r>
      <w:r w:rsidRPr="00BB0E2E">
        <w:rPr>
          <w:rFonts w:ascii="Times New Roman" w:hAnsi="Times New Roman"/>
          <w:b/>
          <w:color w:val="0000FF"/>
          <w:sz w:val="20"/>
        </w:rPr>
        <w:fldChar w:fldCharType="end"/>
      </w:r>
      <w:r w:rsidRPr="00BB0E2E">
        <w:rPr>
          <w:rFonts w:ascii="Times New Roman" w:hAnsi="Times New Roman"/>
          <w:b/>
          <w:color w:val="0000FF"/>
          <w:sz w:val="20"/>
        </w:rPr>
        <w:t>Conveyor</w:t>
      </w:r>
      <w:r w:rsidRPr="00CA4EF0">
        <w:rPr>
          <w:rFonts w:ascii="Times New Roman" w:hAnsi="Times New Roman"/>
          <w:b/>
          <w:color w:val="0000FF"/>
          <w:sz w:val="20"/>
        </w:rPr>
        <w:t xml:space="preserve">  </w:t>
      </w:r>
    </w:p>
    <w:p w14:paraId="1EB28963" w14:textId="77777777" w:rsidR="00524C98" w:rsidRPr="00CA4EF0" w:rsidRDefault="00524C98" w:rsidP="00524C98">
      <w:pPr>
        <w:spacing w:before="40"/>
        <w:ind w:left="450" w:right="360"/>
        <w:rPr>
          <w:rFonts w:ascii="Times New Roman" w:hAnsi="Times New Roman"/>
          <w:b/>
          <w:color w:val="0000FF"/>
          <w:sz w:val="20"/>
        </w:rPr>
      </w:pPr>
      <w:r w:rsidRPr="00CA4EF0">
        <w:rPr>
          <w:rFonts w:ascii="Times New Roman" w:hAnsi="Times New Roman"/>
          <w:b/>
          <w:color w:val="0000FF"/>
          <w:sz w:val="20"/>
        </w:rPr>
        <w:fldChar w:fldCharType="begin">
          <w:ffData>
            <w:name w:val=""/>
            <w:enabled/>
            <w:calcOnExit w:val="0"/>
            <w:checkBox>
              <w:sizeAuto/>
              <w:default w:val="1"/>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Crushing Equipment </w:t>
      </w:r>
      <w:r w:rsidRPr="00CA4EF0">
        <w:rPr>
          <w:rFonts w:ascii="Times New Roman" w:hAnsi="Times New Roman"/>
          <w:b/>
          <w:color w:val="0000FF"/>
          <w:sz w:val="20"/>
        </w:rPr>
        <w:fldChar w:fldCharType="begin">
          <w:ffData>
            <w:name w:val=""/>
            <w:enabled/>
            <w:calcOnExit w:val="0"/>
            <w:checkBox>
              <w:sizeAuto/>
              <w:default w:val="1"/>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Pug Mill  </w:t>
      </w:r>
      <w:r w:rsidRPr="00CA4EF0">
        <w:rPr>
          <w:rFonts w:ascii="Times New Roman" w:hAnsi="Times New Roman"/>
          <w:b/>
          <w:color w:val="0000FF"/>
          <w:sz w:val="20"/>
        </w:rPr>
        <w:fldChar w:fldCharType="begin">
          <w:ffData>
            <w:name w:val=""/>
            <w:enabled/>
            <w:calcOnExit w:val="0"/>
            <w:checkBox>
              <w:sizeAuto/>
              <w:default w:val="1"/>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Grizzly </w:t>
      </w:r>
      <w:r w:rsidRPr="00CA4EF0">
        <w:rPr>
          <w:rFonts w:ascii="Times New Roman" w:hAnsi="Times New Roman"/>
          <w:b/>
          <w:color w:val="0000FF"/>
          <w:sz w:val="20"/>
        </w:rPr>
        <w:fldChar w:fldCharType="begin">
          <w:ffData>
            <w:name w:val=""/>
            <w:enabled/>
            <w:calcOnExit w:val="0"/>
            <w:checkBox>
              <w:sizeAuto/>
              <w:default w:val="1"/>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Screen  </w:t>
      </w:r>
      <w:r w:rsidRPr="00CA4EF0">
        <w:rPr>
          <w:rFonts w:ascii="Times New Roman" w:hAnsi="Times New Roman"/>
          <w:b/>
          <w:color w:val="0000FF"/>
          <w:sz w:val="20"/>
        </w:rPr>
        <w:fldChar w:fldCharType="begin">
          <w:ffData>
            <w:name w:val=""/>
            <w:enabled/>
            <w:calcOnExit w:val="0"/>
            <w:checkBox>
              <w:sizeAuto/>
              <w:default w:val="1"/>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Wash Plant (answer D5-1c)  </w:t>
      </w:r>
    </w:p>
    <w:p w14:paraId="424D642C" w14:textId="77777777" w:rsidR="00524C98" w:rsidRPr="00EC15F7" w:rsidRDefault="00524C98" w:rsidP="00524C98">
      <w:pPr>
        <w:spacing w:before="40"/>
        <w:ind w:left="450" w:right="360"/>
        <w:rPr>
          <w:rFonts w:ascii="Times New Roman" w:hAnsi="Times New Roman"/>
          <w:b/>
          <w:color w:val="0000FF"/>
          <w:sz w:val="20"/>
        </w:rPr>
      </w:pPr>
      <w:r w:rsidRPr="00CA4EF0">
        <w:rPr>
          <w:rFonts w:ascii="Times New Roman" w:hAnsi="Times New Roman"/>
          <w:b/>
          <w:color w:val="0000FF"/>
          <w:sz w:val="20"/>
        </w:rPr>
        <w:fldChar w:fldCharType="begin">
          <w:ffData>
            <w:name w:val="Check4"/>
            <w:enabled/>
            <w:calcOnExit w:val="0"/>
            <w:checkBox>
              <w:sizeAuto/>
              <w:default w:val="0"/>
              <w:checked w:val="0"/>
            </w:checkBox>
          </w:ffData>
        </w:fldChar>
      </w:r>
      <w:r w:rsidRPr="00CA4EF0">
        <w:rPr>
          <w:rFonts w:ascii="Times New Roman" w:hAnsi="Times New Roman"/>
          <w:b/>
          <w:color w:val="0000FF"/>
          <w:sz w:val="20"/>
        </w:rPr>
        <w:instrText xml:space="preserve"> FORMCHECKBOX </w:instrText>
      </w:r>
      <w:r w:rsidRPr="00CA4EF0">
        <w:rPr>
          <w:rFonts w:ascii="Times New Roman" w:hAnsi="Times New Roman"/>
          <w:b/>
          <w:color w:val="0000FF"/>
          <w:sz w:val="20"/>
        </w:rPr>
      </w:r>
      <w:r w:rsidRPr="00CA4EF0">
        <w:rPr>
          <w:rFonts w:ascii="Times New Roman" w:hAnsi="Times New Roman"/>
          <w:b/>
          <w:color w:val="0000FF"/>
          <w:sz w:val="20"/>
        </w:rPr>
        <w:fldChar w:fldCharType="separate"/>
      </w:r>
      <w:r w:rsidRPr="00CA4EF0">
        <w:rPr>
          <w:rFonts w:ascii="Times New Roman" w:hAnsi="Times New Roman"/>
          <w:b/>
          <w:color w:val="0000FF"/>
          <w:sz w:val="20"/>
        </w:rPr>
        <w:fldChar w:fldCharType="end"/>
      </w:r>
      <w:r w:rsidRPr="00CA4EF0">
        <w:rPr>
          <w:rFonts w:ascii="Times New Roman" w:hAnsi="Times New Roman"/>
          <w:b/>
          <w:color w:val="0000FF"/>
          <w:sz w:val="20"/>
        </w:rPr>
        <w:t xml:space="preserve">Other:  </w:t>
      </w:r>
      <w:r w:rsidRPr="00CA4EF0">
        <w:rPr>
          <w:rFonts w:ascii="Times New Roman" w:hAnsi="Times New Roman"/>
          <w:b/>
          <w:noProof/>
          <w:color w:val="0000FF"/>
          <w:sz w:val="20"/>
        </w:rPr>
        <w:fldChar w:fldCharType="begin">
          <w:ffData>
            <w:name w:val=""/>
            <w:enabled/>
            <w:calcOnExit w:val="0"/>
            <w:textInput/>
          </w:ffData>
        </w:fldChar>
      </w:r>
      <w:r w:rsidRPr="00CA4EF0">
        <w:rPr>
          <w:rFonts w:ascii="Times New Roman" w:hAnsi="Times New Roman"/>
          <w:b/>
          <w:noProof/>
          <w:color w:val="0000FF"/>
          <w:sz w:val="20"/>
        </w:rPr>
        <w:instrText xml:space="preserve"> FORMTEXT </w:instrText>
      </w:r>
      <w:r w:rsidRPr="00CA4EF0">
        <w:rPr>
          <w:rFonts w:ascii="Times New Roman" w:hAnsi="Times New Roman"/>
          <w:b/>
          <w:noProof/>
          <w:color w:val="0000FF"/>
          <w:sz w:val="20"/>
        </w:rPr>
      </w:r>
      <w:r w:rsidRPr="00CA4EF0">
        <w:rPr>
          <w:rFonts w:ascii="Times New Roman" w:hAnsi="Times New Roman"/>
          <w:b/>
          <w:noProof/>
          <w:color w:val="0000FF"/>
          <w:sz w:val="20"/>
        </w:rPr>
        <w:fldChar w:fldCharType="separate"/>
      </w:r>
      <w:r w:rsidRPr="005B37EF">
        <w:rPr>
          <w:rFonts w:ascii="Times New Roman" w:hAnsi="Times New Roman"/>
          <w:b/>
          <w:noProof/>
          <w:color w:val="0000FF"/>
          <w:sz w:val="20"/>
        </w:rPr>
        <w:t> </w:t>
      </w:r>
      <w:r w:rsidRPr="005B37EF">
        <w:rPr>
          <w:rFonts w:ascii="Times New Roman" w:hAnsi="Times New Roman"/>
          <w:b/>
          <w:noProof/>
          <w:color w:val="0000FF"/>
          <w:sz w:val="20"/>
        </w:rPr>
        <w:t> </w:t>
      </w:r>
      <w:r w:rsidRPr="005B37EF">
        <w:rPr>
          <w:rFonts w:ascii="Times New Roman" w:hAnsi="Times New Roman"/>
          <w:b/>
          <w:noProof/>
          <w:color w:val="0000FF"/>
          <w:sz w:val="20"/>
        </w:rPr>
        <w:t> </w:t>
      </w:r>
      <w:r w:rsidRPr="005B37EF">
        <w:rPr>
          <w:rFonts w:ascii="Times New Roman" w:hAnsi="Times New Roman"/>
          <w:b/>
          <w:noProof/>
          <w:color w:val="0000FF"/>
          <w:sz w:val="20"/>
        </w:rPr>
        <w:t> </w:t>
      </w:r>
      <w:r w:rsidRPr="005B37EF">
        <w:rPr>
          <w:rFonts w:ascii="Times New Roman" w:hAnsi="Times New Roman"/>
          <w:b/>
          <w:noProof/>
          <w:color w:val="0000FF"/>
          <w:sz w:val="20"/>
        </w:rPr>
        <w:t> </w:t>
      </w:r>
      <w:r w:rsidRPr="00CA4EF0">
        <w:rPr>
          <w:rFonts w:ascii="Times New Roman" w:hAnsi="Times New Roman"/>
          <w:b/>
          <w:noProof/>
          <w:color w:val="0000FF"/>
          <w:sz w:val="20"/>
        </w:rPr>
        <w:fldChar w:fldCharType="end"/>
      </w:r>
    </w:p>
    <w:bookmarkEnd w:id="16"/>
    <w:p w14:paraId="31E46660" w14:textId="77777777" w:rsidR="0070606C" w:rsidRPr="00CA4F4C" w:rsidRDefault="0070606C" w:rsidP="004724B9">
      <w:pPr>
        <w:spacing w:line="120" w:lineRule="auto"/>
        <w:ind w:right="360"/>
        <w:rPr>
          <w:rFonts w:ascii="Times New Roman" w:hAnsi="Times New Roman"/>
          <w:b/>
          <w:bCs/>
          <w:color w:val="0000FF"/>
          <w:sz w:val="20"/>
        </w:rPr>
      </w:pPr>
    </w:p>
    <w:p w14:paraId="4018E655" w14:textId="4B8477CC" w:rsidR="00552273" w:rsidRPr="00CA4F4C" w:rsidRDefault="00563286" w:rsidP="00713840">
      <w:pPr>
        <w:pStyle w:val="ListParagraph"/>
        <w:numPr>
          <w:ilvl w:val="6"/>
          <w:numId w:val="11"/>
        </w:numPr>
        <w:ind w:left="360" w:right="360"/>
        <w:rPr>
          <w:rFonts w:ascii="Times New Roman" w:hAnsi="Times New Roman"/>
          <w:i/>
          <w:color w:val="000000"/>
          <w:sz w:val="20"/>
          <w:u w:val="single"/>
        </w:rPr>
      </w:pPr>
      <w:r w:rsidRPr="00CA4F4C">
        <w:rPr>
          <w:rFonts w:ascii="Times New Roman" w:hAnsi="Times New Roman"/>
          <w:b/>
          <w:color w:val="000000"/>
          <w:sz w:val="20"/>
        </w:rPr>
        <w:t xml:space="preserve">Total </w:t>
      </w:r>
      <w:r w:rsidR="00BC169E" w:rsidRPr="00CA4F4C">
        <w:rPr>
          <w:rFonts w:ascii="Times New Roman" w:hAnsi="Times New Roman"/>
          <w:b/>
          <w:color w:val="000000"/>
          <w:sz w:val="20"/>
        </w:rPr>
        <w:t>Permit Acreage Breakdown</w:t>
      </w:r>
      <w:r w:rsidR="00CA690C" w:rsidRPr="00CA4F4C">
        <w:rPr>
          <w:rFonts w:ascii="Times New Roman" w:hAnsi="Times New Roman"/>
          <w:b/>
          <w:color w:val="000000"/>
          <w:sz w:val="20"/>
        </w:rPr>
        <w:t xml:space="preserve"> </w:t>
      </w:r>
      <w:r w:rsidR="00CA690C" w:rsidRPr="00CA4F4C">
        <w:rPr>
          <w:rFonts w:ascii="Times New Roman" w:hAnsi="Times New Roman"/>
          <w:b/>
          <w:i/>
          <w:color w:val="000000"/>
          <w:sz w:val="20"/>
        </w:rPr>
        <w:t xml:space="preserve">(acreages must be entered to the nearest </w:t>
      </w:r>
      <w:r w:rsidR="00CA690C" w:rsidRPr="00CA4F4C">
        <w:rPr>
          <w:rFonts w:ascii="Times New Roman" w:hAnsi="Times New Roman"/>
          <w:b/>
          <w:i/>
          <w:color w:val="000000"/>
          <w:sz w:val="20"/>
          <w:u w:val="single"/>
        </w:rPr>
        <w:t>TENTH</w:t>
      </w:r>
      <w:r w:rsidR="00CA690C" w:rsidRPr="00CA4F4C">
        <w:rPr>
          <w:rFonts w:ascii="Times New Roman" w:hAnsi="Times New Roman"/>
          <w:b/>
          <w:i/>
          <w:color w:val="000000"/>
          <w:sz w:val="20"/>
        </w:rPr>
        <w:t xml:space="preserve"> of an acre</w:t>
      </w:r>
      <w:r w:rsidR="0056731D">
        <w:rPr>
          <w:rFonts w:ascii="Times New Roman" w:hAnsi="Times New Roman"/>
          <w:b/>
          <w:i/>
          <w:color w:val="000000"/>
          <w:sz w:val="20"/>
        </w:rPr>
        <w:t>,</w:t>
      </w:r>
      <w:r w:rsidR="003D37B6">
        <w:rPr>
          <w:rFonts w:ascii="Times New Roman" w:hAnsi="Times New Roman"/>
          <w:b/>
          <w:i/>
          <w:color w:val="000000"/>
          <w:sz w:val="20"/>
        </w:rPr>
        <w:t xml:space="preserve"> </w:t>
      </w:r>
      <w:r w:rsidR="0056731D">
        <w:rPr>
          <w:rFonts w:ascii="Times New Roman" w:hAnsi="Times New Roman"/>
          <w:b/>
          <w:i/>
          <w:color w:val="000000"/>
          <w:sz w:val="20"/>
        </w:rPr>
        <w:t xml:space="preserve">and must match the acreages </w:t>
      </w:r>
      <w:r w:rsidR="00566672">
        <w:rPr>
          <w:rFonts w:ascii="Times New Roman" w:hAnsi="Times New Roman"/>
          <w:b/>
          <w:i/>
          <w:color w:val="000000"/>
          <w:sz w:val="20"/>
        </w:rPr>
        <w:t>of the boundary submitted to DEQ</w:t>
      </w:r>
      <w:r w:rsidR="00B146A3">
        <w:rPr>
          <w:rFonts w:ascii="Times New Roman" w:hAnsi="Times New Roman"/>
          <w:b/>
          <w:i/>
          <w:color w:val="000000"/>
          <w:sz w:val="20"/>
        </w:rPr>
        <w:t xml:space="preserve"> Opencut</w:t>
      </w:r>
      <w:r w:rsidR="00087260">
        <w:rPr>
          <w:rFonts w:ascii="Times New Roman" w:hAnsi="Times New Roman"/>
          <w:b/>
          <w:i/>
          <w:color w:val="000000"/>
          <w:sz w:val="20"/>
        </w:rPr>
        <w:t>)</w:t>
      </w:r>
      <w:r w:rsidR="009E5AE6">
        <w:rPr>
          <w:rFonts w:ascii="Times New Roman" w:hAnsi="Times New Roman"/>
          <w:b/>
          <w:i/>
          <w:color w:val="000000"/>
          <w:sz w:val="20"/>
        </w:rPr>
        <w:t xml:space="preserve"> </w:t>
      </w:r>
      <w:r w:rsidR="009E5AE6" w:rsidRPr="009E5AE6">
        <w:rPr>
          <w:rFonts w:ascii="Times New Roman" w:hAnsi="Times New Roman"/>
          <w:bCs/>
          <w:i/>
          <w:color w:val="000000"/>
          <w:sz w:val="20"/>
        </w:rPr>
        <w:t>§82-4-432(1) &amp; §82-4-432(14), MCA</w:t>
      </w:r>
    </w:p>
    <w:p w14:paraId="4707A9A3" w14:textId="013EF3F7" w:rsidR="005F4A35" w:rsidRPr="00CA4F4C" w:rsidRDefault="005F4A35" w:rsidP="003C3BFF">
      <w:pPr>
        <w:pStyle w:val="ListParagraph"/>
        <w:spacing w:line="120" w:lineRule="auto"/>
        <w:ind w:left="360" w:right="360"/>
        <w:rPr>
          <w:rFonts w:ascii="Times New Roman" w:hAnsi="Times New Roman"/>
          <w:i/>
          <w:color w:val="000000"/>
          <w:sz w:val="20"/>
          <w:u w:val="single"/>
        </w:rPr>
      </w:pPr>
    </w:p>
    <w:tbl>
      <w:tblPr>
        <w:tblW w:w="79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620"/>
        <w:gridCol w:w="1620"/>
        <w:gridCol w:w="2160"/>
      </w:tblGrid>
      <w:tr w:rsidR="00552273" w:rsidRPr="00CA4F4C" w14:paraId="05D24039" w14:textId="77777777" w:rsidTr="00C6390E">
        <w:trPr>
          <w:trHeight w:val="368"/>
        </w:trPr>
        <w:tc>
          <w:tcPr>
            <w:tcW w:w="2538" w:type="dxa"/>
            <w:tcBorders>
              <w:top w:val="nil"/>
              <w:left w:val="nil"/>
              <w:bottom w:val="single" w:sz="4" w:space="0" w:color="auto"/>
              <w:right w:val="single" w:sz="4" w:space="0" w:color="auto"/>
            </w:tcBorders>
            <w:vAlign w:val="center"/>
          </w:tcPr>
          <w:p w14:paraId="16491C41" w14:textId="77777777" w:rsidR="00552273" w:rsidRPr="00CA4F4C" w:rsidRDefault="00552273" w:rsidP="005E081F">
            <w:pPr>
              <w:jc w:val="center"/>
              <w:rPr>
                <w:rFonts w:ascii="Times New Roman" w:hAnsi="Times New Roman"/>
                <w:b/>
                <w:color w:val="000000"/>
                <w:sz w:val="20"/>
              </w:rPr>
            </w:pPr>
          </w:p>
        </w:tc>
        <w:tc>
          <w:tcPr>
            <w:tcW w:w="1620" w:type="dxa"/>
            <w:tcBorders>
              <w:left w:val="single" w:sz="4" w:space="0" w:color="auto"/>
            </w:tcBorders>
            <w:vAlign w:val="center"/>
          </w:tcPr>
          <w:p w14:paraId="0DCDA722"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 xml:space="preserve">Existing </w:t>
            </w:r>
            <w:r w:rsidR="0078052B" w:rsidRPr="00CA4F4C">
              <w:rPr>
                <w:rFonts w:ascii="Times New Roman" w:hAnsi="Times New Roman"/>
                <w:b/>
                <w:color w:val="000000"/>
                <w:sz w:val="20"/>
              </w:rPr>
              <w:t xml:space="preserve">or New </w:t>
            </w:r>
            <w:r w:rsidRPr="00CA4F4C">
              <w:rPr>
                <w:rFonts w:ascii="Times New Roman" w:hAnsi="Times New Roman"/>
                <w:b/>
                <w:color w:val="000000"/>
                <w:sz w:val="20"/>
              </w:rPr>
              <w:t>Permit A</w:t>
            </w:r>
            <w:r w:rsidR="00A3473A" w:rsidRPr="00CA4F4C">
              <w:rPr>
                <w:rFonts w:ascii="Times New Roman" w:hAnsi="Times New Roman"/>
                <w:b/>
                <w:color w:val="000000"/>
                <w:sz w:val="20"/>
              </w:rPr>
              <w:t>cres</w:t>
            </w:r>
          </w:p>
        </w:tc>
        <w:tc>
          <w:tcPr>
            <w:tcW w:w="1620" w:type="dxa"/>
            <w:vAlign w:val="center"/>
          </w:tcPr>
          <w:p w14:paraId="25917BB3"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Amendment A</w:t>
            </w:r>
            <w:r w:rsidR="00A3473A" w:rsidRPr="00CA4F4C">
              <w:rPr>
                <w:rFonts w:ascii="Times New Roman" w:hAnsi="Times New Roman"/>
                <w:b/>
                <w:color w:val="000000"/>
                <w:sz w:val="20"/>
              </w:rPr>
              <w:t>cres</w:t>
            </w:r>
            <w:r w:rsidR="00221256" w:rsidRPr="00CA4F4C">
              <w:rPr>
                <w:rFonts w:ascii="Times New Roman" w:hAnsi="Times New Roman"/>
                <w:b/>
                <w:color w:val="000000"/>
                <w:sz w:val="20"/>
              </w:rPr>
              <w:t xml:space="preserve"> (if any)</w:t>
            </w:r>
          </w:p>
        </w:tc>
        <w:tc>
          <w:tcPr>
            <w:tcW w:w="2160" w:type="dxa"/>
            <w:vAlign w:val="center"/>
          </w:tcPr>
          <w:p w14:paraId="59434C48" w14:textId="77777777" w:rsidR="00552273" w:rsidRPr="00CA4F4C" w:rsidRDefault="00C35554" w:rsidP="005E081F">
            <w:pPr>
              <w:jc w:val="center"/>
              <w:rPr>
                <w:rFonts w:ascii="Times New Roman" w:hAnsi="Times New Roman"/>
                <w:b/>
                <w:color w:val="000000"/>
                <w:sz w:val="20"/>
              </w:rPr>
            </w:pPr>
            <w:r w:rsidRPr="00CA4F4C">
              <w:rPr>
                <w:rFonts w:ascii="Times New Roman" w:hAnsi="Times New Roman"/>
                <w:noProof/>
                <w:snapToGrid/>
                <w:sz w:val="20"/>
              </w:rPr>
              <mc:AlternateContent>
                <mc:Choice Requires="wps">
                  <w:drawing>
                    <wp:anchor distT="0" distB="0" distL="114300" distR="114300" simplePos="0" relativeHeight="251658247" behindDoc="0" locked="0" layoutInCell="1" allowOverlap="1" wp14:anchorId="2B7B15AD" wp14:editId="7B6618BA">
                      <wp:simplePos x="0" y="0"/>
                      <wp:positionH relativeFrom="column">
                        <wp:posOffset>1359535</wp:posOffset>
                      </wp:positionH>
                      <wp:positionV relativeFrom="paragraph">
                        <wp:posOffset>177800</wp:posOffset>
                      </wp:positionV>
                      <wp:extent cx="1476375" cy="904875"/>
                      <wp:effectExtent l="0" t="0" r="9525"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904875"/>
                              </a:xfrm>
                              <a:prstGeom prst="rect">
                                <a:avLst/>
                              </a:prstGeom>
                              <a:solidFill>
                                <a:sysClr val="window" lastClr="FFFFFF"/>
                              </a:solidFill>
                              <a:ln w="6350">
                                <a:noFill/>
                              </a:ln>
                              <a:effectLst/>
                            </wps:spPr>
                            <wps:txb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15AD" id="Text Box 54" o:spid="_x0000_s1027" type="#_x0000_t202" style="position:absolute;left:0;text-align:left;margin-left:107.05pt;margin-top:14pt;width:116.25pt;height:7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2CSQ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" fillcolor="window" stroked="f" strokeweight=".5pt">
                      <v:textbo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v:textbox>
                    </v:shape>
                  </w:pict>
                </mc:Fallback>
              </mc:AlternateContent>
            </w:r>
            <w:r w:rsidR="00552273" w:rsidRPr="00CA4F4C">
              <w:rPr>
                <w:rFonts w:ascii="Times New Roman" w:hAnsi="Times New Roman"/>
                <w:b/>
                <w:bCs/>
                <w:color w:val="0000FF"/>
                <w:sz w:val="20"/>
              </w:rPr>
              <w:t xml:space="preserve">Total </w:t>
            </w:r>
            <w:r w:rsidR="005940DF" w:rsidRPr="00CA4F4C">
              <w:rPr>
                <w:rFonts w:ascii="Times New Roman" w:hAnsi="Times New Roman"/>
                <w:b/>
                <w:bCs/>
                <w:color w:val="0000FF"/>
                <w:sz w:val="20"/>
              </w:rPr>
              <w:t>Permitted</w:t>
            </w:r>
            <w:r w:rsidR="00F75615" w:rsidRPr="00CA4F4C">
              <w:rPr>
                <w:rFonts w:ascii="Times New Roman" w:hAnsi="Times New Roman"/>
                <w:b/>
                <w:bCs/>
                <w:color w:val="0000FF"/>
                <w:sz w:val="20"/>
              </w:rPr>
              <w:t xml:space="preserve"> </w:t>
            </w:r>
            <w:r w:rsidR="00552273" w:rsidRPr="00CA4F4C">
              <w:rPr>
                <w:rFonts w:ascii="Times New Roman" w:hAnsi="Times New Roman"/>
                <w:b/>
                <w:bCs/>
                <w:color w:val="0000FF"/>
                <w:sz w:val="20"/>
              </w:rPr>
              <w:t>A</w:t>
            </w:r>
            <w:r w:rsidR="00A3473A" w:rsidRPr="00CA4F4C">
              <w:rPr>
                <w:rFonts w:ascii="Times New Roman" w:hAnsi="Times New Roman"/>
                <w:b/>
                <w:bCs/>
                <w:color w:val="0000FF"/>
                <w:sz w:val="20"/>
              </w:rPr>
              <w:t>cres</w:t>
            </w:r>
          </w:p>
        </w:tc>
      </w:tr>
      <w:tr w:rsidR="00B508CA" w:rsidRPr="00CA4F4C" w14:paraId="3F8540F3" w14:textId="77777777" w:rsidTr="00EB5BEE">
        <w:trPr>
          <w:trHeight w:val="251"/>
        </w:trPr>
        <w:tc>
          <w:tcPr>
            <w:tcW w:w="2538" w:type="dxa"/>
            <w:tcBorders>
              <w:top w:val="single" w:sz="4" w:space="0" w:color="auto"/>
            </w:tcBorders>
            <w:vAlign w:val="center"/>
          </w:tcPr>
          <w:p w14:paraId="6DF68AEB" w14:textId="77777777" w:rsidR="00B508CA" w:rsidRPr="00CA4F4C" w:rsidRDefault="0076206C" w:rsidP="00713840">
            <w:pPr>
              <w:numPr>
                <w:ilvl w:val="0"/>
                <w:numId w:val="20"/>
              </w:numPr>
              <w:ind w:left="360"/>
              <w:rPr>
                <w:rFonts w:ascii="Times New Roman" w:hAnsi="Times New Roman"/>
                <w:b/>
                <w:color w:val="000000"/>
                <w:sz w:val="20"/>
              </w:rPr>
            </w:pPr>
            <w:r w:rsidRPr="00CA4F4C">
              <w:rPr>
                <w:rFonts w:ascii="Times New Roman" w:hAnsi="Times New Roman"/>
                <w:b/>
                <w:color w:val="000000"/>
                <w:sz w:val="20"/>
              </w:rPr>
              <w:t xml:space="preserve">Bonded </w:t>
            </w:r>
            <w:r w:rsidR="004E614E" w:rsidRPr="00CA4F4C">
              <w:rPr>
                <w:rFonts w:ascii="Times New Roman" w:hAnsi="Times New Roman"/>
                <w:b/>
                <w:color w:val="000000"/>
                <w:sz w:val="20"/>
              </w:rPr>
              <w:t>Acres</w:t>
            </w:r>
            <w:r w:rsidR="00AB734C" w:rsidRPr="00CA4F4C">
              <w:rPr>
                <w:rFonts w:ascii="Times New Roman" w:hAnsi="Times New Roman"/>
                <w:b/>
                <w:color w:val="000000"/>
                <w:sz w:val="20"/>
              </w:rPr>
              <w:t>*</w:t>
            </w:r>
          </w:p>
        </w:tc>
        <w:tc>
          <w:tcPr>
            <w:tcW w:w="1620" w:type="dxa"/>
            <w:vAlign w:val="center"/>
          </w:tcPr>
          <w:p w14:paraId="263C4CC3" w14:textId="799BC5DF"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Exist"/>
                  <w:enabled/>
                  <w:calcOnExit/>
                  <w:textInput>
                    <w:type w:val="number"/>
                    <w:maxLength w:val="6"/>
                    <w:format w:val="0.0"/>
                  </w:textInput>
                </w:ffData>
              </w:fldChar>
            </w:r>
            <w:bookmarkStart w:id="17" w:name="AcreBonde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7"/>
          </w:p>
        </w:tc>
        <w:tc>
          <w:tcPr>
            <w:tcW w:w="1620" w:type="dxa"/>
            <w:vAlign w:val="center"/>
          </w:tcPr>
          <w:p w14:paraId="7259A430" w14:textId="56FDB474"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Amend"/>
                  <w:enabled/>
                  <w:calcOnExit/>
                  <w:textInput>
                    <w:type w:val="number"/>
                    <w:maxLength w:val="6"/>
                    <w:format w:val="0.0"/>
                  </w:textInput>
                </w:ffData>
              </w:fldChar>
            </w:r>
            <w:bookmarkStart w:id="18" w:name="AcreBonde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8"/>
          </w:p>
        </w:tc>
        <w:tc>
          <w:tcPr>
            <w:tcW w:w="2160" w:type="dxa"/>
            <w:vAlign w:val="center"/>
          </w:tcPr>
          <w:p w14:paraId="73FCACFC" w14:textId="42D0BD72"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=(AcreBondedExist+AcreBondedAmend) \# "#,##0.0" </w:instrText>
            </w:r>
            <w:r w:rsidRPr="00CA4F4C">
              <w:rPr>
                <w:rFonts w:ascii="Times New Roman" w:hAnsi="Times New Roman"/>
                <w:b/>
                <w:bCs/>
                <w:color w:val="0000FF"/>
                <w:sz w:val="20"/>
              </w:rPr>
              <w:fldChar w:fldCharType="separate"/>
            </w:r>
            <w:r w:rsidR="0060295D">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049AD369" w14:textId="77777777" w:rsidTr="00EB5BEE">
        <w:trPr>
          <w:trHeight w:val="269"/>
        </w:trPr>
        <w:tc>
          <w:tcPr>
            <w:tcW w:w="2538" w:type="dxa"/>
            <w:tcBorders>
              <w:bottom w:val="single" w:sz="4" w:space="0" w:color="auto"/>
            </w:tcBorders>
            <w:vAlign w:val="center"/>
          </w:tcPr>
          <w:p w14:paraId="7619786D" w14:textId="77777777" w:rsidR="00B508CA" w:rsidRPr="00CA4F4C" w:rsidRDefault="0076206C" w:rsidP="00713840">
            <w:pPr>
              <w:numPr>
                <w:ilvl w:val="0"/>
                <w:numId w:val="20"/>
              </w:numPr>
              <w:ind w:left="360"/>
              <w:rPr>
                <w:rFonts w:ascii="Times New Roman" w:hAnsi="Times New Roman"/>
                <w:b/>
                <w:color w:val="000000"/>
                <w:sz w:val="20"/>
              </w:rPr>
            </w:pPr>
            <w:r w:rsidRPr="00CA4F4C">
              <w:rPr>
                <w:rFonts w:ascii="Times New Roman" w:hAnsi="Times New Roman"/>
                <w:b/>
                <w:color w:val="000000"/>
                <w:sz w:val="20"/>
              </w:rPr>
              <w:t>Non-Bonded Acres</w:t>
            </w:r>
            <w:r w:rsidR="00AB734C" w:rsidRPr="00CA4F4C">
              <w:rPr>
                <w:rFonts w:ascii="Times New Roman" w:hAnsi="Times New Roman"/>
                <w:b/>
                <w:color w:val="000000"/>
                <w:sz w:val="20"/>
              </w:rPr>
              <w:t>**</w:t>
            </w:r>
          </w:p>
        </w:tc>
        <w:tc>
          <w:tcPr>
            <w:tcW w:w="1620" w:type="dxa"/>
            <w:tcBorders>
              <w:bottom w:val="single" w:sz="4" w:space="0" w:color="auto"/>
            </w:tcBorders>
            <w:vAlign w:val="center"/>
          </w:tcPr>
          <w:p w14:paraId="4A2DD8BF" w14:textId="46A9263A"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Exist"/>
                  <w:enabled/>
                  <w:calcOnExit/>
                  <w:textInput>
                    <w:type w:val="number"/>
                    <w:maxLength w:val="6"/>
                    <w:format w:val="0.0"/>
                  </w:textInput>
                </w:ffData>
              </w:fldChar>
            </w:r>
            <w:bookmarkStart w:id="19" w:name="AcreNonBon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9"/>
          </w:p>
        </w:tc>
        <w:tc>
          <w:tcPr>
            <w:tcW w:w="1620" w:type="dxa"/>
            <w:tcBorders>
              <w:bottom w:val="single" w:sz="4" w:space="0" w:color="auto"/>
            </w:tcBorders>
            <w:vAlign w:val="center"/>
          </w:tcPr>
          <w:p w14:paraId="5BE0E7A2" w14:textId="7032E1CD"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Amend"/>
                  <w:enabled/>
                  <w:calcOnExit/>
                  <w:textInput>
                    <w:type w:val="number"/>
                    <w:maxLength w:val="6"/>
                    <w:format w:val="0.0"/>
                  </w:textInput>
                </w:ffData>
              </w:fldChar>
            </w:r>
            <w:bookmarkStart w:id="20" w:name="AcreNonBon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0"/>
          </w:p>
        </w:tc>
        <w:tc>
          <w:tcPr>
            <w:tcW w:w="2160" w:type="dxa"/>
            <w:tcBorders>
              <w:bottom w:val="single" w:sz="4" w:space="0" w:color="auto"/>
            </w:tcBorders>
            <w:vAlign w:val="center"/>
          </w:tcPr>
          <w:p w14:paraId="5E23204B" w14:textId="42933B1A" w:rsidR="00B508CA" w:rsidRPr="00CA4F4C" w:rsidRDefault="00471FE3" w:rsidP="005E081F">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=(AcreNonBondExist+AcreNonBondAmend) \# "#,##0.0" </w:instrText>
            </w:r>
            <w:r w:rsidRPr="00CA4F4C">
              <w:rPr>
                <w:rFonts w:ascii="Times New Roman" w:hAnsi="Times New Roman"/>
                <w:b/>
                <w:bCs/>
                <w:color w:val="0000FF"/>
                <w:sz w:val="20"/>
              </w:rPr>
              <w:fldChar w:fldCharType="separate"/>
            </w:r>
            <w:r w:rsidR="0060295D">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2CFE6702" w14:textId="77777777" w:rsidTr="0047686A">
        <w:trPr>
          <w:trHeight w:val="368"/>
        </w:trPr>
        <w:tc>
          <w:tcPr>
            <w:tcW w:w="2538" w:type="dxa"/>
            <w:tcBorders>
              <w:bottom w:val="single" w:sz="4" w:space="0" w:color="auto"/>
            </w:tcBorders>
            <w:vAlign w:val="center"/>
          </w:tcPr>
          <w:p w14:paraId="42AD27C7" w14:textId="77777777" w:rsidR="00B508CA" w:rsidRPr="00CA4F4C" w:rsidRDefault="008E6B70" w:rsidP="00713840">
            <w:pPr>
              <w:numPr>
                <w:ilvl w:val="0"/>
                <w:numId w:val="20"/>
              </w:numPr>
              <w:ind w:left="360"/>
              <w:rPr>
                <w:rFonts w:ascii="Times New Roman" w:hAnsi="Times New Roman"/>
                <w:b/>
                <w:color w:val="000000"/>
                <w:sz w:val="20"/>
              </w:rPr>
            </w:pPr>
            <w:r w:rsidRPr="00CA4F4C">
              <w:rPr>
                <w:rFonts w:ascii="Times New Roman" w:hAnsi="Times New Roman"/>
                <w:b/>
                <w:color w:val="000000"/>
                <w:sz w:val="20"/>
              </w:rPr>
              <w:t xml:space="preserve">Bonded </w:t>
            </w:r>
            <w:r w:rsidR="00B508CA" w:rsidRPr="00CA4F4C">
              <w:rPr>
                <w:rFonts w:ascii="Times New Roman" w:hAnsi="Times New Roman"/>
                <w:b/>
                <w:color w:val="000000"/>
                <w:sz w:val="20"/>
              </w:rPr>
              <w:t>Access R</w:t>
            </w:r>
            <w:r w:rsidR="00F938F7" w:rsidRPr="00CA4F4C">
              <w:rPr>
                <w:rFonts w:ascii="Times New Roman" w:hAnsi="Times New Roman"/>
                <w:b/>
                <w:color w:val="000000"/>
                <w:sz w:val="20"/>
              </w:rPr>
              <w:t>oa</w:t>
            </w:r>
            <w:r w:rsidR="00B508CA" w:rsidRPr="00CA4F4C">
              <w:rPr>
                <w:rFonts w:ascii="Times New Roman" w:hAnsi="Times New Roman"/>
                <w:b/>
                <w:color w:val="000000"/>
                <w:sz w:val="20"/>
              </w:rPr>
              <w:t>d A</w:t>
            </w:r>
            <w:r w:rsidR="00D33060" w:rsidRPr="00CA4F4C">
              <w:rPr>
                <w:rFonts w:ascii="Times New Roman" w:hAnsi="Times New Roman"/>
                <w:b/>
                <w:color w:val="000000"/>
                <w:sz w:val="20"/>
              </w:rPr>
              <w:t>cre</w:t>
            </w:r>
            <w:r w:rsidR="00AC54A4" w:rsidRPr="00CA4F4C">
              <w:rPr>
                <w:rFonts w:ascii="Times New Roman" w:hAnsi="Times New Roman"/>
                <w:b/>
                <w:color w:val="000000"/>
                <w:sz w:val="20"/>
              </w:rPr>
              <w:t>s</w:t>
            </w:r>
            <w:r w:rsidR="00AB734C" w:rsidRPr="00CA4F4C">
              <w:rPr>
                <w:rFonts w:ascii="Times New Roman" w:hAnsi="Times New Roman"/>
                <w:b/>
                <w:color w:val="000000"/>
                <w:sz w:val="20"/>
              </w:rPr>
              <w:t>***</w:t>
            </w:r>
          </w:p>
        </w:tc>
        <w:tc>
          <w:tcPr>
            <w:tcW w:w="1620" w:type="dxa"/>
            <w:tcBorders>
              <w:bottom w:val="single" w:sz="4" w:space="0" w:color="auto"/>
            </w:tcBorders>
            <w:vAlign w:val="center"/>
          </w:tcPr>
          <w:p w14:paraId="07DBE5D2" w14:textId="0328933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Exist"/>
                  <w:enabled/>
                  <w:calcOnExit/>
                  <w:textInput>
                    <w:type w:val="number"/>
                    <w:maxLength w:val="6"/>
                    <w:format w:val="0.0"/>
                  </w:textInput>
                </w:ffData>
              </w:fldChar>
            </w:r>
            <w:bookmarkStart w:id="21" w:name="AcreAccessR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1"/>
          </w:p>
        </w:tc>
        <w:tc>
          <w:tcPr>
            <w:tcW w:w="1620" w:type="dxa"/>
            <w:tcBorders>
              <w:bottom w:val="single" w:sz="4" w:space="0" w:color="auto"/>
            </w:tcBorders>
            <w:vAlign w:val="center"/>
          </w:tcPr>
          <w:p w14:paraId="1A0C6BAE" w14:textId="1CEEC12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Amend"/>
                  <w:enabled/>
                  <w:calcOnExit/>
                  <w:textInput>
                    <w:type w:val="number"/>
                    <w:maxLength w:val="6"/>
                    <w:format w:val="0.0"/>
                  </w:textInput>
                </w:ffData>
              </w:fldChar>
            </w:r>
            <w:bookmarkStart w:id="22" w:name="AcreAccessR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2"/>
          </w:p>
        </w:tc>
        <w:tc>
          <w:tcPr>
            <w:tcW w:w="2160" w:type="dxa"/>
            <w:tcBorders>
              <w:bottom w:val="single" w:sz="18" w:space="0" w:color="auto"/>
            </w:tcBorders>
            <w:vAlign w:val="center"/>
          </w:tcPr>
          <w:p w14:paraId="698BA323" w14:textId="7A219261"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=(AcreAccessRdExist+AcreAccessRdAmend) \# "#,##0.0" </w:instrText>
            </w:r>
            <w:r w:rsidRPr="00CA4F4C">
              <w:rPr>
                <w:rFonts w:ascii="Times New Roman" w:hAnsi="Times New Roman"/>
                <w:b/>
                <w:bCs/>
                <w:color w:val="0000FF"/>
                <w:sz w:val="20"/>
              </w:rPr>
              <w:fldChar w:fldCharType="separate"/>
            </w:r>
            <w:r w:rsidR="0060295D">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6CC3B12E" w14:textId="77777777" w:rsidTr="0047686A">
        <w:trPr>
          <w:trHeight w:val="306"/>
        </w:trPr>
        <w:tc>
          <w:tcPr>
            <w:tcW w:w="2538" w:type="dxa"/>
            <w:tcBorders>
              <w:top w:val="single" w:sz="4" w:space="0" w:color="auto"/>
              <w:left w:val="nil"/>
              <w:bottom w:val="nil"/>
              <w:right w:val="nil"/>
            </w:tcBorders>
            <w:vAlign w:val="center"/>
          </w:tcPr>
          <w:p w14:paraId="36C283C8" w14:textId="77777777" w:rsidR="00B508CA" w:rsidRPr="00CA4F4C" w:rsidRDefault="00B508CA" w:rsidP="0047686A">
            <w:pPr>
              <w:jc w:val="right"/>
              <w:rPr>
                <w:rFonts w:ascii="Times New Roman" w:hAnsi="Times New Roman"/>
                <w:b/>
                <w:color w:val="000000"/>
                <w:sz w:val="20"/>
              </w:rPr>
            </w:pPr>
            <w:r w:rsidRPr="00CA4F4C">
              <w:rPr>
                <w:rFonts w:ascii="Times New Roman" w:hAnsi="Times New Roman"/>
                <w:b/>
                <w:bCs/>
                <w:color w:val="0000FF"/>
                <w:sz w:val="20"/>
              </w:rPr>
              <w:t>Totals</w:t>
            </w:r>
          </w:p>
        </w:tc>
        <w:tc>
          <w:tcPr>
            <w:tcW w:w="1620" w:type="dxa"/>
            <w:tcBorders>
              <w:top w:val="single" w:sz="4" w:space="0" w:color="auto"/>
              <w:left w:val="nil"/>
              <w:bottom w:val="nil"/>
              <w:right w:val="nil"/>
            </w:tcBorders>
            <w:vAlign w:val="center"/>
          </w:tcPr>
          <w:p w14:paraId="5F465124" w14:textId="2E8E4195"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=(AcreBondedExist+AcreNonBondExist+AcreAccessRdExist) \# "#,##0.0" </w:instrText>
            </w:r>
            <w:r w:rsidRPr="00CA4F4C">
              <w:rPr>
                <w:rFonts w:ascii="Times New Roman" w:hAnsi="Times New Roman"/>
                <w:b/>
                <w:bCs/>
                <w:color w:val="FF0000"/>
                <w:sz w:val="20"/>
                <w:u w:val="single"/>
              </w:rPr>
              <w:fldChar w:fldCharType="separate"/>
            </w:r>
            <w:r w:rsidR="0060295D">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1620" w:type="dxa"/>
            <w:tcBorders>
              <w:top w:val="single" w:sz="4" w:space="0" w:color="auto"/>
              <w:left w:val="nil"/>
              <w:bottom w:val="nil"/>
              <w:right w:val="nil"/>
            </w:tcBorders>
            <w:vAlign w:val="center"/>
          </w:tcPr>
          <w:p w14:paraId="27A3C8D7" w14:textId="7988C04E"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=(AcreBondedAmend+AcreNonBondAmend+AcreAccessRdAmend) \# "#,##0.0" </w:instrText>
            </w:r>
            <w:r w:rsidRPr="00CA4F4C">
              <w:rPr>
                <w:rFonts w:ascii="Times New Roman" w:hAnsi="Times New Roman"/>
                <w:b/>
                <w:bCs/>
                <w:color w:val="FF0000"/>
                <w:sz w:val="20"/>
                <w:u w:val="single"/>
              </w:rPr>
              <w:fldChar w:fldCharType="separate"/>
            </w:r>
            <w:r w:rsidR="0060295D">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2160" w:type="dxa"/>
            <w:tcBorders>
              <w:top w:val="single" w:sz="18" w:space="0" w:color="auto"/>
              <w:left w:val="single" w:sz="18" w:space="0" w:color="auto"/>
              <w:bottom w:val="single" w:sz="18" w:space="0" w:color="auto"/>
              <w:right w:val="single" w:sz="18" w:space="0" w:color="auto"/>
            </w:tcBorders>
            <w:vAlign w:val="center"/>
          </w:tcPr>
          <w:p w14:paraId="515CB61F" w14:textId="71085709"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=(AcreAccessRdAmend+AcreAccessRdExist+AcreBondedAmend+AcreBondedExist+AcreNonBondAmend+AcreNonBondExist) \# "#,##0.0" </w:instrText>
            </w:r>
            <w:r w:rsidRPr="00CA4F4C">
              <w:rPr>
                <w:rFonts w:ascii="Times New Roman" w:hAnsi="Times New Roman"/>
                <w:b/>
                <w:bCs/>
                <w:color w:val="FF0000"/>
                <w:sz w:val="20"/>
                <w:u w:val="single"/>
              </w:rPr>
              <w:fldChar w:fldCharType="separate"/>
            </w:r>
            <w:r w:rsidR="0060295D">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r>
    </w:tbl>
    <w:p w14:paraId="2A711D76" w14:textId="277DD268" w:rsidR="00C91571" w:rsidRPr="00CA4F4C" w:rsidRDefault="00AB734C" w:rsidP="00713840">
      <w:pPr>
        <w:numPr>
          <w:ilvl w:val="0"/>
          <w:numId w:val="21"/>
        </w:numPr>
        <w:ind w:right="360"/>
        <w:rPr>
          <w:rFonts w:ascii="Times New Roman" w:hAnsi="Times New Roman"/>
          <w:bCs/>
          <w:sz w:val="20"/>
        </w:rPr>
      </w:pPr>
      <w:r w:rsidRPr="00CA4F4C">
        <w:rPr>
          <w:rFonts w:ascii="Times New Roman" w:hAnsi="Times New Roman"/>
          <w:b/>
          <w:bCs/>
          <w:sz w:val="20"/>
        </w:rPr>
        <w:t>*</w:t>
      </w:r>
      <w:r w:rsidR="00E10612" w:rsidRPr="00CA4F4C">
        <w:rPr>
          <w:rFonts w:ascii="Times New Roman" w:hAnsi="Times New Roman"/>
          <w:bCs/>
          <w:sz w:val="20"/>
        </w:rPr>
        <w:t xml:space="preserve">Although </w:t>
      </w:r>
      <w:r w:rsidR="004E614E" w:rsidRPr="00CA4F4C">
        <w:rPr>
          <w:rFonts w:ascii="Times New Roman" w:hAnsi="Times New Roman"/>
          <w:bCs/>
          <w:sz w:val="20"/>
        </w:rPr>
        <w:t xml:space="preserve">Government </w:t>
      </w:r>
      <w:r w:rsidR="00DD1922" w:rsidRPr="00CA4F4C">
        <w:rPr>
          <w:rFonts w:ascii="Times New Roman" w:hAnsi="Times New Roman"/>
          <w:bCs/>
          <w:sz w:val="20"/>
        </w:rPr>
        <w:t>Operator</w:t>
      </w:r>
      <w:r w:rsidR="004E614E" w:rsidRPr="00CA4F4C">
        <w:rPr>
          <w:rFonts w:ascii="Times New Roman" w:hAnsi="Times New Roman"/>
          <w:bCs/>
          <w:sz w:val="20"/>
        </w:rPr>
        <w:t xml:space="preserve">s </w:t>
      </w:r>
      <w:r w:rsidR="00E10612" w:rsidRPr="00CA4F4C">
        <w:rPr>
          <w:rFonts w:ascii="Times New Roman" w:hAnsi="Times New Roman"/>
          <w:bCs/>
          <w:sz w:val="20"/>
        </w:rPr>
        <w:t>do not “bond</w:t>
      </w:r>
      <w:r w:rsidR="00C248A3" w:rsidRPr="00CA4F4C">
        <w:rPr>
          <w:rFonts w:ascii="Times New Roman" w:hAnsi="Times New Roman"/>
          <w:bCs/>
          <w:sz w:val="20"/>
        </w:rPr>
        <w:t>,</w:t>
      </w:r>
      <w:r w:rsidR="00E10612" w:rsidRPr="00CA4F4C">
        <w:rPr>
          <w:rFonts w:ascii="Times New Roman" w:hAnsi="Times New Roman"/>
          <w:bCs/>
          <w:sz w:val="20"/>
        </w:rPr>
        <w:t xml:space="preserve">” they </w:t>
      </w:r>
      <w:r w:rsidR="004E614E" w:rsidRPr="00CA4F4C">
        <w:rPr>
          <w:rFonts w:ascii="Times New Roman" w:hAnsi="Times New Roman"/>
          <w:bCs/>
          <w:sz w:val="20"/>
        </w:rPr>
        <w:t xml:space="preserve">would fill in this </w:t>
      </w:r>
      <w:r w:rsidR="007E31EE" w:rsidRPr="00CA4F4C">
        <w:rPr>
          <w:rFonts w:ascii="Times New Roman" w:hAnsi="Times New Roman"/>
          <w:bCs/>
          <w:sz w:val="20"/>
        </w:rPr>
        <w:t xml:space="preserve">row </w:t>
      </w:r>
      <w:r w:rsidR="00E10612" w:rsidRPr="00CA4F4C">
        <w:rPr>
          <w:rFonts w:ascii="Times New Roman" w:hAnsi="Times New Roman"/>
          <w:bCs/>
          <w:sz w:val="20"/>
        </w:rPr>
        <w:t>to display entire permitted acreage</w:t>
      </w:r>
      <w:r w:rsidR="004E614E" w:rsidRPr="00CA4F4C">
        <w:rPr>
          <w:rFonts w:ascii="Times New Roman" w:hAnsi="Times New Roman"/>
          <w:bCs/>
          <w:sz w:val="20"/>
        </w:rPr>
        <w:t>.</w:t>
      </w:r>
    </w:p>
    <w:p w14:paraId="5083F323" w14:textId="77777777" w:rsidR="00AC0CF2" w:rsidRPr="00CA4F4C" w:rsidRDefault="00AB734C" w:rsidP="00713840">
      <w:pPr>
        <w:numPr>
          <w:ilvl w:val="0"/>
          <w:numId w:val="21"/>
        </w:numPr>
        <w:ind w:right="360"/>
        <w:rPr>
          <w:rFonts w:ascii="Times New Roman" w:hAnsi="Times New Roman"/>
          <w:bCs/>
          <w:sz w:val="20"/>
        </w:rPr>
      </w:pPr>
      <w:r w:rsidRPr="00CA4F4C">
        <w:rPr>
          <w:rFonts w:ascii="Times New Roman" w:hAnsi="Times New Roman"/>
          <w:b/>
          <w:color w:val="000000"/>
          <w:sz w:val="20"/>
        </w:rPr>
        <w:t>**</w:t>
      </w:r>
      <w:r w:rsidR="004E614E" w:rsidRPr="00CA4F4C">
        <w:rPr>
          <w:rFonts w:ascii="Times New Roman" w:hAnsi="Times New Roman"/>
          <w:color w:val="000000"/>
          <w:sz w:val="20"/>
        </w:rPr>
        <w:t xml:space="preserve">Government </w:t>
      </w:r>
      <w:r w:rsidR="00DD1922" w:rsidRPr="00CA4F4C">
        <w:rPr>
          <w:rFonts w:ascii="Times New Roman" w:hAnsi="Times New Roman"/>
          <w:color w:val="000000"/>
          <w:sz w:val="20"/>
        </w:rPr>
        <w:t>Operator</w:t>
      </w:r>
      <w:r w:rsidR="004E614E" w:rsidRPr="00CA4F4C">
        <w:rPr>
          <w:rFonts w:ascii="Times New Roman" w:hAnsi="Times New Roman"/>
          <w:color w:val="000000"/>
          <w:sz w:val="20"/>
        </w:rPr>
        <w:t xml:space="preserve">s cannot have non-bonded acres and would not fill in this </w:t>
      </w:r>
      <w:r w:rsidR="007E31EE" w:rsidRPr="00CA4F4C">
        <w:rPr>
          <w:rFonts w:ascii="Times New Roman" w:hAnsi="Times New Roman"/>
          <w:color w:val="000000"/>
          <w:sz w:val="20"/>
        </w:rPr>
        <w:t>row</w:t>
      </w:r>
      <w:r w:rsidR="004E614E" w:rsidRPr="00CA4F4C">
        <w:rPr>
          <w:rFonts w:ascii="Times New Roman" w:hAnsi="Times New Roman"/>
          <w:color w:val="000000"/>
          <w:sz w:val="20"/>
        </w:rPr>
        <w:t>.</w:t>
      </w:r>
    </w:p>
    <w:p w14:paraId="71135330" w14:textId="230B5498" w:rsidR="00E10612" w:rsidRPr="00CA4F4C" w:rsidRDefault="00AB734C" w:rsidP="00713840">
      <w:pPr>
        <w:numPr>
          <w:ilvl w:val="0"/>
          <w:numId w:val="21"/>
        </w:numPr>
        <w:ind w:right="360"/>
        <w:rPr>
          <w:rFonts w:ascii="Times New Roman" w:hAnsi="Times New Roman"/>
          <w:bCs/>
          <w:sz w:val="20"/>
        </w:rPr>
      </w:pPr>
      <w:r w:rsidRPr="00CA4F4C">
        <w:rPr>
          <w:rFonts w:ascii="Times New Roman" w:hAnsi="Times New Roman"/>
          <w:b/>
          <w:color w:val="000000"/>
          <w:sz w:val="20"/>
        </w:rPr>
        <w:t>***</w:t>
      </w:r>
      <w:r w:rsidR="00E10612" w:rsidRPr="00CA4F4C">
        <w:rPr>
          <w:rFonts w:ascii="Times New Roman" w:hAnsi="Times New Roman"/>
          <w:color w:val="000000"/>
          <w:sz w:val="20"/>
        </w:rPr>
        <w:t>Complete only if Landowner Consultation form states an access road would be permitted</w:t>
      </w:r>
      <w:r w:rsidR="007C7FC8" w:rsidRPr="00CA4F4C">
        <w:rPr>
          <w:rFonts w:ascii="Times New Roman" w:hAnsi="Times New Roman"/>
          <w:color w:val="000000"/>
          <w:sz w:val="20"/>
        </w:rPr>
        <w:t>.</w:t>
      </w:r>
    </w:p>
    <w:p w14:paraId="25E07735" w14:textId="140900C0" w:rsidR="00D108BC" w:rsidRPr="008F522C" w:rsidRDefault="008F522C" w:rsidP="008F522C">
      <w:pPr>
        <w:ind w:left="360" w:right="360"/>
        <w:rPr>
          <w:rFonts w:ascii="Times New Roman" w:hAnsi="Times New Roman"/>
          <w:color w:val="000000"/>
          <w:sz w:val="20"/>
        </w:rPr>
      </w:pPr>
      <w:r w:rsidRPr="008F522C">
        <w:rPr>
          <w:rFonts w:ascii="Times New Roman" w:hAnsi="Times New Roman"/>
          <w:b/>
          <w:bCs/>
          <w:color w:val="000000"/>
          <w:sz w:val="20"/>
        </w:rPr>
        <w:t>Note</w:t>
      </w:r>
      <w:r w:rsidRPr="00385715">
        <w:rPr>
          <w:rFonts w:ascii="Times New Roman" w:hAnsi="Times New Roman"/>
          <w:b/>
          <w:color w:val="000000"/>
          <w:sz w:val="20"/>
        </w:rPr>
        <w:t>:</w:t>
      </w:r>
      <w:r>
        <w:rPr>
          <w:rFonts w:ascii="Times New Roman" w:hAnsi="Times New Roman"/>
          <w:color w:val="000000"/>
          <w:sz w:val="20"/>
        </w:rPr>
        <w:t xml:space="preserve">  </w:t>
      </w:r>
      <w:r w:rsidR="00EB71A0" w:rsidRPr="008F522C">
        <w:rPr>
          <w:rFonts w:ascii="Times New Roman" w:hAnsi="Times New Roman"/>
          <w:color w:val="000000"/>
          <w:sz w:val="20"/>
        </w:rPr>
        <w:t>For amendments, if the acreage</w:t>
      </w:r>
      <w:r w:rsidR="00571075" w:rsidRPr="008F522C">
        <w:rPr>
          <w:rFonts w:ascii="Times New Roman" w:hAnsi="Times New Roman"/>
          <w:color w:val="000000"/>
          <w:sz w:val="20"/>
        </w:rPr>
        <w:t xml:space="preserve"> increase causes 10 or more occupied dwelling units to be within ½ mile of the proposed permit boundary</w:t>
      </w:r>
      <w:r w:rsidR="00050C03">
        <w:rPr>
          <w:rFonts w:ascii="Times New Roman" w:hAnsi="Times New Roman"/>
          <w:color w:val="000000"/>
          <w:sz w:val="20"/>
        </w:rPr>
        <w:t>,</w:t>
      </w:r>
      <w:r w:rsidR="00571075" w:rsidRPr="008F522C">
        <w:rPr>
          <w:rFonts w:ascii="Times New Roman" w:hAnsi="Times New Roman"/>
          <w:color w:val="000000"/>
          <w:sz w:val="20"/>
        </w:rPr>
        <w:t xml:space="preserve"> this </w:t>
      </w:r>
      <w:r w:rsidR="006C0B14">
        <w:rPr>
          <w:rFonts w:ascii="Times New Roman" w:hAnsi="Times New Roman"/>
          <w:color w:val="000000"/>
          <w:sz w:val="20"/>
        </w:rPr>
        <w:t>Drylan</w:t>
      </w:r>
      <w:r w:rsidR="00444DCF">
        <w:rPr>
          <w:rFonts w:ascii="Times New Roman" w:hAnsi="Times New Roman"/>
          <w:color w:val="000000"/>
          <w:sz w:val="20"/>
        </w:rPr>
        <w:t>d</w:t>
      </w:r>
      <w:r w:rsidR="006C0B14" w:rsidRPr="008F522C">
        <w:rPr>
          <w:rFonts w:ascii="Times New Roman" w:hAnsi="Times New Roman"/>
          <w:color w:val="000000"/>
          <w:sz w:val="20"/>
        </w:rPr>
        <w:t xml:space="preserve"> </w:t>
      </w:r>
      <w:r w:rsidR="00571075" w:rsidRPr="008F522C">
        <w:rPr>
          <w:rFonts w:ascii="Times New Roman" w:hAnsi="Times New Roman"/>
          <w:color w:val="000000"/>
          <w:sz w:val="20"/>
        </w:rPr>
        <w:t>Opencut Mining Application cannot be used</w:t>
      </w:r>
      <w:r>
        <w:rPr>
          <w:rFonts w:ascii="Times New Roman" w:hAnsi="Times New Roman"/>
          <w:color w:val="000000"/>
          <w:sz w:val="20"/>
        </w:rPr>
        <w:t>.</w:t>
      </w:r>
      <w:r w:rsidR="008E2D23" w:rsidRPr="008F522C">
        <w:rPr>
          <w:rFonts w:ascii="Times New Roman" w:hAnsi="Times New Roman"/>
          <w:color w:val="000000"/>
          <w:sz w:val="20"/>
        </w:rPr>
        <w:t xml:space="preserve"> </w:t>
      </w:r>
    </w:p>
    <w:p w14:paraId="11C7334A" w14:textId="77777777" w:rsidR="00571075" w:rsidRPr="002810B3" w:rsidRDefault="00571075" w:rsidP="002810B3">
      <w:pPr>
        <w:spacing w:line="120" w:lineRule="auto"/>
        <w:ind w:right="360"/>
        <w:rPr>
          <w:rFonts w:ascii="Times New Roman" w:hAnsi="Times New Roman"/>
          <w:color w:val="000000"/>
          <w:sz w:val="20"/>
        </w:rPr>
      </w:pPr>
    </w:p>
    <w:p w14:paraId="6926297B" w14:textId="77777777" w:rsidR="00C520BB" w:rsidRPr="00CA4F4C" w:rsidRDefault="00AC54A4" w:rsidP="00713840">
      <w:pPr>
        <w:pStyle w:val="ListParagraph"/>
        <w:numPr>
          <w:ilvl w:val="6"/>
          <w:numId w:val="11"/>
        </w:numPr>
        <w:ind w:left="360"/>
        <w:rPr>
          <w:rFonts w:ascii="Times New Roman" w:hAnsi="Times New Roman"/>
          <w:bCs/>
          <w:sz w:val="20"/>
        </w:rPr>
      </w:pPr>
      <w:r w:rsidRPr="00CA4F4C">
        <w:rPr>
          <w:rFonts w:ascii="Times New Roman" w:hAnsi="Times New Roman"/>
          <w:b/>
          <w:bCs/>
          <w:sz w:val="20"/>
          <w:u w:val="single"/>
        </w:rPr>
        <w:t xml:space="preserve">Private Operators </w:t>
      </w:r>
      <w:r w:rsidR="00E0553F" w:rsidRPr="00CA4F4C">
        <w:rPr>
          <w:rFonts w:ascii="Times New Roman" w:hAnsi="Times New Roman"/>
          <w:b/>
          <w:bCs/>
          <w:sz w:val="20"/>
          <w:u w:val="single"/>
        </w:rPr>
        <w:t>Proposing to Permit Non-Bonded A</w:t>
      </w:r>
      <w:r w:rsidR="0014548F" w:rsidRPr="00CA4F4C">
        <w:rPr>
          <w:rFonts w:ascii="Times New Roman" w:hAnsi="Times New Roman"/>
          <w:b/>
          <w:bCs/>
          <w:sz w:val="20"/>
          <w:u w:val="single"/>
        </w:rPr>
        <w:t>rea</w:t>
      </w:r>
      <w:r w:rsidRPr="00CA4F4C">
        <w:rPr>
          <w:rFonts w:ascii="Times New Roman" w:hAnsi="Times New Roman"/>
          <w:b/>
          <w:bCs/>
          <w:sz w:val="20"/>
          <w:u w:val="single"/>
        </w:rPr>
        <w:t>:</w:t>
      </w:r>
      <w:r w:rsidRPr="00CA4F4C">
        <w:rPr>
          <w:rFonts w:ascii="Times New Roman" w:hAnsi="Times New Roman"/>
          <w:bCs/>
          <w:sz w:val="20"/>
        </w:rPr>
        <w:t xml:space="preserve"> </w:t>
      </w:r>
    </w:p>
    <w:p w14:paraId="781237C9" w14:textId="59078FA3" w:rsidR="00093479" w:rsidRPr="00904757" w:rsidRDefault="0073728E" w:rsidP="00C520BB">
      <w:pPr>
        <w:pStyle w:val="ListParagraph"/>
        <w:ind w:left="360"/>
        <w:rPr>
          <w:rFonts w:ascii="Times New Roman" w:hAnsi="Times New Roman"/>
          <w:color w:val="000000"/>
          <w:sz w:val="20"/>
        </w:rPr>
      </w:pPr>
      <w:r w:rsidRPr="00CA4F4C">
        <w:rPr>
          <w:rFonts w:ascii="Times New Roman" w:hAnsi="Times New Roman"/>
          <w:bCs/>
          <w:sz w:val="20"/>
        </w:rPr>
        <w:t xml:space="preserve">If Non-Bonded acreage </w:t>
      </w:r>
      <w:r w:rsidR="00AC54A4" w:rsidRPr="00CA4F4C">
        <w:rPr>
          <w:rFonts w:ascii="Times New Roman" w:hAnsi="Times New Roman"/>
          <w:bCs/>
          <w:sz w:val="20"/>
        </w:rPr>
        <w:t>is</w:t>
      </w:r>
      <w:r w:rsidRPr="00CA4F4C">
        <w:rPr>
          <w:rFonts w:ascii="Times New Roman" w:hAnsi="Times New Roman"/>
          <w:bCs/>
          <w:sz w:val="20"/>
        </w:rPr>
        <w:t xml:space="preserve"> proposed, the </w:t>
      </w:r>
      <w:r w:rsidR="00DD1922" w:rsidRPr="00CA4F4C">
        <w:rPr>
          <w:rFonts w:ascii="Times New Roman" w:hAnsi="Times New Roman"/>
          <w:bCs/>
          <w:sz w:val="20"/>
        </w:rPr>
        <w:t>Operator</w:t>
      </w:r>
      <w:r w:rsidR="007225B2" w:rsidRPr="00CA4F4C">
        <w:rPr>
          <w:rFonts w:ascii="Times New Roman" w:hAnsi="Times New Roman"/>
          <w:bCs/>
          <w:sz w:val="20"/>
        </w:rPr>
        <w:t xml:space="preserve"> </w:t>
      </w:r>
      <w:r w:rsidR="00CE1B25" w:rsidRPr="00CA4F4C">
        <w:rPr>
          <w:rFonts w:ascii="Times New Roman" w:hAnsi="Times New Roman"/>
          <w:bCs/>
          <w:sz w:val="20"/>
        </w:rPr>
        <w:t>agrees not</w:t>
      </w:r>
      <w:r w:rsidR="00DB0E6E" w:rsidRPr="00CA4F4C">
        <w:rPr>
          <w:rFonts w:ascii="Times New Roman" w:hAnsi="Times New Roman"/>
          <w:bCs/>
          <w:sz w:val="20"/>
        </w:rPr>
        <w:t xml:space="preserve"> to</w:t>
      </w:r>
      <w:r w:rsidR="00CE1B25" w:rsidRPr="00CA4F4C">
        <w:rPr>
          <w:rFonts w:ascii="Times New Roman" w:hAnsi="Times New Roman"/>
          <w:bCs/>
          <w:sz w:val="20"/>
        </w:rPr>
        <w:t xml:space="preserve"> disturb any</w:t>
      </w:r>
      <w:r w:rsidR="007225B2" w:rsidRPr="00CA4F4C">
        <w:rPr>
          <w:rFonts w:ascii="Times New Roman" w:hAnsi="Times New Roman"/>
          <w:bCs/>
          <w:sz w:val="20"/>
        </w:rPr>
        <w:t xml:space="preserve"> </w:t>
      </w:r>
      <w:r w:rsidR="00CF3E45" w:rsidRPr="00CA4F4C">
        <w:rPr>
          <w:rFonts w:ascii="Times New Roman" w:hAnsi="Times New Roman"/>
          <w:bCs/>
          <w:sz w:val="20"/>
        </w:rPr>
        <w:t>Non-Bonded</w:t>
      </w:r>
      <w:r w:rsidR="00F068A5"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 xml:space="preserve">acreage for any </w:t>
      </w:r>
      <w:r w:rsidR="00F77BB5">
        <w:rPr>
          <w:rFonts w:ascii="Times New Roman" w:hAnsi="Times New Roman"/>
          <w:snapToGrid/>
          <w:color w:val="000000"/>
          <w:sz w:val="20"/>
        </w:rPr>
        <w:t>o</w:t>
      </w:r>
      <w:r w:rsidR="00DD1922" w:rsidRPr="00CA4F4C">
        <w:rPr>
          <w:rFonts w:ascii="Times New Roman" w:hAnsi="Times New Roman"/>
          <w:snapToGrid/>
          <w:color w:val="000000"/>
          <w:sz w:val="20"/>
        </w:rPr>
        <w:t>pencut</w:t>
      </w:r>
      <w:r w:rsidR="007225B2" w:rsidRPr="00CA4F4C">
        <w:rPr>
          <w:rFonts w:ascii="Times New Roman" w:hAnsi="Times New Roman"/>
          <w:snapToGrid/>
          <w:color w:val="000000"/>
          <w:sz w:val="20"/>
        </w:rPr>
        <w:t xml:space="preserve"> </w:t>
      </w:r>
      <w:r w:rsidR="0056731D">
        <w:rPr>
          <w:rFonts w:ascii="Times New Roman" w:hAnsi="Times New Roman"/>
          <w:snapToGrid/>
          <w:color w:val="000000"/>
          <w:sz w:val="20"/>
        </w:rPr>
        <w:t>purpose</w:t>
      </w:r>
      <w:r w:rsidR="0056731D"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until</w:t>
      </w:r>
      <w:r w:rsidR="00795A40" w:rsidRPr="00CA4F4C">
        <w:rPr>
          <w:rFonts w:ascii="Times New Roman" w:hAnsi="Times New Roman"/>
          <w:snapToGrid/>
          <w:color w:val="000000"/>
          <w:sz w:val="20"/>
        </w:rPr>
        <w:t xml:space="preserve">: </w:t>
      </w:r>
      <w:r w:rsidR="006A4F1F">
        <w:rPr>
          <w:rFonts w:ascii="Times New Roman" w:hAnsi="Times New Roman"/>
          <w:snapToGrid/>
          <w:color w:val="000000"/>
          <w:sz w:val="20"/>
        </w:rPr>
        <w:t xml:space="preserve"> </w:t>
      </w:r>
      <w:r w:rsidR="00795A40" w:rsidRPr="00CA4F4C">
        <w:rPr>
          <w:rFonts w:ascii="Times New Roman" w:hAnsi="Times New Roman"/>
          <w:b/>
          <w:snapToGrid/>
          <w:color w:val="000000"/>
          <w:sz w:val="20"/>
        </w:rPr>
        <w:t>a)</w:t>
      </w:r>
      <w:r w:rsidR="007225B2" w:rsidRPr="00CA4F4C">
        <w:rPr>
          <w:rFonts w:ascii="Times New Roman" w:hAnsi="Times New Roman"/>
          <w:snapToGrid/>
          <w:color w:val="000000"/>
          <w:sz w:val="20"/>
        </w:rPr>
        <w:t xml:space="preserve"> the </w:t>
      </w:r>
      <w:r w:rsidR="00DD1922" w:rsidRPr="00CA4F4C">
        <w:rPr>
          <w:rFonts w:ascii="Times New Roman" w:hAnsi="Times New Roman"/>
          <w:snapToGrid/>
          <w:color w:val="000000"/>
          <w:sz w:val="20"/>
        </w:rPr>
        <w:t>Operator</w:t>
      </w:r>
      <w:r w:rsidR="007225B2" w:rsidRPr="00CA4F4C">
        <w:rPr>
          <w:rFonts w:ascii="Times New Roman" w:hAnsi="Times New Roman"/>
          <w:snapToGrid/>
          <w:color w:val="000000"/>
          <w:sz w:val="20"/>
        </w:rPr>
        <w:t xml:space="preserve"> </w:t>
      </w:r>
      <w:r w:rsidR="007225B2" w:rsidRPr="00CA4F4C">
        <w:rPr>
          <w:rFonts w:ascii="Times New Roman" w:hAnsi="Times New Roman"/>
          <w:color w:val="000000"/>
          <w:sz w:val="20"/>
        </w:rPr>
        <w:t xml:space="preserve">submits a </w:t>
      </w:r>
      <w:r w:rsidR="007225B2" w:rsidRPr="00CA4F4C">
        <w:rPr>
          <w:rFonts w:ascii="Times New Roman" w:hAnsi="Times New Roman"/>
          <w:i/>
          <w:color w:val="000000"/>
          <w:sz w:val="20"/>
        </w:rPr>
        <w:t xml:space="preserve">Request to </w:t>
      </w:r>
      <w:r w:rsidR="004639C5">
        <w:rPr>
          <w:rFonts w:ascii="Times New Roman" w:hAnsi="Times New Roman"/>
          <w:i/>
          <w:color w:val="000000"/>
          <w:sz w:val="20"/>
        </w:rPr>
        <w:t>Modify Bonded Acreage</w:t>
      </w:r>
      <w:r w:rsidR="007225B2" w:rsidRPr="00CA4F4C">
        <w:rPr>
          <w:rFonts w:ascii="Times New Roman" w:hAnsi="Times New Roman"/>
          <w:i/>
          <w:color w:val="000000"/>
          <w:sz w:val="20"/>
        </w:rPr>
        <w:t xml:space="preserve"> </w:t>
      </w:r>
      <w:r w:rsidR="00AF561B" w:rsidRPr="00CA4F4C">
        <w:rPr>
          <w:rFonts w:ascii="Times New Roman" w:hAnsi="Times New Roman"/>
          <w:color w:val="000000"/>
          <w:sz w:val="20"/>
        </w:rPr>
        <w:t>form</w:t>
      </w:r>
      <w:r w:rsidR="00CE1B25" w:rsidRPr="00CA4F4C">
        <w:rPr>
          <w:rFonts w:ascii="Times New Roman" w:hAnsi="Times New Roman"/>
          <w:color w:val="000000"/>
          <w:sz w:val="20"/>
        </w:rPr>
        <w:t xml:space="preserve"> with </w:t>
      </w:r>
      <w:r w:rsidR="00CE1B25" w:rsidRPr="00904757">
        <w:rPr>
          <w:rFonts w:ascii="Times New Roman" w:hAnsi="Times New Roman"/>
          <w:color w:val="000000"/>
          <w:sz w:val="20"/>
        </w:rPr>
        <w:t>appropriate attachments</w:t>
      </w:r>
      <w:r w:rsidR="006B73EE" w:rsidRPr="00904757">
        <w:rPr>
          <w:rFonts w:ascii="Times New Roman" w:hAnsi="Times New Roman"/>
          <w:color w:val="000000"/>
          <w:sz w:val="20"/>
        </w:rPr>
        <w:t xml:space="preserve"> and</w:t>
      </w:r>
      <w:r w:rsidR="00D86083" w:rsidRPr="00904757">
        <w:rPr>
          <w:rFonts w:ascii="Times New Roman" w:hAnsi="Times New Roman"/>
          <w:color w:val="000000"/>
          <w:sz w:val="20"/>
        </w:rPr>
        <w:t xml:space="preserve"> a</w:t>
      </w:r>
      <w:r w:rsidR="00AF561B" w:rsidRPr="00904757">
        <w:rPr>
          <w:rFonts w:ascii="Times New Roman" w:hAnsi="Times New Roman"/>
          <w:color w:val="000000"/>
          <w:sz w:val="20"/>
        </w:rPr>
        <w:t xml:space="preserve"> </w:t>
      </w:r>
      <w:r w:rsidR="007225B2" w:rsidRPr="00904757">
        <w:rPr>
          <w:rFonts w:ascii="Times New Roman" w:hAnsi="Times New Roman"/>
          <w:color w:val="000000"/>
          <w:sz w:val="20"/>
        </w:rPr>
        <w:t>reclamation bond</w:t>
      </w:r>
      <w:r w:rsidR="006B73EE" w:rsidRPr="00904757">
        <w:rPr>
          <w:rFonts w:ascii="Times New Roman" w:hAnsi="Times New Roman"/>
          <w:color w:val="000000"/>
          <w:sz w:val="20"/>
        </w:rPr>
        <w:t xml:space="preserve">, and </w:t>
      </w:r>
      <w:r w:rsidR="006B73EE" w:rsidRPr="00904757">
        <w:rPr>
          <w:rFonts w:ascii="Times New Roman" w:hAnsi="Times New Roman"/>
          <w:b/>
          <w:color w:val="000000"/>
          <w:sz w:val="20"/>
        </w:rPr>
        <w:t>b)</w:t>
      </w:r>
      <w:r w:rsidR="00696FC1" w:rsidRPr="00904757">
        <w:rPr>
          <w:rFonts w:ascii="Times New Roman" w:hAnsi="Times New Roman"/>
          <w:b/>
          <w:color w:val="000000"/>
          <w:sz w:val="20"/>
        </w:rPr>
        <w:t xml:space="preserve"> </w:t>
      </w:r>
      <w:r w:rsidR="006B73EE" w:rsidRPr="00904757">
        <w:rPr>
          <w:rFonts w:ascii="Times New Roman" w:hAnsi="Times New Roman"/>
          <w:color w:val="000000"/>
          <w:sz w:val="20"/>
        </w:rPr>
        <w:t>DEQ provides</w:t>
      </w:r>
      <w:r w:rsidR="00BF0E3C" w:rsidRPr="00904757">
        <w:rPr>
          <w:rFonts w:ascii="Times New Roman" w:hAnsi="Times New Roman"/>
          <w:color w:val="000000"/>
          <w:sz w:val="20"/>
        </w:rPr>
        <w:t xml:space="preserve"> </w:t>
      </w:r>
      <w:r w:rsidR="00BF0E3C" w:rsidRPr="00904757">
        <w:rPr>
          <w:rFonts w:ascii="Times New Roman" w:hAnsi="Times New Roman"/>
          <w:b/>
          <w:color w:val="000000"/>
          <w:sz w:val="20"/>
          <w:u w:val="single"/>
        </w:rPr>
        <w:t>written</w:t>
      </w:r>
      <w:r w:rsidR="00BF0E3C" w:rsidRPr="00904757">
        <w:rPr>
          <w:rFonts w:ascii="Times New Roman" w:hAnsi="Times New Roman"/>
          <w:color w:val="000000"/>
          <w:sz w:val="20"/>
        </w:rPr>
        <w:t xml:space="preserve"> </w:t>
      </w:r>
      <w:r w:rsidR="007225B2" w:rsidRPr="00904757">
        <w:rPr>
          <w:rFonts w:ascii="Times New Roman" w:hAnsi="Times New Roman"/>
          <w:b/>
          <w:color w:val="000000"/>
          <w:sz w:val="20"/>
          <w:u w:val="single"/>
        </w:rPr>
        <w:t>approv</w:t>
      </w:r>
      <w:r w:rsidR="00BF0E3C" w:rsidRPr="00904757">
        <w:rPr>
          <w:rFonts w:ascii="Times New Roman" w:hAnsi="Times New Roman"/>
          <w:b/>
          <w:color w:val="000000"/>
          <w:sz w:val="20"/>
          <w:u w:val="single"/>
        </w:rPr>
        <w:t>al</w:t>
      </w:r>
      <w:r w:rsidR="007225B2" w:rsidRPr="00904757">
        <w:rPr>
          <w:rFonts w:ascii="Times New Roman" w:hAnsi="Times New Roman"/>
          <w:color w:val="000000"/>
          <w:sz w:val="20"/>
        </w:rPr>
        <w:t xml:space="preserve"> </w:t>
      </w:r>
      <w:r w:rsidR="006B73EE" w:rsidRPr="00904757">
        <w:rPr>
          <w:rFonts w:ascii="Times New Roman" w:hAnsi="Times New Roman"/>
          <w:color w:val="000000"/>
          <w:sz w:val="20"/>
        </w:rPr>
        <w:t>of the request.</w:t>
      </w:r>
    </w:p>
    <w:p w14:paraId="6DF30DA2" w14:textId="4767B346" w:rsidR="00D67790" w:rsidRPr="002810B3" w:rsidRDefault="00D67790" w:rsidP="002810B3">
      <w:pPr>
        <w:rPr>
          <w:rFonts w:ascii="Times New Roman" w:hAnsi="Times New Roman"/>
          <w:bCs/>
          <w:sz w:val="20"/>
        </w:rPr>
      </w:pPr>
    </w:p>
    <w:p w14:paraId="73649AF0" w14:textId="31CBDF52" w:rsidR="00556924" w:rsidRPr="00CA4F4C" w:rsidRDefault="00556924" w:rsidP="000840DB">
      <w:pPr>
        <w:pStyle w:val="Heading2"/>
        <w:numPr>
          <w:ilvl w:val="0"/>
          <w:numId w:val="0"/>
        </w:numPr>
        <w:pBdr>
          <w:bottom w:val="single" w:sz="12" w:space="1" w:color="auto"/>
        </w:pBdr>
        <w:ind w:right="360"/>
        <w:jc w:val="left"/>
        <w:rPr>
          <w:b w:val="0"/>
          <w:bCs/>
          <w:i/>
          <w:color w:val="000000"/>
        </w:rPr>
      </w:pPr>
      <w:r w:rsidRPr="00904757">
        <w:rPr>
          <w:color w:val="000000"/>
        </w:rPr>
        <w:t xml:space="preserve">A2.  </w:t>
      </w:r>
      <w:r w:rsidR="000840DB" w:rsidRPr="00904757">
        <w:rPr>
          <w:bCs/>
          <w:color w:val="000000"/>
        </w:rPr>
        <w:t>ADDITIONAL INFORMATION</w:t>
      </w:r>
      <w:r w:rsidR="000840DB" w:rsidRPr="00904757">
        <w:rPr>
          <w:b w:val="0"/>
          <w:bCs/>
          <w:color w:val="000000"/>
        </w:rPr>
        <w:t xml:space="preserve"> </w:t>
      </w:r>
      <w:bookmarkStart w:id="23" w:name="_Hlk68080515"/>
      <w:r w:rsidR="000840DB" w:rsidRPr="00904757">
        <w:rPr>
          <w:b w:val="0"/>
          <w:bCs/>
          <w:i/>
          <w:color w:val="000000"/>
        </w:rPr>
        <w:t xml:space="preserve"> </w:t>
      </w:r>
      <w:r w:rsidR="007E0225">
        <w:rPr>
          <w:b w:val="0"/>
          <w:bCs/>
          <w:i/>
          <w:color w:val="000000"/>
        </w:rPr>
        <w:t xml:space="preserve">§ </w:t>
      </w:r>
      <w:r w:rsidR="000840DB" w:rsidRPr="00904757">
        <w:rPr>
          <w:b w:val="0"/>
          <w:bCs/>
          <w:i/>
          <w:color w:val="000000"/>
        </w:rPr>
        <w:t>82-4-432(</w:t>
      </w:r>
      <w:r w:rsidR="00344D19" w:rsidRPr="00904757">
        <w:rPr>
          <w:b w:val="0"/>
          <w:bCs/>
          <w:i/>
          <w:color w:val="000000"/>
        </w:rPr>
        <w:t>1</w:t>
      </w:r>
      <w:r w:rsidR="007E0225">
        <w:rPr>
          <w:b w:val="0"/>
          <w:bCs/>
          <w:i/>
          <w:color w:val="000000"/>
        </w:rPr>
        <w:t>4</w:t>
      </w:r>
      <w:r w:rsidR="000840DB" w:rsidRPr="00904757">
        <w:rPr>
          <w:b w:val="0"/>
          <w:bCs/>
          <w:i/>
          <w:color w:val="000000"/>
        </w:rPr>
        <w:t>)</w:t>
      </w:r>
      <w:r w:rsidR="007E0225">
        <w:rPr>
          <w:b w:val="0"/>
          <w:bCs/>
          <w:i/>
          <w:color w:val="000000"/>
        </w:rPr>
        <w:t>, MCA</w:t>
      </w:r>
      <w:r w:rsidR="00344D19" w:rsidRPr="00904757">
        <w:rPr>
          <w:b w:val="0"/>
          <w:bCs/>
          <w:i/>
          <w:color w:val="000000"/>
        </w:rPr>
        <w:t xml:space="preserve"> &amp; </w:t>
      </w:r>
      <w:r w:rsidR="007E0225">
        <w:rPr>
          <w:b w:val="0"/>
          <w:bCs/>
          <w:i/>
          <w:color w:val="000000"/>
        </w:rPr>
        <w:t>ARM 17.24.228</w:t>
      </w:r>
    </w:p>
    <w:bookmarkEnd w:id="23"/>
    <w:p w14:paraId="7598EE68" w14:textId="77777777" w:rsidR="00556924" w:rsidRPr="00CA4F4C" w:rsidRDefault="00556924" w:rsidP="00713840">
      <w:pPr>
        <w:pStyle w:val="ListParagraph"/>
        <w:numPr>
          <w:ilvl w:val="0"/>
          <w:numId w:val="9"/>
        </w:numPr>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Pr="00CA4F4C">
        <w:rPr>
          <w:rFonts w:ascii="Times New Roman" w:hAnsi="Times New Roman"/>
          <w:bCs/>
          <w:color w:val="000000"/>
          <w:sz w:val="20"/>
        </w:rPr>
        <w:t>, provide additional application information not addressed above.</w:t>
      </w:r>
      <w:r w:rsidRPr="00CA4F4C">
        <w:rPr>
          <w:rFonts w:ascii="Times New Roman" w:hAnsi="Times New Roman"/>
          <w:bCs/>
          <w:color w:val="000000"/>
          <w:sz w:val="20"/>
        </w:rPr>
        <w:tab/>
      </w:r>
      <w:r w:rsidRPr="00CA4F4C">
        <w:rPr>
          <w:rFonts w:ascii="Times New Roman" w:hAnsi="Times New Roman"/>
          <w:bCs/>
          <w:color w:val="000000"/>
          <w:sz w:val="20"/>
        </w:rPr>
        <w:tab/>
      </w:r>
    </w:p>
    <w:p w14:paraId="5F749BCA" w14:textId="188A17DA" w:rsidR="00A73E3D" w:rsidRDefault="00556924" w:rsidP="00C91384">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182770">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4C1CC68" w14:textId="77777777" w:rsidR="00C91384" w:rsidRPr="00C91384" w:rsidRDefault="00C91384" w:rsidP="00C91384">
      <w:pPr>
        <w:pStyle w:val="ListParagraph"/>
        <w:ind w:left="360" w:right="360"/>
        <w:rPr>
          <w:rFonts w:ascii="Times New Roman" w:hAnsi="Times New Roman"/>
          <w:bCs/>
          <w:color w:val="000000"/>
          <w:sz w:val="20"/>
        </w:rPr>
      </w:pPr>
    </w:p>
    <w:p w14:paraId="17897D5C"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bdr w:val="single" w:sz="4" w:space="0" w:color="auto" w:shadow="1"/>
        </w:rPr>
      </w:pPr>
      <w:r w:rsidRPr="00CA4F4C">
        <w:rPr>
          <w:rFonts w:ascii="Times New Roman" w:hAnsi="Times New Roman"/>
          <w:b/>
          <w:color w:val="000000"/>
          <w:sz w:val="20"/>
        </w:rPr>
        <w:t xml:space="preserve">SECTION </w:t>
      </w:r>
      <w:r w:rsidR="001A16B0" w:rsidRPr="00CA4F4C">
        <w:rPr>
          <w:rFonts w:ascii="Times New Roman" w:hAnsi="Times New Roman"/>
          <w:b/>
          <w:color w:val="000000"/>
          <w:sz w:val="20"/>
        </w:rPr>
        <w:t>B</w:t>
      </w:r>
      <w:r w:rsidR="001B78A5" w:rsidRPr="00CA4F4C">
        <w:rPr>
          <w:rFonts w:ascii="Times New Roman" w:hAnsi="Times New Roman"/>
          <w:b/>
          <w:color w:val="000000"/>
          <w:sz w:val="20"/>
        </w:rPr>
        <w:t xml:space="preserve"> </w:t>
      </w:r>
      <w:r w:rsidR="00F7104E" w:rsidRPr="00CA4F4C">
        <w:rPr>
          <w:rFonts w:ascii="Times New Roman" w:hAnsi="Times New Roman"/>
          <w:b/>
          <w:color w:val="000000"/>
          <w:sz w:val="20"/>
        </w:rPr>
        <w:t>– PRE-MINE INFORMATION</w:t>
      </w:r>
    </w:p>
    <w:p w14:paraId="31407CF2" w14:textId="77777777" w:rsidR="00F7104E" w:rsidRPr="00CA4F4C" w:rsidRDefault="00F7104E" w:rsidP="00F24E88">
      <w:pPr>
        <w:pStyle w:val="Heading2"/>
        <w:numPr>
          <w:ilvl w:val="0"/>
          <w:numId w:val="0"/>
        </w:numPr>
        <w:pBdr>
          <w:bottom w:val="single" w:sz="12" w:space="1" w:color="auto"/>
        </w:pBdr>
        <w:tabs>
          <w:tab w:val="left" w:pos="540"/>
        </w:tabs>
        <w:ind w:right="360"/>
        <w:jc w:val="left"/>
        <w:rPr>
          <w:color w:val="000000"/>
        </w:rPr>
      </w:pPr>
    </w:p>
    <w:p w14:paraId="120619CC" w14:textId="1942D0BB" w:rsidR="00D45C6B" w:rsidRPr="00CA4F4C" w:rsidRDefault="00B87C09" w:rsidP="00F24E88">
      <w:pPr>
        <w:pStyle w:val="Heading2"/>
        <w:numPr>
          <w:ilvl w:val="0"/>
          <w:numId w:val="0"/>
        </w:numPr>
        <w:pBdr>
          <w:bottom w:val="single" w:sz="12" w:space="1" w:color="auto"/>
        </w:pBdr>
        <w:tabs>
          <w:tab w:val="left" w:pos="540"/>
        </w:tabs>
        <w:ind w:right="360"/>
        <w:jc w:val="left"/>
      </w:pPr>
      <w:r w:rsidRPr="00904757">
        <w:rPr>
          <w:color w:val="000000"/>
        </w:rPr>
        <w:t>B</w:t>
      </w:r>
      <w:r w:rsidR="001B78A5" w:rsidRPr="00904757">
        <w:rPr>
          <w:color w:val="000000"/>
        </w:rPr>
        <w:t>1</w:t>
      </w:r>
      <w:r w:rsidR="00D45C6B" w:rsidRPr="00904757">
        <w:rPr>
          <w:color w:val="000000"/>
        </w:rPr>
        <w:t xml:space="preserve">.  </w:t>
      </w:r>
      <w:r w:rsidR="00D45C6B" w:rsidRPr="00904757">
        <w:t>DIRECTIONS TO SITE</w:t>
      </w:r>
      <w:r w:rsidR="009E5AE6">
        <w:t xml:space="preserve"> </w:t>
      </w:r>
      <w:r w:rsidR="009E5AE6" w:rsidRPr="009E5AE6">
        <w:rPr>
          <w:b w:val="0"/>
          <w:bCs/>
          <w:i/>
          <w:iCs/>
        </w:rPr>
        <w:t>§82-4-432(</w:t>
      </w:r>
      <w:r w:rsidR="00515A4D">
        <w:rPr>
          <w:b w:val="0"/>
          <w:bCs/>
          <w:i/>
          <w:iCs/>
        </w:rPr>
        <w:t>1</w:t>
      </w:r>
      <w:r w:rsidR="009E5AE6" w:rsidRPr="009E5AE6">
        <w:rPr>
          <w:b w:val="0"/>
          <w:bCs/>
          <w:i/>
          <w:iCs/>
        </w:rPr>
        <w:t>)(a</w:t>
      </w:r>
      <w:r w:rsidR="00515A4D">
        <w:rPr>
          <w:b w:val="0"/>
          <w:bCs/>
          <w:i/>
          <w:iCs/>
        </w:rPr>
        <w:t>)</w:t>
      </w:r>
      <w:r w:rsidR="009E5AE6" w:rsidRPr="009E5AE6">
        <w:rPr>
          <w:b w:val="0"/>
          <w:bCs/>
          <w:i/>
          <w:iCs/>
        </w:rPr>
        <w:t xml:space="preserve">, </w:t>
      </w:r>
      <w:r w:rsidR="00515A4D" w:rsidRPr="00515A4D">
        <w:rPr>
          <w:b w:val="0"/>
          <w:bCs/>
          <w:i/>
          <w:iCs/>
        </w:rPr>
        <w:t xml:space="preserve">&amp; </w:t>
      </w:r>
      <w:r w:rsidR="00515A4D" w:rsidRPr="00515A4D">
        <w:rPr>
          <w:b w:val="0"/>
          <w:bCs/>
        </w:rPr>
        <w:t xml:space="preserve">82-4-422, </w:t>
      </w:r>
      <w:r w:rsidR="009E5AE6" w:rsidRPr="009E5AE6">
        <w:rPr>
          <w:b w:val="0"/>
          <w:bCs/>
          <w:i/>
          <w:iCs/>
        </w:rPr>
        <w:t>MCA &amp; ARM 17.24.221(6)</w:t>
      </w:r>
    </w:p>
    <w:p w14:paraId="0F185E56" w14:textId="16D2A91D" w:rsidR="00915224" w:rsidRPr="00CA4F4C" w:rsidRDefault="00915224" w:rsidP="00713840">
      <w:pPr>
        <w:numPr>
          <w:ilvl w:val="0"/>
          <w:numId w:val="18"/>
        </w:numPr>
        <w:ind w:left="360"/>
        <w:rPr>
          <w:rFonts w:ascii="Times New Roman" w:hAnsi="Times New Roman"/>
          <w:bCs/>
          <w:color w:val="000000"/>
          <w:sz w:val="20"/>
        </w:rPr>
      </w:pPr>
      <w:r w:rsidRPr="00CA4F4C">
        <w:rPr>
          <w:rFonts w:ascii="Times New Roman" w:hAnsi="Times New Roman"/>
          <w:bCs/>
          <w:color w:val="000000"/>
          <w:sz w:val="20"/>
        </w:rPr>
        <w:t xml:space="preserve">Describe in detail how to get from the nearest town or </w:t>
      </w:r>
      <w:r w:rsidR="007B5220">
        <w:rPr>
          <w:rFonts w:ascii="Times New Roman" w:hAnsi="Times New Roman"/>
          <w:bCs/>
          <w:color w:val="000000"/>
          <w:sz w:val="20"/>
        </w:rPr>
        <w:t>public road</w:t>
      </w:r>
      <w:r w:rsidRPr="00CA4F4C">
        <w:rPr>
          <w:rFonts w:ascii="Times New Roman" w:hAnsi="Times New Roman"/>
          <w:bCs/>
          <w:color w:val="000000"/>
          <w:sz w:val="20"/>
        </w:rPr>
        <w:t xml:space="preserve"> intersection to the permit area. Provide directions that can be interpreted and followed by anyone </w:t>
      </w:r>
      <w:r w:rsidR="00E30DA7" w:rsidRPr="00CA4F4C">
        <w:rPr>
          <w:rFonts w:ascii="Times New Roman" w:hAnsi="Times New Roman"/>
          <w:bCs/>
          <w:color w:val="000000"/>
          <w:sz w:val="20"/>
        </w:rPr>
        <w:t xml:space="preserve">viewing </w:t>
      </w:r>
      <w:r w:rsidR="00E30DA7" w:rsidRPr="00ED3A75">
        <w:rPr>
          <w:rFonts w:ascii="Times New Roman" w:hAnsi="Times New Roman"/>
          <w:bCs/>
          <w:color w:val="000000"/>
          <w:sz w:val="20"/>
        </w:rPr>
        <w:t>the</w:t>
      </w:r>
      <w:r w:rsidR="00E30DA7" w:rsidRPr="00ED3A75">
        <w:rPr>
          <w:rFonts w:ascii="Times New Roman" w:hAnsi="Times New Roman"/>
          <w:bCs/>
          <w:i/>
          <w:color w:val="000000"/>
          <w:sz w:val="20"/>
        </w:rPr>
        <w:t xml:space="preserve"> </w:t>
      </w:r>
      <w:r w:rsidR="0056731D" w:rsidRPr="003030CD">
        <w:rPr>
          <w:rFonts w:ascii="Times New Roman" w:hAnsi="Times New Roman"/>
          <w:bCs/>
          <w:color w:val="000000"/>
          <w:sz w:val="20"/>
        </w:rPr>
        <w:t>L</w:t>
      </w:r>
      <w:r w:rsidR="00E30DA7" w:rsidRPr="003030CD">
        <w:rPr>
          <w:rFonts w:ascii="Times New Roman" w:hAnsi="Times New Roman"/>
          <w:bCs/>
          <w:color w:val="000000"/>
          <w:sz w:val="20"/>
        </w:rPr>
        <w:t xml:space="preserve">ocation </w:t>
      </w:r>
      <w:r w:rsidR="0056731D" w:rsidRPr="003030CD">
        <w:rPr>
          <w:rFonts w:ascii="Times New Roman" w:hAnsi="Times New Roman"/>
          <w:bCs/>
          <w:color w:val="000000"/>
          <w:sz w:val="20"/>
        </w:rPr>
        <w:t>M</w:t>
      </w:r>
      <w:r w:rsidR="00E30DA7" w:rsidRPr="003030CD">
        <w:rPr>
          <w:rFonts w:ascii="Times New Roman" w:hAnsi="Times New Roman"/>
          <w:bCs/>
          <w:color w:val="000000"/>
          <w:sz w:val="20"/>
        </w:rPr>
        <w:t>ap</w:t>
      </w:r>
      <w:r w:rsidR="00E30DA7" w:rsidRPr="00CA4F4C">
        <w:rPr>
          <w:rFonts w:ascii="Times New Roman" w:hAnsi="Times New Roman"/>
          <w:bCs/>
          <w:color w:val="000000"/>
          <w:sz w:val="20"/>
        </w:rPr>
        <w:t xml:space="preserve"> for</w:t>
      </w:r>
      <w:r w:rsidRPr="00CA4F4C">
        <w:rPr>
          <w:rFonts w:ascii="Times New Roman" w:hAnsi="Times New Roman"/>
          <w:bCs/>
          <w:color w:val="000000"/>
          <w:sz w:val="20"/>
        </w:rPr>
        <w:t xml:space="preserve"> the site, both now and in the </w:t>
      </w:r>
      <w:r w:rsidR="00D12216" w:rsidRPr="00CA4F4C">
        <w:rPr>
          <w:rFonts w:ascii="Times New Roman" w:hAnsi="Times New Roman"/>
          <w:bCs/>
          <w:color w:val="000000"/>
          <w:sz w:val="20"/>
        </w:rPr>
        <w:t>future (</w:t>
      </w:r>
      <w:r w:rsidR="006C1531" w:rsidRPr="00CA4F4C">
        <w:rPr>
          <w:rFonts w:ascii="Times New Roman" w:hAnsi="Times New Roman"/>
          <w:bCs/>
          <w:color w:val="000000"/>
          <w:sz w:val="20"/>
        </w:rPr>
        <w:t xml:space="preserve">e.g. </w:t>
      </w:r>
      <w:r w:rsidRPr="00CA4F4C">
        <w:rPr>
          <w:rFonts w:ascii="Times New Roman" w:hAnsi="Times New Roman"/>
          <w:bCs/>
          <w:color w:val="000000"/>
          <w:sz w:val="20"/>
        </w:rPr>
        <w:t>identify roads, mileposts, landmarks, and distances; include information on how to obtain keys or combinations for locks).</w:t>
      </w:r>
      <w:r w:rsidR="007B5220">
        <w:rPr>
          <w:rFonts w:ascii="Times New Roman" w:hAnsi="Times New Roman"/>
          <w:bCs/>
          <w:color w:val="000000"/>
          <w:sz w:val="20"/>
        </w:rPr>
        <w:t xml:space="preserve"> Label the nearest town o</w:t>
      </w:r>
      <w:r w:rsidR="00050C03">
        <w:rPr>
          <w:rFonts w:ascii="Times New Roman" w:hAnsi="Times New Roman"/>
          <w:bCs/>
          <w:color w:val="000000"/>
          <w:sz w:val="20"/>
        </w:rPr>
        <w:t>r</w:t>
      </w:r>
      <w:r w:rsidR="007B5220">
        <w:rPr>
          <w:rFonts w:ascii="Times New Roman" w:hAnsi="Times New Roman"/>
          <w:bCs/>
          <w:color w:val="000000"/>
          <w:sz w:val="20"/>
        </w:rPr>
        <w:t xml:space="preserve"> public road intersection on the </w:t>
      </w:r>
      <w:r w:rsidR="007B5220" w:rsidRPr="003030CD">
        <w:rPr>
          <w:rFonts w:ascii="Times New Roman" w:hAnsi="Times New Roman"/>
          <w:bCs/>
          <w:color w:val="000000"/>
          <w:sz w:val="20"/>
        </w:rPr>
        <w:t>Location Map</w:t>
      </w:r>
      <w:r w:rsidR="007B5220">
        <w:rPr>
          <w:rFonts w:ascii="Times New Roman" w:hAnsi="Times New Roman"/>
          <w:bCs/>
          <w:color w:val="000000"/>
          <w:sz w:val="20"/>
        </w:rPr>
        <w:t>.</w:t>
      </w:r>
    </w:p>
    <w:p w14:paraId="34E7B7B3" w14:textId="77777777" w:rsidR="00D45C6B" w:rsidRDefault="00D45C6B" w:rsidP="00F24E88">
      <w:pPr>
        <w:ind w:left="360" w:right="360"/>
        <w:rPr>
          <w:rFonts w:ascii="Times New Roman" w:hAnsi="Times New Roman"/>
          <w:b/>
          <w:bCs/>
          <w:color w:val="0000FF"/>
          <w:sz w:val="20"/>
        </w:rPr>
      </w:pPr>
      <w:r w:rsidRPr="00A82894">
        <w:rPr>
          <w:rFonts w:ascii="Times New Roman" w:hAnsi="Times New Roman"/>
          <w:b/>
          <w:color w:val="0000FF"/>
          <w:sz w:val="20"/>
        </w:rPr>
        <w:t>Answer:</w:t>
      </w:r>
      <w:r w:rsidRPr="00CA4F4C">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62A69F4E" w14:textId="77777777" w:rsidR="006211DA" w:rsidRDefault="006211DA" w:rsidP="006211DA">
      <w:pPr>
        <w:ind w:right="360"/>
        <w:rPr>
          <w:rFonts w:ascii="Times New Roman" w:hAnsi="Times New Roman"/>
          <w:b/>
          <w:bCs/>
          <w:color w:val="0000FF"/>
          <w:sz w:val="20"/>
        </w:rPr>
      </w:pPr>
    </w:p>
    <w:p w14:paraId="047370E7" w14:textId="670E44A4" w:rsidR="006211DA" w:rsidRPr="00BB0E2E" w:rsidRDefault="006211DA" w:rsidP="006211DA">
      <w:pPr>
        <w:pStyle w:val="Heading2"/>
        <w:numPr>
          <w:ilvl w:val="0"/>
          <w:numId w:val="0"/>
        </w:numPr>
        <w:pBdr>
          <w:bottom w:val="single" w:sz="12" w:space="1" w:color="auto"/>
        </w:pBdr>
        <w:tabs>
          <w:tab w:val="left" w:pos="540"/>
        </w:tabs>
        <w:ind w:right="360"/>
        <w:jc w:val="left"/>
      </w:pPr>
      <w:r w:rsidRPr="00BB0E2E">
        <w:rPr>
          <w:color w:val="000000"/>
        </w:rPr>
        <w:t xml:space="preserve">B2.  </w:t>
      </w:r>
      <w:r w:rsidRPr="00BB0E2E">
        <w:t xml:space="preserve">WEEDS ONSITE </w:t>
      </w:r>
      <w:r w:rsidRPr="00BB0E2E">
        <w:rPr>
          <w:b w:val="0"/>
          <w:bCs/>
          <w:i/>
          <w:iCs/>
        </w:rPr>
        <w:t>ARM 17.24.222(1)</w:t>
      </w:r>
    </w:p>
    <w:p w14:paraId="45E1C6FE" w14:textId="73485A3E" w:rsidR="006211DA" w:rsidRPr="00BB0E2E" w:rsidRDefault="006211DA" w:rsidP="00713840">
      <w:pPr>
        <w:numPr>
          <w:ilvl w:val="0"/>
          <w:numId w:val="25"/>
        </w:numPr>
        <w:ind w:left="360"/>
        <w:rPr>
          <w:rFonts w:ascii="Times New Roman" w:hAnsi="Times New Roman"/>
          <w:bCs/>
          <w:color w:val="000000"/>
          <w:sz w:val="20"/>
        </w:rPr>
      </w:pPr>
      <w:bookmarkStart w:id="24" w:name="_Hlk219970952"/>
      <w:r w:rsidRPr="00BB0E2E">
        <w:rPr>
          <w:rFonts w:ascii="Times New Roman" w:hAnsi="Times New Roman"/>
          <w:bCs/>
          <w:color w:val="000000"/>
          <w:sz w:val="20"/>
        </w:rPr>
        <w:t>Identify the Noxious Weeds present within the permit area. If the species are not indicated in the check boxes below, check the “Other” box and list them.</w:t>
      </w:r>
    </w:p>
    <w:p w14:paraId="352B8AFF" w14:textId="2B2AB8C6" w:rsidR="006211DA" w:rsidRPr="00BB0E2E" w:rsidRDefault="006211DA" w:rsidP="00713840">
      <w:pPr>
        <w:ind w:left="360"/>
        <w:rPr>
          <w:rFonts w:ascii="Times New Roman" w:hAnsi="Times New Roman"/>
          <w:bCs/>
          <w:color w:val="000000"/>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None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 xml:space="preserve">Canada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Thistle (Cirsium arvense)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Common Tansy (Tanacetum vulgare) </w:t>
      </w:r>
    </w:p>
    <w:p w14:paraId="677FADA2" w14:textId="77777777" w:rsidR="006211DA" w:rsidRPr="00BB0E2E" w:rsidRDefault="006211DA" w:rsidP="006211DA">
      <w:pPr>
        <w:ind w:left="360"/>
        <w:rPr>
          <w:rFonts w:ascii="Times New Roman" w:hAnsi="Times New Roman"/>
          <w:bCs/>
          <w:color w:val="000000"/>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Curlyleaf Pondweed (Potamogeton crispus)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 xml:space="preserve">Dalmation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Toadflax (Linaria dalmatica) </w:t>
      </w:r>
    </w:p>
    <w:p w14:paraId="081B7EE1"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Field Bindweed (Convolvulus arvensis)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Hoary Alssum (Berteroa incana) </w:t>
      </w:r>
    </w:p>
    <w:p w14:paraId="787067B4"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Houngstongue (Cynoglossum officinale)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Leafy Spurge (Euphorbia esula)</w:t>
      </w:r>
    </w:p>
    <w:p w14:paraId="017655A6"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Oxeye Daisy (Leucanthemum vulgare)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Saltcedar (Tamarix spp.) </w:t>
      </w:r>
    </w:p>
    <w:p w14:paraId="7B7A953D"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Russian Knapweed (Acroptilon repens, Rhaponticum repens) </w:t>
      </w:r>
    </w:p>
    <w:p w14:paraId="5691C71A"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Spotted Knapweed (Centaurea stoebe, C.maculosa)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St. Johnswort (Hypericum perforatum) </w:t>
      </w:r>
    </w:p>
    <w:p w14:paraId="01655BFA" w14:textId="77777777" w:rsidR="006211DA" w:rsidRPr="00BB0E2E" w:rsidRDefault="006211DA" w:rsidP="006211DA">
      <w:pPr>
        <w:ind w:left="36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Sulfur cinquefoil (Potentilla recta)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Whitetop (Cardaria draba, Lepidium draba) </w:t>
      </w:r>
    </w:p>
    <w:p w14:paraId="05D6FF60" w14:textId="31902197" w:rsidR="006211DA" w:rsidRPr="006211DA" w:rsidRDefault="006211DA" w:rsidP="006211DA">
      <w:pPr>
        <w:ind w:left="360"/>
        <w:rPr>
          <w:rFonts w:ascii="Times New Roman" w:hAnsi="Times New Roman"/>
          <w:bCs/>
          <w:color w:val="000000"/>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Yellow Toadflax (Linaria vulgaris) </w:t>
      </w: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sidRPr="00BB0E2E">
        <w:rPr>
          <w:rFonts w:ascii="Times New Roman" w:hAnsi="Times New Roman"/>
          <w:b/>
          <w:bCs/>
          <w:noProof/>
          <w:color w:val="0000FF"/>
          <w:sz w:val="20"/>
        </w:rPr>
        <w:t>Other</w:t>
      </w:r>
      <w:r w:rsidRPr="00BB0E2E">
        <w:rPr>
          <w:rFonts w:ascii="Times New Roman" w:hAnsi="Times New Roman"/>
          <w:bCs/>
          <w:color w:val="000000"/>
          <w:sz w:val="20"/>
        </w:rPr>
        <w:t xml:space="preserve"> </w:t>
      </w:r>
      <w:r w:rsidRPr="00BB0E2E">
        <w:rPr>
          <w:rFonts w:ascii="Times New Roman" w:hAnsi="Times New Roman"/>
          <w:b/>
          <w:bCs/>
          <w:noProof/>
          <w:color w:val="0000FF"/>
          <w:sz w:val="20"/>
        </w:rPr>
        <w:fldChar w:fldCharType="begin">
          <w:ffData>
            <w:name w:val="Text106"/>
            <w:enabled/>
            <w:calcOnExit w:val="0"/>
            <w:textInput/>
          </w:ffData>
        </w:fldChar>
      </w:r>
      <w:r w:rsidRPr="00BB0E2E">
        <w:rPr>
          <w:rFonts w:ascii="Times New Roman" w:hAnsi="Times New Roman"/>
          <w:b/>
          <w:bCs/>
          <w:noProof/>
          <w:color w:val="0000FF"/>
          <w:sz w:val="20"/>
        </w:rPr>
        <w:instrText xml:space="preserve"> FORMTEXT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t> </w:t>
      </w:r>
      <w:r w:rsidRPr="00BB0E2E">
        <w:rPr>
          <w:rFonts w:ascii="Times New Roman" w:hAnsi="Times New Roman"/>
          <w:b/>
          <w:bCs/>
          <w:noProof/>
          <w:color w:val="0000FF"/>
          <w:sz w:val="20"/>
        </w:rPr>
        <w:t> </w:t>
      </w:r>
      <w:r w:rsidRPr="00BB0E2E">
        <w:rPr>
          <w:rFonts w:ascii="Times New Roman" w:hAnsi="Times New Roman"/>
          <w:b/>
          <w:bCs/>
          <w:noProof/>
          <w:color w:val="0000FF"/>
          <w:sz w:val="20"/>
        </w:rPr>
        <w:t> </w:t>
      </w:r>
      <w:r w:rsidRPr="00BB0E2E">
        <w:rPr>
          <w:rFonts w:ascii="Times New Roman" w:hAnsi="Times New Roman"/>
          <w:b/>
          <w:bCs/>
          <w:noProof/>
          <w:color w:val="0000FF"/>
          <w:sz w:val="20"/>
        </w:rPr>
        <w:t> </w:t>
      </w:r>
      <w:r w:rsidRPr="00BB0E2E">
        <w:rPr>
          <w:rFonts w:ascii="Times New Roman" w:hAnsi="Times New Roman"/>
          <w:b/>
          <w:bCs/>
          <w:noProof/>
          <w:color w:val="0000FF"/>
          <w:sz w:val="20"/>
        </w:rPr>
        <w:t> </w:t>
      </w:r>
      <w:r w:rsidRPr="00BB0E2E">
        <w:rPr>
          <w:rFonts w:ascii="Times New Roman" w:hAnsi="Times New Roman"/>
          <w:b/>
          <w:bCs/>
          <w:noProof/>
          <w:color w:val="0000FF"/>
          <w:sz w:val="20"/>
        </w:rPr>
        <w:fldChar w:fldCharType="end"/>
      </w:r>
    </w:p>
    <w:bookmarkEnd w:id="24"/>
    <w:p w14:paraId="329DFE3E" w14:textId="77777777" w:rsidR="006211DA" w:rsidRDefault="006211DA" w:rsidP="006211DA">
      <w:pPr>
        <w:ind w:right="360"/>
        <w:rPr>
          <w:rFonts w:ascii="Times New Roman" w:hAnsi="Times New Roman"/>
          <w:b/>
          <w:bCs/>
          <w:noProof/>
          <w:color w:val="0000FF"/>
          <w:sz w:val="20"/>
        </w:rPr>
      </w:pPr>
    </w:p>
    <w:p w14:paraId="24E599CD" w14:textId="77777777" w:rsidR="00324B41" w:rsidRDefault="00324B41" w:rsidP="006211DA">
      <w:pPr>
        <w:ind w:right="360"/>
        <w:rPr>
          <w:rFonts w:ascii="Times New Roman" w:hAnsi="Times New Roman"/>
          <w:b/>
          <w:bCs/>
          <w:noProof/>
          <w:color w:val="0000FF"/>
          <w:sz w:val="20"/>
        </w:rPr>
      </w:pPr>
    </w:p>
    <w:p w14:paraId="0DBFB431" w14:textId="77777777" w:rsidR="00324B41" w:rsidRDefault="00324B41" w:rsidP="006211DA">
      <w:pPr>
        <w:ind w:right="360"/>
        <w:rPr>
          <w:rFonts w:ascii="Times New Roman" w:hAnsi="Times New Roman"/>
          <w:b/>
          <w:bCs/>
          <w:noProof/>
          <w:color w:val="0000FF"/>
          <w:sz w:val="20"/>
        </w:rPr>
      </w:pPr>
    </w:p>
    <w:p w14:paraId="0D88E484" w14:textId="77777777" w:rsidR="00324B41" w:rsidRDefault="00324B41" w:rsidP="006211DA">
      <w:pPr>
        <w:ind w:right="360"/>
        <w:rPr>
          <w:rFonts w:ascii="Times New Roman" w:hAnsi="Times New Roman"/>
          <w:b/>
          <w:bCs/>
          <w:noProof/>
          <w:color w:val="0000FF"/>
          <w:sz w:val="20"/>
        </w:rPr>
      </w:pPr>
    </w:p>
    <w:p w14:paraId="15B2F85C" w14:textId="77777777" w:rsidR="00324B41" w:rsidRPr="00CA4F4C" w:rsidRDefault="00324B41" w:rsidP="006211DA">
      <w:pPr>
        <w:ind w:right="360"/>
        <w:rPr>
          <w:rFonts w:ascii="Times New Roman" w:hAnsi="Times New Roman"/>
          <w:b/>
          <w:bCs/>
          <w:noProof/>
          <w:color w:val="0000FF"/>
          <w:sz w:val="20"/>
        </w:rPr>
      </w:pPr>
    </w:p>
    <w:p w14:paraId="282089A5" w14:textId="77777777" w:rsidR="001B4C56" w:rsidRPr="00CA4F4C" w:rsidRDefault="001B4C56" w:rsidP="00F24E88">
      <w:pPr>
        <w:ind w:right="360"/>
        <w:rPr>
          <w:rFonts w:ascii="Times New Roman" w:hAnsi="Times New Roman"/>
          <w:color w:val="000000"/>
          <w:sz w:val="20"/>
          <w:u w:val="single"/>
        </w:rPr>
      </w:pPr>
    </w:p>
    <w:p w14:paraId="4468BAF9" w14:textId="6B453443" w:rsidR="00D45C6B" w:rsidRPr="00E258EC" w:rsidRDefault="00D45C6B" w:rsidP="00324B41">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color w:val="000000"/>
        </w:rPr>
      </w:pPr>
      <w:r w:rsidRPr="00E258EC">
        <w:rPr>
          <w:rFonts w:ascii="Times New Roman" w:hAnsi="Times New Roman"/>
          <w:b/>
          <w:color w:val="000000"/>
          <w:sz w:val="20"/>
        </w:rPr>
        <w:t xml:space="preserve">SECTION </w:t>
      </w:r>
      <w:r w:rsidR="00B87C09" w:rsidRPr="00E258EC">
        <w:rPr>
          <w:rFonts w:ascii="Times New Roman" w:hAnsi="Times New Roman"/>
          <w:b/>
          <w:color w:val="000000"/>
          <w:sz w:val="20"/>
        </w:rPr>
        <w:t>C</w:t>
      </w:r>
      <w:r w:rsidR="001B78A5" w:rsidRPr="00E258EC">
        <w:rPr>
          <w:rFonts w:ascii="Times New Roman" w:hAnsi="Times New Roman"/>
          <w:b/>
          <w:color w:val="000000"/>
          <w:sz w:val="20"/>
        </w:rPr>
        <w:t xml:space="preserve"> </w:t>
      </w:r>
      <w:r w:rsidRPr="00E258EC">
        <w:rPr>
          <w:rFonts w:ascii="Times New Roman" w:hAnsi="Times New Roman"/>
          <w:b/>
          <w:color w:val="000000"/>
          <w:sz w:val="20"/>
        </w:rPr>
        <w:t>– SITE PREPARATION</w:t>
      </w:r>
      <w:r w:rsidR="00F24D73" w:rsidRPr="00E258EC">
        <w:rPr>
          <w:rFonts w:ascii="Times New Roman" w:hAnsi="Times New Roman"/>
          <w:b/>
          <w:color w:val="000000"/>
          <w:sz w:val="20"/>
        </w:rPr>
        <w:t xml:space="preserve"> AND PLANNING</w:t>
      </w:r>
      <w:r w:rsidRPr="00E258EC">
        <w:rPr>
          <w:rFonts w:ascii="Times New Roman" w:hAnsi="Times New Roman"/>
          <w:b/>
          <w:color w:val="000000"/>
          <w:sz w:val="20"/>
          <w:bdr w:val="single" w:sz="4" w:space="0" w:color="auto" w:shadow="1"/>
        </w:rPr>
        <w:t xml:space="preserve">  </w:t>
      </w:r>
    </w:p>
    <w:p w14:paraId="79DBA612" w14:textId="77777777" w:rsidR="00324B41" w:rsidRPr="00E258EC" w:rsidRDefault="00324B41" w:rsidP="00324B41">
      <w:pPr>
        <w:pStyle w:val="Heading2"/>
        <w:numPr>
          <w:ilvl w:val="0"/>
          <w:numId w:val="0"/>
        </w:numPr>
        <w:pBdr>
          <w:bottom w:val="single" w:sz="12" w:space="1" w:color="auto"/>
        </w:pBdr>
        <w:tabs>
          <w:tab w:val="left" w:pos="540"/>
        </w:tabs>
        <w:ind w:right="360"/>
        <w:jc w:val="left"/>
        <w:rPr>
          <w:color w:val="000000"/>
        </w:rPr>
      </w:pPr>
    </w:p>
    <w:p w14:paraId="278C09F7" w14:textId="152C9B40" w:rsidR="00324B41" w:rsidRPr="00E258EC" w:rsidRDefault="00324B41" w:rsidP="00324B41">
      <w:pPr>
        <w:pStyle w:val="Heading2"/>
        <w:numPr>
          <w:ilvl w:val="0"/>
          <w:numId w:val="0"/>
        </w:numPr>
        <w:pBdr>
          <w:bottom w:val="single" w:sz="12" w:space="1" w:color="auto"/>
        </w:pBdr>
        <w:tabs>
          <w:tab w:val="left" w:pos="540"/>
        </w:tabs>
        <w:ind w:right="360"/>
        <w:jc w:val="left"/>
      </w:pPr>
      <w:r w:rsidRPr="00E258EC">
        <w:rPr>
          <w:color w:val="000000"/>
        </w:rPr>
        <w:t xml:space="preserve">C1.  </w:t>
      </w:r>
      <w:r w:rsidRPr="00E258EC">
        <w:t xml:space="preserve">WATER TABLE LEVELS </w:t>
      </w:r>
      <w:bookmarkStart w:id="25" w:name="_Hlk208238052"/>
      <w:r w:rsidRPr="00E258EC">
        <w:rPr>
          <w:b w:val="0"/>
          <w:bCs/>
          <w:i/>
          <w:iCs/>
        </w:rPr>
        <w:t>§82-4-</w:t>
      </w:r>
      <w:bookmarkEnd w:id="25"/>
      <w:r w:rsidRPr="00E258EC">
        <w:rPr>
          <w:b w:val="0"/>
          <w:bCs/>
          <w:i/>
          <w:iCs/>
        </w:rPr>
        <w:t>43</w:t>
      </w:r>
      <w:r w:rsidR="00A069BB">
        <w:rPr>
          <w:b w:val="0"/>
          <w:bCs/>
          <w:i/>
          <w:iCs/>
        </w:rPr>
        <w:t>2</w:t>
      </w:r>
      <w:r w:rsidRPr="00E258EC">
        <w:rPr>
          <w:b w:val="0"/>
          <w:bCs/>
          <w:i/>
          <w:iCs/>
        </w:rPr>
        <w:t>(1)(</w:t>
      </w:r>
      <w:r w:rsidR="00A069BB">
        <w:rPr>
          <w:b w:val="0"/>
          <w:bCs/>
          <w:i/>
          <w:iCs/>
        </w:rPr>
        <w:t>c</w:t>
      </w:r>
      <w:r w:rsidRPr="00E258EC">
        <w:rPr>
          <w:b w:val="0"/>
          <w:bCs/>
          <w:i/>
          <w:iCs/>
        </w:rPr>
        <w:t>), §82-4-432(14),</w:t>
      </w:r>
      <w:r w:rsidR="00306A68" w:rsidRPr="00E258EC">
        <w:rPr>
          <w:b w:val="0"/>
          <w:bCs/>
          <w:i/>
          <w:iCs/>
        </w:rPr>
        <w:t xml:space="preserve"> 82-4-422,</w:t>
      </w:r>
      <w:r w:rsidRPr="00E258EC">
        <w:rPr>
          <w:b w:val="0"/>
          <w:bCs/>
          <w:i/>
          <w:iCs/>
        </w:rPr>
        <w:t xml:space="preserve"> MCA &amp; ARM </w:t>
      </w:r>
      <w:r w:rsidR="00306A68" w:rsidRPr="00E258EC">
        <w:rPr>
          <w:b w:val="0"/>
          <w:bCs/>
          <w:i/>
          <w:iCs/>
        </w:rPr>
        <w:t>17.24.222(1) &amp;</w:t>
      </w:r>
      <w:r w:rsidRPr="00E258EC">
        <w:rPr>
          <w:b w:val="0"/>
          <w:bCs/>
          <w:i/>
          <w:iCs/>
        </w:rPr>
        <w:t>17.24.227(1)</w:t>
      </w:r>
    </w:p>
    <w:p w14:paraId="15DF5ABB" w14:textId="73C61DF4" w:rsidR="00324B41" w:rsidRPr="00E258EC" w:rsidRDefault="00324B41" w:rsidP="00676C6A">
      <w:pPr>
        <w:pStyle w:val="BodyText2"/>
        <w:ind w:left="720" w:right="360"/>
        <w:rPr>
          <w:b w:val="0"/>
          <w:bCs w:val="0"/>
          <w:color w:val="000000"/>
        </w:rPr>
      </w:pPr>
    </w:p>
    <w:p w14:paraId="058E4076" w14:textId="6842EE5F" w:rsidR="00324B41" w:rsidRDefault="00324B41" w:rsidP="009A5F9B">
      <w:pPr>
        <w:pStyle w:val="BodyText2"/>
        <w:ind w:right="360"/>
        <w:rPr>
          <w:b w:val="0"/>
          <w:bCs w:val="0"/>
          <w:color w:val="000000"/>
        </w:rPr>
      </w:pPr>
      <w:r w:rsidRPr="00E258EC">
        <w:rPr>
          <w:b w:val="0"/>
          <w:bCs w:val="0"/>
          <w:color w:val="000000"/>
        </w:rPr>
        <w:t>Provide</w:t>
      </w:r>
      <w:r w:rsidR="00F17F6D">
        <w:rPr>
          <w:b w:val="0"/>
          <w:bCs w:val="0"/>
          <w:color w:val="000000"/>
        </w:rPr>
        <w:t xml:space="preserve"> </w:t>
      </w:r>
      <w:bookmarkStart w:id="26" w:name="_Hlk218487217"/>
      <w:r w:rsidR="00F17F6D">
        <w:rPr>
          <w:b w:val="0"/>
          <w:bCs w:val="0"/>
          <w:color w:val="000000"/>
        </w:rPr>
        <w:t>below seasonal high water table level</w:t>
      </w:r>
      <w:r w:rsidRPr="00E258EC">
        <w:rPr>
          <w:b w:val="0"/>
          <w:bCs w:val="0"/>
          <w:color w:val="000000"/>
        </w:rPr>
        <w:t xml:space="preserve"> </w:t>
      </w:r>
      <w:bookmarkEnd w:id="26"/>
      <w:r w:rsidRPr="00E258EC">
        <w:rPr>
          <w:b w:val="0"/>
          <w:bCs w:val="0"/>
          <w:color w:val="000000"/>
        </w:rPr>
        <w:t xml:space="preserve">information using the </w:t>
      </w:r>
      <w:r w:rsidR="00EE0640" w:rsidRPr="00BC375B">
        <w:rPr>
          <w:b w:val="0"/>
          <w:bCs w:val="0"/>
          <w:i/>
          <w:iCs/>
          <w:color w:val="000000"/>
        </w:rPr>
        <w:t xml:space="preserve">Dryland </w:t>
      </w:r>
      <w:r w:rsidRPr="00E258EC">
        <w:rPr>
          <w:b w:val="0"/>
          <w:bCs w:val="0"/>
          <w:i/>
          <w:iCs/>
          <w:color w:val="000000"/>
        </w:rPr>
        <w:t>Determining Depth to Groundwater Worksheet</w:t>
      </w:r>
      <w:r w:rsidR="00D24E68" w:rsidRPr="00E258EC">
        <w:rPr>
          <w:b w:val="0"/>
          <w:bCs w:val="0"/>
          <w:color w:val="000000"/>
        </w:rPr>
        <w:t xml:space="preserve"> </w:t>
      </w:r>
      <w:r w:rsidRPr="00E258EC">
        <w:rPr>
          <w:b w:val="0"/>
          <w:bCs w:val="0"/>
          <w:color w:val="000000"/>
        </w:rPr>
        <w:t xml:space="preserve">that accurately </w:t>
      </w:r>
      <w:r w:rsidR="00BC375B">
        <w:rPr>
          <w:b w:val="0"/>
          <w:bCs w:val="0"/>
          <w:color w:val="000000"/>
        </w:rPr>
        <w:t>shows</w:t>
      </w:r>
      <w:r w:rsidR="00D24E68" w:rsidRPr="00E258EC">
        <w:rPr>
          <w:b w:val="0"/>
          <w:bCs w:val="0"/>
          <w:color w:val="000000"/>
        </w:rPr>
        <w:t xml:space="preserve"> that water would not be intersected </w:t>
      </w:r>
      <w:r w:rsidR="00620519">
        <w:rPr>
          <w:b w:val="0"/>
          <w:bCs w:val="0"/>
          <w:color w:val="000000"/>
        </w:rPr>
        <w:t xml:space="preserve">or affected </w:t>
      </w:r>
      <w:r w:rsidR="00D24E68" w:rsidRPr="00E258EC">
        <w:rPr>
          <w:b w:val="0"/>
          <w:bCs w:val="0"/>
          <w:color w:val="000000"/>
        </w:rPr>
        <w:t>by Opencut operations</w:t>
      </w:r>
      <w:r w:rsidRPr="00E258EC">
        <w:rPr>
          <w:b w:val="0"/>
          <w:bCs w:val="0"/>
          <w:color w:val="000000"/>
        </w:rPr>
        <w:t xml:space="preserve">. </w:t>
      </w:r>
    </w:p>
    <w:p w14:paraId="0C4F0873" w14:textId="00D28CB8" w:rsidR="00733B64" w:rsidRPr="00D860CC" w:rsidRDefault="00733B64" w:rsidP="00733B64">
      <w:pPr>
        <w:pStyle w:val="BodyText2"/>
        <w:ind w:right="360"/>
        <w:rPr>
          <w:b w:val="0"/>
          <w:bCs w:val="0"/>
          <w:color w:val="000000"/>
        </w:rPr>
      </w:pPr>
      <w:r w:rsidRPr="00733B64">
        <w:rPr>
          <w:color w:val="000000"/>
        </w:rPr>
        <w:t>Note:</w:t>
      </w:r>
      <w:r w:rsidRPr="00D860CC">
        <w:rPr>
          <w:b w:val="0"/>
          <w:bCs w:val="0"/>
          <w:color w:val="000000"/>
        </w:rPr>
        <w:t> Seasonal high water levels may be influenced by irrigation and ditches and must be accounted for when determining groundwater elevations.</w:t>
      </w:r>
      <w:r w:rsidR="0003132F">
        <w:rPr>
          <w:b w:val="0"/>
          <w:bCs w:val="0"/>
          <w:color w:val="000000"/>
        </w:rPr>
        <w:t xml:space="preserve"> The seasonal high water table is the highest level that water typically rises to each year.</w:t>
      </w:r>
    </w:p>
    <w:p w14:paraId="51A7BA13" w14:textId="77777777" w:rsidR="003B60A7" w:rsidRPr="00E258EC" w:rsidRDefault="003B60A7" w:rsidP="009A5F9B">
      <w:pPr>
        <w:pStyle w:val="BodyText2"/>
        <w:ind w:right="360"/>
        <w:rPr>
          <w:b w:val="0"/>
          <w:bCs w:val="0"/>
          <w:color w:val="000000"/>
        </w:rPr>
      </w:pPr>
    </w:p>
    <w:p w14:paraId="29740ABA" w14:textId="4455A4DA" w:rsidR="00A069BB" w:rsidRPr="00CA4F4C" w:rsidRDefault="00A069BB" w:rsidP="00A069BB">
      <w:pPr>
        <w:pStyle w:val="ListParagraph"/>
        <w:numPr>
          <w:ilvl w:val="0"/>
          <w:numId w:val="31"/>
        </w:numPr>
        <w:spacing w:before="60"/>
        <w:ind w:right="360"/>
        <w:contextualSpacing w:val="0"/>
        <w:rPr>
          <w:rFonts w:ascii="Times New Roman" w:hAnsi="Times New Roman"/>
          <w:bCs/>
          <w:color w:val="000000"/>
          <w:sz w:val="20"/>
        </w:rPr>
      </w:pPr>
      <w:bookmarkStart w:id="27" w:name="_Hlk218078750"/>
      <w:bookmarkStart w:id="28" w:name="_Hlk218078821"/>
      <w:r w:rsidRPr="00CA4F4C">
        <w:rPr>
          <w:rFonts w:ascii="Times New Roman" w:hAnsi="Times New Roman"/>
          <w:bCs/>
          <w:color w:val="000000"/>
          <w:sz w:val="20"/>
        </w:rPr>
        <w:t xml:space="preserve">The </w:t>
      </w:r>
      <w:r w:rsidRPr="00CA4F4C">
        <w:rPr>
          <w:rFonts w:ascii="Times New Roman" w:hAnsi="Times New Roman"/>
          <w:bCs/>
          <w:color w:val="000000"/>
          <w:sz w:val="20"/>
          <w:u w:val="single"/>
        </w:rPr>
        <w:t>maximum</w:t>
      </w:r>
      <w:r w:rsidRPr="00CA4F4C">
        <w:rPr>
          <w:rFonts w:ascii="Times New Roman" w:hAnsi="Times New Roman"/>
          <w:bCs/>
          <w:color w:val="000000"/>
          <w:sz w:val="20"/>
        </w:rPr>
        <w:t xml:space="preserve"> depth of mining is:</w:t>
      </w:r>
      <w:r w:rsidRPr="00CA4F4C">
        <w:rPr>
          <w:rFonts w:ascii="Times New Roman" w:hAnsi="Times New Roman"/>
          <w:bCs/>
          <w:color w:val="000000"/>
          <w:sz w:val="20"/>
        </w:rPr>
        <w:tab/>
      </w:r>
      <w:r w:rsidRPr="00CA4F4C">
        <w:rPr>
          <w:rFonts w:ascii="Times New Roman" w:hAnsi="Times New Roman"/>
          <w:bCs/>
          <w:color w:val="000000"/>
          <w:sz w:val="20"/>
        </w:rPr>
        <w:tab/>
      </w:r>
      <w:r>
        <w:rPr>
          <w:rFonts w:ascii="Times New Roman" w:hAnsi="Times New Roman"/>
          <w:bCs/>
          <w:color w:val="000000"/>
          <w:sz w:val="20"/>
        </w:rPr>
        <w:tab/>
      </w:r>
      <w:r w:rsidRPr="00CA4F4C">
        <w:rPr>
          <w:rFonts w:ascii="Times New Roman" w:hAnsi="Times New Roman"/>
          <w:b/>
          <w:bCs/>
          <w:color w:val="0000FF"/>
          <w:sz w:val="20"/>
          <w:u w:val="single"/>
        </w:rPr>
        <w:fldChar w:fldCharType="begin">
          <w:ffData>
            <w:name w:val="MaximumDepthofMining"/>
            <w:enabled/>
            <w:calcOnExit/>
            <w:textInput>
              <w:maxLength w:val="5"/>
            </w:textInput>
          </w:ffData>
        </w:fldChar>
      </w:r>
      <w:bookmarkStart w:id="29" w:name="MaximumDepthofMining"/>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bookmarkEnd w:id="29"/>
      <w:r w:rsidRPr="00CA4F4C">
        <w:rPr>
          <w:rFonts w:ascii="Times New Roman" w:hAnsi="Times New Roman"/>
          <w:bCs/>
          <w:color w:val="000000"/>
          <w:sz w:val="20"/>
        </w:rPr>
        <w:t xml:space="preserve"> </w:t>
      </w:r>
      <w:r w:rsidRPr="00CA4F4C">
        <w:rPr>
          <w:rFonts w:ascii="Times New Roman" w:hAnsi="Times New Roman"/>
          <w:b/>
          <w:bCs/>
          <w:color w:val="0000FF"/>
          <w:sz w:val="20"/>
        </w:rPr>
        <w:t>feet below ground surface</w:t>
      </w:r>
    </w:p>
    <w:p w14:paraId="53AB9105" w14:textId="2613A4BF" w:rsidR="00BC375B" w:rsidRPr="00BC375B" w:rsidRDefault="00A069BB" w:rsidP="00A069BB">
      <w:pPr>
        <w:pStyle w:val="ListParagraph"/>
        <w:numPr>
          <w:ilvl w:val="0"/>
          <w:numId w:val="31"/>
        </w:numPr>
        <w:spacing w:before="60"/>
        <w:ind w:right="360"/>
        <w:contextualSpacing w:val="0"/>
        <w:rPr>
          <w:rFonts w:ascii="Times New Roman" w:hAnsi="Times New Roman"/>
          <w:bCs/>
          <w:color w:val="000000"/>
          <w:sz w:val="20"/>
        </w:rPr>
      </w:pPr>
      <w:r w:rsidRPr="00CA4F4C">
        <w:rPr>
          <w:rFonts w:ascii="Times New Roman" w:hAnsi="Times New Roman"/>
          <w:bCs/>
          <w:color w:val="000000"/>
          <w:sz w:val="20"/>
        </w:rPr>
        <w:t xml:space="preserve">The </w:t>
      </w:r>
      <w:bookmarkStart w:id="30" w:name="_Hlk514923965"/>
      <w:r w:rsidRPr="00CA4F4C">
        <w:rPr>
          <w:rFonts w:ascii="Times New Roman" w:hAnsi="Times New Roman"/>
          <w:bCs/>
          <w:color w:val="000000"/>
          <w:sz w:val="20"/>
        </w:rPr>
        <w:t xml:space="preserve">seasonal high water table level </w:t>
      </w:r>
      <w:bookmarkEnd w:id="30"/>
      <w:r w:rsidRPr="00CA4F4C">
        <w:rPr>
          <w:rFonts w:ascii="Times New Roman" w:hAnsi="Times New Roman"/>
          <w:bCs/>
          <w:color w:val="000000"/>
          <w:sz w:val="20"/>
        </w:rPr>
        <w:t>is</w:t>
      </w:r>
      <w:bookmarkStart w:id="31" w:name="HighWaterTable"/>
      <w:r>
        <w:rPr>
          <w:rFonts w:ascii="Times New Roman" w:hAnsi="Times New Roman"/>
          <w:bCs/>
          <w:color w:val="000000"/>
          <w:sz w:val="20"/>
        </w:rPr>
        <w:t xml:space="preserve"> </w:t>
      </w:r>
      <w:r w:rsidRPr="003774C0">
        <w:rPr>
          <w:rFonts w:ascii="Times New Roman" w:hAnsi="Times New Roman"/>
          <w:bCs/>
          <w:color w:val="000000"/>
          <w:sz w:val="20"/>
        </w:rPr>
        <w:t xml:space="preserve">at or deeper than </w:t>
      </w:r>
      <w:r w:rsidRPr="003774C0">
        <w:rPr>
          <w:rFonts w:ascii="Times New Roman" w:hAnsi="Times New Roman"/>
          <w:bCs/>
          <w:color w:val="000000"/>
          <w:sz w:val="20"/>
        </w:rPr>
        <w:tab/>
      </w:r>
      <w:r w:rsidRPr="00CA4F4C">
        <w:rPr>
          <w:rFonts w:ascii="Times New Roman" w:hAnsi="Times New Roman"/>
          <w:b/>
          <w:bCs/>
          <w:color w:val="0000FF"/>
          <w:sz w:val="20"/>
          <w:u w:val="single"/>
        </w:rPr>
        <w:fldChar w:fldCharType="begin">
          <w:ffData>
            <w:name w:val=""/>
            <w:enabled/>
            <w:calcOnExit/>
            <w:textInput>
              <w:maxLength w:val="5"/>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0060295D">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bookmarkEnd w:id="31"/>
      <w:r w:rsidRPr="00CA4F4C">
        <w:rPr>
          <w:rFonts w:ascii="Times New Roman" w:hAnsi="Times New Roman"/>
          <w:bCs/>
          <w:color w:val="000000"/>
          <w:sz w:val="20"/>
        </w:rPr>
        <w:t xml:space="preserve"> </w:t>
      </w:r>
      <w:r w:rsidRPr="00CA4F4C">
        <w:rPr>
          <w:rFonts w:ascii="Times New Roman" w:hAnsi="Times New Roman"/>
          <w:b/>
          <w:bCs/>
          <w:color w:val="0000FF"/>
          <w:sz w:val="20"/>
        </w:rPr>
        <w:t>feet below ground surface</w:t>
      </w:r>
    </w:p>
    <w:p w14:paraId="71B71244" w14:textId="77777777" w:rsidR="00BC375B" w:rsidRPr="00BC375B" w:rsidRDefault="00BC375B" w:rsidP="00BC375B">
      <w:pPr>
        <w:pStyle w:val="ListParagraph"/>
        <w:numPr>
          <w:ilvl w:val="1"/>
          <w:numId w:val="31"/>
        </w:numPr>
        <w:spacing w:before="60"/>
        <w:ind w:right="360"/>
        <w:contextualSpacing w:val="0"/>
        <w:rPr>
          <w:rFonts w:ascii="Times New Roman" w:hAnsi="Times New Roman"/>
          <w:bCs/>
          <w:color w:val="000000"/>
          <w:sz w:val="20"/>
        </w:rPr>
      </w:pPr>
      <w:r w:rsidRPr="00BC375B">
        <w:rPr>
          <w:rFonts w:ascii="Times New Roman" w:hAnsi="Times New Roman"/>
          <w:bCs/>
          <w:color w:val="000000"/>
          <w:sz w:val="20"/>
        </w:rPr>
        <w:t xml:space="preserve">The number entered above for seasonal high is: </w:t>
      </w:r>
    </w:p>
    <w:p w14:paraId="63638A1E" w14:textId="323D2A1C" w:rsidR="00BC375B" w:rsidRDefault="00BC375B" w:rsidP="00BC375B">
      <w:pPr>
        <w:pStyle w:val="ListParagraph"/>
        <w:spacing w:before="60"/>
        <w:ind w:left="1080" w:right="360"/>
        <w:contextualSpacing w:val="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Pr>
          <w:rFonts w:ascii="Times New Roman" w:hAnsi="Times New Roman"/>
          <w:b/>
          <w:bCs/>
          <w:noProof/>
          <w:color w:val="0000FF"/>
          <w:sz w:val="20"/>
        </w:rPr>
        <w:t>The approximate seasonal high</w:t>
      </w:r>
    </w:p>
    <w:p w14:paraId="63CC5543" w14:textId="71390B73" w:rsidR="00A069BB" w:rsidRPr="00BC375B" w:rsidRDefault="00BC375B" w:rsidP="00BC375B">
      <w:pPr>
        <w:pStyle w:val="ListParagraph"/>
        <w:spacing w:before="60"/>
        <w:ind w:left="1080" w:right="360"/>
        <w:contextualSpacing w:val="0"/>
        <w:rPr>
          <w:rFonts w:ascii="Times New Roman" w:hAnsi="Times New Roman"/>
          <w:b/>
          <w:bCs/>
          <w:noProof/>
          <w:color w:val="0000FF"/>
          <w:sz w:val="20"/>
        </w:rPr>
      </w:pPr>
      <w:r w:rsidRPr="00BB0E2E">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BB0E2E">
        <w:rPr>
          <w:rFonts w:ascii="Times New Roman" w:hAnsi="Times New Roman"/>
          <w:b/>
          <w:bCs/>
          <w:noProof/>
          <w:color w:val="0000FF"/>
          <w:sz w:val="20"/>
        </w:rPr>
        <w:instrText xml:space="preserve"> FORMCHECKBOX </w:instrText>
      </w:r>
      <w:r w:rsidRPr="00BB0E2E">
        <w:rPr>
          <w:rFonts w:ascii="Times New Roman" w:hAnsi="Times New Roman"/>
          <w:b/>
          <w:bCs/>
          <w:noProof/>
          <w:color w:val="0000FF"/>
          <w:sz w:val="20"/>
        </w:rPr>
      </w:r>
      <w:r w:rsidRPr="00BB0E2E">
        <w:rPr>
          <w:rFonts w:ascii="Times New Roman" w:hAnsi="Times New Roman"/>
          <w:b/>
          <w:bCs/>
          <w:noProof/>
          <w:color w:val="0000FF"/>
          <w:sz w:val="20"/>
        </w:rPr>
        <w:fldChar w:fldCharType="separate"/>
      </w:r>
      <w:r w:rsidRPr="00BB0E2E">
        <w:rPr>
          <w:rFonts w:ascii="Times New Roman" w:hAnsi="Times New Roman"/>
          <w:b/>
          <w:bCs/>
          <w:noProof/>
          <w:color w:val="0000FF"/>
          <w:sz w:val="20"/>
        </w:rPr>
        <w:fldChar w:fldCharType="end"/>
      </w:r>
      <w:r>
        <w:rPr>
          <w:rFonts w:ascii="Times New Roman" w:hAnsi="Times New Roman"/>
          <w:b/>
          <w:bCs/>
          <w:noProof/>
          <w:color w:val="0000FF"/>
          <w:sz w:val="20"/>
        </w:rPr>
        <w:t xml:space="preserve">The depth below mining that is greater than 3 feet to prove water would not be intersected with dryland operations </w:t>
      </w:r>
    </w:p>
    <w:bookmarkEnd w:id="27"/>
    <w:bookmarkEnd w:id="28"/>
    <w:p w14:paraId="7CA38A37" w14:textId="77777777" w:rsidR="009A5F9B" w:rsidRDefault="009A5F9B" w:rsidP="009A5F9B">
      <w:pPr>
        <w:pStyle w:val="BodyText2"/>
        <w:pBdr>
          <w:bottom w:val="single" w:sz="12" w:space="1" w:color="auto"/>
        </w:pBdr>
        <w:ind w:right="360"/>
        <w:rPr>
          <w:b w:val="0"/>
          <w:bCs w:val="0"/>
          <w:color w:val="000000"/>
        </w:rPr>
      </w:pPr>
    </w:p>
    <w:p w14:paraId="57CBC816" w14:textId="681D298C" w:rsidR="00676C6A" w:rsidRPr="00CA4EF0" w:rsidRDefault="00676C6A" w:rsidP="002F0D34">
      <w:pPr>
        <w:pStyle w:val="ListParagraph"/>
        <w:spacing w:before="60"/>
        <w:ind w:left="3600" w:right="360"/>
        <w:contextualSpacing w:val="0"/>
        <w:rPr>
          <w:rFonts w:ascii="Times New Roman" w:hAnsi="Times New Roman"/>
          <w:bCs/>
          <w:sz w:val="20"/>
        </w:rPr>
      </w:pPr>
      <w:bookmarkStart w:id="32" w:name="_Hlk208240389"/>
      <w:r w:rsidRPr="00443D08">
        <w:rPr>
          <w:rFonts w:ascii="Times New Roman" w:hAnsi="Times New Roman"/>
          <w:bCs/>
          <w:sz w:val="20"/>
        </w:rPr>
        <w:t>Seasonal high water table:</w:t>
      </w:r>
      <w:r w:rsidRPr="00443D08">
        <w:rPr>
          <w:rFonts w:ascii="Times New Roman" w:hAnsi="Times New Roman"/>
          <w:bCs/>
          <w:color w:val="FF0000"/>
          <w:sz w:val="20"/>
        </w:rPr>
        <w:t xml:space="preserve"> </w:t>
      </w:r>
      <w:r w:rsidRPr="00443D08">
        <w:rPr>
          <w:rFonts w:ascii="Times New Roman" w:hAnsi="Times New Roman"/>
          <w:bCs/>
          <w:color w:val="FF0000"/>
          <w:sz w:val="20"/>
        </w:rPr>
        <w:tab/>
      </w:r>
      <w:r w:rsidRPr="00443D08">
        <w:rPr>
          <w:rFonts w:ascii="Times New Roman" w:hAnsi="Times New Roman"/>
          <w:bCs/>
          <w:color w:val="FF0000"/>
          <w:sz w:val="20"/>
        </w:rPr>
        <w:tab/>
      </w:r>
      <w:r w:rsidRPr="00443D08">
        <w:rPr>
          <w:rFonts w:ascii="Times New Roman" w:hAnsi="Times New Roman"/>
          <w:b/>
          <w:bCs/>
          <w:noProof/>
          <w:color w:val="FF0000"/>
          <w:sz w:val="20"/>
        </w:rPr>
        <w:fldChar w:fldCharType="begin"/>
      </w:r>
      <w:r w:rsidRPr="00443D08">
        <w:rPr>
          <w:rFonts w:ascii="Times New Roman" w:hAnsi="Times New Roman"/>
          <w:b/>
          <w:bCs/>
          <w:noProof/>
          <w:color w:val="FF0000"/>
          <w:sz w:val="20"/>
        </w:rPr>
        <w:instrText xml:space="preserve"> =(HighWaterTable) \# "#,##0.0" </w:instrText>
      </w:r>
      <w:r w:rsidRPr="00443D08">
        <w:rPr>
          <w:rFonts w:ascii="Times New Roman" w:hAnsi="Times New Roman"/>
          <w:b/>
          <w:bCs/>
          <w:noProof/>
          <w:color w:val="FF0000"/>
          <w:sz w:val="20"/>
        </w:rPr>
        <w:fldChar w:fldCharType="separate"/>
      </w:r>
      <w:r w:rsidR="0060295D">
        <w:rPr>
          <w:rFonts w:ascii="Times New Roman" w:hAnsi="Times New Roman"/>
          <w:b/>
          <w:bCs/>
          <w:noProof/>
          <w:color w:val="FF0000"/>
          <w:sz w:val="20"/>
        </w:rPr>
        <w:t xml:space="preserve">   0.0</w:t>
      </w:r>
      <w:r w:rsidRPr="00443D08">
        <w:rPr>
          <w:rFonts w:ascii="Times New Roman" w:hAnsi="Times New Roman"/>
          <w:b/>
          <w:bCs/>
          <w:noProof/>
          <w:color w:val="FF0000"/>
          <w:sz w:val="20"/>
        </w:rPr>
        <w:fldChar w:fldCharType="end"/>
      </w:r>
      <w:r w:rsidRPr="00443D08">
        <w:rPr>
          <w:rFonts w:ascii="Times New Roman" w:hAnsi="Times New Roman"/>
          <w:bCs/>
          <w:noProof/>
          <w:sz w:val="20"/>
        </w:rPr>
        <w:t xml:space="preserve"> feet</w:t>
      </w:r>
      <w:r w:rsidR="00ED00FA">
        <w:rPr>
          <w:rFonts w:ascii="Times New Roman" w:hAnsi="Times New Roman"/>
          <w:bCs/>
          <w:noProof/>
          <w:sz w:val="20"/>
        </w:rPr>
        <w:t xml:space="preserve"> below ground surface</w:t>
      </w:r>
    </w:p>
    <w:p w14:paraId="3FC7DEEA" w14:textId="4B1B89FD" w:rsidR="00676C6A" w:rsidRPr="00CA4EF0" w:rsidRDefault="00676C6A" w:rsidP="002F0D34">
      <w:pPr>
        <w:pStyle w:val="ListParagraph"/>
        <w:spacing w:before="60"/>
        <w:ind w:left="3240" w:right="360" w:firstLine="360"/>
        <w:contextualSpacing w:val="0"/>
        <w:rPr>
          <w:rFonts w:ascii="Times New Roman" w:hAnsi="Times New Roman"/>
          <w:bCs/>
          <w:sz w:val="20"/>
        </w:rPr>
      </w:pPr>
      <w:r w:rsidRPr="00CA4EF0">
        <w:rPr>
          <w:rFonts w:ascii="Times New Roman" w:hAnsi="Times New Roman"/>
          <w:bCs/>
          <w:sz w:val="20"/>
        </w:rPr>
        <w:t>Maximum depth of mining:</w:t>
      </w:r>
      <w:r w:rsidRPr="00CA4EF0">
        <w:rPr>
          <w:rFonts w:ascii="Times New Roman" w:hAnsi="Times New Roman"/>
          <w:bCs/>
          <w:color w:val="FF0000"/>
          <w:sz w:val="20"/>
        </w:rPr>
        <w:t xml:space="preserve"> </w:t>
      </w:r>
      <w:r w:rsidRPr="00CA4EF0">
        <w:rPr>
          <w:rFonts w:ascii="Times New Roman" w:hAnsi="Times New Roman"/>
          <w:bCs/>
          <w:color w:val="FF0000"/>
          <w:sz w:val="20"/>
        </w:rPr>
        <w:tab/>
      </w:r>
      <w:r w:rsidRPr="00CA4EF0">
        <w:rPr>
          <w:rFonts w:ascii="Times New Roman" w:hAnsi="Times New Roman"/>
          <w:b/>
          <w:bCs/>
          <w:noProof/>
          <w:color w:val="FF0000"/>
          <w:sz w:val="20"/>
        </w:rPr>
        <w:fldChar w:fldCharType="begin"/>
      </w:r>
      <w:r w:rsidRPr="00CA4EF0">
        <w:rPr>
          <w:rFonts w:ascii="Times New Roman" w:hAnsi="Times New Roman"/>
          <w:b/>
          <w:bCs/>
          <w:noProof/>
          <w:color w:val="FF0000"/>
          <w:sz w:val="20"/>
        </w:rPr>
        <w:instrText xml:space="preserve"> =(MaximumDepthofMining) \# "#,##0.0" </w:instrText>
      </w:r>
      <w:r w:rsidRPr="00CA4EF0">
        <w:rPr>
          <w:rFonts w:ascii="Times New Roman" w:hAnsi="Times New Roman"/>
          <w:b/>
          <w:bCs/>
          <w:noProof/>
          <w:color w:val="FF0000"/>
          <w:sz w:val="20"/>
        </w:rPr>
        <w:fldChar w:fldCharType="separate"/>
      </w:r>
      <w:r w:rsidR="0060295D">
        <w:rPr>
          <w:rFonts w:ascii="Times New Roman" w:hAnsi="Times New Roman"/>
          <w:b/>
          <w:bCs/>
          <w:noProof/>
          <w:color w:val="FF0000"/>
          <w:sz w:val="20"/>
        </w:rPr>
        <w:t xml:space="preserve">   0.0</w:t>
      </w:r>
      <w:r w:rsidRPr="00CA4EF0">
        <w:rPr>
          <w:rFonts w:ascii="Times New Roman" w:hAnsi="Times New Roman"/>
          <w:b/>
          <w:bCs/>
          <w:noProof/>
          <w:color w:val="FF0000"/>
          <w:sz w:val="20"/>
        </w:rPr>
        <w:fldChar w:fldCharType="end"/>
      </w:r>
      <w:r w:rsidRPr="00CA4EF0">
        <w:rPr>
          <w:rFonts w:ascii="Times New Roman" w:hAnsi="Times New Roman"/>
          <w:bCs/>
          <w:noProof/>
          <w:sz w:val="20"/>
        </w:rPr>
        <w:t xml:space="preserve"> feet</w:t>
      </w:r>
      <w:r w:rsidR="00ED00FA">
        <w:rPr>
          <w:rFonts w:ascii="Times New Roman" w:hAnsi="Times New Roman"/>
          <w:bCs/>
          <w:noProof/>
          <w:sz w:val="20"/>
        </w:rPr>
        <w:t xml:space="preserve"> below ground surface</w:t>
      </w:r>
    </w:p>
    <w:p w14:paraId="71BF9890" w14:textId="7EBE6E7A" w:rsidR="00676C6A" w:rsidRPr="00CA4EF0" w:rsidRDefault="00676C6A" w:rsidP="00676C6A">
      <w:pPr>
        <w:spacing w:before="60"/>
        <w:ind w:right="360" w:firstLine="360"/>
        <w:rPr>
          <w:rFonts w:ascii="Times New Roman" w:hAnsi="Times New Roman"/>
          <w:bCs/>
          <w:sz w:val="20"/>
        </w:rPr>
      </w:pPr>
      <w:r w:rsidRPr="00CA4EF0">
        <w:rPr>
          <w:rFonts w:ascii="Times New Roman" w:hAnsi="Times New Roman"/>
          <w:bCs/>
          <w:noProof/>
          <w:sz w:val="20"/>
        </w:rPr>
        <w:t xml:space="preserve">                       </w:t>
      </w:r>
      <w:r w:rsidR="002F0D34">
        <w:rPr>
          <w:rFonts w:ascii="Times New Roman" w:hAnsi="Times New Roman"/>
          <w:bCs/>
          <w:noProof/>
          <w:sz w:val="20"/>
        </w:rPr>
        <w:tab/>
      </w:r>
      <w:r w:rsidR="002F0D34">
        <w:rPr>
          <w:rFonts w:ascii="Times New Roman" w:hAnsi="Times New Roman"/>
          <w:bCs/>
          <w:noProof/>
          <w:sz w:val="20"/>
        </w:rPr>
        <w:tab/>
      </w:r>
      <w:r w:rsidR="002F0D34">
        <w:rPr>
          <w:rFonts w:ascii="Times New Roman" w:hAnsi="Times New Roman"/>
          <w:bCs/>
          <w:noProof/>
          <w:sz w:val="20"/>
        </w:rPr>
        <w:tab/>
      </w:r>
      <w:r w:rsidR="002F0D34">
        <w:rPr>
          <w:rFonts w:ascii="Times New Roman" w:hAnsi="Times New Roman"/>
          <w:bCs/>
          <w:noProof/>
          <w:sz w:val="20"/>
        </w:rPr>
        <w:tab/>
      </w:r>
      <w:r w:rsidRPr="00CA4EF0">
        <w:rPr>
          <w:rFonts w:ascii="Times New Roman" w:hAnsi="Times New Roman"/>
          <w:bCs/>
          <w:noProof/>
          <w:sz w:val="20"/>
        </w:rPr>
        <w:t xml:space="preserve">            Difference =</w:t>
      </w:r>
      <w:r w:rsidRPr="00CA4EF0">
        <w:rPr>
          <w:rFonts w:ascii="Times New Roman" w:hAnsi="Times New Roman"/>
          <w:b/>
          <w:bCs/>
          <w:noProof/>
          <w:color w:val="0000FF"/>
          <w:sz w:val="20"/>
        </w:rPr>
        <w:tab/>
      </w:r>
      <w:r w:rsidRPr="00CA4EF0">
        <w:rPr>
          <w:rFonts w:ascii="Times New Roman" w:hAnsi="Times New Roman"/>
          <w:b/>
          <w:bCs/>
          <w:noProof/>
          <w:color w:val="FF0000"/>
          <w:sz w:val="20"/>
        </w:rPr>
        <w:fldChar w:fldCharType="begin"/>
      </w:r>
      <w:r w:rsidRPr="00CA4EF0">
        <w:rPr>
          <w:rFonts w:ascii="Times New Roman" w:hAnsi="Times New Roman"/>
          <w:b/>
          <w:bCs/>
          <w:noProof/>
          <w:color w:val="FF0000"/>
          <w:sz w:val="20"/>
        </w:rPr>
        <w:instrText xml:space="preserve"> =(HighWaterTable-MaximumDepthofMining) \# "#,##0.0" </w:instrText>
      </w:r>
      <w:r w:rsidRPr="00CA4EF0">
        <w:rPr>
          <w:rFonts w:ascii="Times New Roman" w:hAnsi="Times New Roman"/>
          <w:b/>
          <w:bCs/>
          <w:noProof/>
          <w:color w:val="FF0000"/>
          <w:sz w:val="20"/>
        </w:rPr>
        <w:fldChar w:fldCharType="separate"/>
      </w:r>
      <w:r w:rsidR="0060295D">
        <w:rPr>
          <w:rFonts w:ascii="Times New Roman" w:hAnsi="Times New Roman"/>
          <w:b/>
          <w:bCs/>
          <w:noProof/>
          <w:color w:val="FF0000"/>
          <w:sz w:val="20"/>
        </w:rPr>
        <w:t xml:space="preserve">   0.0</w:t>
      </w:r>
      <w:r w:rsidRPr="00CA4EF0">
        <w:rPr>
          <w:rFonts w:ascii="Times New Roman" w:hAnsi="Times New Roman"/>
          <w:b/>
          <w:bCs/>
          <w:noProof/>
          <w:color w:val="FF0000"/>
          <w:sz w:val="20"/>
        </w:rPr>
        <w:fldChar w:fldCharType="end"/>
      </w:r>
      <w:r w:rsidRPr="00CA4EF0">
        <w:rPr>
          <w:rFonts w:ascii="Times New Roman" w:hAnsi="Times New Roman"/>
          <w:bCs/>
          <w:color w:val="FF0000"/>
          <w:sz w:val="20"/>
        </w:rPr>
        <w:t xml:space="preserve"> </w:t>
      </w:r>
      <w:r w:rsidRPr="00CA4EF0">
        <w:rPr>
          <w:rFonts w:ascii="Times New Roman" w:hAnsi="Times New Roman"/>
          <w:bCs/>
          <w:sz w:val="20"/>
        </w:rPr>
        <w:t>feet</w:t>
      </w:r>
    </w:p>
    <w:p w14:paraId="5E4CB92F" w14:textId="2C5CF169" w:rsidR="00676C6A" w:rsidRDefault="00676C6A" w:rsidP="00676C6A">
      <w:pPr>
        <w:pStyle w:val="ListParagraph"/>
        <w:spacing w:before="60"/>
        <w:ind w:right="360"/>
        <w:contextualSpacing w:val="0"/>
        <w:rPr>
          <w:rFonts w:ascii="Times New Roman" w:hAnsi="Times New Roman"/>
          <w:sz w:val="20"/>
        </w:rPr>
      </w:pPr>
      <w:r w:rsidRPr="00A33486">
        <w:rPr>
          <w:rFonts w:ascii="Times New Roman" w:hAnsi="Times New Roman"/>
          <w:sz w:val="20"/>
        </w:rPr>
        <w:t>Note: If the difference is &lt;3</w:t>
      </w:r>
      <w:r w:rsidR="00A33486">
        <w:rPr>
          <w:rFonts w:ascii="Times New Roman" w:hAnsi="Times New Roman"/>
          <w:sz w:val="20"/>
        </w:rPr>
        <w:t>-feet</w:t>
      </w:r>
      <w:r w:rsidRPr="00A33486">
        <w:rPr>
          <w:rFonts w:ascii="Times New Roman" w:hAnsi="Times New Roman"/>
          <w:sz w:val="20"/>
        </w:rPr>
        <w:t xml:space="preserve">, soil could become saturated or ground water could be exposed/intersected in some portions of the pit </w:t>
      </w:r>
      <w:r w:rsidR="00A33486">
        <w:rPr>
          <w:rFonts w:ascii="Times New Roman" w:hAnsi="Times New Roman"/>
          <w:sz w:val="20"/>
        </w:rPr>
        <w:t>negating the ability to use this Dryland application</w:t>
      </w:r>
      <w:r w:rsidRPr="00A33486">
        <w:rPr>
          <w:rFonts w:ascii="Times New Roman" w:hAnsi="Times New Roman"/>
          <w:sz w:val="20"/>
        </w:rPr>
        <w:t xml:space="preserve">. </w:t>
      </w:r>
      <w:r w:rsidR="00BC3FA9">
        <w:rPr>
          <w:rFonts w:ascii="Times New Roman" w:hAnsi="Times New Roman"/>
          <w:sz w:val="20"/>
        </w:rPr>
        <w:t xml:space="preserve">If water is intersected at anytime during Opencut operations, </w:t>
      </w:r>
      <w:r w:rsidR="0060295D">
        <w:rPr>
          <w:rFonts w:ascii="Times New Roman" w:hAnsi="Times New Roman"/>
          <w:sz w:val="20"/>
        </w:rPr>
        <w:t>Dryland operations must immediately cease until a</w:t>
      </w:r>
      <w:r w:rsidRPr="00A33486">
        <w:rPr>
          <w:rFonts w:ascii="Times New Roman" w:hAnsi="Times New Roman"/>
          <w:sz w:val="20"/>
        </w:rPr>
        <w:t> Standard Opencut Mining Application </w:t>
      </w:r>
      <w:r w:rsidR="0060295D">
        <w:rPr>
          <w:rFonts w:ascii="Times New Roman" w:hAnsi="Times New Roman"/>
          <w:sz w:val="20"/>
        </w:rPr>
        <w:t>is approved</w:t>
      </w:r>
      <w:r w:rsidRPr="00A33486">
        <w:rPr>
          <w:rFonts w:ascii="Times New Roman" w:hAnsi="Times New Roman"/>
          <w:sz w:val="20"/>
        </w:rPr>
        <w:t>.</w:t>
      </w:r>
    </w:p>
    <w:bookmarkEnd w:id="32"/>
    <w:p w14:paraId="675D44F1" w14:textId="77777777" w:rsidR="009A5F9B" w:rsidRDefault="009A5F9B" w:rsidP="00031C42">
      <w:pPr>
        <w:pStyle w:val="BodyText2"/>
        <w:ind w:right="360"/>
        <w:jc w:val="left"/>
        <w:rPr>
          <w:b w:val="0"/>
          <w:bCs w:val="0"/>
          <w:color w:val="000000"/>
        </w:rPr>
      </w:pPr>
    </w:p>
    <w:p w14:paraId="617F58F1" w14:textId="4AD985DE" w:rsidR="00031C42" w:rsidRPr="00873276" w:rsidRDefault="00031C42" w:rsidP="00031C42">
      <w:pPr>
        <w:pBdr>
          <w:bottom w:val="single" w:sz="12" w:space="1" w:color="auto"/>
        </w:pBdr>
        <w:ind w:right="360"/>
        <w:rPr>
          <w:rFonts w:ascii="Times New Roman" w:hAnsi="Times New Roman"/>
          <w:color w:val="000000"/>
          <w:sz w:val="20"/>
        </w:rPr>
      </w:pPr>
      <w:r w:rsidRPr="00873276">
        <w:rPr>
          <w:rFonts w:ascii="Times New Roman" w:hAnsi="Times New Roman"/>
          <w:b/>
          <w:color w:val="000000"/>
          <w:sz w:val="20"/>
        </w:rPr>
        <w:t>C2.  SURFACE WATER</w:t>
      </w:r>
      <w:r w:rsidRPr="00873276">
        <w:rPr>
          <w:rFonts w:ascii="Times New Roman" w:hAnsi="Times New Roman"/>
          <w:color w:val="000000"/>
          <w:sz w:val="20"/>
        </w:rPr>
        <w:t xml:space="preserve"> </w:t>
      </w:r>
      <w:r w:rsidRPr="00873276">
        <w:rPr>
          <w:rFonts w:ascii="Times New Roman" w:hAnsi="Times New Roman"/>
          <w:i/>
          <w:color w:val="000000"/>
          <w:sz w:val="20"/>
        </w:rPr>
        <w:t>§82-4-403(16), §82-4-431(1)(b)(i), §82-4-432(1), §82-4-432(14), MCA &amp; ARM 17.24.227(1)</w:t>
      </w:r>
    </w:p>
    <w:p w14:paraId="268FB63C" w14:textId="361FBC8B" w:rsidR="00031C42" w:rsidRPr="00873276" w:rsidRDefault="00031C42" w:rsidP="00031C42">
      <w:pPr>
        <w:pStyle w:val="BodyText2"/>
        <w:numPr>
          <w:ilvl w:val="0"/>
          <w:numId w:val="33"/>
        </w:numPr>
        <w:ind w:right="360"/>
        <w:jc w:val="left"/>
        <w:rPr>
          <w:b w:val="0"/>
          <w:bCs w:val="0"/>
          <w:color w:val="000000"/>
        </w:rPr>
      </w:pPr>
      <w:r w:rsidRPr="00873276">
        <w:rPr>
          <w:b w:val="0"/>
          <w:bCs w:val="0"/>
          <w:color w:val="000000"/>
        </w:rPr>
        <w:t>Do mapped wetlands, as shown by the Montana DEQ Opencut Mining Web Mapping Application exist in or within 50-feet of the proposed permit boundary? </w:t>
      </w:r>
    </w:p>
    <w:p w14:paraId="779060D0" w14:textId="02FFB882" w:rsidR="00FD2074" w:rsidRPr="00873276" w:rsidRDefault="00FD2074" w:rsidP="00FD2074">
      <w:pPr>
        <w:pStyle w:val="BodyText2"/>
        <w:ind w:left="720" w:right="360"/>
        <w:rPr>
          <w:b w:val="0"/>
          <w:bCs w:val="0"/>
        </w:rPr>
      </w:pPr>
      <w:r w:rsidRPr="00873276">
        <w:rPr>
          <w:b w:val="0"/>
          <w:bCs w:val="0"/>
        </w:rPr>
        <w:t>Note: Mapped wetlands can be found by using the </w:t>
      </w:r>
      <w:hyperlink r:id="rId15" w:tgtFrame="_blank" w:history="1">
        <w:r w:rsidRPr="00873276">
          <w:rPr>
            <w:rStyle w:val="Hyperlink"/>
            <w:b w:val="0"/>
            <w:bCs w:val="0"/>
          </w:rPr>
          <w:t>Montana DEQ Opencut Mining Web Mapping Application</w:t>
        </w:r>
      </w:hyperlink>
    </w:p>
    <w:p w14:paraId="5649B9DC" w14:textId="77777777" w:rsidR="00031C42" w:rsidRDefault="00031C42" w:rsidP="00031C42">
      <w:pPr>
        <w:pStyle w:val="ListParagraph"/>
        <w:spacing w:before="20"/>
        <w:ind w:right="360"/>
        <w:rPr>
          <w:rFonts w:ascii="Times New Roman" w:hAnsi="Times New Roman"/>
          <w:sz w:val="20"/>
        </w:rPr>
      </w:pP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 xml:space="preserve">Yes  </w:t>
      </w: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No</w:t>
      </w:r>
    </w:p>
    <w:p w14:paraId="58D38FAA" w14:textId="26B94693" w:rsidR="00031C42" w:rsidRPr="00031C42" w:rsidRDefault="00031C42" w:rsidP="00031C42">
      <w:pPr>
        <w:pStyle w:val="BodyText2"/>
        <w:ind w:left="720" w:right="360"/>
        <w:jc w:val="left"/>
        <w:rPr>
          <w:b w:val="0"/>
          <w:bCs w:val="0"/>
          <w:color w:val="000000"/>
        </w:rPr>
      </w:pPr>
      <w:r>
        <w:t xml:space="preserve">If </w:t>
      </w:r>
      <w:r w:rsidRPr="00D463A0">
        <w:rPr>
          <w:color w:val="0000FF"/>
        </w:rPr>
        <w:t>No,</w:t>
      </w:r>
      <w:r>
        <w:t xml:space="preserve"> skip to section C2-2 below. </w:t>
      </w:r>
    </w:p>
    <w:p w14:paraId="74B9C14B" w14:textId="7A945A72" w:rsidR="00FD2074" w:rsidRPr="00FD2074" w:rsidRDefault="008020B7" w:rsidP="00FD2074">
      <w:pPr>
        <w:pStyle w:val="BodyText2"/>
        <w:ind w:right="360"/>
        <w:rPr>
          <w:b w:val="0"/>
          <w:bCs w:val="0"/>
        </w:rPr>
      </w:pPr>
      <w:r>
        <w:rPr>
          <w:b w:val="0"/>
          <w:bCs w:val="0"/>
        </w:rPr>
        <w:tab/>
        <w:t xml:space="preserve">If </w:t>
      </w:r>
      <w:r w:rsidRPr="008020B7">
        <w:rPr>
          <w:color w:val="0000FF"/>
        </w:rPr>
        <w:t>Yes,</w:t>
      </w:r>
      <w:r>
        <w:rPr>
          <w:b w:val="0"/>
          <w:bCs w:val="0"/>
        </w:rPr>
        <w:t xml:space="preserve"> choose the </w:t>
      </w:r>
      <w:r w:rsidR="0003132F">
        <w:rPr>
          <w:b w:val="0"/>
          <w:bCs w:val="0"/>
        </w:rPr>
        <w:t>site-specific</w:t>
      </w:r>
      <w:r>
        <w:rPr>
          <w:b w:val="0"/>
          <w:bCs w:val="0"/>
        </w:rPr>
        <w:t xml:space="preserve"> answer below:</w:t>
      </w:r>
    </w:p>
    <w:bookmarkStart w:id="33" w:name="_Hlk208290398"/>
    <w:p w14:paraId="5A64C5AE" w14:textId="36A781D7" w:rsidR="00FD2074" w:rsidRPr="00FD2074" w:rsidRDefault="00FD2074" w:rsidP="00FD2074">
      <w:pPr>
        <w:pStyle w:val="BodyText2"/>
        <w:numPr>
          <w:ilvl w:val="0"/>
          <w:numId w:val="34"/>
        </w:numPr>
        <w:ind w:left="990" w:right="360"/>
        <w:rPr>
          <w:noProof/>
          <w:color w:val="0000FF"/>
        </w:rPr>
      </w:pPr>
      <w:r w:rsidRPr="00FD2074">
        <w:rPr>
          <w:b w:val="0"/>
          <w:bCs w:val="0"/>
          <w:color w:val="0000FF"/>
        </w:rPr>
        <w:fldChar w:fldCharType="begin">
          <w:ffData>
            <w:name w:val="Check4"/>
            <w:enabled/>
            <w:calcOnExit w:val="0"/>
            <w:checkBox>
              <w:sizeAuto/>
              <w:default w:val="0"/>
              <w:checked w:val="0"/>
            </w:checkBox>
          </w:ffData>
        </w:fldChar>
      </w:r>
      <w:r w:rsidRPr="00FD2074">
        <w:rPr>
          <w:color w:val="0000FF"/>
        </w:rPr>
        <w:instrText xml:space="preserve"> FORMCHECKBOX </w:instrText>
      </w:r>
      <w:r w:rsidRPr="00FD2074">
        <w:rPr>
          <w:b w:val="0"/>
          <w:bCs w:val="0"/>
          <w:color w:val="0000FF"/>
        </w:rPr>
      </w:r>
      <w:r w:rsidRPr="00FD2074">
        <w:rPr>
          <w:b w:val="0"/>
          <w:bCs w:val="0"/>
          <w:color w:val="0000FF"/>
        </w:rPr>
        <w:fldChar w:fldCharType="separate"/>
      </w:r>
      <w:r w:rsidRPr="00FD2074">
        <w:rPr>
          <w:b w:val="0"/>
          <w:bCs w:val="0"/>
          <w:color w:val="0000FF"/>
        </w:rPr>
        <w:fldChar w:fldCharType="end"/>
      </w:r>
      <w:bookmarkEnd w:id="33"/>
      <w:r w:rsidRPr="00FD2074">
        <w:rPr>
          <w:b w:val="0"/>
          <w:bCs w:val="0"/>
          <w:color w:val="0000FF"/>
        </w:rPr>
        <w:t xml:space="preserve"> </w:t>
      </w:r>
      <w:r w:rsidRPr="00CA4EF0">
        <w:rPr>
          <w:b w:val="0"/>
          <w:color w:val="0000FF"/>
        </w:rPr>
        <w:t>The</w:t>
      </w:r>
      <w:r w:rsidRPr="00FD2074">
        <w:rPr>
          <w:b w:val="0"/>
          <w:color w:val="0000FF"/>
        </w:rPr>
        <w:t xml:space="preserve"> wetland area has been inspected and it does not display any of the hydrology, soil, or vegetation components that make up a wetland. Therefore, the GIS wetland layer shown within the proposed permit boundary does not meet the above criteria for a wetland. </w:t>
      </w:r>
      <w:r w:rsidR="00187D2A">
        <w:rPr>
          <w:b w:val="0"/>
          <w:color w:val="0000FF"/>
        </w:rPr>
        <w:t>Photo documentation</w:t>
      </w:r>
      <w:r w:rsidR="00187D2A" w:rsidRPr="00FD2074">
        <w:rPr>
          <w:b w:val="0"/>
          <w:color w:val="0000FF"/>
        </w:rPr>
        <w:t xml:space="preserve"> </w:t>
      </w:r>
      <w:r w:rsidRPr="00FD2074">
        <w:rPr>
          <w:b w:val="0"/>
          <w:color w:val="0000FF"/>
        </w:rPr>
        <w:t xml:space="preserve">from on the ground within the area of the GIS </w:t>
      </w:r>
      <w:r w:rsidR="00187D2A">
        <w:rPr>
          <w:b w:val="0"/>
          <w:color w:val="0000FF"/>
        </w:rPr>
        <w:t>mapped</w:t>
      </w:r>
      <w:r w:rsidRPr="00FD2074">
        <w:rPr>
          <w:b w:val="0"/>
          <w:color w:val="0000FF"/>
        </w:rPr>
        <w:t xml:space="preserve"> wetland layer have been uploaded to help verify that no wetland exists</w:t>
      </w:r>
      <w:r w:rsidR="00DA6D74">
        <w:rPr>
          <w:b w:val="0"/>
          <w:color w:val="0000FF"/>
        </w:rPr>
        <w:t xml:space="preserve"> within the proposed permit boundary</w:t>
      </w:r>
      <w:r w:rsidRPr="00FD2074">
        <w:rPr>
          <w:b w:val="0"/>
          <w:color w:val="0000FF"/>
        </w:rPr>
        <w:t xml:space="preserve">. </w:t>
      </w:r>
      <w:r w:rsidR="00B46970" w:rsidRPr="00B46970">
        <w:rPr>
          <w:b w:val="0"/>
          <w:color w:val="0000FF"/>
        </w:rPr>
        <w:t>Use one of the “other” rows</w:t>
      </w:r>
      <w:r w:rsidR="00B46970" w:rsidRPr="00CA4EF0">
        <w:rPr>
          <w:noProof/>
          <w:color w:val="0000FF"/>
        </w:rPr>
        <w:t xml:space="preserve"> </w:t>
      </w:r>
      <w:r w:rsidRPr="00FD2074">
        <w:rPr>
          <w:b w:val="0"/>
          <w:bCs w:val="0"/>
          <w:noProof/>
          <w:color w:val="0000FF"/>
        </w:rPr>
        <w:t xml:space="preserve">on page two of this application </w:t>
      </w:r>
      <w:r w:rsidR="00DA6D74">
        <w:rPr>
          <w:b w:val="0"/>
          <w:bCs w:val="0"/>
          <w:noProof/>
          <w:color w:val="0000FF"/>
        </w:rPr>
        <w:t xml:space="preserve">under ‘Additional Support Documents’ </w:t>
      </w:r>
      <w:r w:rsidRPr="00FD2074">
        <w:rPr>
          <w:b w:val="0"/>
          <w:bCs w:val="0"/>
          <w:noProof/>
          <w:color w:val="0000FF"/>
        </w:rPr>
        <w:t>and enter “Pictures to prove there is no wetland”. If applicable upload additional documentation (i.e. wetland delineation by a professional qualified to delineate wetlands) to show that the mapped area is not a wetland.</w:t>
      </w:r>
    </w:p>
    <w:p w14:paraId="67008325" w14:textId="77777777" w:rsidR="00FD2074" w:rsidRPr="00FD2074" w:rsidRDefault="00FD2074" w:rsidP="00FD2074">
      <w:pPr>
        <w:pStyle w:val="BodyText2"/>
        <w:ind w:left="1260" w:right="360" w:hanging="27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120B8565" w14:textId="77777777" w:rsidR="00FD2074" w:rsidRPr="0064489F" w:rsidRDefault="00FD2074" w:rsidP="00FD2074">
      <w:pPr>
        <w:pStyle w:val="BodyText2"/>
        <w:ind w:left="1260" w:right="360" w:hanging="270"/>
        <w:jc w:val="left"/>
        <w:rPr>
          <w:noProof/>
          <w:color w:val="0000FF"/>
          <w:highlight w:val="yellow"/>
        </w:rPr>
      </w:pPr>
    </w:p>
    <w:bookmarkStart w:id="34" w:name="_Hlk219888145"/>
    <w:p w14:paraId="6CB82F07" w14:textId="0E07D2E0" w:rsidR="00FD2074" w:rsidRPr="00CA4EF0" w:rsidRDefault="00BF22CD" w:rsidP="00FD2074">
      <w:pPr>
        <w:pStyle w:val="BodyText2"/>
        <w:numPr>
          <w:ilvl w:val="0"/>
          <w:numId w:val="34"/>
        </w:numPr>
        <w:ind w:left="990" w:right="360"/>
        <w:rPr>
          <w:b w:val="0"/>
          <w:color w:val="0000FF"/>
        </w:rPr>
      </w:pPr>
      <w:r w:rsidRPr="00FD2074">
        <w:rPr>
          <w:b w:val="0"/>
          <w:bCs w:val="0"/>
          <w:color w:val="0000FF"/>
        </w:rPr>
        <w:fldChar w:fldCharType="begin">
          <w:ffData>
            <w:name w:val="Check4"/>
            <w:enabled/>
            <w:calcOnExit w:val="0"/>
            <w:checkBox>
              <w:sizeAuto/>
              <w:default w:val="0"/>
              <w:checked w:val="0"/>
            </w:checkBox>
          </w:ffData>
        </w:fldChar>
      </w:r>
      <w:r w:rsidRPr="00FD2074">
        <w:rPr>
          <w:color w:val="0000FF"/>
        </w:rPr>
        <w:instrText xml:space="preserve"> FORMCHECKBOX </w:instrText>
      </w:r>
      <w:r w:rsidRPr="00FD2074">
        <w:rPr>
          <w:b w:val="0"/>
          <w:bCs w:val="0"/>
          <w:color w:val="0000FF"/>
        </w:rPr>
      </w:r>
      <w:r w:rsidRPr="00FD2074">
        <w:rPr>
          <w:b w:val="0"/>
          <w:bCs w:val="0"/>
          <w:color w:val="0000FF"/>
        </w:rPr>
        <w:fldChar w:fldCharType="separate"/>
      </w:r>
      <w:r w:rsidRPr="00FD2074">
        <w:rPr>
          <w:b w:val="0"/>
          <w:bCs w:val="0"/>
          <w:color w:val="0000FF"/>
        </w:rPr>
        <w:fldChar w:fldCharType="end"/>
      </w:r>
      <w:r>
        <w:rPr>
          <w:b w:val="0"/>
          <w:bCs w:val="0"/>
          <w:color w:val="0000FF"/>
        </w:rPr>
        <w:t xml:space="preserve"> </w:t>
      </w:r>
      <w:r w:rsidR="00FD2074" w:rsidRPr="00CA4EF0">
        <w:rPr>
          <w:b w:val="0"/>
          <w:color w:val="0000FF"/>
        </w:rPr>
        <w:t xml:space="preserve">The proposed permit boundary is within 50 feet of the wetland. The Stream/Waterway Worksheet has been completed to show how Opencut activities can occur within 50 feet of the wetland without affecting the wetland. In addition, the </w:t>
      </w:r>
      <w:r w:rsidR="00A97D82">
        <w:rPr>
          <w:b w:val="0"/>
          <w:color w:val="0000FF"/>
        </w:rPr>
        <w:t xml:space="preserve">Dryland </w:t>
      </w:r>
      <w:r w:rsidR="00FD2074" w:rsidRPr="00CA4EF0">
        <w:rPr>
          <w:b w:val="0"/>
          <w:i/>
          <w:iCs/>
          <w:color w:val="0000FF"/>
        </w:rPr>
        <w:t>Determining Depth to Groundwater Worksheet</w:t>
      </w:r>
      <w:r w:rsidR="00FD2074" w:rsidRPr="00CA4EF0">
        <w:rPr>
          <w:b w:val="0"/>
          <w:color w:val="0000FF"/>
        </w:rPr>
        <w:t xml:space="preserve"> has been completed with the “Test Hole Observation” option</w:t>
      </w:r>
      <w:r w:rsidR="00A97D82">
        <w:rPr>
          <w:b w:val="0"/>
          <w:color w:val="0000FF"/>
        </w:rPr>
        <w:t xml:space="preserve"> </w:t>
      </w:r>
      <w:r w:rsidR="00FD2074" w:rsidRPr="00CA4EF0">
        <w:rPr>
          <w:b w:val="0"/>
          <w:color w:val="0000FF"/>
        </w:rPr>
        <w:t xml:space="preserve">completed. The test hole was dug at the </w:t>
      </w:r>
      <w:r w:rsidR="00CA4EF0">
        <w:rPr>
          <w:b w:val="0"/>
          <w:color w:val="0000FF"/>
        </w:rPr>
        <w:t xml:space="preserve">proposed </w:t>
      </w:r>
      <w:r w:rsidR="00FD2074" w:rsidRPr="00CA4EF0">
        <w:rPr>
          <w:b w:val="0"/>
          <w:color w:val="0000FF"/>
        </w:rPr>
        <w:t>setback distance from the wetland, a minimum of 3-feet deeper than the proposed mining depth. No water was encountered.</w:t>
      </w:r>
      <w:r w:rsidR="00CA4EF0">
        <w:rPr>
          <w:b w:val="0"/>
          <w:color w:val="0000FF"/>
        </w:rPr>
        <w:t xml:space="preserve"> Pictures have been attached to the </w:t>
      </w:r>
      <w:r w:rsidR="00CA4EF0" w:rsidRPr="00CA4EF0">
        <w:rPr>
          <w:b w:val="0"/>
          <w:i/>
          <w:iCs/>
          <w:color w:val="0000FF"/>
        </w:rPr>
        <w:t>Determining Depth to Groundwater Worksheet</w:t>
      </w:r>
      <w:r w:rsidR="00CA4EF0">
        <w:rPr>
          <w:b w:val="0"/>
          <w:color w:val="0000FF"/>
        </w:rPr>
        <w:t xml:space="preserve"> of the test pit(s) to prove water was not encountered.</w:t>
      </w:r>
      <w:r w:rsidR="00B46970">
        <w:rPr>
          <w:b w:val="0"/>
          <w:color w:val="0000FF"/>
        </w:rPr>
        <w:t xml:space="preserve"> Click the “l” box on page 2</w:t>
      </w:r>
      <w:r w:rsidR="00906806">
        <w:rPr>
          <w:b w:val="0"/>
          <w:color w:val="0000FF"/>
        </w:rPr>
        <w:t xml:space="preserve"> under ‘Additional Support Documents’</w:t>
      </w:r>
      <w:r w:rsidR="00725A9D">
        <w:rPr>
          <w:b w:val="0"/>
          <w:color w:val="0000FF"/>
        </w:rPr>
        <w:t>.</w:t>
      </w:r>
    </w:p>
    <w:p w14:paraId="720E69B2" w14:textId="77777777" w:rsidR="00CA4EF0" w:rsidRPr="00FD2074" w:rsidRDefault="00CA4EF0" w:rsidP="00CA4EF0">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bookmarkEnd w:id="34"/>
    <w:p w14:paraId="75F9ED71" w14:textId="77777777" w:rsidR="00FD2074" w:rsidRDefault="00FD2074" w:rsidP="00FD2074">
      <w:pPr>
        <w:pStyle w:val="BodyText2"/>
        <w:ind w:left="990" w:right="360"/>
        <w:rPr>
          <w:b w:val="0"/>
          <w:bCs w:val="0"/>
        </w:rPr>
      </w:pPr>
    </w:p>
    <w:p w14:paraId="25163511" w14:textId="68421B5D" w:rsidR="00FD2074" w:rsidRPr="00CA4EF0" w:rsidRDefault="00BF22CD" w:rsidP="00FD2074">
      <w:pPr>
        <w:pStyle w:val="BodyText2"/>
        <w:numPr>
          <w:ilvl w:val="0"/>
          <w:numId w:val="34"/>
        </w:numPr>
        <w:ind w:left="990" w:right="360"/>
        <w:rPr>
          <w:b w:val="0"/>
          <w:color w:val="0000FF"/>
        </w:rPr>
      </w:pPr>
      <w:r w:rsidRPr="00FD2074">
        <w:rPr>
          <w:b w:val="0"/>
          <w:bCs w:val="0"/>
          <w:color w:val="0000FF"/>
        </w:rPr>
        <w:fldChar w:fldCharType="begin">
          <w:ffData>
            <w:name w:val="Check4"/>
            <w:enabled/>
            <w:calcOnExit w:val="0"/>
            <w:checkBox>
              <w:sizeAuto/>
              <w:default w:val="0"/>
              <w:checked w:val="0"/>
            </w:checkBox>
          </w:ffData>
        </w:fldChar>
      </w:r>
      <w:r w:rsidRPr="00FD2074">
        <w:rPr>
          <w:color w:val="0000FF"/>
        </w:rPr>
        <w:instrText xml:space="preserve"> FORMCHECKBOX </w:instrText>
      </w:r>
      <w:r w:rsidRPr="00FD2074">
        <w:rPr>
          <w:b w:val="0"/>
          <w:bCs w:val="0"/>
          <w:color w:val="0000FF"/>
        </w:rPr>
      </w:r>
      <w:r w:rsidRPr="00FD2074">
        <w:rPr>
          <w:b w:val="0"/>
          <w:bCs w:val="0"/>
          <w:color w:val="0000FF"/>
        </w:rPr>
        <w:fldChar w:fldCharType="separate"/>
      </w:r>
      <w:r w:rsidRPr="00FD2074">
        <w:rPr>
          <w:b w:val="0"/>
          <w:bCs w:val="0"/>
          <w:color w:val="0000FF"/>
        </w:rPr>
        <w:fldChar w:fldCharType="end"/>
      </w:r>
      <w:r>
        <w:rPr>
          <w:b w:val="0"/>
          <w:bCs w:val="0"/>
          <w:color w:val="0000FF"/>
        </w:rPr>
        <w:t xml:space="preserve"> </w:t>
      </w:r>
      <w:r w:rsidR="00FD2074" w:rsidRPr="00CA4EF0">
        <w:rPr>
          <w:b w:val="0"/>
          <w:color w:val="0000FF"/>
        </w:rPr>
        <w:t>A wetland exists within the permit boundary and a Standard application would be required. Therefore, do not proceed with this application.</w:t>
      </w:r>
    </w:p>
    <w:p w14:paraId="34692497" w14:textId="77777777" w:rsidR="00CA4EF0" w:rsidRPr="00FD2074" w:rsidRDefault="00CA4EF0" w:rsidP="00CA4EF0">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3E5204E3" w14:textId="77777777" w:rsidR="004B14DD" w:rsidRDefault="004B14DD" w:rsidP="0015265E">
      <w:pPr>
        <w:pStyle w:val="BodyText2"/>
        <w:ind w:right="360"/>
        <w:jc w:val="left"/>
      </w:pPr>
    </w:p>
    <w:p w14:paraId="6C47421F" w14:textId="307B61AD" w:rsidR="00031C42" w:rsidRPr="00873276" w:rsidRDefault="0015265E" w:rsidP="0015265E">
      <w:pPr>
        <w:pStyle w:val="BodyText2"/>
        <w:numPr>
          <w:ilvl w:val="0"/>
          <w:numId w:val="33"/>
        </w:numPr>
        <w:ind w:right="360"/>
        <w:jc w:val="left"/>
        <w:rPr>
          <w:b w:val="0"/>
          <w:bCs w:val="0"/>
          <w:color w:val="000000"/>
        </w:rPr>
      </w:pPr>
      <w:r w:rsidRPr="00873276">
        <w:rPr>
          <w:b w:val="0"/>
          <w:bCs w:val="0"/>
          <w:color w:val="000000"/>
        </w:rPr>
        <w:t xml:space="preserve">As shown </w:t>
      </w:r>
      <w:r w:rsidR="0049066F">
        <w:rPr>
          <w:b w:val="0"/>
          <w:bCs w:val="0"/>
          <w:color w:val="000000"/>
        </w:rPr>
        <w:t>on</w:t>
      </w:r>
      <w:r w:rsidRPr="00873276">
        <w:rPr>
          <w:b w:val="0"/>
          <w:bCs w:val="0"/>
          <w:color w:val="000000"/>
        </w:rPr>
        <w:t xml:space="preserve"> the </w:t>
      </w:r>
      <w:hyperlink r:id="rId16" w:tgtFrame="_blank" w:history="1">
        <w:r w:rsidR="00386D66" w:rsidRPr="00873276">
          <w:rPr>
            <w:rStyle w:val="Hyperlink"/>
            <w:b w:val="0"/>
            <w:bCs w:val="0"/>
          </w:rPr>
          <w:t>Montana DEQ Opencut Mining Web Mapping Application</w:t>
        </w:r>
      </w:hyperlink>
      <w:r w:rsidR="00386D66" w:rsidRPr="00873276">
        <w:rPr>
          <w:rStyle w:val="Hyperlink"/>
          <w:b w:val="0"/>
          <w:bCs w:val="0"/>
        </w:rPr>
        <w:t xml:space="preserve"> (WMA)</w:t>
      </w:r>
      <w:r w:rsidRPr="00873276">
        <w:rPr>
          <w:b w:val="0"/>
          <w:bCs w:val="0"/>
          <w:color w:val="000000"/>
        </w:rPr>
        <w:t>, does a high water mark (i.e. defined channel, intermittent or perennial stream, etc.) exist in or within 50-feet of the proposed permit boundary?</w:t>
      </w:r>
    </w:p>
    <w:p w14:paraId="2ED07FE0" w14:textId="77777777" w:rsidR="0015265E" w:rsidRPr="00873276" w:rsidRDefault="0015265E" w:rsidP="0015265E">
      <w:pPr>
        <w:pStyle w:val="ListParagraph"/>
        <w:spacing w:before="20"/>
        <w:ind w:right="360"/>
        <w:rPr>
          <w:rFonts w:ascii="Times New Roman" w:hAnsi="Times New Roman"/>
          <w:sz w:val="20"/>
        </w:rPr>
      </w:pPr>
      <w:r w:rsidRPr="00873276">
        <w:rPr>
          <w:rFonts w:ascii="Times New Roman" w:hAnsi="Times New Roman"/>
          <w:b/>
          <w:bCs/>
          <w:color w:val="0000FF"/>
          <w:sz w:val="20"/>
        </w:rPr>
        <w:lastRenderedPageBreak/>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 xml:space="preserve">Yes  </w:t>
      </w: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No</w:t>
      </w:r>
    </w:p>
    <w:p w14:paraId="6EDC670A" w14:textId="70BEB33B" w:rsidR="0015265E" w:rsidRPr="00873276" w:rsidRDefault="0015265E" w:rsidP="0015265E">
      <w:pPr>
        <w:pStyle w:val="BodyText2"/>
        <w:ind w:left="720" w:right="360"/>
        <w:jc w:val="left"/>
        <w:rPr>
          <w:b w:val="0"/>
          <w:bCs w:val="0"/>
          <w:color w:val="000000"/>
        </w:rPr>
      </w:pPr>
      <w:r w:rsidRPr="00873276">
        <w:t xml:space="preserve">If </w:t>
      </w:r>
      <w:r w:rsidRPr="00873276">
        <w:rPr>
          <w:color w:val="0000FF"/>
        </w:rPr>
        <w:t>No,</w:t>
      </w:r>
      <w:r w:rsidRPr="00873276">
        <w:t xml:space="preserve"> skip to section C3 below</w:t>
      </w:r>
    </w:p>
    <w:p w14:paraId="473AF3A7" w14:textId="78F64994" w:rsidR="00BF22CD" w:rsidRDefault="0000700E" w:rsidP="00BF22CD">
      <w:pPr>
        <w:pStyle w:val="BodyText2"/>
        <w:ind w:left="720" w:right="360"/>
        <w:rPr>
          <w:b w:val="0"/>
          <w:bCs w:val="0"/>
        </w:rPr>
      </w:pPr>
      <w:bookmarkStart w:id="35" w:name="_Hlk208323226"/>
      <w:r>
        <w:rPr>
          <w:b w:val="0"/>
          <w:color w:val="0000FF"/>
        </w:rPr>
        <w:t xml:space="preserve">If </w:t>
      </w:r>
      <w:r w:rsidR="00386D66" w:rsidRPr="00873276">
        <w:rPr>
          <w:b w:val="0"/>
          <w:color w:val="0000FF"/>
        </w:rPr>
        <w:t>Yes</w:t>
      </w:r>
      <w:r w:rsidR="00386D66" w:rsidRPr="00873276">
        <w:rPr>
          <w:b w:val="0"/>
          <w:bCs w:val="0"/>
        </w:rPr>
        <w:t>,</w:t>
      </w:r>
      <w:r w:rsidR="005C2F0F">
        <w:rPr>
          <w:b w:val="0"/>
          <w:bCs w:val="0"/>
        </w:rPr>
        <w:t xml:space="preserve"> </w:t>
      </w:r>
      <w:r>
        <w:rPr>
          <w:b w:val="0"/>
          <w:bCs w:val="0"/>
        </w:rPr>
        <w:t>t</w:t>
      </w:r>
      <w:r w:rsidR="0015265E" w:rsidRPr="00873276">
        <w:rPr>
          <w:b w:val="0"/>
          <w:bCs w:val="0"/>
        </w:rPr>
        <w:t xml:space="preserve">he </w:t>
      </w:r>
      <w:hyperlink r:id="rId17" w:tgtFrame="_blank" w:history="1">
        <w:r w:rsidR="0015265E" w:rsidRPr="00873276">
          <w:rPr>
            <w:rStyle w:val="Hyperlink"/>
            <w:b w:val="0"/>
            <w:bCs w:val="0"/>
          </w:rPr>
          <w:t>Montana DEQ Opencut Mining Web Mapping Application</w:t>
        </w:r>
      </w:hyperlink>
      <w:r w:rsidR="0015265E" w:rsidRPr="00873276">
        <w:rPr>
          <w:rStyle w:val="Hyperlink"/>
          <w:b w:val="0"/>
          <w:bCs w:val="0"/>
        </w:rPr>
        <w:t xml:space="preserve"> (WMA)</w:t>
      </w:r>
      <w:r w:rsidR="0015265E" w:rsidRPr="00873276">
        <w:rPr>
          <w:b w:val="0"/>
          <w:bCs w:val="0"/>
        </w:rPr>
        <w:t xml:space="preserve"> indicates that a possible mapped surface water or channel that could convey water exists in or within 50-feet of the proposed permit boundary. Therefore, as it appears surface waters could be located in or within 50-feet of the permit boundary, either revise the proposed permit boundary to exclude the mapped surface water features by a minimum of 50-feet or check the below applicable items or complete the </w:t>
      </w:r>
      <w:r w:rsidR="0015265E" w:rsidRPr="00873276">
        <w:rPr>
          <w:b w:val="0"/>
          <w:bCs w:val="0"/>
          <w:i/>
          <w:iCs/>
        </w:rPr>
        <w:t>Stream/Waterway Worksheet</w:t>
      </w:r>
      <w:r w:rsidR="0015265E" w:rsidRPr="00873276">
        <w:rPr>
          <w:b w:val="0"/>
          <w:bCs w:val="0"/>
        </w:rPr>
        <w:t xml:space="preserve"> and answer the following questions.</w:t>
      </w:r>
    </w:p>
    <w:bookmarkEnd w:id="35"/>
    <w:p w14:paraId="27CBCD1F" w14:textId="77777777" w:rsidR="00BF22CD" w:rsidRDefault="00BF22CD" w:rsidP="00BF22CD">
      <w:pPr>
        <w:pStyle w:val="BodyText2"/>
        <w:ind w:left="720" w:right="360"/>
        <w:rPr>
          <w:b w:val="0"/>
          <w:bCs w:val="0"/>
        </w:rPr>
      </w:pPr>
    </w:p>
    <w:p w14:paraId="08B536E6" w14:textId="5C2233F1" w:rsidR="00BF22CD" w:rsidRPr="00BF22CD" w:rsidRDefault="00BF22CD" w:rsidP="00BF22CD">
      <w:pPr>
        <w:pStyle w:val="BodyText2"/>
        <w:numPr>
          <w:ilvl w:val="1"/>
          <w:numId w:val="29"/>
        </w:numPr>
        <w:ind w:left="990" w:right="360"/>
        <w:rPr>
          <w:b w:val="0"/>
          <w:bCs w:val="0"/>
        </w:rPr>
      </w:pPr>
      <w:r w:rsidRPr="00CA4F4C">
        <w:rPr>
          <w:b w:val="0"/>
          <w:bCs w:val="0"/>
          <w:color w:val="0000FF"/>
        </w:rPr>
        <w:fldChar w:fldCharType="begin">
          <w:ffData>
            <w:name w:val="Check4"/>
            <w:enabled/>
            <w:calcOnExit w:val="0"/>
            <w:checkBox>
              <w:sizeAuto/>
              <w:default w:val="0"/>
              <w:checked w:val="0"/>
            </w:checkBox>
          </w:ffData>
        </w:fldChar>
      </w:r>
      <w:r w:rsidRPr="00CA4F4C">
        <w:rPr>
          <w:color w:val="0000FF"/>
        </w:rPr>
        <w:instrText xml:space="preserve"> FORMCHECKBOX </w:instrText>
      </w:r>
      <w:r w:rsidRPr="00CA4F4C">
        <w:rPr>
          <w:b w:val="0"/>
          <w:bCs w:val="0"/>
          <w:color w:val="0000FF"/>
        </w:rPr>
      </w:r>
      <w:r w:rsidRPr="00CA4F4C">
        <w:rPr>
          <w:b w:val="0"/>
          <w:bCs w:val="0"/>
          <w:color w:val="0000FF"/>
        </w:rPr>
        <w:fldChar w:fldCharType="separate"/>
      </w:r>
      <w:r w:rsidRPr="00CA4F4C">
        <w:rPr>
          <w:b w:val="0"/>
          <w:bCs w:val="0"/>
          <w:color w:val="0000FF"/>
        </w:rPr>
        <w:fldChar w:fldCharType="end"/>
      </w:r>
      <w:r>
        <w:rPr>
          <w:b w:val="0"/>
          <w:bCs w:val="0"/>
          <w:color w:val="0000FF"/>
        </w:rPr>
        <w:t xml:space="preserve"> </w:t>
      </w:r>
      <w:r w:rsidRPr="00BF22CD">
        <w:rPr>
          <w:b w:val="0"/>
          <w:color w:val="0000FF"/>
        </w:rPr>
        <w:t>Proposed permit boundary is within 50 feet of the high-water mark and/or encompasses the high water mark for surface water</w:t>
      </w:r>
      <w:r w:rsidR="00725A9D">
        <w:rPr>
          <w:b w:val="0"/>
          <w:color w:val="0000FF"/>
        </w:rPr>
        <w:t xml:space="preserve">. </w:t>
      </w:r>
      <w:r w:rsidR="00725A9D" w:rsidRPr="00BF22CD">
        <w:rPr>
          <w:b w:val="0"/>
          <w:color w:val="0000FF"/>
        </w:rPr>
        <w:t xml:space="preserve">Complete the </w:t>
      </w:r>
      <w:r w:rsidR="00725A9D" w:rsidRPr="00BF22CD">
        <w:rPr>
          <w:b w:val="0"/>
          <w:i/>
          <w:iCs/>
          <w:color w:val="0000FF"/>
        </w:rPr>
        <w:t>Stream/Waterway Worksheet</w:t>
      </w:r>
      <w:r w:rsidR="00725A9D">
        <w:rPr>
          <w:b w:val="0"/>
          <w:color w:val="0000FF"/>
        </w:rPr>
        <w:t xml:space="preserve"> and check box “</w:t>
      </w:r>
      <w:r w:rsidR="0003132F">
        <w:rPr>
          <w:b w:val="0"/>
          <w:color w:val="0000FF"/>
        </w:rPr>
        <w:t>n</w:t>
      </w:r>
      <w:r w:rsidR="00725A9D">
        <w:rPr>
          <w:b w:val="0"/>
          <w:color w:val="0000FF"/>
        </w:rPr>
        <w:t>” on page 2</w:t>
      </w:r>
      <w:r w:rsidR="0003132F">
        <w:rPr>
          <w:b w:val="0"/>
          <w:color w:val="0000FF"/>
        </w:rPr>
        <w:t xml:space="preserve"> of this application.</w:t>
      </w:r>
    </w:p>
    <w:p w14:paraId="18589DC0" w14:textId="77777777" w:rsidR="00BF22CD" w:rsidRPr="00FD2074" w:rsidRDefault="00BF22CD" w:rsidP="00BF22CD">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0622BB0E" w14:textId="77777777" w:rsidR="00BF22CD" w:rsidRDefault="00BF22CD" w:rsidP="00BF22CD">
      <w:pPr>
        <w:pStyle w:val="BodyText2"/>
        <w:ind w:left="990" w:right="360"/>
        <w:rPr>
          <w:b w:val="0"/>
          <w:bCs w:val="0"/>
        </w:rPr>
      </w:pPr>
    </w:p>
    <w:p w14:paraId="12DA328C" w14:textId="151B794D" w:rsidR="00BF22CD" w:rsidRPr="00BF22CD" w:rsidRDefault="00BF22CD" w:rsidP="00BF22CD">
      <w:pPr>
        <w:pStyle w:val="BodyText2"/>
        <w:numPr>
          <w:ilvl w:val="1"/>
          <w:numId w:val="29"/>
        </w:numPr>
        <w:ind w:left="990" w:right="360"/>
        <w:rPr>
          <w:b w:val="0"/>
          <w:bCs w:val="0"/>
        </w:rPr>
      </w:pPr>
      <w:r w:rsidRPr="00CA4F4C">
        <w:rPr>
          <w:b w:val="0"/>
          <w:bCs w:val="0"/>
          <w:color w:val="0000FF"/>
        </w:rPr>
        <w:fldChar w:fldCharType="begin">
          <w:ffData>
            <w:name w:val="Check4"/>
            <w:enabled/>
            <w:calcOnExit w:val="0"/>
            <w:checkBox>
              <w:sizeAuto/>
              <w:default w:val="0"/>
              <w:checked w:val="0"/>
            </w:checkBox>
          </w:ffData>
        </w:fldChar>
      </w:r>
      <w:r w:rsidRPr="00CA4F4C">
        <w:rPr>
          <w:color w:val="0000FF"/>
        </w:rPr>
        <w:instrText xml:space="preserve"> FORMCHECKBOX </w:instrText>
      </w:r>
      <w:r w:rsidRPr="00CA4F4C">
        <w:rPr>
          <w:b w:val="0"/>
          <w:bCs w:val="0"/>
          <w:color w:val="0000FF"/>
        </w:rPr>
      </w:r>
      <w:r w:rsidRPr="00CA4F4C">
        <w:rPr>
          <w:b w:val="0"/>
          <w:bCs w:val="0"/>
          <w:color w:val="0000FF"/>
        </w:rPr>
        <w:fldChar w:fldCharType="separate"/>
      </w:r>
      <w:r w:rsidRPr="00CA4F4C">
        <w:rPr>
          <w:b w:val="0"/>
          <w:bCs w:val="0"/>
          <w:color w:val="0000FF"/>
        </w:rPr>
        <w:fldChar w:fldCharType="end"/>
      </w:r>
      <w:r>
        <w:rPr>
          <w:b w:val="0"/>
          <w:bCs w:val="0"/>
          <w:color w:val="0000FF"/>
        </w:rPr>
        <w:t xml:space="preserve"> </w:t>
      </w:r>
      <w:r w:rsidRPr="00BF22CD">
        <w:rPr>
          <w:b w:val="0"/>
          <w:color w:val="0000FF"/>
        </w:rPr>
        <w:t>The proposed permit boundary encompasses the head of the watershed (top of the hill/drainage) and would not intersect a channel or surface water and/or receive flow from off site.</w:t>
      </w:r>
    </w:p>
    <w:p w14:paraId="1191B51B" w14:textId="77777777" w:rsidR="00BF22CD" w:rsidRPr="00FD2074" w:rsidRDefault="00BF22CD" w:rsidP="00BF22CD">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0DCEC9C0" w14:textId="77777777" w:rsidR="00BF22CD" w:rsidRDefault="00BF22CD" w:rsidP="00BF22CD">
      <w:pPr>
        <w:pStyle w:val="ListParagraph"/>
        <w:rPr>
          <w:b/>
          <w:bCs/>
        </w:rPr>
      </w:pPr>
    </w:p>
    <w:p w14:paraId="3D535242" w14:textId="061AEE44" w:rsidR="00BF22CD" w:rsidRPr="00BF22CD" w:rsidRDefault="00BF22CD" w:rsidP="00BF22CD">
      <w:pPr>
        <w:pStyle w:val="BodyText2"/>
        <w:numPr>
          <w:ilvl w:val="1"/>
          <w:numId w:val="29"/>
        </w:numPr>
        <w:ind w:left="990" w:right="360"/>
        <w:rPr>
          <w:b w:val="0"/>
          <w:bCs w:val="0"/>
        </w:rPr>
      </w:pPr>
      <w:r w:rsidRPr="00CA4F4C">
        <w:rPr>
          <w:b w:val="0"/>
          <w:bCs w:val="0"/>
          <w:color w:val="0000FF"/>
        </w:rPr>
        <w:fldChar w:fldCharType="begin">
          <w:ffData>
            <w:name w:val="Check4"/>
            <w:enabled/>
            <w:calcOnExit w:val="0"/>
            <w:checkBox>
              <w:sizeAuto/>
              <w:default w:val="0"/>
              <w:checked w:val="0"/>
            </w:checkBox>
          </w:ffData>
        </w:fldChar>
      </w:r>
      <w:r w:rsidRPr="00CA4F4C">
        <w:rPr>
          <w:color w:val="0000FF"/>
        </w:rPr>
        <w:instrText xml:space="preserve"> FORMCHECKBOX </w:instrText>
      </w:r>
      <w:r w:rsidRPr="00CA4F4C">
        <w:rPr>
          <w:b w:val="0"/>
          <w:bCs w:val="0"/>
          <w:color w:val="0000FF"/>
        </w:rPr>
      </w:r>
      <w:r w:rsidRPr="00CA4F4C">
        <w:rPr>
          <w:b w:val="0"/>
          <w:bCs w:val="0"/>
          <w:color w:val="0000FF"/>
        </w:rPr>
        <w:fldChar w:fldCharType="separate"/>
      </w:r>
      <w:r w:rsidRPr="00CA4F4C">
        <w:rPr>
          <w:b w:val="0"/>
          <w:bCs w:val="0"/>
          <w:color w:val="0000FF"/>
        </w:rPr>
        <w:fldChar w:fldCharType="end"/>
      </w:r>
      <w:r>
        <w:rPr>
          <w:b w:val="0"/>
          <w:bCs w:val="0"/>
          <w:color w:val="0000FF"/>
        </w:rPr>
        <w:t xml:space="preserve"> </w:t>
      </w:r>
      <w:r w:rsidRPr="00BF22CD">
        <w:rPr>
          <w:b w:val="0"/>
          <w:color w:val="0000FF"/>
        </w:rPr>
        <w:t>The waterway as mapped within GIS (i.e. blue dotted line) is not located overtop the actual channel. The proposed permit boundary is not in or within 50 feet of the actual channel.</w:t>
      </w:r>
    </w:p>
    <w:p w14:paraId="70D6B8A7" w14:textId="77777777" w:rsidR="00BF22CD" w:rsidRPr="00FD2074" w:rsidRDefault="00BF22CD" w:rsidP="00BF22CD">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5B4482BB" w14:textId="77777777" w:rsidR="00BF22CD" w:rsidRDefault="00BF22CD" w:rsidP="00BF22CD">
      <w:pPr>
        <w:pStyle w:val="BodyText2"/>
        <w:ind w:left="990" w:right="360"/>
        <w:rPr>
          <w:b w:val="0"/>
          <w:bCs w:val="0"/>
        </w:rPr>
      </w:pPr>
    </w:p>
    <w:p w14:paraId="32819DFE" w14:textId="19986B8C" w:rsidR="00BF22CD" w:rsidRPr="00BF22CD" w:rsidRDefault="00BF22CD" w:rsidP="00BF22CD">
      <w:pPr>
        <w:pStyle w:val="BodyText2"/>
        <w:numPr>
          <w:ilvl w:val="1"/>
          <w:numId w:val="29"/>
        </w:numPr>
        <w:ind w:left="990" w:right="360"/>
        <w:rPr>
          <w:b w:val="0"/>
          <w:bCs w:val="0"/>
        </w:rPr>
      </w:pPr>
      <w:r w:rsidRPr="00CA4F4C">
        <w:rPr>
          <w:b w:val="0"/>
          <w:bCs w:val="0"/>
          <w:color w:val="0000FF"/>
        </w:rPr>
        <w:fldChar w:fldCharType="begin">
          <w:ffData>
            <w:name w:val="Check4"/>
            <w:enabled/>
            <w:calcOnExit w:val="0"/>
            <w:checkBox>
              <w:sizeAuto/>
              <w:default w:val="0"/>
              <w:checked w:val="0"/>
            </w:checkBox>
          </w:ffData>
        </w:fldChar>
      </w:r>
      <w:r w:rsidRPr="00CA4F4C">
        <w:rPr>
          <w:color w:val="0000FF"/>
        </w:rPr>
        <w:instrText xml:space="preserve"> FORMCHECKBOX </w:instrText>
      </w:r>
      <w:r w:rsidRPr="00CA4F4C">
        <w:rPr>
          <w:b w:val="0"/>
          <w:bCs w:val="0"/>
          <w:color w:val="0000FF"/>
        </w:rPr>
      </w:r>
      <w:r w:rsidRPr="00CA4F4C">
        <w:rPr>
          <w:b w:val="0"/>
          <w:bCs w:val="0"/>
          <w:color w:val="0000FF"/>
        </w:rPr>
        <w:fldChar w:fldCharType="separate"/>
      </w:r>
      <w:r w:rsidRPr="00CA4F4C">
        <w:rPr>
          <w:b w:val="0"/>
          <w:bCs w:val="0"/>
          <w:color w:val="0000FF"/>
        </w:rPr>
        <w:fldChar w:fldCharType="end"/>
      </w:r>
      <w:r>
        <w:rPr>
          <w:b w:val="0"/>
          <w:bCs w:val="0"/>
          <w:color w:val="0000FF"/>
        </w:rPr>
        <w:t xml:space="preserve"> </w:t>
      </w:r>
      <w:r w:rsidRPr="00BF22CD">
        <w:rPr>
          <w:b w:val="0"/>
          <w:color w:val="0000FF"/>
        </w:rPr>
        <w:t>A surface water exists within the permit boundary or within 50 feet of the boundary and a Standard application would be required.</w:t>
      </w:r>
    </w:p>
    <w:p w14:paraId="6EE4B05C" w14:textId="77777777" w:rsidR="00BF22CD" w:rsidRPr="00FD2074" w:rsidRDefault="00BF22CD" w:rsidP="00BF22CD">
      <w:pPr>
        <w:pStyle w:val="BodyText2"/>
        <w:ind w:left="990" w:right="360"/>
        <w:jc w:val="left"/>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FD2074">
        <w:rPr>
          <w:color w:val="0000FF"/>
        </w:rPr>
        <w:instrText xml:space="preserve"> FORMTEXT </w:instrText>
      </w:r>
      <w:r w:rsidRPr="00FD2074">
        <w:rPr>
          <w:b w:val="0"/>
          <w:bCs w:val="0"/>
          <w:color w:val="0000FF"/>
        </w:rPr>
      </w:r>
      <w:r w:rsidRPr="00FD2074">
        <w:rPr>
          <w:b w:val="0"/>
          <w:bCs w:val="0"/>
          <w:color w:val="0000FF"/>
        </w:rPr>
        <w:fldChar w:fldCharType="separate"/>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noProof/>
          <w:color w:val="0000FF"/>
        </w:rPr>
        <w:t> </w:t>
      </w:r>
      <w:r w:rsidRPr="00FD2074">
        <w:rPr>
          <w:b w:val="0"/>
          <w:bCs w:val="0"/>
          <w:color w:val="0000FF"/>
        </w:rPr>
        <w:fldChar w:fldCharType="end"/>
      </w:r>
    </w:p>
    <w:p w14:paraId="003A8267" w14:textId="77777777" w:rsidR="00F06B4B" w:rsidRDefault="00F06B4B" w:rsidP="00F24E88">
      <w:pPr>
        <w:pBdr>
          <w:bottom w:val="single" w:sz="12" w:space="1" w:color="auto"/>
        </w:pBdr>
        <w:ind w:right="360"/>
        <w:rPr>
          <w:rFonts w:ascii="Times New Roman" w:hAnsi="Times New Roman"/>
          <w:b/>
          <w:color w:val="000000"/>
          <w:sz w:val="20"/>
        </w:rPr>
      </w:pPr>
    </w:p>
    <w:p w14:paraId="08BF6BF2" w14:textId="40DFD578"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C</w:t>
      </w:r>
      <w:r w:rsidR="001B05D0">
        <w:rPr>
          <w:rFonts w:ascii="Times New Roman" w:hAnsi="Times New Roman"/>
          <w:b/>
          <w:color w:val="000000"/>
          <w:sz w:val="20"/>
        </w:rPr>
        <w:t>3</w:t>
      </w:r>
      <w:r w:rsidR="00D45C6B" w:rsidRPr="00CA4F4C">
        <w:rPr>
          <w:rFonts w:ascii="Times New Roman" w:hAnsi="Times New Roman"/>
          <w:b/>
          <w:color w:val="000000"/>
          <w:sz w:val="20"/>
        </w:rPr>
        <w:t>.  SOIL AND OVERBURDEN</w:t>
      </w:r>
      <w:r w:rsidR="00D45C6B" w:rsidRPr="00CA4F4C">
        <w:rPr>
          <w:rFonts w:ascii="Times New Roman" w:hAnsi="Times New Roman"/>
          <w:color w:val="000000"/>
          <w:sz w:val="20"/>
        </w:rPr>
        <w:t xml:space="preserve"> </w:t>
      </w:r>
      <w:bookmarkStart w:id="36" w:name="_Hlk68081911"/>
      <w:r w:rsidR="00E66181">
        <w:rPr>
          <w:rFonts w:ascii="Times New Roman" w:hAnsi="Times New Roman"/>
          <w:i/>
          <w:color w:val="000000"/>
          <w:sz w:val="20"/>
        </w:rPr>
        <w:t xml:space="preserve">§ </w:t>
      </w:r>
      <w:r w:rsidR="00B306B0" w:rsidRPr="0089712D">
        <w:rPr>
          <w:rFonts w:ascii="Times New Roman" w:hAnsi="Times New Roman"/>
          <w:i/>
          <w:color w:val="000000"/>
          <w:sz w:val="20"/>
        </w:rPr>
        <w:t>82-4-403(1</w:t>
      </w:r>
      <w:r w:rsidR="0089712D">
        <w:rPr>
          <w:rFonts w:ascii="Times New Roman" w:hAnsi="Times New Roman"/>
          <w:i/>
          <w:color w:val="000000"/>
          <w:sz w:val="20"/>
        </w:rPr>
        <w:t>5</w:t>
      </w:r>
      <w:r w:rsidR="00B306B0" w:rsidRPr="0089712D">
        <w:rPr>
          <w:rFonts w:ascii="Times New Roman" w:hAnsi="Times New Roman"/>
          <w:i/>
          <w:color w:val="000000"/>
          <w:sz w:val="20"/>
        </w:rPr>
        <w:t>)</w:t>
      </w:r>
      <w:r w:rsidR="0070709F">
        <w:rPr>
          <w:rFonts w:ascii="Times New Roman" w:hAnsi="Times New Roman"/>
          <w:i/>
          <w:color w:val="000000"/>
          <w:sz w:val="20"/>
        </w:rPr>
        <w:t>, MCA;§</w:t>
      </w:r>
      <w:r w:rsidR="0089712D" w:rsidRPr="0089712D">
        <w:rPr>
          <w:rFonts w:ascii="Times New Roman" w:hAnsi="Times New Roman"/>
          <w:i/>
          <w:color w:val="000000"/>
          <w:sz w:val="20"/>
        </w:rPr>
        <w:t xml:space="preserve"> 82-4-43</w:t>
      </w:r>
      <w:r w:rsidR="00EF46FF">
        <w:rPr>
          <w:rFonts w:ascii="Times New Roman" w:hAnsi="Times New Roman"/>
          <w:i/>
          <w:color w:val="000000"/>
          <w:sz w:val="20"/>
        </w:rPr>
        <w:t>2</w:t>
      </w:r>
      <w:r w:rsidR="0089712D" w:rsidRPr="0089712D">
        <w:rPr>
          <w:rFonts w:ascii="Times New Roman" w:hAnsi="Times New Roman"/>
          <w:i/>
          <w:color w:val="000000"/>
          <w:sz w:val="20"/>
        </w:rPr>
        <w:t>(14)(a)(vi)</w:t>
      </w:r>
      <w:r w:rsidR="0070709F">
        <w:rPr>
          <w:rFonts w:ascii="Times New Roman" w:hAnsi="Times New Roman"/>
          <w:i/>
          <w:color w:val="000000"/>
          <w:sz w:val="20"/>
        </w:rPr>
        <w:t>, MC</w:t>
      </w:r>
      <w:bookmarkEnd w:id="36"/>
      <w:r w:rsidR="00306A68">
        <w:rPr>
          <w:rFonts w:ascii="Times New Roman" w:hAnsi="Times New Roman"/>
          <w:i/>
          <w:color w:val="000000"/>
          <w:sz w:val="20"/>
        </w:rPr>
        <w:t>A</w:t>
      </w:r>
      <w:r w:rsidR="0070709F">
        <w:rPr>
          <w:rFonts w:ascii="Times New Roman" w:hAnsi="Times New Roman"/>
          <w:i/>
          <w:color w:val="000000"/>
          <w:sz w:val="20"/>
        </w:rPr>
        <w:t>; ARM 17.24.228(3)</w:t>
      </w:r>
    </w:p>
    <w:p w14:paraId="329CD08C" w14:textId="2774E7C9" w:rsidR="00F25DD7" w:rsidRPr="00CA4F4C" w:rsidRDefault="005F5FBA" w:rsidP="00713840">
      <w:pPr>
        <w:numPr>
          <w:ilvl w:val="0"/>
          <w:numId w:val="2"/>
        </w:numPr>
        <w:tabs>
          <w:tab w:val="clear" w:pos="720"/>
        </w:tabs>
        <w:ind w:left="360" w:right="36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005F4F95" w:rsidRPr="00CA4F4C">
        <w:rPr>
          <w:rFonts w:ascii="Times New Roman" w:hAnsi="Times New Roman"/>
          <w:color w:val="000000"/>
          <w:sz w:val="20"/>
        </w:rPr>
        <w:t xml:space="preserve"> is required to </w:t>
      </w:r>
      <w:r w:rsidR="007C7A98" w:rsidRPr="00CA4F4C">
        <w:rPr>
          <w:rFonts w:ascii="Times New Roman" w:hAnsi="Times New Roman"/>
          <w:color w:val="000000"/>
          <w:sz w:val="20"/>
        </w:rPr>
        <w:t>provide no less than three</w:t>
      </w:r>
      <w:r w:rsidR="00F01C63">
        <w:rPr>
          <w:rFonts w:ascii="Times New Roman" w:hAnsi="Times New Roman"/>
          <w:color w:val="000000"/>
          <w:sz w:val="20"/>
        </w:rPr>
        <w:t xml:space="preserve"> (3)</w:t>
      </w:r>
      <w:r w:rsidR="007C7A98" w:rsidRPr="00CA4F4C">
        <w:rPr>
          <w:rFonts w:ascii="Times New Roman" w:hAnsi="Times New Roman"/>
          <w:color w:val="000000"/>
          <w:sz w:val="20"/>
        </w:rPr>
        <w:t xml:space="preserve"> test holes spaced representatively </w:t>
      </w:r>
      <w:r w:rsidR="0041082F">
        <w:rPr>
          <w:rFonts w:ascii="Times New Roman" w:hAnsi="Times New Roman"/>
          <w:color w:val="000000"/>
          <w:sz w:val="20"/>
        </w:rPr>
        <w:t>to</w:t>
      </w:r>
      <w:r w:rsidR="0041082F" w:rsidRPr="00CA4F4C">
        <w:rPr>
          <w:rFonts w:ascii="Times New Roman" w:hAnsi="Times New Roman"/>
          <w:color w:val="000000"/>
          <w:sz w:val="20"/>
        </w:rPr>
        <w:t xml:space="preserve"> provide soil and overburden thickness data within the proposed permit area (bonded and non-bonded areas).</w:t>
      </w:r>
      <w:r w:rsidR="00F043CE">
        <w:rPr>
          <w:rFonts w:ascii="Times New Roman" w:hAnsi="Times New Roman"/>
          <w:color w:val="000000"/>
          <w:sz w:val="20"/>
        </w:rPr>
        <w:t xml:space="preserve"> The submitted soil test pit data must mee</w:t>
      </w:r>
      <w:r w:rsidR="00E8043F">
        <w:rPr>
          <w:rFonts w:ascii="Times New Roman" w:hAnsi="Times New Roman"/>
          <w:color w:val="000000"/>
          <w:sz w:val="20"/>
        </w:rPr>
        <w:t>t</w:t>
      </w:r>
      <w:r w:rsidR="00F043CE">
        <w:rPr>
          <w:rFonts w:ascii="Times New Roman" w:hAnsi="Times New Roman"/>
          <w:color w:val="000000"/>
          <w:sz w:val="20"/>
        </w:rPr>
        <w:t xml:space="preserve"> the </w:t>
      </w:r>
      <w:r w:rsidR="00E8043F">
        <w:rPr>
          <w:rFonts w:ascii="Times New Roman" w:hAnsi="Times New Roman"/>
          <w:color w:val="000000"/>
          <w:sz w:val="20"/>
        </w:rPr>
        <w:t>S</w:t>
      </w:r>
      <w:r w:rsidR="00F043CE">
        <w:rPr>
          <w:rFonts w:ascii="Times New Roman" w:hAnsi="Times New Roman"/>
          <w:color w:val="000000"/>
          <w:sz w:val="20"/>
        </w:rPr>
        <w:t xml:space="preserve">oil </w:t>
      </w:r>
      <w:r w:rsidR="00E8043F">
        <w:rPr>
          <w:rFonts w:ascii="Times New Roman" w:hAnsi="Times New Roman"/>
          <w:color w:val="000000"/>
          <w:sz w:val="20"/>
        </w:rPr>
        <w:t>G</w:t>
      </w:r>
      <w:r w:rsidR="00F043CE">
        <w:rPr>
          <w:rFonts w:ascii="Times New Roman" w:hAnsi="Times New Roman"/>
          <w:color w:val="000000"/>
          <w:sz w:val="20"/>
        </w:rPr>
        <w:t>uideline requirements</w:t>
      </w:r>
      <w:r w:rsidR="007F4E75">
        <w:rPr>
          <w:rFonts w:ascii="Times New Roman" w:hAnsi="Times New Roman"/>
          <w:color w:val="000000"/>
          <w:sz w:val="20"/>
        </w:rPr>
        <w:t xml:space="preserve"> </w:t>
      </w:r>
      <w:bookmarkStart w:id="37" w:name="_Hlk156969291"/>
      <w:r w:rsidR="007F4E75">
        <w:rPr>
          <w:rFonts w:ascii="Times New Roman" w:hAnsi="Times New Roman"/>
          <w:color w:val="000000"/>
          <w:sz w:val="20"/>
        </w:rPr>
        <w:t>and be provided to the nearest inch.</w:t>
      </w:r>
      <w:bookmarkEnd w:id="37"/>
    </w:p>
    <w:p w14:paraId="1CF6ABF7" w14:textId="761BEB7F" w:rsidR="00892CAC" w:rsidRPr="00CA4F4C" w:rsidRDefault="00716092" w:rsidP="00713840">
      <w:pPr>
        <w:numPr>
          <w:ilvl w:val="1"/>
          <w:numId w:val="1"/>
        </w:numPr>
        <w:ind w:right="360"/>
        <w:rPr>
          <w:rFonts w:ascii="Times New Roman" w:hAnsi="Times New Roman"/>
          <w:sz w:val="20"/>
        </w:rPr>
      </w:pPr>
      <w:r w:rsidRPr="00CA4F4C">
        <w:rPr>
          <w:rFonts w:ascii="Times New Roman" w:hAnsi="Times New Roman"/>
          <w:bCs/>
          <w:color w:val="000000"/>
          <w:sz w:val="20"/>
        </w:rPr>
        <w:t xml:space="preserve">For tips on proper identification of soil depths and taking photos that will be accepted by the </w:t>
      </w:r>
      <w:r w:rsidR="001D5BEA" w:rsidRPr="00CA4F4C">
        <w:rPr>
          <w:rFonts w:ascii="Times New Roman" w:hAnsi="Times New Roman"/>
          <w:bCs/>
          <w:color w:val="000000"/>
          <w:sz w:val="20"/>
        </w:rPr>
        <w:t>Opencut Mining Section</w:t>
      </w:r>
      <w:r w:rsidRPr="00CA4F4C">
        <w:rPr>
          <w:rFonts w:ascii="Times New Roman" w:hAnsi="Times New Roman"/>
          <w:bCs/>
          <w:color w:val="000000"/>
          <w:sz w:val="20"/>
        </w:rPr>
        <w:t>, refer to t</w:t>
      </w:r>
      <w:r w:rsidR="00892CAC" w:rsidRPr="00CA4F4C">
        <w:rPr>
          <w:rFonts w:ascii="Times New Roman" w:hAnsi="Times New Roman"/>
          <w:bCs/>
          <w:color w:val="000000"/>
          <w:sz w:val="20"/>
        </w:rPr>
        <w:t xml:space="preserve">he </w:t>
      </w:r>
      <w:r w:rsidR="00D477FE" w:rsidRPr="00CA4F4C">
        <w:rPr>
          <w:rFonts w:ascii="Times New Roman" w:hAnsi="Times New Roman"/>
          <w:i/>
          <w:sz w:val="20"/>
        </w:rPr>
        <w:t>S</w:t>
      </w:r>
      <w:r w:rsidR="00892CAC" w:rsidRPr="00CA4F4C">
        <w:rPr>
          <w:rFonts w:ascii="Times New Roman" w:hAnsi="Times New Roman"/>
          <w:i/>
          <w:sz w:val="20"/>
        </w:rPr>
        <w:t xml:space="preserve">oil </w:t>
      </w:r>
      <w:r w:rsidR="00D477FE" w:rsidRPr="00CA4F4C">
        <w:rPr>
          <w:rFonts w:ascii="Times New Roman" w:hAnsi="Times New Roman"/>
          <w:i/>
          <w:sz w:val="20"/>
        </w:rPr>
        <w:t>G</w:t>
      </w:r>
      <w:r w:rsidR="00892CAC" w:rsidRPr="00CA4F4C">
        <w:rPr>
          <w:rFonts w:ascii="Times New Roman" w:hAnsi="Times New Roman"/>
          <w:i/>
          <w:sz w:val="20"/>
        </w:rPr>
        <w:t>uideline</w:t>
      </w:r>
      <w:r w:rsidR="00892CAC" w:rsidRPr="00CA4F4C">
        <w:rPr>
          <w:rFonts w:ascii="Times New Roman" w:hAnsi="Times New Roman"/>
          <w:sz w:val="20"/>
        </w:rPr>
        <w:t xml:space="preserve"> </w:t>
      </w:r>
      <w:r w:rsidR="007749DB" w:rsidRPr="00CA4F4C">
        <w:rPr>
          <w:rFonts w:ascii="Times New Roman" w:hAnsi="Times New Roman"/>
          <w:sz w:val="20"/>
        </w:rPr>
        <w:t>found</w:t>
      </w:r>
      <w:r w:rsidR="001D5BEA" w:rsidRPr="00CA4F4C">
        <w:rPr>
          <w:rFonts w:ascii="Times New Roman" w:hAnsi="Times New Roman"/>
          <w:sz w:val="20"/>
        </w:rPr>
        <w:t xml:space="preserve"> </w:t>
      </w:r>
      <w:r w:rsidRPr="00CA4F4C">
        <w:rPr>
          <w:rFonts w:ascii="Times New Roman" w:hAnsi="Times New Roman"/>
          <w:sz w:val="20"/>
        </w:rPr>
        <w:t>at</w:t>
      </w:r>
      <w:r w:rsidR="00892CAC" w:rsidRPr="00CA4F4C">
        <w:rPr>
          <w:rFonts w:ascii="Times New Roman" w:hAnsi="Times New Roman"/>
          <w:sz w:val="20"/>
        </w:rPr>
        <w:t xml:space="preserve">: </w:t>
      </w:r>
      <w:hyperlink r:id="rId18"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w:t>
      </w:r>
      <w:r w:rsidR="001043D4">
        <w:rPr>
          <w:rFonts w:ascii="Times New Roman" w:hAnsi="Times New Roman"/>
          <w:sz w:val="20"/>
        </w:rPr>
        <w:t xml:space="preserve"> Opencut Mining </w:t>
      </w:r>
      <w:r w:rsidR="00587168" w:rsidRPr="00587168">
        <w:rPr>
          <w:rFonts w:ascii="Times New Roman" w:hAnsi="Times New Roman"/>
          <w:sz w:val="20"/>
        </w:rPr>
        <w:t>Forms” tab)</w:t>
      </w:r>
      <w:r w:rsidR="001D5BEA" w:rsidRPr="00CA4F4C">
        <w:rPr>
          <w:rFonts w:ascii="Times New Roman" w:hAnsi="Times New Roman"/>
          <w:sz w:val="20"/>
        </w:rPr>
        <w:t xml:space="preserve"> </w:t>
      </w:r>
    </w:p>
    <w:p w14:paraId="4A988050" w14:textId="1EC2971B" w:rsidR="00BF05B8" w:rsidRPr="00CA4F4C" w:rsidRDefault="00DB6636" w:rsidP="00713840">
      <w:pPr>
        <w:numPr>
          <w:ilvl w:val="0"/>
          <w:numId w:val="2"/>
        </w:numPr>
        <w:tabs>
          <w:tab w:val="clear" w:pos="720"/>
        </w:tabs>
        <w:spacing w:before="40"/>
        <w:ind w:left="360" w:right="360"/>
        <w:rPr>
          <w:rFonts w:ascii="Times New Roman" w:hAnsi="Times New Roman"/>
          <w:b/>
          <w:bCs/>
          <w:color w:val="0000FF"/>
          <w:sz w:val="20"/>
        </w:rPr>
      </w:pPr>
      <w:r w:rsidRPr="00CA4F4C">
        <w:rPr>
          <w:rFonts w:ascii="Times New Roman" w:hAnsi="Times New Roman"/>
          <w:b/>
          <w:bCs/>
          <w:color w:val="0000FF"/>
          <w:sz w:val="20"/>
        </w:rPr>
        <w:t>Date test pit</w:t>
      </w:r>
      <w:r w:rsidR="00277D9C" w:rsidRPr="00CA4F4C">
        <w:rPr>
          <w:rFonts w:ascii="Times New Roman" w:hAnsi="Times New Roman"/>
          <w:b/>
          <w:bCs/>
          <w:color w:val="0000FF"/>
          <w:sz w:val="20"/>
        </w:rPr>
        <w:t>s</w:t>
      </w:r>
      <w:r w:rsidRPr="00CA4F4C">
        <w:rPr>
          <w:rFonts w:ascii="Times New Roman" w:hAnsi="Times New Roman"/>
          <w:b/>
          <w:bCs/>
          <w:color w:val="0000FF"/>
          <w:sz w:val="20"/>
        </w:rPr>
        <w:t xml:space="preserve"> w</w:t>
      </w:r>
      <w:r w:rsidR="00277D9C" w:rsidRPr="00CA4F4C">
        <w:rPr>
          <w:rFonts w:ascii="Times New Roman" w:hAnsi="Times New Roman"/>
          <w:b/>
          <w:bCs/>
          <w:color w:val="0000FF"/>
          <w:sz w:val="20"/>
        </w:rPr>
        <w:t>ere</w:t>
      </w:r>
      <w:r w:rsidRPr="00CA4F4C">
        <w:rPr>
          <w:rFonts w:ascii="Times New Roman" w:hAnsi="Times New Roman"/>
          <w:b/>
          <w:bCs/>
          <w:color w:val="0000FF"/>
          <w:sz w:val="20"/>
        </w:rPr>
        <w:t xml:space="preserve"> dug</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ab/>
      </w:r>
    </w:p>
    <w:p w14:paraId="577F5793" w14:textId="6713CD09" w:rsidR="00C644DD" w:rsidRDefault="00DB6636" w:rsidP="00BF05B8">
      <w:pPr>
        <w:ind w:left="360" w:right="360"/>
        <w:rPr>
          <w:rFonts w:ascii="Times New Roman" w:hAnsi="Times New Roman"/>
          <w:b/>
          <w:bCs/>
          <w:color w:val="0000FF"/>
          <w:sz w:val="20"/>
        </w:rPr>
      </w:pPr>
      <w:r w:rsidRPr="00CA4F4C">
        <w:rPr>
          <w:rFonts w:ascii="Times New Roman" w:hAnsi="Times New Roman"/>
          <w:b/>
          <w:bCs/>
          <w:color w:val="0000FF"/>
          <w:sz w:val="20"/>
        </w:rPr>
        <w:t>Logged by</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6"/>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3C5515A2" w14:textId="2C1266A6" w:rsidR="00721F08" w:rsidRDefault="00721F08" w:rsidP="00BF05B8">
      <w:pPr>
        <w:ind w:left="360" w:right="360"/>
        <w:rPr>
          <w:rFonts w:ascii="Times New Roman" w:hAnsi="Times New Roman"/>
          <w:b/>
          <w:bCs/>
          <w:color w:val="0000FF"/>
          <w:sz w:val="20"/>
        </w:rPr>
      </w:pPr>
    </w:p>
    <w:tbl>
      <w:tblPr>
        <w:tblW w:w="97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260"/>
        <w:gridCol w:w="1327"/>
        <w:gridCol w:w="2183"/>
        <w:gridCol w:w="4117"/>
      </w:tblGrid>
      <w:tr w:rsidR="00AE696D" w:rsidRPr="00CA4F4C" w14:paraId="40F22D02" w14:textId="77777777" w:rsidTr="00AE696D">
        <w:tc>
          <w:tcPr>
            <w:tcW w:w="899" w:type="dxa"/>
            <w:shd w:val="clear" w:color="auto" w:fill="CCCCCC"/>
            <w:vAlign w:val="center"/>
          </w:tcPr>
          <w:p w14:paraId="19A237F0" w14:textId="7C7B3348"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Test Hole I.D. on Map</w:t>
            </w:r>
          </w:p>
        </w:tc>
        <w:tc>
          <w:tcPr>
            <w:tcW w:w="1260" w:type="dxa"/>
            <w:shd w:val="clear" w:color="auto" w:fill="CCCCCC"/>
            <w:vAlign w:val="center"/>
          </w:tcPr>
          <w:p w14:paraId="7F48C49B" w14:textId="37C6F77C"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Thickness (inches)</w:t>
            </w:r>
          </w:p>
        </w:tc>
        <w:tc>
          <w:tcPr>
            <w:tcW w:w="1327" w:type="dxa"/>
            <w:shd w:val="clear" w:color="auto" w:fill="CCCCCC"/>
            <w:vAlign w:val="center"/>
          </w:tcPr>
          <w:p w14:paraId="399FCE8E" w14:textId="17306A45"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Overburden Thickness (inches)</w:t>
            </w:r>
          </w:p>
        </w:tc>
        <w:tc>
          <w:tcPr>
            <w:tcW w:w="2183" w:type="dxa"/>
            <w:shd w:val="clear" w:color="auto" w:fill="CCCCCC"/>
          </w:tcPr>
          <w:p w14:paraId="742FCC03" w14:textId="77777777" w:rsidR="00C850BF" w:rsidRDefault="00C850BF" w:rsidP="00AE696D">
            <w:pPr>
              <w:rPr>
                <w:rFonts w:ascii="Times New Roman" w:hAnsi="Times New Roman"/>
                <w:b/>
                <w:color w:val="000000"/>
                <w:sz w:val="20"/>
              </w:rPr>
            </w:pPr>
          </w:p>
          <w:p w14:paraId="5F4CD1C5" w14:textId="0681A146" w:rsidR="00AE696D" w:rsidRPr="00CA4F4C" w:rsidRDefault="00AE696D" w:rsidP="00AE696D">
            <w:pPr>
              <w:rPr>
                <w:rFonts w:ascii="Times New Roman" w:hAnsi="Times New Roman"/>
                <w:b/>
                <w:color w:val="000000"/>
                <w:sz w:val="20"/>
              </w:rPr>
            </w:pPr>
            <w:r w:rsidRPr="00CA4F4C">
              <w:rPr>
                <w:rFonts w:ascii="Times New Roman" w:hAnsi="Times New Roman"/>
                <w:b/>
                <w:color w:val="000000"/>
                <w:sz w:val="20"/>
              </w:rPr>
              <w:t>Total Depth of Test Hole (f</w:t>
            </w:r>
            <w:r w:rsidR="00C850BF">
              <w:rPr>
                <w:rFonts w:ascii="Times New Roman" w:hAnsi="Times New Roman"/>
                <w:b/>
                <w:color w:val="000000"/>
                <w:sz w:val="20"/>
              </w:rPr>
              <w:t>ee</w:t>
            </w:r>
            <w:r w:rsidRPr="00CA4F4C">
              <w:rPr>
                <w:rFonts w:ascii="Times New Roman" w:hAnsi="Times New Roman"/>
                <w:b/>
                <w:color w:val="000000"/>
                <w:sz w:val="20"/>
              </w:rPr>
              <w:t>t)</w:t>
            </w:r>
          </w:p>
        </w:tc>
        <w:tc>
          <w:tcPr>
            <w:tcW w:w="4117" w:type="dxa"/>
            <w:shd w:val="clear" w:color="auto" w:fill="CCCCCC"/>
            <w:vAlign w:val="center"/>
          </w:tcPr>
          <w:p w14:paraId="678FDC1A" w14:textId="77777777" w:rsidR="00AE696D" w:rsidRDefault="00AE696D" w:rsidP="00AE696D">
            <w:pPr>
              <w:jc w:val="center"/>
              <w:rPr>
                <w:rFonts w:ascii="Times New Roman" w:hAnsi="Times New Roman"/>
                <w:b/>
                <w:color w:val="000000"/>
                <w:sz w:val="20"/>
              </w:rPr>
            </w:pPr>
            <w:r w:rsidRPr="00CA4F4C">
              <w:rPr>
                <w:rFonts w:ascii="Times New Roman" w:hAnsi="Times New Roman"/>
                <w:b/>
                <w:color w:val="000000"/>
                <w:sz w:val="20"/>
              </w:rPr>
              <w:t>Water encountered</w:t>
            </w:r>
          </w:p>
          <w:p w14:paraId="21186BF4" w14:textId="3614BB8B" w:rsidR="00AE696D" w:rsidRPr="00CA4F4C" w:rsidRDefault="00AE696D" w:rsidP="00C850BF">
            <w:pPr>
              <w:jc w:val="center"/>
              <w:rPr>
                <w:rFonts w:ascii="Times New Roman" w:hAnsi="Times New Roman"/>
                <w:b/>
                <w:color w:val="000000"/>
                <w:sz w:val="20"/>
              </w:rPr>
            </w:pPr>
            <w:r w:rsidRPr="00CA4F4C">
              <w:rPr>
                <w:rFonts w:ascii="Times New Roman" w:hAnsi="Times New Roman"/>
                <w:b/>
                <w:color w:val="000000"/>
                <w:sz w:val="20"/>
              </w:rPr>
              <w:t>in Test Hole</w:t>
            </w:r>
            <w:r w:rsidR="00C850BF">
              <w:rPr>
                <w:rFonts w:ascii="Times New Roman" w:hAnsi="Times New Roman"/>
                <w:b/>
                <w:color w:val="000000"/>
                <w:sz w:val="20"/>
              </w:rPr>
              <w:t xml:space="preserve">? </w:t>
            </w:r>
            <w:r w:rsidRPr="00CA4F4C">
              <w:rPr>
                <w:rFonts w:ascii="Times New Roman" w:hAnsi="Times New Roman"/>
                <w:b/>
                <w:color w:val="000000"/>
                <w:sz w:val="20"/>
              </w:rPr>
              <w:t>(f</w:t>
            </w:r>
            <w:r w:rsidR="00C850BF">
              <w:rPr>
                <w:rFonts w:ascii="Times New Roman" w:hAnsi="Times New Roman"/>
                <w:b/>
                <w:color w:val="000000"/>
                <w:sz w:val="20"/>
              </w:rPr>
              <w:t>ee</w:t>
            </w:r>
            <w:r w:rsidRPr="00CA4F4C">
              <w:rPr>
                <w:rFonts w:ascii="Times New Roman" w:hAnsi="Times New Roman"/>
                <w:b/>
                <w:color w:val="000000"/>
                <w:sz w:val="20"/>
              </w:rPr>
              <w:t>t)</w:t>
            </w:r>
          </w:p>
        </w:tc>
      </w:tr>
      <w:tr w:rsidR="00AE696D" w:rsidRPr="00CA4F4C" w14:paraId="5D49EA90" w14:textId="77777777" w:rsidTr="00AE696D">
        <w:trPr>
          <w:trHeight w:val="360"/>
        </w:trPr>
        <w:tc>
          <w:tcPr>
            <w:tcW w:w="899" w:type="dxa"/>
            <w:vAlign w:val="center"/>
          </w:tcPr>
          <w:p w14:paraId="25B57680" w14:textId="10EB1CE5"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T1</w:t>
            </w:r>
          </w:p>
        </w:tc>
        <w:tc>
          <w:tcPr>
            <w:tcW w:w="1260" w:type="dxa"/>
            <w:vAlign w:val="center"/>
          </w:tcPr>
          <w:p w14:paraId="3D8FDEFF" w14:textId="7995F6B8"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731780D8" w14:textId="341D0093"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3FD318E6" w14:textId="77EFB910"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16343D5E"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206EFF6E" w14:textId="6D22F133"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18E00104" w14:textId="77777777" w:rsidTr="00C850BF">
        <w:trPr>
          <w:trHeight w:val="350"/>
        </w:trPr>
        <w:tc>
          <w:tcPr>
            <w:tcW w:w="899" w:type="dxa"/>
            <w:vAlign w:val="center"/>
          </w:tcPr>
          <w:p w14:paraId="77B87AB7" w14:textId="498B50A7"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T2</w:t>
            </w:r>
          </w:p>
        </w:tc>
        <w:tc>
          <w:tcPr>
            <w:tcW w:w="1260" w:type="dxa"/>
            <w:vAlign w:val="center"/>
          </w:tcPr>
          <w:p w14:paraId="7B48A79A" w14:textId="65E76229"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6C6CAAF5" w14:textId="3BFC1A17"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5995F0E5" w14:textId="7AE0050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2C045D86"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68477853" w14:textId="3E84AA68"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5DD339FE" w14:textId="77777777" w:rsidTr="00AE696D">
        <w:trPr>
          <w:trHeight w:val="360"/>
        </w:trPr>
        <w:tc>
          <w:tcPr>
            <w:tcW w:w="899" w:type="dxa"/>
            <w:vAlign w:val="center"/>
          </w:tcPr>
          <w:p w14:paraId="6493A967" w14:textId="0A9E7270"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T3</w:t>
            </w:r>
          </w:p>
        </w:tc>
        <w:tc>
          <w:tcPr>
            <w:tcW w:w="1260" w:type="dxa"/>
            <w:vAlign w:val="center"/>
          </w:tcPr>
          <w:p w14:paraId="0FD6C20B" w14:textId="1243BD04"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0BF6F10A" w14:textId="445904E4"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49E54BD4" w14:textId="56292D1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tcPr>
          <w:p w14:paraId="3F2A226B"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7C9AE86B" w14:textId="4E774421"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bl>
    <w:p w14:paraId="564F726F" w14:textId="2D9D366C" w:rsidR="00B45115" w:rsidRDefault="0041082F" w:rsidP="004E61DF">
      <w:pPr>
        <w:spacing w:before="40"/>
        <w:ind w:left="446" w:right="360"/>
        <w:rPr>
          <w:rFonts w:ascii="Times New Roman" w:hAnsi="Times New Roman"/>
          <w:sz w:val="20"/>
        </w:rPr>
      </w:pPr>
      <w:r w:rsidRPr="004E61DF">
        <w:rPr>
          <w:rFonts w:ascii="Times New Roman" w:hAnsi="Times New Roman"/>
          <w:b/>
          <w:bCs/>
          <w:sz w:val="20"/>
        </w:rPr>
        <w:t>Note</w:t>
      </w:r>
      <w:r w:rsidRPr="00D029DD">
        <w:rPr>
          <w:rFonts w:ascii="Times New Roman" w:hAnsi="Times New Roman"/>
          <w:b/>
          <w:sz w:val="20"/>
        </w:rPr>
        <w:t>:</w:t>
      </w:r>
      <w:r>
        <w:rPr>
          <w:rFonts w:ascii="Times New Roman" w:hAnsi="Times New Roman"/>
          <w:sz w:val="20"/>
        </w:rPr>
        <w:t xml:space="preserve"> </w:t>
      </w:r>
      <w:r w:rsidR="00D029DD">
        <w:rPr>
          <w:rFonts w:ascii="Times New Roman" w:hAnsi="Times New Roman"/>
          <w:sz w:val="20"/>
        </w:rPr>
        <w:t xml:space="preserve"> </w:t>
      </w:r>
      <w:r>
        <w:rPr>
          <w:rFonts w:ascii="Times New Roman" w:hAnsi="Times New Roman"/>
          <w:sz w:val="20"/>
        </w:rPr>
        <w:t>Opencut has the authority to ensure the above soil depths are consistent with the soil photos.</w:t>
      </w:r>
    </w:p>
    <w:bookmarkStart w:id="38" w:name="_Hlk938893"/>
    <w:p w14:paraId="2BD4527A" w14:textId="75043D95" w:rsidR="00497C6B" w:rsidRDefault="005F5FBA" w:rsidP="00713840">
      <w:pPr>
        <w:numPr>
          <w:ilvl w:val="0"/>
          <w:numId w:val="2"/>
        </w:numPr>
        <w:tabs>
          <w:tab w:val="clear" w:pos="720"/>
        </w:tabs>
        <w:spacing w:before="40"/>
        <w:ind w:left="360" w:right="360"/>
        <w:rPr>
          <w:rFonts w:ascii="Times New Roman" w:hAnsi="Times New Roman"/>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0041082F" w:rsidRPr="00CA4F4C">
        <w:rPr>
          <w:rFonts w:ascii="Times New Roman" w:hAnsi="Times New Roman"/>
          <w:color w:val="000000"/>
          <w:sz w:val="20"/>
        </w:rPr>
        <w:t xml:space="preserve"> is re</w:t>
      </w:r>
      <w:r w:rsidR="0041082F">
        <w:rPr>
          <w:rFonts w:ascii="Times New Roman" w:hAnsi="Times New Roman"/>
          <w:color w:val="000000"/>
          <w:sz w:val="20"/>
        </w:rPr>
        <w:t>quired to salvage all soil from the area prior to any disturbance.</w:t>
      </w:r>
    </w:p>
    <w:p w14:paraId="24459E6C" w14:textId="71815053" w:rsidR="00032317" w:rsidRPr="00AE696D" w:rsidRDefault="00032317" w:rsidP="00713840">
      <w:pPr>
        <w:numPr>
          <w:ilvl w:val="0"/>
          <w:numId w:val="2"/>
        </w:numPr>
        <w:tabs>
          <w:tab w:val="clear" w:pos="720"/>
        </w:tabs>
        <w:spacing w:before="40"/>
        <w:ind w:left="360" w:right="360"/>
        <w:rPr>
          <w:rFonts w:ascii="Times New Roman" w:hAnsi="Times New Roman"/>
          <w:sz w:val="20"/>
        </w:rPr>
      </w:pPr>
      <w:r w:rsidRPr="004E61DF">
        <w:rPr>
          <w:rFonts w:ascii="Times New Roman" w:hAnsi="Times New Roman"/>
          <w:b/>
          <w:bCs/>
          <w:color w:val="000000"/>
          <w:sz w:val="20"/>
        </w:rPr>
        <w:t>Note</w:t>
      </w:r>
      <w:r w:rsidRPr="00D029DD">
        <w:rPr>
          <w:rFonts w:ascii="Times New Roman" w:hAnsi="Times New Roman"/>
          <w:b/>
          <w:sz w:val="20"/>
        </w:rPr>
        <w:t>:</w:t>
      </w:r>
      <w:r w:rsidRPr="00AE696D">
        <w:rPr>
          <w:rFonts w:ascii="Times New Roman" w:hAnsi="Times New Roman"/>
          <w:sz w:val="20"/>
        </w:rPr>
        <w:t xml:space="preserve">  This application may be found deficient if test holes do not meet the specifications described the </w:t>
      </w:r>
      <w:r w:rsidRPr="00AE696D">
        <w:rPr>
          <w:rFonts w:ascii="Times New Roman" w:hAnsi="Times New Roman"/>
          <w:i/>
          <w:sz w:val="20"/>
        </w:rPr>
        <w:t>Soil Guideline</w:t>
      </w:r>
      <w:r w:rsidRPr="00AE696D">
        <w:rPr>
          <w:rFonts w:ascii="Times New Roman" w:hAnsi="Times New Roman"/>
          <w:sz w:val="20"/>
        </w:rPr>
        <w:t>.</w:t>
      </w:r>
    </w:p>
    <w:p w14:paraId="146F7530" w14:textId="77777777" w:rsidR="00032317" w:rsidRPr="00CA4F4C" w:rsidRDefault="00032317" w:rsidP="00713840">
      <w:pPr>
        <w:numPr>
          <w:ilvl w:val="0"/>
          <w:numId w:val="2"/>
        </w:numPr>
        <w:tabs>
          <w:tab w:val="clear" w:pos="720"/>
        </w:tabs>
        <w:spacing w:before="40"/>
        <w:ind w:left="360" w:right="360"/>
        <w:rPr>
          <w:rFonts w:ascii="Times New Roman" w:hAnsi="Times New Roman"/>
          <w:color w:val="000000"/>
          <w:sz w:val="20"/>
        </w:rPr>
      </w:pPr>
      <w:r w:rsidRPr="00CA4F4C">
        <w:rPr>
          <w:rFonts w:ascii="Times New Roman" w:hAnsi="Times New Roman"/>
          <w:b/>
          <w:color w:val="000000"/>
          <w:sz w:val="20"/>
        </w:rPr>
        <w:t>In the table below</w:t>
      </w:r>
      <w:r w:rsidRPr="00CA4F4C">
        <w:rPr>
          <w:rFonts w:ascii="Times New Roman" w:hAnsi="Times New Roman"/>
          <w:color w:val="000000"/>
          <w:sz w:val="20"/>
        </w:rPr>
        <w:t xml:space="preserve">, provide soil and overburden thicknesses to be stripped and </w:t>
      </w:r>
      <w:r>
        <w:rPr>
          <w:rFonts w:ascii="Times New Roman" w:hAnsi="Times New Roman"/>
          <w:color w:val="000000"/>
          <w:sz w:val="20"/>
        </w:rPr>
        <w:t>salvaged</w:t>
      </w:r>
      <w:r w:rsidRPr="00CA4F4C">
        <w:rPr>
          <w:rFonts w:ascii="Times New Roman" w:hAnsi="Times New Roman"/>
          <w:color w:val="000000"/>
          <w:sz w:val="20"/>
        </w:rPr>
        <w:t xml:space="preserve"> for reclamation to the nearest inch.</w:t>
      </w:r>
    </w:p>
    <w:p w14:paraId="12EF7F04" w14:textId="77777777" w:rsidR="00032317" w:rsidRPr="00CA4F4C" w:rsidRDefault="00032317" w:rsidP="00DA5B2B">
      <w:pPr>
        <w:spacing w:before="40"/>
        <w:ind w:left="360" w:right="360"/>
        <w:rPr>
          <w:rFonts w:ascii="Times New Roman" w:hAnsi="Times New Roman"/>
          <w:color w:val="000000"/>
          <w:sz w:val="20"/>
        </w:rPr>
      </w:pPr>
      <w:r w:rsidRPr="00CA4F4C">
        <w:rPr>
          <w:rFonts w:ascii="Times New Roman" w:hAnsi="Times New Roman"/>
          <w:color w:val="000000"/>
          <w:sz w:val="20"/>
        </w:rPr>
        <w:t>If available, up to 24 inches of soil and overburden must be stripped</w:t>
      </w:r>
      <w:r>
        <w:rPr>
          <w:rFonts w:ascii="Times New Roman" w:hAnsi="Times New Roman"/>
          <w:color w:val="000000"/>
          <w:sz w:val="20"/>
        </w:rPr>
        <w:t>, salvaged</w:t>
      </w:r>
      <w:r w:rsidRPr="00CA4F4C">
        <w:rPr>
          <w:rFonts w:ascii="Times New Roman" w:hAnsi="Times New Roman"/>
          <w:color w:val="000000"/>
          <w:sz w:val="20"/>
        </w:rPr>
        <w:t xml:space="preserve"> and </w:t>
      </w:r>
      <w:r>
        <w:rPr>
          <w:rFonts w:ascii="Times New Roman" w:hAnsi="Times New Roman"/>
          <w:color w:val="000000"/>
          <w:sz w:val="20"/>
        </w:rPr>
        <w:t>replaced</w:t>
      </w:r>
      <w:r w:rsidRPr="00CA4F4C">
        <w:rPr>
          <w:rFonts w:ascii="Times New Roman" w:hAnsi="Times New Roman"/>
          <w:color w:val="000000"/>
          <w:sz w:val="20"/>
        </w:rPr>
        <w:t xml:space="preserve"> for reclamation. The soil to be stripped, sa</w:t>
      </w:r>
      <w:r>
        <w:rPr>
          <w:rFonts w:ascii="Times New Roman" w:hAnsi="Times New Roman"/>
          <w:color w:val="000000"/>
          <w:sz w:val="20"/>
        </w:rPr>
        <w:t>l</w:t>
      </w:r>
      <w:r w:rsidRPr="00CA4F4C">
        <w:rPr>
          <w:rFonts w:ascii="Times New Roman" w:hAnsi="Times New Roman"/>
          <w:color w:val="000000"/>
          <w:sz w:val="20"/>
        </w:rPr>
        <w:t>v</w:t>
      </w:r>
      <w:r>
        <w:rPr>
          <w:rFonts w:ascii="Times New Roman" w:hAnsi="Times New Roman"/>
          <w:color w:val="000000"/>
          <w:sz w:val="20"/>
        </w:rPr>
        <w:t>ag</w:t>
      </w:r>
      <w:r w:rsidRPr="00CA4F4C">
        <w:rPr>
          <w:rFonts w:ascii="Times New Roman" w:hAnsi="Times New Roman"/>
          <w:color w:val="000000"/>
          <w:sz w:val="20"/>
        </w:rPr>
        <w:t xml:space="preserve">ed and replaced for reclamation must </w:t>
      </w:r>
      <w:r>
        <w:rPr>
          <w:rFonts w:ascii="Times New Roman" w:hAnsi="Times New Roman"/>
          <w:color w:val="000000"/>
          <w:sz w:val="20"/>
        </w:rPr>
        <w:t>include</w:t>
      </w:r>
      <w:r w:rsidRPr="00CA4F4C">
        <w:rPr>
          <w:rFonts w:ascii="Times New Roman" w:hAnsi="Times New Roman"/>
          <w:color w:val="000000"/>
          <w:sz w:val="20"/>
        </w:rPr>
        <w:t xml:space="preserve"> the </w:t>
      </w:r>
      <w:r w:rsidRPr="00BC0CD5">
        <w:rPr>
          <w:rFonts w:ascii="Times New Roman" w:hAnsi="Times New Roman"/>
          <w:b/>
          <w:color w:val="000000"/>
          <w:sz w:val="20"/>
          <w:u w:val="single"/>
        </w:rPr>
        <w:t>top</w:t>
      </w:r>
      <w:r w:rsidRPr="00CA4F4C">
        <w:rPr>
          <w:rFonts w:ascii="Times New Roman" w:hAnsi="Times New Roman"/>
          <w:color w:val="000000"/>
          <w:sz w:val="20"/>
        </w:rPr>
        <w:t xml:space="preserve"> 24 inches of the soil profile.</w:t>
      </w:r>
    </w:p>
    <w:p w14:paraId="08E8885C" w14:textId="557647AC" w:rsidR="00032317" w:rsidRDefault="00032317" w:rsidP="00DA5B2B">
      <w:pPr>
        <w:spacing w:before="40"/>
        <w:ind w:left="360" w:right="360"/>
        <w:rPr>
          <w:rFonts w:ascii="Times New Roman" w:hAnsi="Times New Roman"/>
          <w:color w:val="000000"/>
          <w:sz w:val="20"/>
        </w:rPr>
      </w:pPr>
      <w:r w:rsidRPr="00C848EF">
        <w:rPr>
          <w:rFonts w:ascii="Times New Roman" w:hAnsi="Times New Roman"/>
          <w:b/>
          <w:bCs/>
          <w:sz w:val="20"/>
        </w:rPr>
        <w:t>Note</w:t>
      </w:r>
      <w:r w:rsidRPr="00121518">
        <w:rPr>
          <w:rFonts w:ascii="Times New Roman" w:hAnsi="Times New Roman"/>
          <w:b/>
          <w:color w:val="000000"/>
          <w:sz w:val="20"/>
        </w:rPr>
        <w:t>:</w:t>
      </w:r>
      <w:r w:rsidRPr="00CA4F4C">
        <w:rPr>
          <w:rFonts w:ascii="Times New Roman" w:hAnsi="Times New Roman"/>
          <w:color w:val="000000"/>
          <w:sz w:val="20"/>
        </w:rPr>
        <w:t xml:space="preserve">  If overburden is a mine material or will be used as binder, an appropriate quantity must first be stripped and s</w:t>
      </w:r>
      <w:r>
        <w:rPr>
          <w:rFonts w:ascii="Times New Roman" w:hAnsi="Times New Roman"/>
          <w:color w:val="000000"/>
          <w:sz w:val="20"/>
        </w:rPr>
        <w:t>alvaged</w:t>
      </w:r>
      <w:r w:rsidRPr="00CA4F4C">
        <w:rPr>
          <w:rFonts w:ascii="Times New Roman" w:hAnsi="Times New Roman"/>
          <w:color w:val="000000"/>
          <w:sz w:val="20"/>
        </w:rPr>
        <w:t xml:space="preserve"> to satisfy the soil plus overburden replacement thickness requirement (24 inches cumulative).</w:t>
      </w:r>
    </w:p>
    <w:p w14:paraId="5BC3E4F9" w14:textId="77777777" w:rsidR="00032317" w:rsidRPr="00CA4F4C" w:rsidRDefault="00032317" w:rsidP="00AE696D">
      <w:pPr>
        <w:ind w:right="360"/>
        <w:rPr>
          <w:rFonts w:ascii="Times New Roman" w:hAnsi="Times New Roman"/>
          <w:color w:val="000000"/>
          <w:sz w:val="20"/>
        </w:rPr>
      </w:pPr>
    </w:p>
    <w:tbl>
      <w:tblPr>
        <w:tblW w:w="9374" w:type="dxa"/>
        <w:tblInd w:w="45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301"/>
        <w:gridCol w:w="4073"/>
      </w:tblGrid>
      <w:tr w:rsidR="00032317" w:rsidRPr="00CA4F4C" w14:paraId="02BB8FD8" w14:textId="77777777" w:rsidTr="00C848EF">
        <w:tc>
          <w:tcPr>
            <w:tcW w:w="5301" w:type="dxa"/>
            <w:tcBorders>
              <w:bottom w:val="single" w:sz="4" w:space="0" w:color="auto"/>
              <w:right w:val="single" w:sz="4" w:space="0" w:color="auto"/>
            </w:tcBorders>
            <w:shd w:val="clear" w:color="auto" w:fill="E0E0E0"/>
            <w:vAlign w:val="center"/>
          </w:tcPr>
          <w:p w14:paraId="0533FD1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Soil</w:t>
            </w:r>
          </w:p>
        </w:tc>
        <w:tc>
          <w:tcPr>
            <w:tcW w:w="4073" w:type="dxa"/>
            <w:tcBorders>
              <w:left w:val="single" w:sz="4" w:space="0" w:color="auto"/>
              <w:bottom w:val="single" w:sz="4" w:space="0" w:color="auto"/>
            </w:tcBorders>
            <w:shd w:val="clear" w:color="auto" w:fill="E0E0E0"/>
            <w:vAlign w:val="center"/>
          </w:tcPr>
          <w:p w14:paraId="36817D5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Average Soil Thickness</w:t>
            </w:r>
          </w:p>
          <w:p w14:paraId="20B2B44C" w14:textId="059A4B91"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 be </w:t>
            </w:r>
            <w:r>
              <w:rPr>
                <w:rFonts w:ascii="Times New Roman" w:hAnsi="Times New Roman"/>
                <w:b/>
                <w:color w:val="000000"/>
                <w:sz w:val="20"/>
              </w:rPr>
              <w:t xml:space="preserve">Stripped, </w:t>
            </w:r>
            <w:r w:rsidRPr="00CA4F4C">
              <w:rPr>
                <w:rFonts w:ascii="Times New Roman" w:hAnsi="Times New Roman"/>
                <w:b/>
                <w:color w:val="000000"/>
                <w:sz w:val="20"/>
              </w:rPr>
              <w:t>Sa</w:t>
            </w:r>
            <w:r>
              <w:rPr>
                <w:rFonts w:ascii="Times New Roman" w:hAnsi="Times New Roman"/>
                <w:b/>
                <w:color w:val="000000"/>
                <w:sz w:val="20"/>
              </w:rPr>
              <w:t>l</w:t>
            </w:r>
            <w:r w:rsidRPr="00CA4F4C">
              <w:rPr>
                <w:rFonts w:ascii="Times New Roman" w:hAnsi="Times New Roman"/>
                <w:b/>
                <w:color w:val="000000"/>
                <w:sz w:val="20"/>
              </w:rPr>
              <w:t>v</w:t>
            </w:r>
            <w:r>
              <w:rPr>
                <w:rFonts w:ascii="Times New Roman" w:hAnsi="Times New Roman"/>
                <w:b/>
                <w:color w:val="000000"/>
                <w:sz w:val="20"/>
              </w:rPr>
              <w:t>ag</w:t>
            </w:r>
            <w:r w:rsidRPr="00CA4F4C">
              <w:rPr>
                <w:rFonts w:ascii="Times New Roman" w:hAnsi="Times New Roman"/>
                <w:b/>
                <w:color w:val="000000"/>
                <w:sz w:val="20"/>
              </w:rPr>
              <w:t>ed</w:t>
            </w:r>
            <w:r>
              <w:rPr>
                <w:rFonts w:ascii="Times New Roman" w:hAnsi="Times New Roman"/>
                <w:b/>
                <w:color w:val="000000"/>
                <w:sz w:val="20"/>
              </w:rPr>
              <w:t xml:space="preserve">, </w:t>
            </w:r>
            <w:r w:rsidR="007E4F23">
              <w:rPr>
                <w:rFonts w:ascii="Times New Roman" w:hAnsi="Times New Roman"/>
                <w:b/>
                <w:color w:val="000000"/>
                <w:sz w:val="20"/>
              </w:rPr>
              <w:t xml:space="preserve">and </w:t>
            </w:r>
            <w:r>
              <w:rPr>
                <w:rFonts w:ascii="Times New Roman" w:hAnsi="Times New Roman"/>
                <w:b/>
                <w:color w:val="000000"/>
                <w:sz w:val="20"/>
              </w:rPr>
              <w:t>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68B4B246" w14:textId="77777777" w:rsidTr="00C848EF">
        <w:trPr>
          <w:trHeight w:val="287"/>
        </w:trPr>
        <w:tc>
          <w:tcPr>
            <w:tcW w:w="5301" w:type="dxa"/>
            <w:tcBorders>
              <w:right w:val="single" w:sz="4" w:space="0" w:color="auto"/>
            </w:tcBorders>
            <w:vAlign w:val="center"/>
          </w:tcPr>
          <w:p w14:paraId="708A08D7"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 Area Soil</w:t>
            </w:r>
          </w:p>
        </w:tc>
        <w:tc>
          <w:tcPr>
            <w:tcW w:w="4073" w:type="dxa"/>
            <w:tcBorders>
              <w:left w:val="single" w:sz="4" w:space="0" w:color="auto"/>
            </w:tcBorders>
            <w:vAlign w:val="center"/>
          </w:tcPr>
          <w:p w14:paraId="7A8202DC" w14:textId="28941D15"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SoilMineAre"/>
                  <w:enabled/>
                  <w:calcOnExit/>
                  <w:textInput>
                    <w:type w:val="number"/>
                    <w:maxLength w:val="4"/>
                    <w:format w:val="0"/>
                  </w:textInput>
                </w:ffData>
              </w:fldChar>
            </w:r>
            <w:bookmarkStart w:id="39" w:name="ThicknessSoilMineAre"/>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39"/>
          </w:p>
        </w:tc>
      </w:tr>
      <w:tr w:rsidR="00032317" w:rsidRPr="00CA4F4C" w14:paraId="521CC085" w14:textId="77777777" w:rsidTr="00C848EF">
        <w:trPr>
          <w:trHeight w:val="260"/>
        </w:trPr>
        <w:tc>
          <w:tcPr>
            <w:tcW w:w="5301" w:type="dxa"/>
            <w:tcBorders>
              <w:bottom w:val="single" w:sz="4" w:space="0" w:color="auto"/>
              <w:right w:val="single" w:sz="4" w:space="0" w:color="auto"/>
            </w:tcBorders>
            <w:vAlign w:val="center"/>
          </w:tcPr>
          <w:p w14:paraId="7728071C"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Permitted Access Road Soil</w:t>
            </w:r>
          </w:p>
        </w:tc>
        <w:tc>
          <w:tcPr>
            <w:tcW w:w="4073" w:type="dxa"/>
            <w:tcBorders>
              <w:left w:val="single" w:sz="4" w:space="0" w:color="auto"/>
              <w:bottom w:val="single" w:sz="4" w:space="0" w:color="auto"/>
            </w:tcBorders>
            <w:vAlign w:val="center"/>
          </w:tcPr>
          <w:p w14:paraId="55A5BBA6" w14:textId="6B941E99"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oilAccessRd"/>
                  <w:enabled/>
                  <w:calcOnExit/>
                  <w:textInput>
                    <w:type w:val="number"/>
                    <w:maxLength w:val="4"/>
                    <w:format w:val="0"/>
                  </w:textInput>
                </w:ffData>
              </w:fldChar>
            </w:r>
            <w:bookmarkStart w:id="40" w:name="ThicknesSoilAccess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40"/>
          </w:p>
        </w:tc>
      </w:tr>
      <w:tr w:rsidR="00032317" w:rsidRPr="00CA4F4C" w14:paraId="74EEC407" w14:textId="77777777" w:rsidTr="00C848EF">
        <w:trPr>
          <w:trHeight w:val="613"/>
        </w:trPr>
        <w:tc>
          <w:tcPr>
            <w:tcW w:w="5301" w:type="dxa"/>
            <w:tcBorders>
              <w:top w:val="single" w:sz="4" w:space="0" w:color="auto"/>
              <w:right w:val="single" w:sz="4" w:space="0" w:color="auto"/>
            </w:tcBorders>
            <w:shd w:val="clear" w:color="auto" w:fill="E0E0E0"/>
            <w:vAlign w:val="center"/>
          </w:tcPr>
          <w:p w14:paraId="341299C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lastRenderedPageBreak/>
              <w:t>Overburden</w:t>
            </w:r>
          </w:p>
          <w:p w14:paraId="48A1B9D0" w14:textId="77777777" w:rsidR="00032317" w:rsidRPr="00CA4F4C" w:rsidRDefault="00032317" w:rsidP="009F33C7">
            <w:pPr>
              <w:jc w:val="center"/>
              <w:rPr>
                <w:rFonts w:ascii="Times New Roman" w:hAnsi="Times New Roman"/>
                <w:b/>
                <w:color w:val="000000"/>
                <w:sz w:val="20"/>
                <w:highlight w:val="yellow"/>
              </w:rPr>
            </w:pPr>
          </w:p>
        </w:tc>
        <w:tc>
          <w:tcPr>
            <w:tcW w:w="4073" w:type="dxa"/>
            <w:tcBorders>
              <w:top w:val="single" w:sz="4" w:space="0" w:color="auto"/>
              <w:left w:val="single" w:sz="4" w:space="0" w:color="auto"/>
            </w:tcBorders>
            <w:shd w:val="clear" w:color="auto" w:fill="E0E0E0"/>
            <w:vAlign w:val="center"/>
          </w:tcPr>
          <w:p w14:paraId="7F623095"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Average Overburden Thickness to be </w:t>
            </w:r>
            <w:r>
              <w:rPr>
                <w:rFonts w:ascii="Times New Roman" w:hAnsi="Times New Roman"/>
                <w:b/>
                <w:color w:val="000000"/>
                <w:sz w:val="20"/>
              </w:rPr>
              <w:t>Stripped, Salvaged and 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57608236" w14:textId="77777777" w:rsidTr="00C848EF">
        <w:trPr>
          <w:trHeight w:val="323"/>
        </w:trPr>
        <w:tc>
          <w:tcPr>
            <w:tcW w:w="5301" w:type="dxa"/>
            <w:tcBorders>
              <w:right w:val="single" w:sz="4" w:space="0" w:color="auto"/>
            </w:tcBorders>
            <w:vAlign w:val="center"/>
          </w:tcPr>
          <w:p w14:paraId="06E34326" w14:textId="77777777" w:rsidR="00032317" w:rsidRPr="00CA4F4C" w:rsidRDefault="00032317" w:rsidP="009F33C7">
            <w:pPr>
              <w:jc w:val="center"/>
              <w:rPr>
                <w:rFonts w:ascii="Times New Roman" w:hAnsi="Times New Roman"/>
                <w:color w:val="000000"/>
                <w:sz w:val="20"/>
                <w:highlight w:val="yellow"/>
              </w:rPr>
            </w:pPr>
            <w:r w:rsidRPr="00CA4F4C">
              <w:rPr>
                <w:rFonts w:ascii="Times New Roman" w:hAnsi="Times New Roman"/>
                <w:color w:val="000000"/>
                <w:sz w:val="20"/>
              </w:rPr>
              <w:t>Permit Area Overburden</w:t>
            </w:r>
          </w:p>
        </w:tc>
        <w:tc>
          <w:tcPr>
            <w:tcW w:w="4073" w:type="dxa"/>
            <w:tcBorders>
              <w:left w:val="single" w:sz="4" w:space="0" w:color="auto"/>
            </w:tcBorders>
            <w:vAlign w:val="center"/>
          </w:tcPr>
          <w:p w14:paraId="5793ACFE" w14:textId="250D9ACF" w:rsidR="00032317" w:rsidRPr="00CA4F4C" w:rsidRDefault="002D0DBC" w:rsidP="009F33C7">
            <w:pPr>
              <w:jc w:val="center"/>
              <w:rPr>
                <w:rFonts w:ascii="Times New Roman" w:hAnsi="Times New Roman"/>
                <w:color w:val="000000"/>
                <w:sz w:val="20"/>
                <w:highlight w:val="yellow"/>
              </w:rPr>
            </w:pPr>
            <w:r>
              <w:rPr>
                <w:rFonts w:ascii="Times New Roman" w:hAnsi="Times New Roman"/>
                <w:b/>
                <w:bCs/>
                <w:color w:val="0000FF"/>
                <w:sz w:val="20"/>
              </w:rPr>
              <w:fldChar w:fldCharType="begin">
                <w:ffData>
                  <w:name w:val="ThickneSoilOverburd"/>
                  <w:enabled/>
                  <w:calcOnExit/>
                  <w:textInput>
                    <w:type w:val="number"/>
                    <w:maxLength w:val="4"/>
                    <w:format w:val="0"/>
                  </w:textInput>
                </w:ffData>
              </w:fldChar>
            </w:r>
            <w:bookmarkStart w:id="41" w:name="ThickneSoilOverbu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41"/>
          </w:p>
        </w:tc>
      </w:tr>
      <w:tr w:rsidR="00032317" w:rsidRPr="00CA4F4C" w14:paraId="5F19CBC4" w14:textId="77777777" w:rsidTr="00C848EF">
        <w:trPr>
          <w:trHeight w:val="559"/>
        </w:trPr>
        <w:tc>
          <w:tcPr>
            <w:tcW w:w="5301" w:type="dxa"/>
            <w:tcBorders>
              <w:right w:val="single" w:sz="4" w:space="0" w:color="auto"/>
            </w:tcBorders>
            <w:vAlign w:val="center"/>
          </w:tcPr>
          <w:p w14:paraId="2C7027B6"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Total Soil &amp; Overburden </w:t>
            </w:r>
            <w:r>
              <w:rPr>
                <w:rFonts w:ascii="Times New Roman" w:hAnsi="Times New Roman"/>
                <w:b/>
                <w:color w:val="000000"/>
                <w:sz w:val="20"/>
              </w:rPr>
              <w:t xml:space="preserve">thickness </w:t>
            </w:r>
            <w:r w:rsidRPr="00CA4F4C">
              <w:rPr>
                <w:rFonts w:ascii="Times New Roman" w:hAnsi="Times New Roman"/>
                <w:b/>
                <w:color w:val="000000"/>
                <w:sz w:val="20"/>
              </w:rPr>
              <w:t xml:space="preserve">to be </w:t>
            </w:r>
            <w:r>
              <w:rPr>
                <w:rFonts w:ascii="Times New Roman" w:hAnsi="Times New Roman"/>
                <w:b/>
                <w:color w:val="000000"/>
                <w:sz w:val="20"/>
              </w:rPr>
              <w:t>Replaced</w:t>
            </w:r>
            <w:r w:rsidRPr="00CA4F4C">
              <w:rPr>
                <w:rFonts w:ascii="Times New Roman" w:hAnsi="Times New Roman"/>
                <w:b/>
                <w:color w:val="000000"/>
                <w:sz w:val="20"/>
              </w:rPr>
              <w:t xml:space="preserve"> for Reclamation</w:t>
            </w:r>
          </w:p>
          <w:p w14:paraId="65B03FA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(up to 24 inches required if available).</w:t>
            </w:r>
          </w:p>
        </w:tc>
        <w:tc>
          <w:tcPr>
            <w:tcW w:w="4073" w:type="dxa"/>
            <w:tcBorders>
              <w:left w:val="single" w:sz="4" w:space="0" w:color="auto"/>
            </w:tcBorders>
            <w:vAlign w:val="center"/>
          </w:tcPr>
          <w:p w14:paraId="35865E34" w14:textId="77777777" w:rsidR="00032317" w:rsidRPr="00CA4F4C" w:rsidRDefault="00032317" w:rsidP="009F33C7">
            <w:pPr>
              <w:jc w:val="center"/>
              <w:rPr>
                <w:rFonts w:ascii="Times New Roman" w:hAnsi="Times New Roman"/>
                <w:b/>
                <w:bCs/>
                <w:color w:val="0000FF"/>
                <w:sz w:val="20"/>
                <w:u w:val="single"/>
              </w:rPr>
            </w:pPr>
          </w:p>
          <w:p w14:paraId="7ED8D2BE" w14:textId="571F6E3C" w:rsidR="00032317" w:rsidRPr="00CA4F4C" w:rsidRDefault="00032317" w:rsidP="009F33C7">
            <w:pPr>
              <w:jc w:val="center"/>
              <w:rPr>
                <w:rFonts w:ascii="Times New Roman" w:hAnsi="Times New Roman"/>
                <w:b/>
                <w:bCs/>
                <w:color w:val="0000FF"/>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=(ThicknessSoilMineAre+ThickneSoilOverburd) \# "#,##0" </w:instrText>
            </w:r>
            <w:r w:rsidRPr="00CA4F4C">
              <w:rPr>
                <w:rFonts w:ascii="Times New Roman" w:hAnsi="Times New Roman"/>
                <w:b/>
                <w:bCs/>
                <w:color w:val="FF0000"/>
                <w:sz w:val="20"/>
                <w:u w:val="single"/>
              </w:rPr>
              <w:fldChar w:fldCharType="separate"/>
            </w:r>
            <w:r w:rsidR="0060295D">
              <w:rPr>
                <w:rFonts w:ascii="Times New Roman" w:hAnsi="Times New Roman"/>
                <w:b/>
                <w:bCs/>
                <w:noProof/>
                <w:color w:val="FF0000"/>
                <w:sz w:val="20"/>
                <w:u w:val="single"/>
              </w:rPr>
              <w:t xml:space="preserve">   0</w:t>
            </w:r>
            <w:r w:rsidRPr="00CA4F4C">
              <w:rPr>
                <w:rFonts w:ascii="Times New Roman" w:hAnsi="Times New Roman"/>
                <w:b/>
                <w:bCs/>
                <w:color w:val="FF0000"/>
                <w:sz w:val="20"/>
                <w:u w:val="single"/>
              </w:rPr>
              <w:fldChar w:fldCharType="end"/>
            </w:r>
          </w:p>
        </w:tc>
      </w:tr>
    </w:tbl>
    <w:p w14:paraId="7BAB0B12" w14:textId="5F440714" w:rsidR="00032317" w:rsidRDefault="00032317" w:rsidP="00032317">
      <w:pPr>
        <w:pStyle w:val="ListParagraph"/>
        <w:ind w:left="360" w:right="360"/>
        <w:contextualSpacing w:val="0"/>
        <w:rPr>
          <w:rFonts w:ascii="Times New Roman" w:hAnsi="Times New Roman"/>
          <w:color w:val="000000"/>
          <w:sz w:val="20"/>
        </w:rPr>
      </w:pPr>
      <w:r w:rsidRPr="00700248">
        <w:rPr>
          <w:rFonts w:ascii="Times New Roman" w:hAnsi="Times New Roman"/>
          <w:b/>
          <w:color w:val="000000"/>
          <w:sz w:val="20"/>
        </w:rPr>
        <w:t>Note:</w:t>
      </w:r>
      <w:r>
        <w:rPr>
          <w:rFonts w:ascii="Times New Roman" w:hAnsi="Times New Roman"/>
          <w:color w:val="000000"/>
          <w:sz w:val="20"/>
        </w:rPr>
        <w:t xml:space="preserve"> </w:t>
      </w:r>
      <w:r w:rsidR="007E5E57">
        <w:rPr>
          <w:rFonts w:ascii="Times New Roman" w:hAnsi="Times New Roman"/>
          <w:color w:val="000000"/>
          <w:sz w:val="20"/>
        </w:rPr>
        <w:t xml:space="preserve"> </w:t>
      </w:r>
      <w:r>
        <w:rPr>
          <w:rFonts w:ascii="Times New Roman" w:hAnsi="Times New Roman"/>
          <w:color w:val="000000"/>
          <w:sz w:val="20"/>
        </w:rPr>
        <w:t>Depending on the additi</w:t>
      </w:r>
      <w:r w:rsidR="00BA3685">
        <w:rPr>
          <w:rFonts w:ascii="Times New Roman" w:hAnsi="Times New Roman"/>
          <w:color w:val="000000"/>
          <w:sz w:val="20"/>
        </w:rPr>
        <w:t>onal surface area created from o</w:t>
      </w:r>
      <w:r>
        <w:rPr>
          <w:rFonts w:ascii="Times New Roman" w:hAnsi="Times New Roman"/>
          <w:color w:val="000000"/>
          <w:sz w:val="20"/>
        </w:rPr>
        <w:t>pencut mining, the actual soil depths replaced for reclamation may vary slightly</w:t>
      </w:r>
      <w:r w:rsidR="0045728D">
        <w:rPr>
          <w:rFonts w:ascii="Times New Roman" w:hAnsi="Times New Roman"/>
          <w:color w:val="000000"/>
          <w:sz w:val="20"/>
        </w:rPr>
        <w:t xml:space="preserve"> across the site</w:t>
      </w:r>
      <w:r>
        <w:rPr>
          <w:rFonts w:ascii="Times New Roman" w:hAnsi="Times New Roman"/>
          <w:color w:val="000000"/>
          <w:sz w:val="20"/>
        </w:rPr>
        <w:t xml:space="preserve"> from the amount noted above.</w:t>
      </w:r>
    </w:p>
    <w:p w14:paraId="6BD4AED1" w14:textId="77777777" w:rsidR="00032317" w:rsidRPr="00CA4F4C" w:rsidRDefault="00032317" w:rsidP="007C3A98">
      <w:pPr>
        <w:spacing w:line="72" w:lineRule="auto"/>
        <w:ind w:right="360"/>
        <w:rPr>
          <w:rFonts w:ascii="Times New Roman" w:hAnsi="Times New Roman"/>
          <w:color w:val="000000"/>
          <w:sz w:val="20"/>
        </w:rPr>
      </w:pPr>
    </w:p>
    <w:p w14:paraId="59437CBD" w14:textId="542408A8" w:rsidR="00032317" w:rsidRDefault="00032317" w:rsidP="00713840">
      <w:pPr>
        <w:pStyle w:val="ListParagraph"/>
        <w:numPr>
          <w:ilvl w:val="0"/>
          <w:numId w:val="16"/>
        </w:numPr>
        <w:ind w:right="360"/>
        <w:contextualSpacing w:val="0"/>
        <w:rPr>
          <w:rFonts w:ascii="Times New Roman" w:hAnsi="Times New Roman"/>
          <w:color w:val="000000"/>
          <w:sz w:val="20"/>
        </w:rPr>
      </w:pPr>
      <w:r w:rsidRPr="00CA4F4C">
        <w:rPr>
          <w:rFonts w:ascii="Times New Roman" w:hAnsi="Times New Roman"/>
          <w:color w:val="000000"/>
          <w:sz w:val="20"/>
        </w:rPr>
        <w:t xml:space="preserve">Use this section to provide custom information pertaining to soil replacement (if applicable): </w:t>
      </w:r>
      <w:r w:rsidR="007E5E57">
        <w:rPr>
          <w:rFonts w:ascii="Times New Roman" w:hAnsi="Times New Roman"/>
          <w:color w:val="000000"/>
          <w:sz w:val="20"/>
        </w:rPr>
        <w:t xml:space="preserve"> </w:t>
      </w:r>
      <w:r w:rsidR="007E5E57" w:rsidRPr="00CA4F4C">
        <w:rPr>
          <w:rFonts w:ascii="Times New Roman" w:hAnsi="Times New Roman"/>
          <w:b/>
          <w:bCs/>
          <w:color w:val="0000FF"/>
          <w:sz w:val="20"/>
        </w:rPr>
        <w:fldChar w:fldCharType="begin">
          <w:ffData>
            <w:name w:val="Text46"/>
            <w:enabled/>
            <w:calcOnExit w:val="0"/>
            <w:textInput/>
          </w:ffData>
        </w:fldChar>
      </w:r>
      <w:r w:rsidR="007E5E57" w:rsidRPr="00CA4F4C">
        <w:rPr>
          <w:rFonts w:ascii="Times New Roman" w:hAnsi="Times New Roman"/>
          <w:b/>
          <w:bCs/>
          <w:color w:val="0000FF"/>
          <w:sz w:val="20"/>
        </w:rPr>
        <w:instrText xml:space="preserve"> FORMTEXT </w:instrText>
      </w:r>
      <w:r w:rsidR="007E5E57" w:rsidRPr="00CA4F4C">
        <w:rPr>
          <w:rFonts w:ascii="Times New Roman" w:hAnsi="Times New Roman"/>
          <w:b/>
          <w:bCs/>
          <w:color w:val="0000FF"/>
          <w:sz w:val="20"/>
        </w:rPr>
      </w:r>
      <w:r w:rsidR="007E5E57" w:rsidRPr="00CA4F4C">
        <w:rPr>
          <w:rFonts w:ascii="Times New Roman" w:hAnsi="Times New Roman"/>
          <w:b/>
          <w:bCs/>
          <w:color w:val="0000FF"/>
          <w:sz w:val="20"/>
        </w:rPr>
        <w:fldChar w:fldCharType="separate"/>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color w:val="0000FF"/>
          <w:sz w:val="20"/>
        </w:rPr>
        <w:fldChar w:fldCharType="end"/>
      </w:r>
    </w:p>
    <w:p w14:paraId="0D153F65" w14:textId="2A7522FF" w:rsidR="00032317" w:rsidRPr="00CA4F4C" w:rsidRDefault="00032317" w:rsidP="00032317">
      <w:pPr>
        <w:pStyle w:val="ListParagraph"/>
        <w:ind w:right="360"/>
        <w:rPr>
          <w:rFonts w:ascii="Times New Roman" w:hAnsi="Times New Roman"/>
          <w:color w:val="000000"/>
          <w:sz w:val="20"/>
        </w:rPr>
      </w:pPr>
    </w:p>
    <w:p w14:paraId="032DCC47" w14:textId="3280D007" w:rsidR="00032317" w:rsidRPr="00CA4F4C" w:rsidRDefault="00032317" w:rsidP="00713840">
      <w:pPr>
        <w:pStyle w:val="ListParagraph"/>
        <w:numPr>
          <w:ilvl w:val="0"/>
          <w:numId w:val="16"/>
        </w:numPr>
        <w:spacing w:before="20"/>
        <w:ind w:right="360"/>
        <w:contextualSpacing w:val="0"/>
        <w:rPr>
          <w:rFonts w:ascii="Times New Roman" w:hAnsi="Times New Roman"/>
          <w:color w:val="000000"/>
          <w:sz w:val="20"/>
        </w:rPr>
      </w:pPr>
      <w:r w:rsidRPr="00CA4F4C">
        <w:rPr>
          <w:rFonts w:ascii="Times New Roman" w:hAnsi="Times New Roman"/>
          <w:color w:val="000000"/>
          <w:sz w:val="20"/>
        </w:rPr>
        <w:t xml:space="preserve">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24 inches or less, </w:t>
      </w:r>
      <w:r w:rsidRPr="00CA4F4C">
        <w:rPr>
          <w:rFonts w:ascii="Times New Roman" w:hAnsi="Times New Roman"/>
          <w:color w:val="000000"/>
          <w:sz w:val="20"/>
          <w:u w:val="single"/>
        </w:rPr>
        <w:t>skip</w:t>
      </w:r>
      <w:r w:rsidRPr="00CA4F4C">
        <w:rPr>
          <w:rFonts w:ascii="Times New Roman" w:hAnsi="Times New Roman"/>
          <w:color w:val="000000"/>
          <w:sz w:val="20"/>
        </w:rPr>
        <w:t xml:space="preserve"> to </w:t>
      </w:r>
      <w:r w:rsidR="00DE7B99" w:rsidRPr="00DE7B99">
        <w:rPr>
          <w:rFonts w:ascii="Times New Roman" w:hAnsi="Times New Roman"/>
          <w:color w:val="0000FF"/>
          <w:sz w:val="20"/>
        </w:rPr>
        <w:t xml:space="preserve">Section </w:t>
      </w:r>
      <w:r w:rsidRPr="00CA4F4C">
        <w:rPr>
          <w:rFonts w:ascii="Times New Roman" w:hAnsi="Times New Roman"/>
          <w:color w:val="0000FF"/>
          <w:sz w:val="20"/>
        </w:rPr>
        <w:t>C3</w:t>
      </w:r>
      <w:r w:rsidRPr="00CA4F4C">
        <w:rPr>
          <w:rFonts w:ascii="Times New Roman" w:hAnsi="Times New Roman"/>
          <w:color w:val="000000"/>
          <w:sz w:val="20"/>
        </w:rPr>
        <w:t xml:space="preserve">. 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greater than 24 inches, explain what will be done with the excess soil:</w:t>
      </w:r>
    </w:p>
    <w:p w14:paraId="0F027751" w14:textId="77777777" w:rsidR="00032317" w:rsidRPr="00CA4F4C" w:rsidRDefault="00032317" w:rsidP="007C3A98">
      <w:pPr>
        <w:pStyle w:val="ListParagraph"/>
        <w:spacing w:before="20"/>
        <w:ind w:right="360"/>
        <w:contextualSpacing w:val="0"/>
        <w:rPr>
          <w:rFonts w:ascii="Times New Roman" w:hAnsi="Times New Roman"/>
          <w:bCs/>
          <w:color w:val="0000FF"/>
          <w:sz w:val="20"/>
        </w:rPr>
      </w:pPr>
      <w:r>
        <w:rPr>
          <w:rFonts w:ascii="Times New Roman" w:hAnsi="Times New Roman"/>
          <w:color w:val="000000"/>
          <w:sz w:val="20"/>
        </w:rPr>
        <w:t xml:space="preserve"> </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Soil in excess of 24 inches will be</w:t>
      </w:r>
      <w:r>
        <w:rPr>
          <w:rFonts w:ascii="Times New Roman" w:hAnsi="Times New Roman"/>
          <w:bCs/>
          <w:color w:val="0000FF"/>
          <w:sz w:val="20"/>
        </w:rPr>
        <w:t xml:space="preserve"> stripped,</w:t>
      </w:r>
      <w:r w:rsidRPr="00CA4F4C">
        <w:rPr>
          <w:rFonts w:ascii="Times New Roman" w:hAnsi="Times New Roman"/>
          <w:bCs/>
          <w:color w:val="0000FF"/>
          <w:sz w:val="20"/>
        </w:rPr>
        <w:t xml:space="preserve"> salvaged and replaced for final reclamation.</w:t>
      </w:r>
    </w:p>
    <w:p w14:paraId="6CA828C1" w14:textId="5B03EC49" w:rsidR="00032317" w:rsidRDefault="00032317" w:rsidP="007C3A98">
      <w:pPr>
        <w:pStyle w:val="ListParagraph"/>
        <w:spacing w:before="20"/>
        <w:ind w:left="810" w:right="360"/>
        <w:contextualSpacing w:val="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Soil in excess of 24 inches will not be saved for final reclamation, but will leave the site.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bCs/>
          <w:color w:val="0000FF"/>
          <w:sz w:val="20"/>
        </w:rPr>
        <w:t xml:space="preserve"> understands they must </w:t>
      </w:r>
      <w:r>
        <w:rPr>
          <w:rFonts w:ascii="Times New Roman" w:hAnsi="Times New Roman"/>
          <w:bCs/>
          <w:color w:val="0000FF"/>
          <w:sz w:val="20"/>
        </w:rPr>
        <w:t>strip, salvage</w:t>
      </w:r>
      <w:r w:rsidRPr="00CA4F4C">
        <w:rPr>
          <w:rFonts w:ascii="Times New Roman" w:hAnsi="Times New Roman"/>
          <w:bCs/>
          <w:color w:val="0000FF"/>
          <w:sz w:val="20"/>
        </w:rPr>
        <w:t xml:space="preserve"> and replace the </w:t>
      </w:r>
      <w:r w:rsidRPr="00CA4F4C">
        <w:rPr>
          <w:rFonts w:ascii="Times New Roman" w:hAnsi="Times New Roman"/>
          <w:b/>
          <w:bCs/>
          <w:color w:val="0000FF"/>
          <w:sz w:val="20"/>
          <w:u w:val="single"/>
        </w:rPr>
        <w:t>top</w:t>
      </w:r>
      <w:r w:rsidRPr="00CA4F4C">
        <w:rPr>
          <w:rFonts w:ascii="Times New Roman" w:hAnsi="Times New Roman"/>
          <w:bCs/>
          <w:color w:val="0000FF"/>
          <w:sz w:val="20"/>
        </w:rPr>
        <w:t xml:space="preserve"> 24 inches of soil for final reclamation.  </w:t>
      </w:r>
    </w:p>
    <w:p w14:paraId="0A306C27" w14:textId="2E77124D" w:rsidR="00032317" w:rsidRPr="00873276" w:rsidRDefault="00032317" w:rsidP="007C3A98">
      <w:pPr>
        <w:pStyle w:val="ListParagraph"/>
        <w:spacing w:before="20"/>
        <w:ind w:left="810" w:right="360"/>
        <w:contextualSpacing w:val="0"/>
        <w:rPr>
          <w:rFonts w:ascii="Times New Roman" w:hAnsi="Times New Roman"/>
          <w:b/>
          <w:bCs/>
          <w:color w:val="0000FF"/>
          <w:sz w:val="20"/>
        </w:rPr>
      </w:pP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001455C7" w:rsidRPr="00873276">
        <w:rPr>
          <w:rFonts w:ascii="Times New Roman" w:hAnsi="Times New Roman"/>
          <w:bCs/>
          <w:color w:val="0000FF"/>
          <w:sz w:val="20"/>
        </w:rPr>
        <w:t xml:space="preserve">Other – </w:t>
      </w:r>
      <w:r w:rsidRPr="00873276">
        <w:rPr>
          <w:rFonts w:ascii="Times New Roman" w:hAnsi="Times New Roman"/>
          <w:bCs/>
          <w:color w:val="0000FF"/>
          <w:sz w:val="20"/>
        </w:rPr>
        <w:t>Explain</w:t>
      </w:r>
      <w:r w:rsidR="001455C7" w:rsidRPr="00873276">
        <w:rPr>
          <w:rFonts w:ascii="Times New Roman" w:hAnsi="Times New Roman"/>
          <w:bCs/>
          <w:color w:val="0000FF"/>
          <w:sz w:val="20"/>
        </w:rPr>
        <w:t xml:space="preserve">:  </w:t>
      </w:r>
      <w:r w:rsidRPr="00873276">
        <w:rPr>
          <w:rFonts w:ascii="Times New Roman" w:hAnsi="Times New Roman"/>
          <w:b/>
          <w:bCs/>
          <w:color w:val="0000FF"/>
          <w:sz w:val="20"/>
        </w:rPr>
        <w:fldChar w:fldCharType="begin">
          <w:ffData>
            <w:name w:val="Text46"/>
            <w:enabled/>
            <w:calcOnExit w:val="0"/>
            <w:textInput/>
          </w:ffData>
        </w:fldChar>
      </w:r>
      <w:r w:rsidRPr="00873276">
        <w:rPr>
          <w:rFonts w:ascii="Times New Roman" w:hAnsi="Times New Roman"/>
          <w:b/>
          <w:bCs/>
          <w:color w:val="0000FF"/>
          <w:sz w:val="20"/>
        </w:rPr>
        <w:instrText xml:space="preserve"> FORMTEXT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color w:val="0000FF"/>
          <w:sz w:val="20"/>
        </w:rPr>
        <w:fldChar w:fldCharType="end"/>
      </w:r>
    </w:p>
    <w:bookmarkEnd w:id="38"/>
    <w:p w14:paraId="3CE62B3C" w14:textId="2C0CD845" w:rsidR="00085C80" w:rsidRPr="00873276" w:rsidRDefault="00085C80" w:rsidP="00032317">
      <w:pPr>
        <w:ind w:right="360"/>
        <w:rPr>
          <w:rFonts w:ascii="Times New Roman" w:hAnsi="Times New Roman"/>
          <w:color w:val="000000"/>
          <w:sz w:val="20"/>
        </w:rPr>
      </w:pPr>
    </w:p>
    <w:p w14:paraId="70BE33C7" w14:textId="52D1112B" w:rsidR="001B05D0" w:rsidRPr="00873276" w:rsidRDefault="001B05D0" w:rsidP="001B05D0">
      <w:pPr>
        <w:pBdr>
          <w:bottom w:val="single" w:sz="12" w:space="1" w:color="auto"/>
        </w:pBdr>
        <w:rPr>
          <w:rFonts w:ascii="Times New Roman" w:hAnsi="Times New Roman"/>
          <w:b/>
          <w:bCs/>
          <w:iCs/>
          <w:noProof/>
          <w:sz w:val="20"/>
          <w:u w:val="single"/>
        </w:rPr>
      </w:pPr>
      <w:r w:rsidRPr="00873276">
        <w:rPr>
          <w:rFonts w:ascii="Times New Roman" w:hAnsi="Times New Roman"/>
          <w:b/>
          <w:bCs/>
          <w:noProof/>
          <w:sz w:val="20"/>
        </w:rPr>
        <w:t xml:space="preserve">C4.  </w:t>
      </w:r>
      <w:r w:rsidR="005065F8" w:rsidRPr="00873276">
        <w:rPr>
          <w:rFonts w:ascii="Times New Roman" w:hAnsi="Times New Roman"/>
          <w:b/>
          <w:bCs/>
          <w:noProof/>
          <w:sz w:val="20"/>
        </w:rPr>
        <w:t>EXISTING SITE CONDITIONS</w:t>
      </w:r>
      <w:r w:rsidRPr="00873276">
        <w:rPr>
          <w:rFonts w:ascii="Times New Roman" w:hAnsi="Times New Roman"/>
          <w:bCs/>
          <w:noProof/>
          <w:sz w:val="20"/>
        </w:rPr>
        <w:t xml:space="preserve"> </w:t>
      </w:r>
      <w:r w:rsidRPr="00873276">
        <w:rPr>
          <w:rFonts w:ascii="Times New Roman" w:hAnsi="Times New Roman"/>
          <w:bCs/>
          <w:i/>
          <w:noProof/>
          <w:sz w:val="20"/>
        </w:rPr>
        <w:t>§82-4-432(1), MCA &amp; ARM 17.24.228(2)(b)</w:t>
      </w:r>
    </w:p>
    <w:p w14:paraId="522744C5" w14:textId="53A5790C" w:rsidR="001B05D0" w:rsidRPr="00873276" w:rsidRDefault="001B05D0" w:rsidP="001B05D0">
      <w:pPr>
        <w:pStyle w:val="BodyText2"/>
        <w:numPr>
          <w:ilvl w:val="3"/>
          <w:numId w:val="1"/>
        </w:numPr>
        <w:tabs>
          <w:tab w:val="clear" w:pos="2880"/>
        </w:tabs>
        <w:ind w:left="360" w:right="360"/>
        <w:jc w:val="left"/>
        <w:rPr>
          <w:b w:val="0"/>
          <w:bCs w:val="0"/>
          <w:color w:val="000000"/>
        </w:rPr>
      </w:pPr>
      <w:r w:rsidRPr="00873276">
        <w:rPr>
          <w:b w:val="0"/>
          <w:bCs w:val="0"/>
          <w:color w:val="000000"/>
        </w:rPr>
        <w:t>Is an existing disturbance located within the proposed permit boundary (e.g. permitted, unpermitted, historical, Limited Opencut Operation, etc.)?</w:t>
      </w:r>
    </w:p>
    <w:p w14:paraId="0705714D" w14:textId="77777777" w:rsidR="001B05D0" w:rsidRPr="00873276" w:rsidRDefault="001B05D0" w:rsidP="001B05D0">
      <w:pPr>
        <w:pStyle w:val="ListParagraph"/>
        <w:spacing w:before="20"/>
        <w:ind w:left="360" w:right="360"/>
        <w:rPr>
          <w:rFonts w:ascii="Times New Roman" w:hAnsi="Times New Roman"/>
          <w:sz w:val="20"/>
        </w:rPr>
      </w:pP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 xml:space="preserve">Yes  </w:t>
      </w: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No</w:t>
      </w:r>
    </w:p>
    <w:p w14:paraId="76D84C78" w14:textId="654ABB70" w:rsidR="001B05D0" w:rsidRPr="00873276" w:rsidRDefault="001B05D0" w:rsidP="001B05D0">
      <w:pPr>
        <w:pStyle w:val="BodyText2"/>
        <w:ind w:left="360" w:right="360"/>
        <w:jc w:val="left"/>
        <w:rPr>
          <w:b w:val="0"/>
          <w:bCs w:val="0"/>
          <w:color w:val="000000"/>
        </w:rPr>
      </w:pPr>
      <w:r w:rsidRPr="00873276">
        <w:t xml:space="preserve">If </w:t>
      </w:r>
      <w:r w:rsidRPr="00873276">
        <w:rPr>
          <w:color w:val="0000FF"/>
        </w:rPr>
        <w:t>No,</w:t>
      </w:r>
      <w:r w:rsidRPr="00873276">
        <w:t xml:space="preserve"> skip to section C5 below</w:t>
      </w:r>
    </w:p>
    <w:p w14:paraId="2E7E7A62" w14:textId="77777777" w:rsidR="001B05D0" w:rsidRPr="00873276" w:rsidRDefault="001B05D0" w:rsidP="001B05D0">
      <w:pPr>
        <w:pStyle w:val="BodyText2"/>
        <w:ind w:left="360" w:right="360"/>
        <w:rPr>
          <w:b w:val="0"/>
          <w:bCs w:val="0"/>
          <w:color w:val="000000"/>
        </w:rPr>
      </w:pPr>
    </w:p>
    <w:p w14:paraId="66140211" w14:textId="02F413FF" w:rsidR="001B05D0" w:rsidRPr="00873276" w:rsidRDefault="00A97D82" w:rsidP="005065F8">
      <w:pPr>
        <w:pStyle w:val="BodyText2"/>
        <w:ind w:left="360" w:right="360"/>
        <w:jc w:val="left"/>
        <w:rPr>
          <w:color w:val="000000"/>
        </w:rPr>
      </w:pPr>
      <w:bookmarkStart w:id="42" w:name="_Hlk219888686"/>
      <w:r>
        <w:rPr>
          <w:b w:val="0"/>
          <w:color w:val="0000FF"/>
        </w:rPr>
        <w:t xml:space="preserve">If </w:t>
      </w:r>
      <w:r w:rsidR="00386D66" w:rsidRPr="00873276">
        <w:rPr>
          <w:b w:val="0"/>
          <w:color w:val="0000FF"/>
        </w:rPr>
        <w:t>Yes</w:t>
      </w:r>
      <w:r w:rsidR="00386D66" w:rsidRPr="00873276">
        <w:rPr>
          <w:b w:val="0"/>
          <w:bCs w:val="0"/>
          <w:color w:val="000000"/>
        </w:rPr>
        <w:t xml:space="preserve"> was checked. </w:t>
      </w:r>
      <w:r>
        <w:rPr>
          <w:b w:val="0"/>
          <w:bCs w:val="0"/>
          <w:color w:val="000000"/>
        </w:rPr>
        <w:t>A</w:t>
      </w:r>
      <w:r w:rsidR="001B05D0" w:rsidRPr="00873276">
        <w:rPr>
          <w:b w:val="0"/>
          <w:bCs w:val="0"/>
          <w:color w:val="000000"/>
        </w:rPr>
        <w:t xml:space="preserve">s there is an existing disturbance located within the proposed permit boundary, the </w:t>
      </w:r>
      <w:hyperlink r:id="rId19" w:history="1">
        <w:r w:rsidR="006000A8" w:rsidRPr="006B1289">
          <w:rPr>
            <w:rStyle w:val="Hyperlink"/>
            <w:i/>
          </w:rPr>
          <w:t>Soil &amp; Overburden Quantity &amp; Replacement Depth Calculation Worksheet</w:t>
        </w:r>
      </w:hyperlink>
      <w:r w:rsidR="006000A8" w:rsidRPr="00873276">
        <w:rPr>
          <w:color w:val="000000"/>
        </w:rPr>
        <w:t xml:space="preserve"> </w:t>
      </w:r>
      <w:r w:rsidR="001B05D0" w:rsidRPr="00873276">
        <w:rPr>
          <w:b w:val="0"/>
          <w:bCs w:val="0"/>
          <w:color w:val="000000"/>
        </w:rPr>
        <w:t>is required to be completed</w:t>
      </w:r>
      <w:r w:rsidR="0003132F">
        <w:rPr>
          <w:b w:val="0"/>
          <w:bCs w:val="0"/>
          <w:color w:val="000000"/>
        </w:rPr>
        <w:t xml:space="preserve"> and submitted with this application</w:t>
      </w:r>
      <w:r w:rsidR="001B05D0" w:rsidRPr="00873276">
        <w:rPr>
          <w:b w:val="0"/>
          <w:bCs w:val="0"/>
          <w:color w:val="000000"/>
        </w:rPr>
        <w:t xml:space="preserve">. </w:t>
      </w:r>
      <w:r w:rsidR="0003132F">
        <w:rPr>
          <w:b w:val="0"/>
          <w:bCs w:val="0"/>
          <w:color w:val="000000"/>
        </w:rPr>
        <w:t>Ensure that box “o” on page 2 of this application is checked.</w:t>
      </w:r>
      <w:r w:rsidR="001B05D0" w:rsidRPr="00873276">
        <w:rPr>
          <w:b w:val="0"/>
          <w:bCs w:val="0"/>
          <w:color w:val="000000"/>
        </w:rPr>
        <w:t xml:space="preserve">.  </w:t>
      </w:r>
    </w:p>
    <w:bookmarkEnd w:id="42"/>
    <w:p w14:paraId="0385D518" w14:textId="77777777" w:rsidR="001B05D0" w:rsidRPr="00873276" w:rsidRDefault="001B05D0" w:rsidP="001B05D0">
      <w:pPr>
        <w:pStyle w:val="BodyText2"/>
        <w:ind w:right="360"/>
        <w:rPr>
          <w:b w:val="0"/>
          <w:bCs w:val="0"/>
          <w:color w:val="000000"/>
        </w:rPr>
      </w:pPr>
    </w:p>
    <w:p w14:paraId="28A03C31" w14:textId="6D4ECFC6" w:rsidR="001B05D0" w:rsidRPr="00873276" w:rsidRDefault="001B05D0" w:rsidP="001B05D0">
      <w:pPr>
        <w:pStyle w:val="BodyText2"/>
        <w:ind w:right="360"/>
        <w:rPr>
          <w:b w:val="0"/>
          <w:bCs w:val="0"/>
          <w:color w:val="000000"/>
        </w:rPr>
      </w:pPr>
      <w:r w:rsidRPr="00873276">
        <w:rPr>
          <w:b w:val="0"/>
          <w:bCs w:val="0"/>
          <w:color w:val="000000"/>
        </w:rPr>
        <w:t>Choose the correct option(s) below:</w:t>
      </w:r>
    </w:p>
    <w:p w14:paraId="61D32798" w14:textId="7C27C508" w:rsidR="001B05D0" w:rsidRPr="00873276" w:rsidRDefault="006000A8" w:rsidP="00CB4A4D">
      <w:pPr>
        <w:pStyle w:val="BodyText2"/>
        <w:numPr>
          <w:ilvl w:val="0"/>
          <w:numId w:val="36"/>
        </w:numPr>
        <w:ind w:left="720" w:right="360"/>
        <w:rPr>
          <w:b w:val="0"/>
          <w:bCs w:val="0"/>
          <w:color w:val="000000"/>
        </w:rPr>
      </w:pPr>
      <w:r w:rsidRPr="00873276">
        <w:rPr>
          <w:b w:val="0"/>
          <w:bCs w:val="0"/>
          <w:color w:val="0000FF"/>
        </w:rPr>
        <w:fldChar w:fldCharType="begin">
          <w:ffData>
            <w:name w:val="Check4"/>
            <w:enabled/>
            <w:calcOnExit w:val="0"/>
            <w:checkBox>
              <w:sizeAuto/>
              <w:default w:val="0"/>
              <w:checked w:val="0"/>
            </w:checkBox>
          </w:ffData>
        </w:fldChar>
      </w:r>
      <w:r w:rsidRPr="00873276">
        <w:rPr>
          <w:color w:val="0000FF"/>
        </w:rPr>
        <w:instrText xml:space="preserve"> FORMCHECKBOX </w:instrText>
      </w:r>
      <w:r w:rsidRPr="00873276">
        <w:rPr>
          <w:b w:val="0"/>
          <w:bCs w:val="0"/>
          <w:color w:val="0000FF"/>
        </w:rPr>
      </w:r>
      <w:r w:rsidRPr="00873276">
        <w:rPr>
          <w:b w:val="0"/>
          <w:bCs w:val="0"/>
          <w:color w:val="0000FF"/>
        </w:rPr>
        <w:fldChar w:fldCharType="separate"/>
      </w:r>
      <w:r w:rsidRPr="00873276">
        <w:rPr>
          <w:b w:val="0"/>
          <w:bCs w:val="0"/>
          <w:color w:val="0000FF"/>
        </w:rPr>
        <w:fldChar w:fldCharType="end"/>
      </w:r>
      <w:r w:rsidR="005065F8" w:rsidRPr="00873276">
        <w:rPr>
          <w:b w:val="0"/>
          <w:bCs w:val="0"/>
          <w:color w:val="0000FF"/>
        </w:rPr>
        <w:t xml:space="preserve"> </w:t>
      </w:r>
      <w:r w:rsidR="001B05D0" w:rsidRPr="00873276">
        <w:rPr>
          <w:b w:val="0"/>
          <w:bCs w:val="0"/>
          <w:color w:val="0000FF"/>
        </w:rPr>
        <w:t>All soil and overburden was stripped and salvaged from the disturbed area and remains on site.</w:t>
      </w:r>
    </w:p>
    <w:p w14:paraId="3921824E" w14:textId="07479837" w:rsidR="006000A8" w:rsidRPr="00873276" w:rsidRDefault="005065F8" w:rsidP="00CB4A4D">
      <w:pPr>
        <w:pStyle w:val="BodyText2"/>
        <w:ind w:left="720" w:right="360"/>
        <w:rPr>
          <w:b w:val="0"/>
          <w:bCs w:val="0"/>
          <w:color w:val="000000"/>
        </w:rPr>
      </w:pPr>
      <w:r w:rsidRPr="00873276">
        <w:rPr>
          <w:b w:val="0"/>
          <w:bCs w:val="0"/>
          <w:color w:val="000000"/>
        </w:rPr>
        <w:t>Note: The location of the soil and overburden stockpiles must be identified on a Map</w:t>
      </w:r>
      <w:r w:rsidR="0003132F">
        <w:rPr>
          <w:b w:val="0"/>
          <w:bCs w:val="0"/>
          <w:color w:val="000000"/>
        </w:rPr>
        <w:t xml:space="preserve"> attached to this application</w:t>
      </w:r>
      <w:r w:rsidRPr="00873276">
        <w:rPr>
          <w:b w:val="0"/>
          <w:bCs w:val="0"/>
          <w:color w:val="000000"/>
        </w:rPr>
        <w:t>.</w:t>
      </w:r>
    </w:p>
    <w:p w14:paraId="3DD56C50" w14:textId="77777777" w:rsidR="005065F8" w:rsidRPr="00873276" w:rsidRDefault="005065F8" w:rsidP="00CB4A4D">
      <w:pPr>
        <w:pStyle w:val="BodyText2"/>
        <w:ind w:left="720" w:right="360"/>
        <w:rPr>
          <w:b w:val="0"/>
          <w:bCs w:val="0"/>
          <w:color w:val="0000FF"/>
        </w:rPr>
      </w:pPr>
      <w:r w:rsidRPr="00873276">
        <w:rPr>
          <w:b w:val="0"/>
          <w:bCs w:val="0"/>
          <w:color w:val="0000FF"/>
        </w:rPr>
        <w:t xml:space="preserve">Additional Information: </w:t>
      </w:r>
      <w:r w:rsidRPr="00873276">
        <w:rPr>
          <w:b w:val="0"/>
          <w:bCs w:val="0"/>
          <w:color w:val="0000FF"/>
        </w:rPr>
        <w:fldChar w:fldCharType="begin">
          <w:ffData>
            <w:name w:val="Text46"/>
            <w:enabled/>
            <w:calcOnExit w:val="0"/>
            <w:textInput/>
          </w:ffData>
        </w:fldChar>
      </w:r>
      <w:r w:rsidRPr="00873276">
        <w:rPr>
          <w:b w:val="0"/>
          <w:bCs w:val="0"/>
          <w:color w:val="0000FF"/>
        </w:rPr>
        <w:instrText xml:space="preserve"> FORMTEXT </w:instrText>
      </w:r>
      <w:r w:rsidRPr="00873276">
        <w:rPr>
          <w:b w:val="0"/>
          <w:bCs w:val="0"/>
          <w:color w:val="0000FF"/>
        </w:rPr>
      </w:r>
      <w:r w:rsidRPr="00873276">
        <w:rPr>
          <w:b w:val="0"/>
          <w:bCs w:val="0"/>
          <w:color w:val="0000FF"/>
        </w:rPr>
        <w:fldChar w:fldCharType="separate"/>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color w:val="0000FF"/>
        </w:rPr>
        <w:fldChar w:fldCharType="end"/>
      </w:r>
    </w:p>
    <w:p w14:paraId="46080C87" w14:textId="77777777" w:rsidR="005065F8" w:rsidRPr="00873276" w:rsidRDefault="005065F8" w:rsidP="00CB4A4D">
      <w:pPr>
        <w:pStyle w:val="BodyText2"/>
        <w:ind w:left="720" w:right="360"/>
        <w:rPr>
          <w:b w:val="0"/>
          <w:bCs w:val="0"/>
          <w:color w:val="000000"/>
        </w:rPr>
      </w:pPr>
    </w:p>
    <w:p w14:paraId="11EAD6EA" w14:textId="7AFE2D14" w:rsidR="001B05D0" w:rsidRPr="00873276" w:rsidRDefault="006000A8" w:rsidP="00CB4A4D">
      <w:pPr>
        <w:pStyle w:val="BodyText2"/>
        <w:numPr>
          <w:ilvl w:val="0"/>
          <w:numId w:val="36"/>
        </w:numPr>
        <w:ind w:left="720" w:right="360"/>
        <w:rPr>
          <w:b w:val="0"/>
          <w:bCs w:val="0"/>
          <w:color w:val="000000"/>
        </w:rPr>
      </w:pPr>
      <w:r w:rsidRPr="00873276">
        <w:rPr>
          <w:b w:val="0"/>
          <w:bCs w:val="0"/>
          <w:color w:val="0000FF"/>
        </w:rPr>
        <w:fldChar w:fldCharType="begin">
          <w:ffData>
            <w:name w:val="Check4"/>
            <w:enabled/>
            <w:calcOnExit w:val="0"/>
            <w:checkBox>
              <w:sizeAuto/>
              <w:default w:val="0"/>
              <w:checked w:val="0"/>
            </w:checkBox>
          </w:ffData>
        </w:fldChar>
      </w:r>
      <w:r w:rsidRPr="00873276">
        <w:rPr>
          <w:color w:val="0000FF"/>
        </w:rPr>
        <w:instrText xml:space="preserve"> FORMCHECKBOX </w:instrText>
      </w:r>
      <w:r w:rsidRPr="00873276">
        <w:rPr>
          <w:b w:val="0"/>
          <w:bCs w:val="0"/>
          <w:color w:val="0000FF"/>
        </w:rPr>
      </w:r>
      <w:r w:rsidRPr="00873276">
        <w:rPr>
          <w:b w:val="0"/>
          <w:bCs w:val="0"/>
          <w:color w:val="0000FF"/>
        </w:rPr>
        <w:fldChar w:fldCharType="separate"/>
      </w:r>
      <w:r w:rsidRPr="00873276">
        <w:rPr>
          <w:b w:val="0"/>
          <w:bCs w:val="0"/>
          <w:color w:val="0000FF"/>
        </w:rPr>
        <w:fldChar w:fldCharType="end"/>
      </w:r>
      <w:r w:rsidR="005065F8" w:rsidRPr="00873276">
        <w:rPr>
          <w:b w:val="0"/>
          <w:bCs w:val="0"/>
          <w:color w:val="0000FF"/>
        </w:rPr>
        <w:t xml:space="preserve"> </w:t>
      </w:r>
      <w:r w:rsidR="001B05D0" w:rsidRPr="00873276">
        <w:rPr>
          <w:b w:val="0"/>
          <w:bCs w:val="0"/>
          <w:color w:val="0000FF"/>
        </w:rPr>
        <w:t>Soil and overburden from the disturbed area has been lost and/or removed from the site.</w:t>
      </w:r>
      <w:r w:rsidR="005065F8" w:rsidRPr="00873276">
        <w:rPr>
          <w:b w:val="0"/>
          <w:bCs w:val="0"/>
          <w:color w:val="0000FF"/>
        </w:rPr>
        <w:t xml:space="preserve"> Soil will be imported to the site to make up the deficit and the </w:t>
      </w:r>
      <w:r w:rsidR="005065F8" w:rsidRPr="00573668">
        <w:rPr>
          <w:b w:val="0"/>
          <w:i/>
          <w:color w:val="0000FF"/>
        </w:rPr>
        <w:t>Reclamation Bond Spreadsheet</w:t>
      </w:r>
      <w:r w:rsidR="005065F8" w:rsidRPr="00873276">
        <w:rPr>
          <w:b w:val="0"/>
          <w:bCs w:val="0"/>
          <w:color w:val="0000FF"/>
        </w:rPr>
        <w:t xml:space="preserve"> will be updated to reflect the shortage.</w:t>
      </w:r>
    </w:p>
    <w:p w14:paraId="02ED3085" w14:textId="77777777" w:rsidR="005065F8" w:rsidRPr="00873276" w:rsidRDefault="005065F8" w:rsidP="00CB4A4D">
      <w:pPr>
        <w:pStyle w:val="BodyText2"/>
        <w:ind w:left="720" w:right="360"/>
        <w:rPr>
          <w:b w:val="0"/>
          <w:bCs w:val="0"/>
          <w:color w:val="0000FF"/>
        </w:rPr>
      </w:pPr>
      <w:r w:rsidRPr="00873276">
        <w:rPr>
          <w:b w:val="0"/>
          <w:bCs w:val="0"/>
          <w:color w:val="0000FF"/>
        </w:rPr>
        <w:t xml:space="preserve">Additional Information: </w:t>
      </w:r>
      <w:r w:rsidRPr="00873276">
        <w:rPr>
          <w:b w:val="0"/>
          <w:bCs w:val="0"/>
          <w:color w:val="0000FF"/>
        </w:rPr>
        <w:fldChar w:fldCharType="begin">
          <w:ffData>
            <w:name w:val="Text46"/>
            <w:enabled/>
            <w:calcOnExit w:val="0"/>
            <w:textInput/>
          </w:ffData>
        </w:fldChar>
      </w:r>
      <w:r w:rsidRPr="00873276">
        <w:rPr>
          <w:b w:val="0"/>
          <w:bCs w:val="0"/>
          <w:color w:val="0000FF"/>
        </w:rPr>
        <w:instrText xml:space="preserve"> FORMTEXT </w:instrText>
      </w:r>
      <w:r w:rsidRPr="00873276">
        <w:rPr>
          <w:b w:val="0"/>
          <w:bCs w:val="0"/>
          <w:color w:val="0000FF"/>
        </w:rPr>
      </w:r>
      <w:r w:rsidRPr="00873276">
        <w:rPr>
          <w:b w:val="0"/>
          <w:bCs w:val="0"/>
          <w:color w:val="0000FF"/>
        </w:rPr>
        <w:fldChar w:fldCharType="separate"/>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color w:val="0000FF"/>
        </w:rPr>
        <w:fldChar w:fldCharType="end"/>
      </w:r>
    </w:p>
    <w:p w14:paraId="189879A4" w14:textId="77777777" w:rsidR="006000A8" w:rsidRPr="00873276" w:rsidRDefault="006000A8" w:rsidP="00CB4A4D">
      <w:pPr>
        <w:pStyle w:val="BodyText2"/>
        <w:ind w:left="720" w:right="360"/>
        <w:rPr>
          <w:b w:val="0"/>
          <w:bCs w:val="0"/>
          <w:color w:val="000000"/>
        </w:rPr>
      </w:pPr>
    </w:p>
    <w:p w14:paraId="25B2C7EC" w14:textId="08D6FF58" w:rsidR="001B05D0" w:rsidRPr="0003132F" w:rsidRDefault="006000A8" w:rsidP="00CB4A4D">
      <w:pPr>
        <w:pStyle w:val="BodyText2"/>
        <w:numPr>
          <w:ilvl w:val="0"/>
          <w:numId w:val="36"/>
        </w:numPr>
        <w:ind w:left="720" w:right="360"/>
        <w:rPr>
          <w:b w:val="0"/>
          <w:bCs w:val="0"/>
          <w:color w:val="000000"/>
        </w:rPr>
      </w:pPr>
      <w:r w:rsidRPr="00873276">
        <w:rPr>
          <w:b w:val="0"/>
          <w:bCs w:val="0"/>
          <w:color w:val="0000FF"/>
        </w:rPr>
        <w:fldChar w:fldCharType="begin">
          <w:ffData>
            <w:name w:val="Check4"/>
            <w:enabled/>
            <w:calcOnExit w:val="0"/>
            <w:checkBox>
              <w:sizeAuto/>
              <w:default w:val="0"/>
              <w:checked w:val="0"/>
            </w:checkBox>
          </w:ffData>
        </w:fldChar>
      </w:r>
      <w:r w:rsidRPr="00873276">
        <w:rPr>
          <w:color w:val="0000FF"/>
        </w:rPr>
        <w:instrText xml:space="preserve"> FORMCHECKBOX </w:instrText>
      </w:r>
      <w:r w:rsidRPr="00873276">
        <w:rPr>
          <w:b w:val="0"/>
          <w:bCs w:val="0"/>
          <w:color w:val="0000FF"/>
        </w:rPr>
      </w:r>
      <w:r w:rsidRPr="00873276">
        <w:rPr>
          <w:b w:val="0"/>
          <w:bCs w:val="0"/>
          <w:color w:val="0000FF"/>
        </w:rPr>
        <w:fldChar w:fldCharType="separate"/>
      </w:r>
      <w:r w:rsidRPr="00873276">
        <w:rPr>
          <w:b w:val="0"/>
          <w:bCs w:val="0"/>
          <w:color w:val="0000FF"/>
        </w:rPr>
        <w:fldChar w:fldCharType="end"/>
      </w:r>
      <w:r w:rsidR="001B05D0" w:rsidRPr="00873276">
        <w:rPr>
          <w:b w:val="0"/>
          <w:bCs w:val="0"/>
          <w:color w:val="0000FF"/>
        </w:rPr>
        <w:t>Soil from the area to be permitted would be used to reclaim the existing disturbance, and the soil identified in Section C3 has been averaged to account for reclamation of both the existing disturbance and the undisturbed area.</w:t>
      </w:r>
      <w:r w:rsidR="0003132F">
        <w:rPr>
          <w:b w:val="0"/>
          <w:bCs w:val="0"/>
          <w:color w:val="0000FF"/>
        </w:rPr>
        <w:t xml:space="preserve"> </w:t>
      </w:r>
    </w:p>
    <w:p w14:paraId="360F432F" w14:textId="74B31BDA" w:rsidR="0003132F" w:rsidRPr="00873276" w:rsidRDefault="0003132F" w:rsidP="0003132F">
      <w:pPr>
        <w:pStyle w:val="BodyText2"/>
        <w:ind w:left="720" w:right="360"/>
        <w:rPr>
          <w:b w:val="0"/>
          <w:bCs w:val="0"/>
          <w:color w:val="000000"/>
        </w:rPr>
      </w:pPr>
      <w:bookmarkStart w:id="43" w:name="_Hlk220500376"/>
      <w:r w:rsidRPr="0003132F">
        <w:rPr>
          <w:b w:val="0"/>
          <w:bCs w:val="0"/>
          <w:color w:val="0000FF"/>
          <w:u w:val="single"/>
        </w:rPr>
        <w:t>Note:</w:t>
      </w:r>
      <w:r>
        <w:rPr>
          <w:b w:val="0"/>
          <w:bCs w:val="0"/>
          <w:color w:val="0000FF"/>
        </w:rPr>
        <w:t xml:space="preserve"> This option only applies to sites permitted prior to 2009 and sites that are incorporating a historic disturbance, not associated with the permit/site.</w:t>
      </w:r>
    </w:p>
    <w:bookmarkEnd w:id="43"/>
    <w:p w14:paraId="4939CE0D" w14:textId="77777777" w:rsidR="005065F8" w:rsidRPr="00873276" w:rsidRDefault="005065F8" w:rsidP="00CB4A4D">
      <w:pPr>
        <w:pStyle w:val="BodyText2"/>
        <w:ind w:left="720" w:right="360"/>
        <w:rPr>
          <w:b w:val="0"/>
          <w:bCs w:val="0"/>
          <w:color w:val="0000FF"/>
        </w:rPr>
      </w:pPr>
      <w:r w:rsidRPr="00873276">
        <w:rPr>
          <w:b w:val="0"/>
          <w:bCs w:val="0"/>
          <w:color w:val="0000FF"/>
        </w:rPr>
        <w:t xml:space="preserve">Additional Information: </w:t>
      </w:r>
      <w:r w:rsidRPr="00873276">
        <w:rPr>
          <w:b w:val="0"/>
          <w:bCs w:val="0"/>
          <w:color w:val="0000FF"/>
        </w:rPr>
        <w:fldChar w:fldCharType="begin">
          <w:ffData>
            <w:name w:val="Text46"/>
            <w:enabled/>
            <w:calcOnExit w:val="0"/>
            <w:textInput/>
          </w:ffData>
        </w:fldChar>
      </w:r>
      <w:r w:rsidRPr="00873276">
        <w:rPr>
          <w:b w:val="0"/>
          <w:bCs w:val="0"/>
          <w:color w:val="0000FF"/>
        </w:rPr>
        <w:instrText xml:space="preserve"> FORMTEXT </w:instrText>
      </w:r>
      <w:r w:rsidRPr="00873276">
        <w:rPr>
          <w:b w:val="0"/>
          <w:bCs w:val="0"/>
          <w:color w:val="0000FF"/>
        </w:rPr>
      </w:r>
      <w:r w:rsidRPr="00873276">
        <w:rPr>
          <w:b w:val="0"/>
          <w:bCs w:val="0"/>
          <w:color w:val="0000FF"/>
        </w:rPr>
        <w:fldChar w:fldCharType="separate"/>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noProof/>
          <w:color w:val="0000FF"/>
        </w:rPr>
        <w:t> </w:t>
      </w:r>
      <w:r w:rsidRPr="00873276">
        <w:rPr>
          <w:b w:val="0"/>
          <w:bCs w:val="0"/>
          <w:color w:val="0000FF"/>
        </w:rPr>
        <w:fldChar w:fldCharType="end"/>
      </w:r>
    </w:p>
    <w:p w14:paraId="2B8B3017" w14:textId="77777777" w:rsidR="006000A8" w:rsidRPr="00873276" w:rsidRDefault="006000A8" w:rsidP="006000A8">
      <w:pPr>
        <w:pStyle w:val="BodyText2"/>
        <w:ind w:right="360"/>
        <w:rPr>
          <w:b w:val="0"/>
          <w:bCs w:val="0"/>
          <w:color w:val="000000"/>
        </w:rPr>
      </w:pPr>
    </w:p>
    <w:p w14:paraId="32194B3B" w14:textId="53456C8D" w:rsidR="00725A9D" w:rsidRPr="00873276" w:rsidRDefault="00725A9D" w:rsidP="00725A9D">
      <w:pPr>
        <w:pStyle w:val="BodyText2"/>
        <w:numPr>
          <w:ilvl w:val="3"/>
          <w:numId w:val="1"/>
        </w:numPr>
        <w:tabs>
          <w:tab w:val="clear" w:pos="2880"/>
        </w:tabs>
        <w:ind w:left="360" w:right="360"/>
        <w:jc w:val="left"/>
        <w:rPr>
          <w:b w:val="0"/>
          <w:bCs w:val="0"/>
          <w:color w:val="000000"/>
        </w:rPr>
      </w:pPr>
      <w:r w:rsidRPr="00873276">
        <w:rPr>
          <w:b w:val="0"/>
          <w:bCs w:val="0"/>
          <w:color w:val="000000"/>
        </w:rPr>
        <w:t>Will the disturbed area that is contained within the proposed permit boundary be used for further opencut operations or will it be reclaimed only?</w:t>
      </w:r>
    </w:p>
    <w:p w14:paraId="7116551D" w14:textId="52E53E68" w:rsidR="00725A9D" w:rsidRPr="00725A9D" w:rsidRDefault="00725A9D" w:rsidP="00725A9D">
      <w:pPr>
        <w:spacing w:before="20"/>
        <w:ind w:left="360" w:right="360"/>
        <w:rPr>
          <w:rFonts w:ascii="Times New Roman" w:hAnsi="Times New Roman"/>
          <w:sz w:val="20"/>
        </w:rPr>
      </w:pP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 xml:space="preserve">Reclaimed Only  </w:t>
      </w: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Used for further Opencut O</w:t>
      </w:r>
      <w:r>
        <w:rPr>
          <w:rFonts w:ascii="Times New Roman" w:hAnsi="Times New Roman"/>
          <w:bCs/>
          <w:color w:val="0000FF"/>
          <w:sz w:val="20"/>
        </w:rPr>
        <w:t>perations</w:t>
      </w:r>
    </w:p>
    <w:p w14:paraId="42BF718E" w14:textId="77777777" w:rsidR="00725A9D" w:rsidRPr="00FD2074" w:rsidRDefault="00725A9D" w:rsidP="00725A9D">
      <w:pPr>
        <w:pStyle w:val="BodyText2"/>
        <w:ind w:left="405" w:right="360"/>
        <w:rPr>
          <w:b w:val="0"/>
          <w:bCs w:val="0"/>
          <w:color w:val="0000FF"/>
        </w:rPr>
      </w:pPr>
      <w:r w:rsidRPr="00FD2074">
        <w:rPr>
          <w:b w:val="0"/>
          <w:bCs w:val="0"/>
          <w:color w:val="0000FF"/>
        </w:rPr>
        <w:t xml:space="preserve">Additional Information: </w:t>
      </w:r>
      <w:r w:rsidRPr="00FD2074">
        <w:rPr>
          <w:b w:val="0"/>
          <w:bCs w:val="0"/>
          <w:color w:val="0000FF"/>
        </w:rPr>
        <w:fldChar w:fldCharType="begin">
          <w:ffData>
            <w:name w:val="Text46"/>
            <w:enabled/>
            <w:calcOnExit w:val="0"/>
            <w:textInput/>
          </w:ffData>
        </w:fldChar>
      </w:r>
      <w:r w:rsidRPr="005065F8">
        <w:rPr>
          <w:b w:val="0"/>
          <w:bCs w:val="0"/>
          <w:color w:val="0000FF"/>
        </w:rPr>
        <w:instrText xml:space="preserve"> FORMTEXT </w:instrText>
      </w:r>
      <w:r w:rsidRPr="00FD2074">
        <w:rPr>
          <w:b w:val="0"/>
          <w:bCs w:val="0"/>
          <w:color w:val="0000FF"/>
        </w:rPr>
      </w:r>
      <w:r w:rsidRPr="00FD2074">
        <w:rPr>
          <w:b w:val="0"/>
          <w:bCs w:val="0"/>
          <w:color w:val="0000FF"/>
        </w:rPr>
        <w:fldChar w:fldCharType="separate"/>
      </w:r>
      <w:r w:rsidRPr="005065F8">
        <w:rPr>
          <w:b w:val="0"/>
          <w:bCs w:val="0"/>
          <w:noProof/>
          <w:color w:val="0000FF"/>
        </w:rPr>
        <w:t> </w:t>
      </w:r>
      <w:r w:rsidRPr="005065F8">
        <w:rPr>
          <w:b w:val="0"/>
          <w:bCs w:val="0"/>
          <w:noProof/>
          <w:color w:val="0000FF"/>
        </w:rPr>
        <w:t> </w:t>
      </w:r>
      <w:r w:rsidRPr="005065F8">
        <w:rPr>
          <w:b w:val="0"/>
          <w:bCs w:val="0"/>
          <w:noProof/>
          <w:color w:val="0000FF"/>
        </w:rPr>
        <w:t> </w:t>
      </w:r>
      <w:r w:rsidRPr="005065F8">
        <w:rPr>
          <w:b w:val="0"/>
          <w:bCs w:val="0"/>
          <w:noProof/>
          <w:color w:val="0000FF"/>
        </w:rPr>
        <w:t> </w:t>
      </w:r>
      <w:r w:rsidRPr="005065F8">
        <w:rPr>
          <w:b w:val="0"/>
          <w:bCs w:val="0"/>
          <w:noProof/>
          <w:color w:val="0000FF"/>
        </w:rPr>
        <w:t> </w:t>
      </w:r>
      <w:r w:rsidRPr="00FD2074">
        <w:rPr>
          <w:b w:val="0"/>
          <w:bCs w:val="0"/>
          <w:color w:val="0000FF"/>
        </w:rPr>
        <w:fldChar w:fldCharType="end"/>
      </w:r>
    </w:p>
    <w:p w14:paraId="7A14D707" w14:textId="77777777" w:rsidR="001B05D0" w:rsidRPr="001B05D0" w:rsidRDefault="001B05D0" w:rsidP="001B05D0">
      <w:pPr>
        <w:pStyle w:val="BodyText2"/>
        <w:pBdr>
          <w:bottom w:val="single" w:sz="12" w:space="0" w:color="auto"/>
        </w:pBdr>
        <w:ind w:right="360"/>
        <w:jc w:val="left"/>
        <w:rPr>
          <w:b w:val="0"/>
          <w:bCs w:val="0"/>
          <w:color w:val="000000"/>
        </w:rPr>
      </w:pPr>
    </w:p>
    <w:p w14:paraId="1F252CC4" w14:textId="0E0E3581" w:rsidR="001B05D0" w:rsidRPr="00CA4F4C" w:rsidRDefault="001B05D0" w:rsidP="001B05D0">
      <w:pPr>
        <w:pStyle w:val="BodyText2"/>
        <w:pBdr>
          <w:bottom w:val="single" w:sz="12" w:space="0" w:color="auto"/>
        </w:pBdr>
        <w:ind w:right="360"/>
        <w:jc w:val="left"/>
        <w:rPr>
          <w:b w:val="0"/>
          <w:color w:val="000000"/>
        </w:rPr>
      </w:pPr>
      <w:r w:rsidRPr="00CA4F4C">
        <w:rPr>
          <w:color w:val="000000"/>
        </w:rPr>
        <w:t>C</w:t>
      </w:r>
      <w:r>
        <w:rPr>
          <w:color w:val="000000"/>
        </w:rPr>
        <w:t>5</w:t>
      </w:r>
      <w:r w:rsidRPr="00CA4F4C">
        <w:rPr>
          <w:color w:val="000000"/>
        </w:rPr>
        <w:t xml:space="preserve">.  </w:t>
      </w:r>
      <w:r>
        <w:rPr>
          <w:color w:val="000000"/>
        </w:rPr>
        <w:t>COMMITMENTS</w:t>
      </w:r>
    </w:p>
    <w:p w14:paraId="703316C5" w14:textId="485D9AB3" w:rsidR="001B05D0" w:rsidRPr="00904757" w:rsidRDefault="001B05D0" w:rsidP="001B05D0">
      <w:pPr>
        <w:pStyle w:val="ListParagraph"/>
        <w:numPr>
          <w:ilvl w:val="0"/>
          <w:numId w:val="22"/>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DB3DFB">
        <w:rPr>
          <w:rFonts w:ascii="Times New Roman" w:hAnsi="Times New Roman"/>
          <w:b/>
          <w:bCs/>
          <w:color w:val="0000FF"/>
          <w:sz w:val="20"/>
        </w:rPr>
        <w:t xml:space="preserve"> </w:t>
      </w:r>
      <w:r w:rsidRPr="00DB3DFB">
        <w:rPr>
          <w:rFonts w:ascii="Times New Roman" w:hAnsi="Times New Roman"/>
          <w:bCs/>
          <w:sz w:val="20"/>
        </w:rPr>
        <w:t>Certifies the</w:t>
      </w:r>
      <w:r>
        <w:rPr>
          <w:rFonts w:ascii="Times New Roman" w:hAnsi="Times New Roman"/>
          <w:bCs/>
          <w:sz w:val="20"/>
        </w:rPr>
        <w:t xml:space="preserve"> operation</w:t>
      </w:r>
      <w:r w:rsidRPr="00DB3DFB">
        <w:rPr>
          <w:rFonts w:ascii="Times New Roman" w:hAnsi="Times New Roman"/>
          <w:bCs/>
          <w:sz w:val="20"/>
        </w:rPr>
        <w:t xml:space="preserve"> would not </w:t>
      </w:r>
      <w:r>
        <w:rPr>
          <w:rFonts w:ascii="Times New Roman" w:hAnsi="Times New Roman"/>
          <w:bCs/>
          <w:sz w:val="20"/>
        </w:rPr>
        <w:t>affect surface water, including intermittent or perennial streams; ground water, or water conveyance facilities § 82-4-403(16),</w:t>
      </w:r>
      <w:r w:rsidRPr="00904757">
        <w:rPr>
          <w:rFonts w:ascii="Times New Roman" w:hAnsi="Times New Roman"/>
          <w:bCs/>
          <w:sz w:val="20"/>
        </w:rPr>
        <w:t xml:space="preserve"> </w:t>
      </w:r>
      <w:r>
        <w:rPr>
          <w:rFonts w:ascii="Times New Roman" w:hAnsi="Times New Roman"/>
          <w:bCs/>
          <w:sz w:val="20"/>
        </w:rPr>
        <w:t xml:space="preserve">MCA; § </w:t>
      </w:r>
      <w:r w:rsidRPr="00904757">
        <w:rPr>
          <w:rFonts w:ascii="Times New Roman" w:hAnsi="Times New Roman"/>
          <w:bCs/>
          <w:sz w:val="20"/>
        </w:rPr>
        <w:t>82-4-431(</w:t>
      </w:r>
      <w:r>
        <w:rPr>
          <w:rFonts w:ascii="Times New Roman" w:hAnsi="Times New Roman"/>
          <w:bCs/>
          <w:sz w:val="20"/>
        </w:rPr>
        <w:t>1</w:t>
      </w:r>
      <w:r w:rsidRPr="00904757">
        <w:rPr>
          <w:rFonts w:ascii="Times New Roman" w:hAnsi="Times New Roman"/>
          <w:bCs/>
          <w:sz w:val="20"/>
        </w:rPr>
        <w:t>)(b)(i)</w:t>
      </w:r>
      <w:r>
        <w:rPr>
          <w:rFonts w:ascii="Times New Roman" w:hAnsi="Times New Roman"/>
          <w:bCs/>
          <w:sz w:val="20"/>
        </w:rPr>
        <w:t>, MCA;§</w:t>
      </w:r>
      <w:r w:rsidRPr="00904757">
        <w:rPr>
          <w:rFonts w:ascii="Times New Roman" w:hAnsi="Times New Roman"/>
          <w:bCs/>
          <w:sz w:val="20"/>
        </w:rPr>
        <w:t xml:space="preserve"> 82-4-432(14)</w:t>
      </w:r>
      <w:r>
        <w:rPr>
          <w:rFonts w:ascii="Times New Roman" w:hAnsi="Times New Roman"/>
          <w:bCs/>
          <w:sz w:val="20"/>
        </w:rPr>
        <w:t>, MCA, and ARM 17.24.227</w:t>
      </w:r>
      <w:r w:rsidRPr="00904757">
        <w:rPr>
          <w:rFonts w:ascii="Times New Roman" w:hAnsi="Times New Roman"/>
          <w:bCs/>
          <w:sz w:val="20"/>
        </w:rPr>
        <w:t>.</w:t>
      </w:r>
      <w:r>
        <w:rPr>
          <w:rFonts w:ascii="Times New Roman" w:hAnsi="Times New Roman"/>
          <w:bCs/>
          <w:sz w:val="20"/>
        </w:rPr>
        <w:t xml:space="preserve"> </w:t>
      </w:r>
    </w:p>
    <w:p w14:paraId="72FD6CEA" w14:textId="64C40C30" w:rsidR="001B05D0" w:rsidRDefault="001B05D0" w:rsidP="001B05D0">
      <w:pPr>
        <w:pStyle w:val="ListParagraph"/>
        <w:numPr>
          <w:ilvl w:val="0"/>
          <w:numId w:val="22"/>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DB3DFB">
        <w:rPr>
          <w:rFonts w:ascii="Times New Roman" w:hAnsi="Times New Roman"/>
          <w:noProof/>
          <w:sz w:val="20"/>
        </w:rPr>
        <w:t>Certifies</w:t>
      </w:r>
      <w:r w:rsidRPr="007A5D0D">
        <w:rPr>
          <w:rFonts w:ascii="Times New Roman" w:hAnsi="Times New Roman"/>
          <w:bCs/>
          <w:sz w:val="20"/>
        </w:rPr>
        <w:t xml:space="preserve"> </w:t>
      </w:r>
      <w:r>
        <w:rPr>
          <w:rFonts w:ascii="Times New Roman" w:hAnsi="Times New Roman"/>
          <w:bCs/>
          <w:sz w:val="20"/>
        </w:rPr>
        <w:t xml:space="preserve">fewer than </w:t>
      </w:r>
      <w:r w:rsidRPr="007A5D0D">
        <w:rPr>
          <w:rFonts w:ascii="Times New Roman" w:hAnsi="Times New Roman"/>
          <w:bCs/>
          <w:sz w:val="20"/>
        </w:rPr>
        <w:t xml:space="preserve">ten Occupied Dwelling Units are </w:t>
      </w:r>
      <w:r>
        <w:rPr>
          <w:rFonts w:ascii="Times New Roman" w:hAnsi="Times New Roman"/>
          <w:bCs/>
          <w:sz w:val="20"/>
        </w:rPr>
        <w:t xml:space="preserve">located </w:t>
      </w:r>
      <w:r w:rsidRPr="007A5D0D">
        <w:rPr>
          <w:rFonts w:ascii="Times New Roman" w:hAnsi="Times New Roman"/>
          <w:bCs/>
          <w:sz w:val="20"/>
        </w:rPr>
        <w:t xml:space="preserve">within one-half mile of the </w:t>
      </w:r>
      <w:r>
        <w:rPr>
          <w:rFonts w:ascii="Times New Roman" w:hAnsi="Times New Roman"/>
          <w:bCs/>
          <w:sz w:val="20"/>
        </w:rPr>
        <w:t>permit</w:t>
      </w:r>
      <w:r w:rsidRPr="007A5D0D">
        <w:rPr>
          <w:rFonts w:ascii="Times New Roman" w:hAnsi="Times New Roman"/>
          <w:bCs/>
          <w:sz w:val="20"/>
        </w:rPr>
        <w:t xml:space="preserve"> boundary</w:t>
      </w:r>
      <w:r>
        <w:rPr>
          <w:rFonts w:ascii="Times New Roman" w:hAnsi="Times New Roman"/>
          <w:bCs/>
          <w:sz w:val="20"/>
        </w:rPr>
        <w:t xml:space="preserve"> § </w:t>
      </w:r>
      <w:r w:rsidRPr="00791F64">
        <w:rPr>
          <w:rFonts w:ascii="Times New Roman" w:hAnsi="Times New Roman"/>
          <w:bCs/>
          <w:sz w:val="20"/>
        </w:rPr>
        <w:t>82-4-403(7)</w:t>
      </w:r>
      <w:r>
        <w:rPr>
          <w:rFonts w:ascii="Times New Roman" w:hAnsi="Times New Roman"/>
          <w:bCs/>
          <w:sz w:val="20"/>
        </w:rPr>
        <w:t>, MCA;§ 82-4-432(1)(b), MCA;§ 82-4-432(14)(a)(ix), MCA</w:t>
      </w:r>
      <w:r w:rsidRPr="00791F64">
        <w:rPr>
          <w:rFonts w:ascii="Times New Roman" w:hAnsi="Times New Roman"/>
          <w:bCs/>
          <w:sz w:val="20"/>
        </w:rPr>
        <w:t>.</w:t>
      </w:r>
    </w:p>
    <w:p w14:paraId="7F4835D4" w14:textId="2B782189" w:rsidR="001B05D0" w:rsidRDefault="001B05D0" w:rsidP="001B05D0">
      <w:pPr>
        <w:pStyle w:val="ListParagraph"/>
        <w:numPr>
          <w:ilvl w:val="0"/>
          <w:numId w:val="22"/>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6D49CF">
        <w:rPr>
          <w:rFonts w:ascii="Times New Roman" w:hAnsi="Times New Roman"/>
          <w:b/>
          <w:bCs/>
          <w:color w:val="0000FF"/>
          <w:sz w:val="20"/>
        </w:rPr>
        <w:t xml:space="preserve"> </w:t>
      </w:r>
      <w:r w:rsidRPr="006D49CF">
        <w:rPr>
          <w:rFonts w:ascii="Times New Roman" w:hAnsi="Times New Roman"/>
          <w:noProof/>
          <w:sz w:val="20"/>
        </w:rPr>
        <w:t>Certifies</w:t>
      </w:r>
      <w:r w:rsidRPr="006D49CF">
        <w:rPr>
          <w:rFonts w:ascii="Times New Roman" w:hAnsi="Times New Roman"/>
          <w:bCs/>
          <w:sz w:val="20"/>
        </w:rPr>
        <w:t xml:space="preserve"> t</w:t>
      </w:r>
      <w:r>
        <w:rPr>
          <w:rFonts w:ascii="Times New Roman" w:hAnsi="Times New Roman"/>
          <w:bCs/>
          <w:sz w:val="20"/>
        </w:rPr>
        <w:t xml:space="preserve">hat public notice was completed in accordance with § 82-4-432(14)(a)(x), MCA &amp; ARM 17.24.228(2) by:  </w:t>
      </w:r>
      <w:r w:rsidRPr="0010059D">
        <w:rPr>
          <w:rFonts w:ascii="Times New Roman" w:hAnsi="Times New Roman"/>
          <w:b/>
          <w:sz w:val="20"/>
        </w:rPr>
        <w:t>a)</w:t>
      </w:r>
      <w:r>
        <w:rPr>
          <w:rFonts w:ascii="Times New Roman" w:hAnsi="Times New Roman"/>
          <w:bCs/>
          <w:sz w:val="20"/>
        </w:rPr>
        <w:t xml:space="preserve"> publishing twice in a newspaper of local circulation, </w:t>
      </w:r>
      <w:r w:rsidRPr="0010059D">
        <w:rPr>
          <w:rFonts w:ascii="Times New Roman" w:hAnsi="Times New Roman"/>
          <w:b/>
          <w:sz w:val="20"/>
        </w:rPr>
        <w:t>b)</w:t>
      </w:r>
      <w:r>
        <w:rPr>
          <w:rFonts w:ascii="Times New Roman" w:hAnsi="Times New Roman"/>
          <w:bCs/>
          <w:sz w:val="20"/>
        </w:rPr>
        <w:t xml:space="preserve"> mailing to surface owners of land located within ½-mile of the proposed permit boundary, and </w:t>
      </w:r>
      <w:r w:rsidRPr="0010059D">
        <w:rPr>
          <w:rFonts w:ascii="Times New Roman" w:hAnsi="Times New Roman"/>
          <w:b/>
          <w:sz w:val="20"/>
        </w:rPr>
        <w:t>c)</w:t>
      </w:r>
      <w:r>
        <w:rPr>
          <w:rFonts w:ascii="Times New Roman" w:hAnsi="Times New Roman"/>
          <w:bCs/>
          <w:sz w:val="20"/>
        </w:rPr>
        <w:t xml:space="preserve"> posting in at least two prominent locations at the site. </w:t>
      </w:r>
    </w:p>
    <w:p w14:paraId="10460AB8" w14:textId="50297A85" w:rsidR="001B05D0" w:rsidRPr="0003132F" w:rsidRDefault="001B05D0" w:rsidP="001B05D0">
      <w:pPr>
        <w:pStyle w:val="ListParagraph"/>
        <w:spacing w:before="40"/>
        <w:ind w:left="360" w:right="360"/>
        <w:contextualSpacing w:val="0"/>
        <w:rPr>
          <w:rFonts w:ascii="Times New Roman" w:hAnsi="Times New Roman"/>
          <w:b/>
          <w:sz w:val="20"/>
        </w:rPr>
      </w:pPr>
      <w:r w:rsidRPr="0003132F">
        <w:rPr>
          <w:rFonts w:ascii="Times New Roman" w:hAnsi="Times New Roman"/>
          <w:b/>
          <w:sz w:val="20"/>
        </w:rPr>
        <w:t xml:space="preserve">Note: Public notice for a Dryland Permit must be completed prior to </w:t>
      </w:r>
      <w:r w:rsidR="0003132F">
        <w:rPr>
          <w:rFonts w:ascii="Times New Roman" w:hAnsi="Times New Roman"/>
          <w:b/>
          <w:sz w:val="20"/>
        </w:rPr>
        <w:t xml:space="preserve">the </w:t>
      </w:r>
      <w:r w:rsidRPr="0003132F">
        <w:rPr>
          <w:rFonts w:ascii="Times New Roman" w:hAnsi="Times New Roman"/>
          <w:b/>
          <w:sz w:val="20"/>
        </w:rPr>
        <w:t>submittal of this application to Opencut.</w:t>
      </w:r>
    </w:p>
    <w:p w14:paraId="6A15DC54" w14:textId="4152AD13" w:rsidR="001B05D0" w:rsidRPr="009C404F" w:rsidRDefault="001B05D0" w:rsidP="001B05D0">
      <w:pPr>
        <w:pStyle w:val="ListParagraph"/>
        <w:numPr>
          <w:ilvl w:val="0"/>
          <w:numId w:val="22"/>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DB3DFB">
        <w:rPr>
          <w:rFonts w:ascii="Times New Roman" w:hAnsi="Times New Roman"/>
          <w:b/>
          <w:bCs/>
          <w:color w:val="0000FF"/>
          <w:sz w:val="20"/>
        </w:rPr>
        <w:t xml:space="preserve"> </w:t>
      </w:r>
      <w:r w:rsidRPr="00DB3DFB">
        <w:rPr>
          <w:rFonts w:ascii="Times New Roman" w:hAnsi="Times New Roman"/>
          <w:noProof/>
          <w:sz w:val="20"/>
        </w:rPr>
        <w:t>Certifies</w:t>
      </w:r>
      <w:r w:rsidRPr="00DB3DFB">
        <w:rPr>
          <w:rFonts w:ascii="Times New Roman" w:hAnsi="Times New Roman"/>
          <w:bCs/>
          <w:sz w:val="20"/>
        </w:rPr>
        <w:t xml:space="preserve"> the</w:t>
      </w:r>
      <w:r>
        <w:rPr>
          <w:rFonts w:ascii="Times New Roman" w:hAnsi="Times New Roman"/>
          <w:bCs/>
          <w:sz w:val="20"/>
        </w:rPr>
        <w:t>y have informed the County Weed Board of this operation.</w:t>
      </w:r>
    </w:p>
    <w:p w14:paraId="63B27827" w14:textId="2B17624E" w:rsidR="001B05D0" w:rsidRPr="00CA4F4C" w:rsidRDefault="001B05D0" w:rsidP="001B05D0">
      <w:pPr>
        <w:pStyle w:val="ListParagraph"/>
        <w:numPr>
          <w:ilvl w:val="0"/>
          <w:numId w:val="22"/>
        </w:numPr>
        <w:spacing w:before="40"/>
        <w:ind w:left="360" w:right="360"/>
        <w:contextualSpacing w:val="0"/>
        <w:rPr>
          <w:rFonts w:ascii="Times New Roman" w:hAnsi="Times New Roman"/>
          <w:bCs/>
          <w:sz w:val="20"/>
        </w:rPr>
      </w:pPr>
      <w:r w:rsidRPr="00CA4F4C">
        <w:rPr>
          <w:rFonts w:ascii="Times New Roman" w:hAnsi="Times New Roman"/>
          <w:color w:val="000000"/>
          <w:sz w:val="20"/>
        </w:rPr>
        <w:t>By March 1</w:t>
      </w:r>
      <w:r w:rsidRPr="00CA4F4C">
        <w:rPr>
          <w:rFonts w:ascii="Times New Roman" w:hAnsi="Times New Roman"/>
          <w:color w:val="000000"/>
          <w:sz w:val="20"/>
          <w:vertAlign w:val="superscript"/>
        </w:rPr>
        <w:t>st</w:t>
      </w:r>
      <w:r w:rsidRPr="00CA4F4C">
        <w:rPr>
          <w:rFonts w:ascii="Times New Roman" w:hAnsi="Times New Roman"/>
          <w:color w:val="000000"/>
          <w:sz w:val="20"/>
        </w:rPr>
        <w:t xml:space="preserve"> of each year, </w:t>
      </w: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must complete and return the Annual Production Report (APR) form that the Opencut Mining </w:t>
      </w:r>
      <w:r w:rsidRPr="00CA4F4C">
        <w:rPr>
          <w:rFonts w:ascii="Times New Roman" w:hAnsi="Times New Roman"/>
          <w:color w:val="000000"/>
          <w:sz w:val="20"/>
        </w:rPr>
        <w:lastRenderedPageBreak/>
        <w:t xml:space="preserve">Section sends early in the year. </w:t>
      </w: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must report the requested information regarding mining conducted during the preceding calendar year. In addition, </w:t>
      </w: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must calculate the fee for the preceding year’s production (per cubic yard of material mined) and submit payment to DEQ along with the APR.</w:t>
      </w:r>
      <w:r>
        <w:rPr>
          <w:rFonts w:ascii="Times New Roman" w:hAnsi="Times New Roman"/>
          <w:color w:val="000000"/>
          <w:sz w:val="20"/>
        </w:rPr>
        <w:t xml:space="preserve"> Government operators (cities, counties and towns) do not pay the APR fee, but are required to submit a completed APR form.</w:t>
      </w:r>
    </w:p>
    <w:p w14:paraId="7BAC617F" w14:textId="77777777" w:rsidR="001B05D0" w:rsidRPr="00032317" w:rsidRDefault="001B05D0" w:rsidP="00032317">
      <w:pPr>
        <w:ind w:right="360"/>
        <w:rPr>
          <w:rFonts w:ascii="Times New Roman" w:hAnsi="Times New Roman"/>
          <w:color w:val="000000"/>
          <w:sz w:val="20"/>
        </w:rPr>
      </w:pPr>
    </w:p>
    <w:p w14:paraId="1F158D5D" w14:textId="09F6F5D6" w:rsidR="00D45C6B" w:rsidRPr="00873276" w:rsidRDefault="00B87C09" w:rsidP="00F24E88">
      <w:pPr>
        <w:pBdr>
          <w:bottom w:val="single" w:sz="12" w:space="1" w:color="auto"/>
        </w:pBdr>
        <w:rPr>
          <w:rFonts w:ascii="Times New Roman" w:hAnsi="Times New Roman"/>
          <w:b/>
          <w:bCs/>
          <w:i/>
          <w:noProof/>
          <w:sz w:val="20"/>
          <w:u w:val="single"/>
        </w:rPr>
      </w:pPr>
      <w:r w:rsidRPr="00873276">
        <w:rPr>
          <w:rFonts w:ascii="Times New Roman" w:hAnsi="Times New Roman"/>
          <w:b/>
          <w:bCs/>
          <w:noProof/>
          <w:sz w:val="20"/>
        </w:rPr>
        <w:t>C</w:t>
      </w:r>
      <w:r w:rsidR="001B05D0" w:rsidRPr="00873276">
        <w:rPr>
          <w:rFonts w:ascii="Times New Roman" w:hAnsi="Times New Roman"/>
          <w:b/>
          <w:bCs/>
          <w:noProof/>
          <w:sz w:val="20"/>
        </w:rPr>
        <w:t>6</w:t>
      </w:r>
      <w:r w:rsidR="00D45C6B" w:rsidRPr="00873276">
        <w:rPr>
          <w:rFonts w:ascii="Times New Roman" w:hAnsi="Times New Roman"/>
          <w:b/>
          <w:bCs/>
          <w:noProof/>
          <w:sz w:val="20"/>
        </w:rPr>
        <w:t>.  MAPPING</w:t>
      </w:r>
      <w:r w:rsidR="00D45C6B" w:rsidRPr="00873276">
        <w:rPr>
          <w:rFonts w:ascii="Times New Roman" w:hAnsi="Times New Roman"/>
          <w:bCs/>
          <w:noProof/>
          <w:sz w:val="20"/>
        </w:rPr>
        <w:t xml:space="preserve"> </w:t>
      </w:r>
      <w:r w:rsidR="005E38A7" w:rsidRPr="00873276">
        <w:rPr>
          <w:rFonts w:ascii="Times New Roman" w:hAnsi="Times New Roman"/>
          <w:bCs/>
          <w:i/>
          <w:noProof/>
          <w:sz w:val="20"/>
        </w:rPr>
        <w:t xml:space="preserve">§ </w:t>
      </w:r>
      <w:r w:rsidR="00D45C6B" w:rsidRPr="00873276">
        <w:rPr>
          <w:rFonts w:ascii="Times New Roman" w:hAnsi="Times New Roman"/>
          <w:bCs/>
          <w:i/>
          <w:noProof/>
          <w:sz w:val="20"/>
        </w:rPr>
        <w:t>82-4-4</w:t>
      </w:r>
      <w:r w:rsidR="00AE696D" w:rsidRPr="00873276">
        <w:rPr>
          <w:rFonts w:ascii="Times New Roman" w:hAnsi="Times New Roman"/>
          <w:bCs/>
          <w:i/>
          <w:noProof/>
          <w:sz w:val="20"/>
        </w:rPr>
        <w:t>3</w:t>
      </w:r>
      <w:r w:rsidR="00EF46FF" w:rsidRPr="00873276">
        <w:rPr>
          <w:rFonts w:ascii="Times New Roman" w:hAnsi="Times New Roman"/>
          <w:bCs/>
          <w:i/>
          <w:noProof/>
          <w:sz w:val="20"/>
        </w:rPr>
        <w:t>2</w:t>
      </w:r>
      <w:r w:rsidR="00AE696D" w:rsidRPr="00873276">
        <w:rPr>
          <w:rFonts w:ascii="Times New Roman" w:hAnsi="Times New Roman"/>
          <w:bCs/>
          <w:i/>
          <w:noProof/>
          <w:sz w:val="20"/>
        </w:rPr>
        <w:t>(14)(a)(viii</w:t>
      </w:r>
      <w:r w:rsidR="00D45C6B" w:rsidRPr="00873276">
        <w:rPr>
          <w:rFonts w:ascii="Times New Roman" w:hAnsi="Times New Roman"/>
          <w:bCs/>
          <w:i/>
          <w:noProof/>
          <w:sz w:val="20"/>
        </w:rPr>
        <w:t>)</w:t>
      </w:r>
      <w:r w:rsidR="005E38A7" w:rsidRPr="00873276">
        <w:rPr>
          <w:rFonts w:ascii="Times New Roman" w:hAnsi="Times New Roman"/>
          <w:bCs/>
          <w:i/>
          <w:noProof/>
          <w:sz w:val="20"/>
        </w:rPr>
        <w:t>, MCA &amp; ARM 17.24.228(7)</w:t>
      </w:r>
      <w:r w:rsidR="00D45C6B" w:rsidRPr="00873276">
        <w:rPr>
          <w:rFonts w:ascii="Times New Roman" w:hAnsi="Times New Roman"/>
          <w:bCs/>
          <w:i/>
          <w:noProof/>
          <w:sz w:val="20"/>
        </w:rPr>
        <w:t xml:space="preserve"> </w:t>
      </w:r>
    </w:p>
    <w:p w14:paraId="21631FBE" w14:textId="5015DA71" w:rsidR="008D0099" w:rsidRPr="00873276" w:rsidRDefault="000E10CB" w:rsidP="00713840">
      <w:pPr>
        <w:pStyle w:val="ListParagraph"/>
        <w:numPr>
          <w:ilvl w:val="0"/>
          <w:numId w:val="4"/>
        </w:numPr>
        <w:tabs>
          <w:tab w:val="clear" w:pos="720"/>
        </w:tabs>
        <w:spacing w:before="20"/>
        <w:ind w:left="360" w:right="360"/>
        <w:contextualSpacing w:val="0"/>
        <w:rPr>
          <w:rFonts w:ascii="Times New Roman" w:hAnsi="Times New Roman"/>
          <w:sz w:val="20"/>
        </w:rPr>
      </w:pPr>
      <w:r w:rsidRPr="00873276">
        <w:rPr>
          <w:rFonts w:ascii="Times New Roman" w:hAnsi="Times New Roman"/>
          <w:sz w:val="20"/>
        </w:rPr>
        <w:t xml:space="preserve">The </w:t>
      </w:r>
      <w:r w:rsidR="008D0099" w:rsidRPr="00873276">
        <w:rPr>
          <w:rFonts w:ascii="Times New Roman" w:hAnsi="Times New Roman"/>
          <w:sz w:val="20"/>
        </w:rPr>
        <w:t>Location Map</w:t>
      </w:r>
      <w:r w:rsidR="00F043CE" w:rsidRPr="00873276">
        <w:rPr>
          <w:rFonts w:ascii="Times New Roman" w:hAnsi="Times New Roman"/>
          <w:sz w:val="20"/>
        </w:rPr>
        <w:t xml:space="preserve"> </w:t>
      </w:r>
      <w:r w:rsidR="008D0099" w:rsidRPr="00873276">
        <w:rPr>
          <w:rFonts w:ascii="Times New Roman" w:hAnsi="Times New Roman"/>
          <w:sz w:val="20"/>
        </w:rPr>
        <w:t>must meet the requirement</w:t>
      </w:r>
      <w:r w:rsidR="005503FE" w:rsidRPr="00873276">
        <w:rPr>
          <w:rFonts w:ascii="Times New Roman" w:hAnsi="Times New Roman"/>
          <w:sz w:val="20"/>
        </w:rPr>
        <w:t>s</w:t>
      </w:r>
      <w:r w:rsidR="008D0099" w:rsidRPr="00873276">
        <w:rPr>
          <w:rFonts w:ascii="Times New Roman" w:hAnsi="Times New Roman"/>
          <w:sz w:val="20"/>
        </w:rPr>
        <w:t xml:space="preserve"> </w:t>
      </w:r>
      <w:r w:rsidR="0020642A" w:rsidRPr="00873276">
        <w:rPr>
          <w:rFonts w:ascii="Times New Roman" w:hAnsi="Times New Roman"/>
          <w:sz w:val="20"/>
        </w:rPr>
        <w:t>of th</w:t>
      </w:r>
      <w:r w:rsidR="008D0099" w:rsidRPr="00873276">
        <w:rPr>
          <w:rFonts w:ascii="Times New Roman" w:hAnsi="Times New Roman"/>
          <w:sz w:val="20"/>
        </w:rPr>
        <w:t xml:space="preserve">e Opencut </w:t>
      </w:r>
      <w:r w:rsidR="005503FE" w:rsidRPr="00873276">
        <w:rPr>
          <w:rFonts w:ascii="Times New Roman" w:hAnsi="Times New Roman"/>
          <w:sz w:val="20"/>
        </w:rPr>
        <w:t xml:space="preserve">Mining </w:t>
      </w:r>
      <w:r w:rsidR="008D0099" w:rsidRPr="00873276">
        <w:rPr>
          <w:rFonts w:ascii="Times New Roman" w:hAnsi="Times New Roman"/>
          <w:sz w:val="20"/>
        </w:rPr>
        <w:t>Act,</w:t>
      </w:r>
      <w:r w:rsidR="00E67C07" w:rsidRPr="00873276">
        <w:rPr>
          <w:rFonts w:ascii="Times New Roman" w:hAnsi="Times New Roman"/>
          <w:sz w:val="20"/>
        </w:rPr>
        <w:t xml:space="preserve"> </w:t>
      </w:r>
      <w:r w:rsidR="005503FE" w:rsidRPr="00873276">
        <w:rPr>
          <w:rFonts w:ascii="Times New Roman" w:hAnsi="Times New Roman"/>
          <w:sz w:val="20"/>
        </w:rPr>
        <w:t>associated r</w:t>
      </w:r>
      <w:r w:rsidR="00E67C07" w:rsidRPr="00873276">
        <w:rPr>
          <w:rFonts w:ascii="Times New Roman" w:hAnsi="Times New Roman"/>
          <w:sz w:val="20"/>
        </w:rPr>
        <w:t>ules</w:t>
      </w:r>
      <w:r w:rsidR="007C4283" w:rsidRPr="00873276">
        <w:rPr>
          <w:rFonts w:ascii="Times New Roman" w:hAnsi="Times New Roman"/>
          <w:sz w:val="20"/>
        </w:rPr>
        <w:t>,</w:t>
      </w:r>
      <w:r w:rsidR="00E67C07" w:rsidRPr="00873276">
        <w:rPr>
          <w:rFonts w:ascii="Times New Roman" w:hAnsi="Times New Roman"/>
          <w:sz w:val="20"/>
        </w:rPr>
        <w:t xml:space="preserve"> and Map G</w:t>
      </w:r>
      <w:r w:rsidR="0020642A" w:rsidRPr="00873276">
        <w:rPr>
          <w:rFonts w:ascii="Times New Roman" w:hAnsi="Times New Roman"/>
          <w:sz w:val="20"/>
        </w:rPr>
        <w:t>uideline</w:t>
      </w:r>
      <w:r w:rsidR="005503FE" w:rsidRPr="00873276">
        <w:rPr>
          <w:rFonts w:ascii="Times New Roman" w:hAnsi="Times New Roman"/>
          <w:sz w:val="20"/>
        </w:rPr>
        <w:t>. The M</w:t>
      </w:r>
      <w:r w:rsidR="008D0099" w:rsidRPr="00873276">
        <w:rPr>
          <w:rFonts w:ascii="Times New Roman" w:hAnsi="Times New Roman"/>
          <w:sz w:val="20"/>
        </w:rPr>
        <w:t xml:space="preserve">ap </w:t>
      </w:r>
      <w:r w:rsidR="005503FE" w:rsidRPr="00873276">
        <w:rPr>
          <w:rFonts w:ascii="Times New Roman" w:hAnsi="Times New Roman"/>
          <w:sz w:val="20"/>
        </w:rPr>
        <w:t>G</w:t>
      </w:r>
      <w:r w:rsidR="00CD0DD4" w:rsidRPr="00873276">
        <w:rPr>
          <w:rFonts w:ascii="Times New Roman" w:hAnsi="Times New Roman"/>
          <w:sz w:val="20"/>
        </w:rPr>
        <w:t xml:space="preserve">uideline can be found on the Opencut website at </w:t>
      </w:r>
      <w:hyperlink r:id="rId20" w:history="1">
        <w:r w:rsidR="00B57103" w:rsidRPr="00873276">
          <w:rPr>
            <w:rStyle w:val="Hyperlink"/>
            <w:rFonts w:ascii="Times New Roman" w:hAnsi="Times New Roman"/>
            <w:sz w:val="20"/>
          </w:rPr>
          <w:t>https://deq.mt.gov/mining/assistance</w:t>
        </w:r>
      </w:hyperlink>
      <w:r w:rsidR="00B57103" w:rsidRPr="00873276">
        <w:rPr>
          <w:rFonts w:ascii="Times New Roman" w:hAnsi="Times New Roman"/>
          <w:sz w:val="20"/>
        </w:rPr>
        <w:t xml:space="preserve"> </w:t>
      </w:r>
      <w:r w:rsidR="00587168" w:rsidRPr="00873276">
        <w:rPr>
          <w:rFonts w:ascii="Times New Roman" w:hAnsi="Times New Roman"/>
          <w:sz w:val="20"/>
        </w:rPr>
        <w:t xml:space="preserve"> (click on the “</w:t>
      </w:r>
      <w:r w:rsidR="00573668">
        <w:rPr>
          <w:rFonts w:ascii="Times New Roman" w:hAnsi="Times New Roman"/>
          <w:sz w:val="20"/>
        </w:rPr>
        <w:t xml:space="preserve">Opencut Mining </w:t>
      </w:r>
      <w:r w:rsidR="00587168" w:rsidRPr="00873276">
        <w:rPr>
          <w:rFonts w:ascii="Times New Roman" w:hAnsi="Times New Roman"/>
          <w:sz w:val="20"/>
        </w:rPr>
        <w:t>Forms” tab)</w:t>
      </w:r>
      <w:r w:rsidR="007C4283" w:rsidRPr="00873276">
        <w:rPr>
          <w:rStyle w:val="Hyperlink"/>
          <w:rFonts w:ascii="Times New Roman" w:hAnsi="Times New Roman"/>
          <w:color w:val="auto"/>
          <w:sz w:val="20"/>
          <w:u w:val="none"/>
        </w:rPr>
        <w:t>.</w:t>
      </w:r>
      <w:r w:rsidR="008D0099" w:rsidRPr="00873276">
        <w:t xml:space="preserve"> </w:t>
      </w:r>
    </w:p>
    <w:p w14:paraId="2A14C9AA" w14:textId="14FF306A" w:rsidR="000A5294" w:rsidRPr="00873276" w:rsidRDefault="000A5294" w:rsidP="00F24E88">
      <w:pPr>
        <w:pBdr>
          <w:bottom w:val="single" w:sz="12" w:space="1" w:color="auto"/>
        </w:pBdr>
        <w:ind w:right="360"/>
        <w:rPr>
          <w:rFonts w:ascii="Times New Roman" w:hAnsi="Times New Roman"/>
          <w:b/>
          <w:color w:val="000000"/>
          <w:sz w:val="20"/>
        </w:rPr>
      </w:pPr>
    </w:p>
    <w:p w14:paraId="7A8950A7" w14:textId="1304857F" w:rsidR="00D45C6B" w:rsidRPr="00873276" w:rsidRDefault="00B87C09" w:rsidP="00F24E88">
      <w:pPr>
        <w:pBdr>
          <w:bottom w:val="single" w:sz="12" w:space="1" w:color="auto"/>
        </w:pBdr>
        <w:ind w:right="360"/>
        <w:rPr>
          <w:rFonts w:ascii="Times New Roman" w:hAnsi="Times New Roman"/>
          <w:color w:val="000000"/>
          <w:sz w:val="20"/>
        </w:rPr>
      </w:pPr>
      <w:r w:rsidRPr="00873276">
        <w:rPr>
          <w:rFonts w:ascii="Times New Roman" w:hAnsi="Times New Roman"/>
          <w:b/>
          <w:color w:val="000000"/>
          <w:sz w:val="20"/>
        </w:rPr>
        <w:t>C</w:t>
      </w:r>
      <w:r w:rsidR="001B05D0" w:rsidRPr="00873276">
        <w:rPr>
          <w:rFonts w:ascii="Times New Roman" w:hAnsi="Times New Roman"/>
          <w:b/>
          <w:color w:val="000000"/>
          <w:sz w:val="20"/>
        </w:rPr>
        <w:t>7</w:t>
      </w:r>
      <w:r w:rsidR="00D45C6B" w:rsidRPr="00873276">
        <w:rPr>
          <w:rFonts w:ascii="Times New Roman" w:hAnsi="Times New Roman"/>
          <w:b/>
          <w:color w:val="000000"/>
          <w:sz w:val="20"/>
        </w:rPr>
        <w:t xml:space="preserve">.  </w:t>
      </w:r>
      <w:r w:rsidR="00AB0C65" w:rsidRPr="00873276">
        <w:rPr>
          <w:rFonts w:ascii="Times New Roman" w:hAnsi="Times New Roman"/>
          <w:b/>
          <w:color w:val="000000"/>
          <w:sz w:val="20"/>
        </w:rPr>
        <w:t>MARKERS</w:t>
      </w:r>
    </w:p>
    <w:p w14:paraId="66679166" w14:textId="46FB7167" w:rsidR="00EA38EF" w:rsidRPr="00873276" w:rsidRDefault="008D0099" w:rsidP="00713840">
      <w:pPr>
        <w:pStyle w:val="ListParagraph"/>
        <w:numPr>
          <w:ilvl w:val="0"/>
          <w:numId w:val="10"/>
        </w:numPr>
        <w:spacing w:before="20"/>
        <w:ind w:left="360" w:right="360"/>
        <w:rPr>
          <w:rFonts w:ascii="Times New Roman" w:hAnsi="Times New Roman"/>
          <w:color w:val="000000"/>
          <w:sz w:val="20"/>
          <w:u w:val="single"/>
        </w:rPr>
      </w:pPr>
      <w:r w:rsidRPr="00873276">
        <w:rPr>
          <w:rFonts w:ascii="Times New Roman" w:hAnsi="Times New Roman"/>
          <w:sz w:val="20"/>
        </w:rPr>
        <w:t>The site must be marked in accordance with the Opencut</w:t>
      </w:r>
      <w:r w:rsidR="005503FE" w:rsidRPr="00873276">
        <w:rPr>
          <w:rFonts w:ascii="Times New Roman" w:hAnsi="Times New Roman"/>
          <w:sz w:val="20"/>
        </w:rPr>
        <w:t xml:space="preserve"> Mining</w:t>
      </w:r>
      <w:r w:rsidRPr="00873276">
        <w:rPr>
          <w:rFonts w:ascii="Times New Roman" w:hAnsi="Times New Roman"/>
          <w:sz w:val="20"/>
        </w:rPr>
        <w:t xml:space="preserve"> Act and </w:t>
      </w:r>
      <w:r w:rsidR="005503FE" w:rsidRPr="00873276">
        <w:rPr>
          <w:rFonts w:ascii="Times New Roman" w:hAnsi="Times New Roman"/>
          <w:sz w:val="20"/>
        </w:rPr>
        <w:t>associated r</w:t>
      </w:r>
      <w:r w:rsidRPr="00873276">
        <w:rPr>
          <w:rFonts w:ascii="Times New Roman" w:hAnsi="Times New Roman"/>
          <w:sz w:val="20"/>
        </w:rPr>
        <w:t xml:space="preserve">ules. </w:t>
      </w:r>
    </w:p>
    <w:p w14:paraId="4956B70A" w14:textId="77777777" w:rsidR="008D0099" w:rsidRPr="00873276" w:rsidRDefault="008D0099" w:rsidP="003B73A4">
      <w:pPr>
        <w:pBdr>
          <w:bottom w:val="single" w:sz="12" w:space="1" w:color="auto"/>
        </w:pBdr>
        <w:ind w:right="360"/>
        <w:rPr>
          <w:rFonts w:ascii="Times New Roman" w:hAnsi="Times New Roman"/>
          <w:color w:val="000000"/>
          <w:sz w:val="20"/>
        </w:rPr>
      </w:pPr>
    </w:p>
    <w:p w14:paraId="2E4D79DC" w14:textId="287F9D83" w:rsidR="00725A9D" w:rsidRPr="00873276" w:rsidRDefault="00725A9D" w:rsidP="00725A9D">
      <w:pPr>
        <w:pBdr>
          <w:bottom w:val="single" w:sz="12" w:space="1" w:color="auto"/>
        </w:pBdr>
        <w:ind w:right="360"/>
        <w:rPr>
          <w:rFonts w:ascii="Times New Roman" w:hAnsi="Times New Roman"/>
          <w:bCs/>
          <w:i/>
          <w:color w:val="000000"/>
          <w:sz w:val="20"/>
        </w:rPr>
      </w:pPr>
      <w:r w:rsidRPr="00873276">
        <w:rPr>
          <w:rFonts w:ascii="Times New Roman" w:hAnsi="Times New Roman"/>
          <w:b/>
          <w:bCs/>
          <w:color w:val="000000"/>
          <w:sz w:val="20"/>
        </w:rPr>
        <w:t xml:space="preserve">C8.  SALT </w:t>
      </w:r>
      <w:r w:rsidRPr="00873276">
        <w:rPr>
          <w:rFonts w:ascii="Times New Roman" w:hAnsi="Times New Roman"/>
          <w:bCs/>
          <w:i/>
          <w:color w:val="000000"/>
          <w:sz w:val="20"/>
        </w:rPr>
        <w:t>§ 82-4-403(14), &amp; 82-4-432(1),</w:t>
      </w:r>
      <w:r w:rsidR="00306A68" w:rsidRPr="00873276">
        <w:rPr>
          <w:rFonts w:ascii="Times New Roman" w:hAnsi="Times New Roman"/>
          <w:bCs/>
          <w:i/>
          <w:color w:val="000000"/>
          <w:sz w:val="20"/>
        </w:rPr>
        <w:t xml:space="preserve"> &amp; 82-4-422</w:t>
      </w:r>
      <w:r w:rsidRPr="00873276">
        <w:rPr>
          <w:rFonts w:ascii="Times New Roman" w:hAnsi="Times New Roman"/>
          <w:bCs/>
          <w:i/>
          <w:color w:val="000000"/>
          <w:sz w:val="20"/>
        </w:rPr>
        <w:t xml:space="preserve"> MCA </w:t>
      </w:r>
    </w:p>
    <w:p w14:paraId="2DEDB51F" w14:textId="77777777" w:rsidR="00725A9D" w:rsidRPr="00873276" w:rsidRDefault="00725A9D" w:rsidP="00725A9D">
      <w:pPr>
        <w:pStyle w:val="Scientist"/>
        <w:numPr>
          <w:ilvl w:val="0"/>
          <w:numId w:val="39"/>
        </w:numPr>
        <w:tabs>
          <w:tab w:val="clear" w:pos="720"/>
          <w:tab w:val="num" w:pos="360"/>
        </w:tabs>
        <w:ind w:left="360"/>
        <w:rPr>
          <w:bCs/>
          <w:noProof/>
          <w:color w:val="auto"/>
          <w:sz w:val="20"/>
          <w:szCs w:val="20"/>
        </w:rPr>
      </w:pPr>
      <w:r w:rsidRPr="00873276">
        <w:rPr>
          <w:bCs/>
          <w:noProof/>
          <w:color w:val="auto"/>
          <w:sz w:val="20"/>
          <w:szCs w:val="20"/>
        </w:rPr>
        <w:t xml:space="preserve">Will salt or a salt mixed with product be stored on-site?  </w:t>
      </w:r>
      <w:r w:rsidRPr="00873276">
        <w:rPr>
          <w:b/>
          <w:bCs/>
          <w:noProof/>
          <w:color w:val="0000FF"/>
          <w:sz w:val="20"/>
          <w:szCs w:val="20"/>
        </w:rPr>
        <w:fldChar w:fldCharType="begin">
          <w:ffData>
            <w:name w:val="Check4"/>
            <w:enabled/>
            <w:calcOnExit w:val="0"/>
            <w:checkBox>
              <w:sizeAuto/>
              <w:default w:val="0"/>
              <w:checked w:val="0"/>
            </w:checkBox>
          </w:ffData>
        </w:fldChar>
      </w:r>
      <w:r w:rsidRPr="00873276">
        <w:rPr>
          <w:b/>
          <w:bCs/>
          <w:noProof/>
          <w:color w:val="0000FF"/>
          <w:sz w:val="20"/>
          <w:szCs w:val="20"/>
        </w:rPr>
        <w:instrText xml:space="preserve"> FORMCHECKBOX </w:instrText>
      </w:r>
      <w:r w:rsidRPr="00873276">
        <w:rPr>
          <w:b/>
          <w:bCs/>
          <w:noProof/>
          <w:color w:val="0000FF"/>
          <w:sz w:val="20"/>
          <w:szCs w:val="20"/>
        </w:rPr>
      </w:r>
      <w:r w:rsidRPr="00873276">
        <w:rPr>
          <w:b/>
          <w:bCs/>
          <w:noProof/>
          <w:color w:val="0000FF"/>
          <w:sz w:val="20"/>
          <w:szCs w:val="20"/>
        </w:rPr>
        <w:fldChar w:fldCharType="separate"/>
      </w:r>
      <w:r w:rsidRPr="00873276">
        <w:rPr>
          <w:b/>
          <w:bCs/>
          <w:noProof/>
          <w:color w:val="0000FF"/>
          <w:sz w:val="20"/>
          <w:szCs w:val="20"/>
        </w:rPr>
        <w:fldChar w:fldCharType="end"/>
      </w:r>
      <w:r w:rsidRPr="00873276">
        <w:rPr>
          <w:b/>
          <w:bCs/>
          <w:noProof/>
          <w:color w:val="0000FF"/>
          <w:sz w:val="20"/>
          <w:szCs w:val="20"/>
        </w:rPr>
        <w:t xml:space="preserve">Yes   </w:t>
      </w:r>
      <w:r w:rsidRPr="00873276">
        <w:rPr>
          <w:b/>
          <w:bCs/>
          <w:noProof/>
          <w:color w:val="0000FF"/>
          <w:sz w:val="20"/>
          <w:szCs w:val="20"/>
        </w:rPr>
        <w:fldChar w:fldCharType="begin">
          <w:ffData>
            <w:name w:val="Check4"/>
            <w:enabled/>
            <w:calcOnExit w:val="0"/>
            <w:checkBox>
              <w:sizeAuto/>
              <w:default w:val="0"/>
              <w:checked w:val="0"/>
            </w:checkBox>
          </w:ffData>
        </w:fldChar>
      </w:r>
      <w:r w:rsidRPr="00873276">
        <w:rPr>
          <w:b/>
          <w:bCs/>
          <w:noProof/>
          <w:color w:val="0000FF"/>
          <w:sz w:val="20"/>
          <w:szCs w:val="20"/>
        </w:rPr>
        <w:instrText xml:space="preserve"> FORMCHECKBOX </w:instrText>
      </w:r>
      <w:r w:rsidRPr="00873276">
        <w:rPr>
          <w:b/>
          <w:bCs/>
          <w:noProof/>
          <w:color w:val="0000FF"/>
          <w:sz w:val="20"/>
          <w:szCs w:val="20"/>
        </w:rPr>
      </w:r>
      <w:r w:rsidRPr="00873276">
        <w:rPr>
          <w:b/>
          <w:bCs/>
          <w:noProof/>
          <w:color w:val="0000FF"/>
          <w:sz w:val="20"/>
          <w:szCs w:val="20"/>
        </w:rPr>
        <w:fldChar w:fldCharType="separate"/>
      </w:r>
      <w:r w:rsidRPr="00873276">
        <w:rPr>
          <w:b/>
          <w:bCs/>
          <w:noProof/>
          <w:color w:val="0000FF"/>
          <w:sz w:val="20"/>
          <w:szCs w:val="20"/>
        </w:rPr>
        <w:fldChar w:fldCharType="end"/>
      </w:r>
      <w:r w:rsidRPr="00873276">
        <w:rPr>
          <w:b/>
          <w:bCs/>
          <w:noProof/>
          <w:color w:val="0000FF"/>
          <w:sz w:val="20"/>
          <w:szCs w:val="20"/>
        </w:rPr>
        <w:t>No</w:t>
      </w:r>
    </w:p>
    <w:p w14:paraId="134A3191" w14:textId="0DA15F7E" w:rsidR="00725A9D" w:rsidRPr="00873276" w:rsidRDefault="00725A9D" w:rsidP="00725A9D">
      <w:pPr>
        <w:pStyle w:val="Scientist"/>
        <w:numPr>
          <w:ilvl w:val="0"/>
          <w:numId w:val="0"/>
        </w:numPr>
        <w:ind w:left="720"/>
        <w:rPr>
          <w:bCs/>
          <w:color w:val="000000"/>
          <w:sz w:val="20"/>
          <w:szCs w:val="20"/>
        </w:rPr>
      </w:pPr>
      <w:r w:rsidRPr="00873276">
        <w:rPr>
          <w:bCs/>
          <w:color w:val="000000"/>
          <w:sz w:val="20"/>
          <w:szCs w:val="20"/>
        </w:rPr>
        <w:t xml:space="preserve">If </w:t>
      </w:r>
      <w:r w:rsidRPr="00873276">
        <w:rPr>
          <w:b/>
          <w:bCs/>
          <w:color w:val="000000"/>
          <w:sz w:val="20"/>
          <w:szCs w:val="20"/>
        </w:rPr>
        <w:t>No</w:t>
      </w:r>
      <w:r w:rsidRPr="00873276">
        <w:rPr>
          <w:bCs/>
          <w:color w:val="000000"/>
          <w:sz w:val="20"/>
          <w:szCs w:val="20"/>
        </w:rPr>
        <w:t xml:space="preserve">, </w:t>
      </w:r>
      <w:r w:rsidRPr="00873276">
        <w:rPr>
          <w:bCs/>
          <w:color w:val="000000"/>
          <w:sz w:val="20"/>
          <w:szCs w:val="20"/>
          <w:u w:val="single"/>
        </w:rPr>
        <w:t>skip</w:t>
      </w:r>
      <w:r w:rsidRPr="00873276">
        <w:rPr>
          <w:bCs/>
          <w:color w:val="000000"/>
          <w:sz w:val="20"/>
          <w:szCs w:val="20"/>
        </w:rPr>
        <w:t xml:space="preserve"> to </w:t>
      </w:r>
      <w:r w:rsidRPr="00873276">
        <w:rPr>
          <w:bCs/>
          <w:color w:val="0000FF"/>
          <w:sz w:val="20"/>
          <w:szCs w:val="20"/>
        </w:rPr>
        <w:t>Section C9</w:t>
      </w:r>
    </w:p>
    <w:p w14:paraId="205C5035" w14:textId="77777777" w:rsidR="00725A9D" w:rsidRPr="00873276" w:rsidRDefault="00725A9D" w:rsidP="00725A9D">
      <w:pPr>
        <w:pStyle w:val="Scientist"/>
        <w:numPr>
          <w:ilvl w:val="0"/>
          <w:numId w:val="0"/>
        </w:numPr>
        <w:ind w:left="720"/>
        <w:rPr>
          <w:bCs/>
          <w:color w:val="000000"/>
          <w:sz w:val="20"/>
          <w:szCs w:val="20"/>
        </w:rPr>
      </w:pPr>
      <w:r w:rsidRPr="00873276">
        <w:rPr>
          <w:bCs/>
          <w:color w:val="000000"/>
          <w:sz w:val="20"/>
          <w:szCs w:val="20"/>
        </w:rPr>
        <w:t xml:space="preserve">If </w:t>
      </w:r>
      <w:r w:rsidRPr="00873276">
        <w:rPr>
          <w:b/>
          <w:bCs/>
          <w:color w:val="000000"/>
          <w:sz w:val="20"/>
          <w:szCs w:val="20"/>
        </w:rPr>
        <w:t>Yes</w:t>
      </w:r>
      <w:r w:rsidRPr="00873276">
        <w:rPr>
          <w:bCs/>
          <w:color w:val="000000"/>
          <w:sz w:val="20"/>
          <w:szCs w:val="20"/>
        </w:rPr>
        <w:t>, complete the following:</w:t>
      </w:r>
    </w:p>
    <w:p w14:paraId="464E04C5" w14:textId="77777777" w:rsidR="00725A9D" w:rsidRPr="00873276" w:rsidRDefault="00725A9D" w:rsidP="00725A9D">
      <w:pPr>
        <w:pStyle w:val="ListParagraph"/>
        <w:numPr>
          <w:ilvl w:val="1"/>
          <w:numId w:val="39"/>
        </w:numPr>
        <w:tabs>
          <w:tab w:val="clear" w:pos="1440"/>
        </w:tabs>
        <w:autoSpaceDE w:val="0"/>
        <w:autoSpaceDN w:val="0"/>
        <w:adjustRightInd w:val="0"/>
        <w:ind w:left="720"/>
        <w:rPr>
          <w:rFonts w:ascii="Times New Roman" w:hAnsi="Times New Roman"/>
          <w:sz w:val="20"/>
        </w:rPr>
      </w:pPr>
      <w:r w:rsidRPr="00873276">
        <w:rPr>
          <w:rFonts w:ascii="Times New Roman" w:hAnsi="Times New Roman"/>
          <w:sz w:val="20"/>
        </w:rPr>
        <w:t xml:space="preserve">Indicate the maximum quantity of salt or salt product that would be stored on-site:  </w:t>
      </w:r>
      <w:r w:rsidRPr="00873276">
        <w:rPr>
          <w:rFonts w:ascii="Times New Roman" w:hAnsi="Times New Roman"/>
          <w:b/>
          <w:bCs/>
          <w:noProof/>
          <w:snapToGrid/>
          <w:color w:val="0000FF"/>
          <w:sz w:val="20"/>
        </w:rPr>
        <w:fldChar w:fldCharType="begin">
          <w:ffData>
            <w:name w:val="Text56"/>
            <w:enabled/>
            <w:calcOnExit w:val="0"/>
            <w:textInput/>
          </w:ffData>
        </w:fldChar>
      </w:r>
      <w:r w:rsidRPr="00873276">
        <w:rPr>
          <w:rFonts w:ascii="Times New Roman" w:hAnsi="Times New Roman"/>
          <w:b/>
          <w:bCs/>
          <w:noProof/>
          <w:snapToGrid/>
          <w:color w:val="0000FF"/>
          <w:sz w:val="20"/>
        </w:rPr>
        <w:instrText xml:space="preserve"> FORMTEXT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 </w:t>
      </w:r>
      <w:r w:rsidRPr="00873276">
        <w:rPr>
          <w:rFonts w:ascii="Times New Roman" w:hAnsi="Times New Roman"/>
          <w:bCs/>
          <w:noProof/>
          <w:snapToGrid/>
          <w:color w:val="0000FF"/>
          <w:sz w:val="20"/>
        </w:rPr>
        <w:t>cubic yards</w:t>
      </w:r>
    </w:p>
    <w:p w14:paraId="3A19E457" w14:textId="77777777" w:rsidR="00725A9D" w:rsidRPr="00873276" w:rsidRDefault="00725A9D" w:rsidP="00725A9D">
      <w:pPr>
        <w:pStyle w:val="ListParagraph"/>
        <w:numPr>
          <w:ilvl w:val="1"/>
          <w:numId w:val="39"/>
        </w:numPr>
        <w:tabs>
          <w:tab w:val="clear" w:pos="1440"/>
        </w:tabs>
        <w:autoSpaceDE w:val="0"/>
        <w:autoSpaceDN w:val="0"/>
        <w:adjustRightInd w:val="0"/>
        <w:ind w:left="720"/>
        <w:rPr>
          <w:rFonts w:ascii="Times New Roman" w:hAnsi="Times New Roman"/>
          <w:sz w:val="20"/>
        </w:rPr>
      </w:pPr>
      <w:r w:rsidRPr="00873276">
        <w:rPr>
          <w:rFonts w:ascii="Times New Roman" w:hAnsi="Times New Roman"/>
          <w:sz w:val="20"/>
        </w:rPr>
        <w:t>Describe how salt materials would be stored on-site:</w:t>
      </w:r>
    </w:p>
    <w:p w14:paraId="0E59B13B" w14:textId="77777777" w:rsidR="00725A9D" w:rsidRPr="00873276" w:rsidRDefault="00725A9D" w:rsidP="00725A9D">
      <w:pPr>
        <w:pStyle w:val="ListParagraph"/>
        <w:autoSpaceDE w:val="0"/>
        <w:autoSpaceDN w:val="0"/>
        <w:adjustRightInd w:val="0"/>
        <w:rPr>
          <w:rFonts w:ascii="Times New Roman" w:hAnsi="Times New Roman"/>
          <w:b/>
          <w:bCs/>
          <w:noProof/>
          <w:snapToGrid/>
          <w:color w:val="0000FF"/>
          <w:sz w:val="20"/>
        </w:rPr>
      </w:pPr>
      <w:r w:rsidRPr="00873276">
        <w:rPr>
          <w:rFonts w:ascii="Times New Roman" w:hAnsi="Times New Roman"/>
          <w:b/>
          <w:bCs/>
          <w:noProof/>
          <w:snapToGrid/>
          <w:color w:val="0000FF"/>
          <w:sz w:val="20"/>
        </w:rPr>
        <w:t xml:space="preserve">Storage Pad: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Asphalt Pad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Concrete Pad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Other Impermeable Surface – Describe:  </w:t>
      </w:r>
      <w:r w:rsidRPr="00873276">
        <w:rPr>
          <w:rFonts w:ascii="Times New Roman" w:hAnsi="Times New Roman"/>
          <w:b/>
          <w:bCs/>
          <w:noProof/>
          <w:snapToGrid/>
          <w:color w:val="0000FF"/>
          <w:sz w:val="20"/>
        </w:rPr>
        <w:fldChar w:fldCharType="begin">
          <w:ffData>
            <w:name w:val="Text56"/>
            <w:enabled/>
            <w:calcOnExit w:val="0"/>
            <w:textInput/>
          </w:ffData>
        </w:fldChar>
      </w:r>
      <w:r w:rsidRPr="00873276">
        <w:rPr>
          <w:rFonts w:ascii="Times New Roman" w:hAnsi="Times New Roman"/>
          <w:b/>
          <w:bCs/>
          <w:noProof/>
          <w:snapToGrid/>
          <w:color w:val="0000FF"/>
          <w:sz w:val="20"/>
        </w:rPr>
        <w:instrText xml:space="preserve"> FORMTEXT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 </w:t>
      </w:r>
    </w:p>
    <w:p w14:paraId="21F0CCD2" w14:textId="77777777" w:rsidR="00725A9D" w:rsidRPr="00873276" w:rsidRDefault="00725A9D" w:rsidP="00725A9D">
      <w:pPr>
        <w:pStyle w:val="ListParagraph"/>
        <w:autoSpaceDE w:val="0"/>
        <w:autoSpaceDN w:val="0"/>
        <w:adjustRightInd w:val="0"/>
        <w:rPr>
          <w:rFonts w:ascii="Times New Roman" w:hAnsi="Times New Roman"/>
          <w:b/>
          <w:bCs/>
          <w:noProof/>
          <w:snapToGrid/>
          <w:color w:val="0000FF"/>
          <w:sz w:val="20"/>
        </w:rPr>
      </w:pPr>
      <w:r w:rsidRPr="00873276">
        <w:rPr>
          <w:rFonts w:ascii="Times New Roman" w:hAnsi="Times New Roman"/>
          <w:b/>
          <w:bCs/>
          <w:noProof/>
          <w:snapToGrid/>
          <w:color w:val="0000FF"/>
          <w:sz w:val="20"/>
        </w:rPr>
        <w:t xml:space="preserve">Cover: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Enclosed Structure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Roof Only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Tarp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Other Cover – Describe:  </w:t>
      </w:r>
      <w:r w:rsidRPr="00873276">
        <w:rPr>
          <w:rFonts w:ascii="Times New Roman" w:hAnsi="Times New Roman"/>
          <w:b/>
          <w:bCs/>
          <w:noProof/>
          <w:snapToGrid/>
          <w:color w:val="0000FF"/>
          <w:sz w:val="20"/>
        </w:rPr>
        <w:fldChar w:fldCharType="begin">
          <w:ffData>
            <w:name w:val="Text56"/>
            <w:enabled/>
            <w:calcOnExit w:val="0"/>
            <w:textInput/>
          </w:ffData>
        </w:fldChar>
      </w:r>
      <w:r w:rsidRPr="00873276">
        <w:rPr>
          <w:rFonts w:ascii="Times New Roman" w:hAnsi="Times New Roman"/>
          <w:b/>
          <w:bCs/>
          <w:noProof/>
          <w:snapToGrid/>
          <w:color w:val="0000FF"/>
          <w:sz w:val="20"/>
        </w:rPr>
        <w:instrText xml:space="preserve"> FORMTEXT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fldChar w:fldCharType="end"/>
      </w:r>
    </w:p>
    <w:p w14:paraId="2DEE6A75" w14:textId="77777777" w:rsidR="00725A9D" w:rsidRPr="00873276" w:rsidRDefault="00725A9D" w:rsidP="00725A9D">
      <w:pPr>
        <w:pStyle w:val="ListParagraph"/>
        <w:autoSpaceDE w:val="0"/>
        <w:autoSpaceDN w:val="0"/>
        <w:adjustRightInd w:val="0"/>
        <w:rPr>
          <w:rFonts w:ascii="Times New Roman" w:hAnsi="Times New Roman"/>
          <w:b/>
          <w:bCs/>
          <w:noProof/>
          <w:snapToGrid/>
          <w:color w:val="0000FF"/>
          <w:sz w:val="20"/>
        </w:rPr>
      </w:pPr>
      <w:r w:rsidRPr="00873276">
        <w:rPr>
          <w:rFonts w:ascii="Times New Roman" w:hAnsi="Times New Roman"/>
          <w:b/>
          <w:bCs/>
          <w:noProof/>
          <w:snapToGrid/>
          <w:color w:val="0000FF"/>
          <w:sz w:val="20"/>
        </w:rPr>
        <w:t xml:space="preserve">Other Storage Method:  </w:t>
      </w:r>
      <w:r w:rsidRPr="00873276">
        <w:rPr>
          <w:rFonts w:ascii="Times New Roman" w:hAnsi="Times New Roman"/>
          <w:b/>
          <w:bCs/>
          <w:noProof/>
          <w:snapToGrid/>
          <w:color w:val="0000FF"/>
          <w:sz w:val="20"/>
        </w:rPr>
        <w:fldChar w:fldCharType="begin">
          <w:ffData>
            <w:name w:val="Text56"/>
            <w:enabled/>
            <w:calcOnExit w:val="0"/>
            <w:textInput/>
          </w:ffData>
        </w:fldChar>
      </w:r>
      <w:r w:rsidRPr="00873276">
        <w:rPr>
          <w:rFonts w:ascii="Times New Roman" w:hAnsi="Times New Roman"/>
          <w:b/>
          <w:bCs/>
          <w:noProof/>
          <w:snapToGrid/>
          <w:color w:val="0000FF"/>
          <w:sz w:val="20"/>
        </w:rPr>
        <w:instrText xml:space="preserve"> FORMTEXT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fldChar w:fldCharType="end"/>
      </w:r>
    </w:p>
    <w:p w14:paraId="2E76E000" w14:textId="77777777" w:rsidR="00725A9D" w:rsidRPr="00873276" w:rsidRDefault="00725A9D" w:rsidP="00725A9D">
      <w:pPr>
        <w:pStyle w:val="ListParagraph"/>
        <w:autoSpaceDE w:val="0"/>
        <w:autoSpaceDN w:val="0"/>
        <w:adjustRightInd w:val="0"/>
        <w:rPr>
          <w:rFonts w:ascii="Times New Roman" w:hAnsi="Times New Roman"/>
          <w:b/>
          <w:bCs/>
          <w:noProof/>
          <w:snapToGrid/>
          <w:color w:val="0000FF"/>
          <w:sz w:val="20"/>
        </w:rPr>
      </w:pPr>
      <w:r w:rsidRPr="00873276">
        <w:rPr>
          <w:rFonts w:ascii="Times New Roman" w:hAnsi="Times New Roman"/>
          <w:b/>
          <w:snapToGrid/>
          <w:color w:val="0000FF"/>
          <w:sz w:val="20"/>
        </w:rPr>
        <w:t>Answer:</w:t>
      </w:r>
      <w:r w:rsidRPr="00873276">
        <w:rPr>
          <w:rFonts w:ascii="Times New Roman" w:hAnsi="Times New Roman"/>
          <w:b/>
          <w:snapToGrid/>
          <w:sz w:val="20"/>
        </w:rPr>
        <w:t xml:space="preserve">  </w:t>
      </w:r>
      <w:r w:rsidRPr="00873276">
        <w:rPr>
          <w:rFonts w:ascii="Times New Roman" w:hAnsi="Times New Roman"/>
          <w:b/>
          <w:bCs/>
          <w:noProof/>
          <w:snapToGrid/>
          <w:color w:val="0000FF"/>
          <w:sz w:val="20"/>
        </w:rPr>
        <w:fldChar w:fldCharType="begin">
          <w:ffData>
            <w:name w:val="Text56"/>
            <w:enabled/>
            <w:calcOnExit w:val="0"/>
            <w:textInput/>
          </w:ffData>
        </w:fldChar>
      </w:r>
      <w:r w:rsidRPr="00873276">
        <w:rPr>
          <w:rFonts w:ascii="Times New Roman" w:hAnsi="Times New Roman"/>
          <w:b/>
          <w:bCs/>
          <w:noProof/>
          <w:snapToGrid/>
          <w:color w:val="0000FF"/>
          <w:sz w:val="20"/>
        </w:rPr>
        <w:instrText xml:space="preserve"> FORMTEXT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t> </w:t>
      </w:r>
      <w:r w:rsidRPr="00873276">
        <w:rPr>
          <w:rFonts w:ascii="Times New Roman" w:hAnsi="Times New Roman"/>
          <w:b/>
          <w:bCs/>
          <w:noProof/>
          <w:snapToGrid/>
          <w:color w:val="0000FF"/>
          <w:sz w:val="20"/>
        </w:rPr>
        <w:fldChar w:fldCharType="end"/>
      </w:r>
    </w:p>
    <w:p w14:paraId="519774D1" w14:textId="77777777" w:rsidR="00725A9D" w:rsidRPr="00873276" w:rsidRDefault="00725A9D" w:rsidP="003B73A4">
      <w:pPr>
        <w:pBdr>
          <w:bottom w:val="single" w:sz="12" w:space="1" w:color="auto"/>
        </w:pBdr>
        <w:ind w:right="360"/>
        <w:rPr>
          <w:rFonts w:ascii="Times New Roman" w:hAnsi="Times New Roman"/>
          <w:b/>
          <w:bCs/>
          <w:color w:val="000000"/>
          <w:sz w:val="20"/>
        </w:rPr>
      </w:pPr>
    </w:p>
    <w:p w14:paraId="2E41F476" w14:textId="174F6A68" w:rsidR="003B73A4" w:rsidRPr="00873276" w:rsidRDefault="00B87C09" w:rsidP="003B73A4">
      <w:pPr>
        <w:pBdr>
          <w:bottom w:val="single" w:sz="12" w:space="1" w:color="auto"/>
        </w:pBdr>
        <w:ind w:right="360"/>
        <w:rPr>
          <w:rFonts w:ascii="Times New Roman" w:hAnsi="Times New Roman"/>
          <w:bCs/>
          <w:i/>
          <w:color w:val="000000"/>
          <w:sz w:val="20"/>
        </w:rPr>
      </w:pPr>
      <w:r w:rsidRPr="00873276">
        <w:rPr>
          <w:rFonts w:ascii="Times New Roman" w:hAnsi="Times New Roman"/>
          <w:b/>
          <w:bCs/>
          <w:color w:val="000000"/>
          <w:sz w:val="20"/>
        </w:rPr>
        <w:t>C</w:t>
      </w:r>
      <w:r w:rsidR="00725A9D" w:rsidRPr="00873276">
        <w:rPr>
          <w:rFonts w:ascii="Times New Roman" w:hAnsi="Times New Roman"/>
          <w:b/>
          <w:bCs/>
          <w:color w:val="000000"/>
          <w:sz w:val="20"/>
        </w:rPr>
        <w:t>9</w:t>
      </w:r>
      <w:r w:rsidR="00726A49" w:rsidRPr="00873276">
        <w:rPr>
          <w:rFonts w:ascii="Times New Roman" w:hAnsi="Times New Roman"/>
          <w:b/>
          <w:bCs/>
          <w:color w:val="000000"/>
          <w:sz w:val="20"/>
        </w:rPr>
        <w:t>.</w:t>
      </w:r>
      <w:r w:rsidR="009F270C" w:rsidRPr="00873276">
        <w:rPr>
          <w:rFonts w:ascii="Times New Roman" w:hAnsi="Times New Roman"/>
          <w:b/>
          <w:bCs/>
          <w:color w:val="000000"/>
          <w:sz w:val="20"/>
        </w:rPr>
        <w:t xml:space="preserve">  </w:t>
      </w:r>
      <w:r w:rsidR="003B73A4" w:rsidRPr="00873276">
        <w:rPr>
          <w:rFonts w:ascii="Times New Roman" w:hAnsi="Times New Roman"/>
          <w:b/>
          <w:bCs/>
          <w:color w:val="000000"/>
          <w:sz w:val="20"/>
        </w:rPr>
        <w:t xml:space="preserve">ADDITIONAL </w:t>
      </w:r>
      <w:r w:rsidR="00BF465C" w:rsidRPr="00873276">
        <w:rPr>
          <w:rFonts w:ascii="Times New Roman" w:hAnsi="Times New Roman"/>
          <w:b/>
          <w:bCs/>
          <w:color w:val="000000"/>
          <w:sz w:val="20"/>
        </w:rPr>
        <w:t xml:space="preserve">INFORMATION </w:t>
      </w:r>
      <w:r w:rsidR="005E38A7" w:rsidRPr="00873276">
        <w:rPr>
          <w:rFonts w:ascii="Times New Roman" w:hAnsi="Times New Roman"/>
          <w:bCs/>
          <w:i/>
          <w:color w:val="000000"/>
          <w:sz w:val="20"/>
        </w:rPr>
        <w:t xml:space="preserve">§ </w:t>
      </w:r>
      <w:r w:rsidR="00F61BD6" w:rsidRPr="00873276">
        <w:rPr>
          <w:rFonts w:ascii="Times New Roman" w:hAnsi="Times New Roman"/>
          <w:bCs/>
          <w:i/>
          <w:color w:val="000000"/>
          <w:sz w:val="20"/>
        </w:rPr>
        <w:t>82-4-432(1</w:t>
      </w:r>
      <w:r w:rsidR="005E38A7" w:rsidRPr="00873276">
        <w:rPr>
          <w:rFonts w:ascii="Times New Roman" w:hAnsi="Times New Roman"/>
          <w:bCs/>
          <w:i/>
          <w:color w:val="000000"/>
          <w:sz w:val="20"/>
        </w:rPr>
        <w:t>4</w:t>
      </w:r>
      <w:r w:rsidR="00F61BD6" w:rsidRPr="00873276">
        <w:rPr>
          <w:rFonts w:ascii="Times New Roman" w:hAnsi="Times New Roman"/>
          <w:bCs/>
          <w:i/>
          <w:color w:val="000000"/>
          <w:sz w:val="20"/>
        </w:rPr>
        <w:t>)</w:t>
      </w:r>
      <w:r w:rsidR="005E38A7" w:rsidRPr="00873276">
        <w:rPr>
          <w:rFonts w:ascii="Times New Roman" w:hAnsi="Times New Roman"/>
          <w:bCs/>
          <w:i/>
          <w:color w:val="000000"/>
          <w:sz w:val="20"/>
        </w:rPr>
        <w:t>, MCA &amp; ARM 17.24.228</w:t>
      </w:r>
      <w:r w:rsidR="00F61BD6" w:rsidRPr="00873276">
        <w:rPr>
          <w:rFonts w:ascii="Times New Roman" w:hAnsi="Times New Roman"/>
          <w:bCs/>
          <w:i/>
          <w:color w:val="000000"/>
          <w:sz w:val="20"/>
        </w:rPr>
        <w:t xml:space="preserve"> </w:t>
      </w:r>
    </w:p>
    <w:p w14:paraId="334C16C1" w14:textId="77777777" w:rsidR="008F326C" w:rsidRPr="00873276" w:rsidRDefault="00556924" w:rsidP="00725A9D">
      <w:pPr>
        <w:pStyle w:val="ListParagraph"/>
        <w:numPr>
          <w:ilvl w:val="0"/>
          <w:numId w:val="38"/>
        </w:numPr>
        <w:snapToGrid w:val="0"/>
        <w:spacing w:before="20"/>
        <w:ind w:left="360" w:right="360"/>
        <w:rPr>
          <w:rFonts w:ascii="Times New Roman" w:hAnsi="Times New Roman"/>
          <w:bCs/>
          <w:color w:val="000000"/>
          <w:sz w:val="20"/>
        </w:rPr>
      </w:pPr>
      <w:r w:rsidRPr="00873276">
        <w:rPr>
          <w:rFonts w:ascii="Times New Roman" w:hAnsi="Times New Roman"/>
          <w:bCs/>
          <w:color w:val="000000"/>
          <w:sz w:val="20"/>
        </w:rPr>
        <w:t xml:space="preserve">If </w:t>
      </w:r>
      <w:r w:rsidR="00512E9E" w:rsidRPr="00873276">
        <w:rPr>
          <w:rFonts w:ascii="Times New Roman" w:hAnsi="Times New Roman"/>
          <w:bCs/>
          <w:color w:val="000000"/>
          <w:sz w:val="20"/>
        </w:rPr>
        <w:t>a</w:t>
      </w:r>
      <w:r w:rsidR="008C05A6" w:rsidRPr="00873276">
        <w:rPr>
          <w:rFonts w:ascii="Times New Roman" w:hAnsi="Times New Roman"/>
          <w:bCs/>
          <w:color w:val="000000"/>
          <w:sz w:val="20"/>
        </w:rPr>
        <w:t>pplicable</w:t>
      </w:r>
      <w:r w:rsidRPr="00873276">
        <w:rPr>
          <w:rFonts w:ascii="Times New Roman" w:hAnsi="Times New Roman"/>
          <w:bCs/>
          <w:color w:val="000000"/>
          <w:sz w:val="20"/>
        </w:rPr>
        <w:t>, p</w:t>
      </w:r>
      <w:r w:rsidR="008F326C" w:rsidRPr="00873276">
        <w:rPr>
          <w:rFonts w:ascii="Times New Roman" w:hAnsi="Times New Roman"/>
          <w:bCs/>
          <w:color w:val="000000"/>
          <w:sz w:val="20"/>
        </w:rPr>
        <w:t xml:space="preserve">rovide additional site preparation </w:t>
      </w:r>
      <w:r w:rsidR="00BA4C10" w:rsidRPr="00873276">
        <w:rPr>
          <w:rFonts w:ascii="Times New Roman" w:hAnsi="Times New Roman"/>
          <w:bCs/>
          <w:color w:val="000000"/>
          <w:sz w:val="20"/>
        </w:rPr>
        <w:t xml:space="preserve">and planning </w:t>
      </w:r>
      <w:r w:rsidR="008F326C" w:rsidRPr="00873276">
        <w:rPr>
          <w:rFonts w:ascii="Times New Roman" w:hAnsi="Times New Roman"/>
          <w:bCs/>
          <w:color w:val="000000"/>
          <w:sz w:val="20"/>
        </w:rPr>
        <w:t>i</w:t>
      </w:r>
      <w:r w:rsidR="003E19F3" w:rsidRPr="00873276">
        <w:rPr>
          <w:rFonts w:ascii="Times New Roman" w:hAnsi="Times New Roman"/>
          <w:bCs/>
          <w:color w:val="000000"/>
          <w:sz w:val="20"/>
        </w:rPr>
        <w:t>nformation not addressed above.</w:t>
      </w:r>
    </w:p>
    <w:p w14:paraId="0911B352" w14:textId="77777777" w:rsidR="008F326C" w:rsidRPr="00873276" w:rsidRDefault="008F326C" w:rsidP="008F326C">
      <w:pPr>
        <w:pStyle w:val="ListParagraph"/>
        <w:ind w:left="360" w:right="360"/>
        <w:rPr>
          <w:rFonts w:ascii="Times New Roman" w:hAnsi="Times New Roman"/>
          <w:bCs/>
          <w:color w:val="000000"/>
          <w:sz w:val="20"/>
        </w:rPr>
      </w:pPr>
      <w:r w:rsidRPr="00873276">
        <w:rPr>
          <w:rFonts w:ascii="Times New Roman" w:hAnsi="Times New Roman"/>
          <w:b/>
          <w:color w:val="0000FF"/>
          <w:sz w:val="20"/>
        </w:rPr>
        <w:t>Answer:</w:t>
      </w:r>
      <w:r w:rsidRPr="00873276">
        <w:rPr>
          <w:rFonts w:ascii="Times New Roman" w:hAnsi="Times New Roman"/>
          <w:color w:val="000000"/>
          <w:sz w:val="20"/>
        </w:rPr>
        <w:t xml:space="preserve">  </w:t>
      </w:r>
      <w:r w:rsidRPr="00873276">
        <w:rPr>
          <w:rFonts w:ascii="Times New Roman" w:hAnsi="Times New Roman"/>
          <w:b/>
          <w:bCs/>
          <w:noProof/>
          <w:color w:val="0000FF"/>
          <w:sz w:val="20"/>
        </w:rPr>
        <w:fldChar w:fldCharType="begin">
          <w:ffData>
            <w:name w:val="Text106"/>
            <w:enabled/>
            <w:calcOnExit w:val="0"/>
            <w:textInput/>
          </w:ffData>
        </w:fldChar>
      </w:r>
      <w:r w:rsidRPr="00873276">
        <w:rPr>
          <w:rFonts w:ascii="Times New Roman" w:hAnsi="Times New Roman"/>
          <w:b/>
          <w:bCs/>
          <w:noProof/>
          <w:color w:val="0000FF"/>
          <w:sz w:val="20"/>
        </w:rPr>
        <w:instrText xml:space="preserve"> FORMTEXT </w:instrText>
      </w:r>
      <w:r w:rsidRPr="00873276">
        <w:rPr>
          <w:rFonts w:ascii="Times New Roman" w:hAnsi="Times New Roman"/>
          <w:b/>
          <w:bCs/>
          <w:noProof/>
          <w:color w:val="0000FF"/>
          <w:sz w:val="20"/>
        </w:rPr>
      </w:r>
      <w:r w:rsidRPr="00873276">
        <w:rPr>
          <w:rFonts w:ascii="Times New Roman" w:hAnsi="Times New Roman"/>
          <w:b/>
          <w:bCs/>
          <w:noProof/>
          <w:color w:val="0000FF"/>
          <w:sz w:val="20"/>
        </w:rPr>
        <w:fldChar w:fldCharType="separate"/>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fldChar w:fldCharType="end"/>
      </w:r>
    </w:p>
    <w:p w14:paraId="775966CE" w14:textId="77777777" w:rsidR="00E05056" w:rsidRPr="00873276" w:rsidRDefault="00E05056" w:rsidP="00E05056">
      <w:pPr>
        <w:pStyle w:val="ListParagraph"/>
        <w:ind w:left="360" w:right="360"/>
        <w:rPr>
          <w:rFonts w:ascii="Times New Roman" w:hAnsi="Times New Roman"/>
          <w:bCs/>
          <w:color w:val="000000"/>
          <w:sz w:val="20"/>
        </w:rPr>
      </w:pPr>
    </w:p>
    <w:p w14:paraId="3BC9D536" w14:textId="77B9F14F" w:rsidR="00E05056" w:rsidRPr="00873276" w:rsidRDefault="00E05056" w:rsidP="00E05056">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873276">
        <w:rPr>
          <w:rFonts w:ascii="Times New Roman" w:hAnsi="Times New Roman"/>
          <w:b/>
          <w:color w:val="000000"/>
          <w:sz w:val="20"/>
        </w:rPr>
        <w:t xml:space="preserve">SECTION D – </w:t>
      </w:r>
      <w:r w:rsidR="007F425A" w:rsidRPr="00873276">
        <w:rPr>
          <w:rFonts w:ascii="Times New Roman" w:hAnsi="Times New Roman"/>
          <w:b/>
          <w:color w:val="000000"/>
          <w:sz w:val="20"/>
        </w:rPr>
        <w:t>WATER CONVEYANCE FACILITIES</w:t>
      </w:r>
    </w:p>
    <w:p w14:paraId="1EC93EE1" w14:textId="77777777" w:rsidR="00E05056" w:rsidRPr="00873276" w:rsidRDefault="00E05056" w:rsidP="00F24E88">
      <w:pPr>
        <w:ind w:right="360"/>
        <w:rPr>
          <w:rFonts w:ascii="Times New Roman" w:hAnsi="Times New Roman"/>
          <w:bCs/>
          <w:color w:val="000000"/>
          <w:sz w:val="20"/>
        </w:rPr>
      </w:pPr>
    </w:p>
    <w:p w14:paraId="4A2F2DA6" w14:textId="2736501A" w:rsidR="005A14DD" w:rsidRPr="00873276" w:rsidRDefault="009F33C7" w:rsidP="009F33C7">
      <w:pPr>
        <w:pBdr>
          <w:bottom w:val="single" w:sz="12" w:space="1" w:color="auto"/>
        </w:pBdr>
        <w:ind w:right="360"/>
        <w:rPr>
          <w:rFonts w:ascii="Times New Roman" w:hAnsi="Times New Roman"/>
          <w:i/>
          <w:color w:val="000000"/>
          <w:sz w:val="20"/>
        </w:rPr>
      </w:pPr>
      <w:bookmarkStart w:id="44" w:name="_Hlk12261656"/>
      <w:r w:rsidRPr="00873276">
        <w:rPr>
          <w:rFonts w:ascii="Times New Roman" w:hAnsi="Times New Roman"/>
          <w:b/>
          <w:color w:val="000000"/>
          <w:sz w:val="20"/>
        </w:rPr>
        <w:t xml:space="preserve">D1. </w:t>
      </w:r>
      <w:r w:rsidR="00D463A0" w:rsidRPr="00873276">
        <w:rPr>
          <w:rFonts w:ascii="Times New Roman" w:hAnsi="Times New Roman"/>
          <w:b/>
          <w:color w:val="000000"/>
          <w:sz w:val="20"/>
        </w:rPr>
        <w:t>WATER CONVEYANCE FACILITY</w:t>
      </w:r>
      <w:r w:rsidRPr="00873276">
        <w:rPr>
          <w:rFonts w:ascii="Times New Roman" w:hAnsi="Times New Roman"/>
          <w:b/>
          <w:color w:val="000000"/>
          <w:sz w:val="20"/>
        </w:rPr>
        <w:t xml:space="preserve"> </w:t>
      </w:r>
      <w:r w:rsidR="00E26134" w:rsidRPr="00873276">
        <w:rPr>
          <w:rFonts w:ascii="Times New Roman" w:hAnsi="Times New Roman"/>
          <w:i/>
          <w:color w:val="000000"/>
          <w:sz w:val="20"/>
        </w:rPr>
        <w:t xml:space="preserve">§ </w:t>
      </w:r>
      <w:r w:rsidR="006059AE" w:rsidRPr="00873276">
        <w:rPr>
          <w:rFonts w:ascii="Times New Roman" w:hAnsi="Times New Roman"/>
          <w:i/>
          <w:color w:val="000000"/>
          <w:sz w:val="20"/>
        </w:rPr>
        <w:t>82-4-43</w:t>
      </w:r>
      <w:r w:rsidR="00306A68" w:rsidRPr="00873276">
        <w:rPr>
          <w:rFonts w:ascii="Times New Roman" w:hAnsi="Times New Roman"/>
          <w:i/>
          <w:color w:val="000000"/>
          <w:sz w:val="20"/>
        </w:rPr>
        <w:t>2</w:t>
      </w:r>
      <w:r w:rsidR="006059AE" w:rsidRPr="00873276">
        <w:rPr>
          <w:rFonts w:ascii="Times New Roman" w:hAnsi="Times New Roman"/>
          <w:i/>
          <w:color w:val="000000"/>
          <w:sz w:val="20"/>
        </w:rPr>
        <w:t>(1)(b)(i),</w:t>
      </w:r>
      <w:r w:rsidR="00BE6913" w:rsidRPr="00873276">
        <w:rPr>
          <w:rFonts w:ascii="Times New Roman" w:hAnsi="Times New Roman"/>
          <w:i/>
          <w:color w:val="000000"/>
          <w:sz w:val="20"/>
        </w:rPr>
        <w:t xml:space="preserve"> MCA</w:t>
      </w:r>
    </w:p>
    <w:p w14:paraId="3A9FCF58" w14:textId="2032D9DC" w:rsidR="00D463A0" w:rsidRPr="00873276" w:rsidRDefault="00E55E89" w:rsidP="00713840">
      <w:pPr>
        <w:pStyle w:val="ListParagraph"/>
        <w:numPr>
          <w:ilvl w:val="0"/>
          <w:numId w:val="23"/>
        </w:numPr>
        <w:spacing w:before="20"/>
        <w:ind w:left="274" w:right="360"/>
        <w:rPr>
          <w:rFonts w:ascii="Times New Roman" w:hAnsi="Times New Roman"/>
          <w:sz w:val="20"/>
        </w:rPr>
      </w:pPr>
      <w:r w:rsidRPr="00873276">
        <w:rPr>
          <w:rFonts w:ascii="Times New Roman" w:hAnsi="Times New Roman"/>
          <w:sz w:val="20"/>
        </w:rPr>
        <w:t>I</w:t>
      </w:r>
      <w:r w:rsidR="00D463A0" w:rsidRPr="00873276">
        <w:rPr>
          <w:rFonts w:ascii="Times New Roman" w:hAnsi="Times New Roman"/>
          <w:sz w:val="20"/>
        </w:rPr>
        <w:t>s</w:t>
      </w:r>
      <w:r w:rsidRPr="00873276">
        <w:rPr>
          <w:rFonts w:ascii="Times New Roman" w:hAnsi="Times New Roman"/>
          <w:sz w:val="20"/>
        </w:rPr>
        <w:t xml:space="preserve"> a water conveyance facility</w:t>
      </w:r>
      <w:r w:rsidR="00B975B2" w:rsidRPr="00873276">
        <w:rPr>
          <w:rFonts w:ascii="Times New Roman" w:hAnsi="Times New Roman"/>
          <w:sz w:val="20"/>
        </w:rPr>
        <w:t xml:space="preserve"> or associated easement within the permit boundary</w:t>
      </w:r>
      <w:r w:rsidR="00D463A0" w:rsidRPr="00873276">
        <w:rPr>
          <w:rFonts w:ascii="Times New Roman" w:hAnsi="Times New Roman"/>
          <w:sz w:val="20"/>
        </w:rPr>
        <w:t>?</w:t>
      </w:r>
      <w:r w:rsidR="00B975B2" w:rsidRPr="00873276">
        <w:rPr>
          <w:rFonts w:ascii="Times New Roman" w:hAnsi="Times New Roman"/>
          <w:sz w:val="20"/>
        </w:rPr>
        <w:t xml:space="preserve"> </w:t>
      </w:r>
    </w:p>
    <w:p w14:paraId="70864E9A" w14:textId="5DFE1806" w:rsidR="00D463A0" w:rsidRPr="00873276" w:rsidRDefault="00D463A0" w:rsidP="00D463A0">
      <w:pPr>
        <w:pStyle w:val="ListParagraph"/>
        <w:spacing w:before="20"/>
        <w:ind w:left="274" w:right="360"/>
        <w:rPr>
          <w:rFonts w:ascii="Times New Roman" w:hAnsi="Times New Roman"/>
          <w:sz w:val="20"/>
        </w:rPr>
      </w:pP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 xml:space="preserve">Yes  </w:t>
      </w:r>
      <w:r w:rsidRPr="00873276">
        <w:rPr>
          <w:rFonts w:ascii="Times New Roman" w:hAnsi="Times New Roman"/>
          <w:b/>
          <w:bCs/>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color w:val="0000FF"/>
          <w:sz w:val="20"/>
        </w:rPr>
        <w:instrText xml:space="preserve"> FORMCHECKBOX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bCs/>
          <w:color w:val="0000FF"/>
          <w:sz w:val="20"/>
        </w:rPr>
        <w:fldChar w:fldCharType="end"/>
      </w:r>
      <w:r w:rsidRPr="00873276">
        <w:rPr>
          <w:rFonts w:ascii="Times New Roman" w:hAnsi="Times New Roman"/>
          <w:bCs/>
          <w:color w:val="0000FF"/>
          <w:sz w:val="20"/>
        </w:rPr>
        <w:t>No</w:t>
      </w:r>
    </w:p>
    <w:p w14:paraId="5F04D685" w14:textId="051EBE5D" w:rsidR="009F33C7" w:rsidRPr="00873276" w:rsidRDefault="00D463A0" w:rsidP="00D463A0">
      <w:pPr>
        <w:pStyle w:val="ListParagraph"/>
        <w:spacing w:before="20"/>
        <w:ind w:left="274" w:right="360"/>
        <w:rPr>
          <w:rFonts w:ascii="Times New Roman" w:hAnsi="Times New Roman"/>
          <w:sz w:val="20"/>
        </w:rPr>
      </w:pPr>
      <w:r w:rsidRPr="00873276">
        <w:rPr>
          <w:rFonts w:ascii="Times New Roman" w:hAnsi="Times New Roman"/>
          <w:sz w:val="20"/>
        </w:rPr>
        <w:t xml:space="preserve">If </w:t>
      </w:r>
      <w:r w:rsidRPr="00873276">
        <w:rPr>
          <w:rFonts w:ascii="Times New Roman" w:hAnsi="Times New Roman"/>
          <w:bCs/>
          <w:color w:val="0000FF"/>
          <w:sz w:val="20"/>
        </w:rPr>
        <w:t>No,</w:t>
      </w:r>
      <w:r w:rsidRPr="00873276">
        <w:rPr>
          <w:rFonts w:ascii="Times New Roman" w:hAnsi="Times New Roman"/>
          <w:sz w:val="20"/>
        </w:rPr>
        <w:t xml:space="preserve"> skip to section E. If </w:t>
      </w:r>
      <w:r w:rsidRPr="00873276">
        <w:rPr>
          <w:rFonts w:ascii="Times New Roman" w:hAnsi="Times New Roman"/>
          <w:bCs/>
          <w:color w:val="0000FF"/>
          <w:sz w:val="20"/>
        </w:rPr>
        <w:t>Yes,</w:t>
      </w:r>
      <w:r w:rsidRPr="00873276">
        <w:rPr>
          <w:rFonts w:ascii="Times New Roman" w:hAnsi="Times New Roman"/>
          <w:sz w:val="20"/>
        </w:rPr>
        <w:t xml:space="preserve"> </w:t>
      </w:r>
      <w:r w:rsidR="00B975B2" w:rsidRPr="00873276">
        <w:rPr>
          <w:rFonts w:ascii="Times New Roman" w:hAnsi="Times New Roman"/>
          <w:sz w:val="20"/>
        </w:rPr>
        <w:t>provide documentation from the eas</w:t>
      </w:r>
      <w:r w:rsidR="005A14DD" w:rsidRPr="00873276">
        <w:rPr>
          <w:rFonts w:ascii="Times New Roman" w:hAnsi="Times New Roman"/>
          <w:sz w:val="20"/>
        </w:rPr>
        <w:t>e</w:t>
      </w:r>
      <w:r w:rsidR="00B975B2" w:rsidRPr="00873276">
        <w:rPr>
          <w:rFonts w:ascii="Times New Roman" w:hAnsi="Times New Roman"/>
          <w:sz w:val="20"/>
        </w:rPr>
        <w:t>ment holder on their requirements</w:t>
      </w:r>
      <w:r w:rsidR="005C3C6C" w:rsidRPr="00873276">
        <w:rPr>
          <w:rFonts w:ascii="Times New Roman" w:hAnsi="Times New Roman"/>
          <w:sz w:val="20"/>
        </w:rPr>
        <w:t xml:space="preserve">. </w:t>
      </w:r>
      <w:r w:rsidR="00081AA4" w:rsidRPr="00873276">
        <w:rPr>
          <w:rFonts w:ascii="Times New Roman" w:hAnsi="Times New Roman"/>
          <w:sz w:val="20"/>
        </w:rPr>
        <w:t xml:space="preserve">List the easement documentation in the </w:t>
      </w:r>
      <w:r w:rsidR="007E4F23" w:rsidRPr="00873276">
        <w:rPr>
          <w:rFonts w:ascii="Times New Roman" w:hAnsi="Times New Roman"/>
          <w:sz w:val="20"/>
        </w:rPr>
        <w:t xml:space="preserve">table on page 2 under </w:t>
      </w:r>
      <w:r w:rsidR="005C3C6C" w:rsidRPr="00873276">
        <w:rPr>
          <w:rFonts w:ascii="Times New Roman" w:hAnsi="Times New Roman"/>
          <w:sz w:val="20"/>
        </w:rPr>
        <w:t>Additional Support Document</w:t>
      </w:r>
      <w:r w:rsidR="007E4F23" w:rsidRPr="00873276">
        <w:rPr>
          <w:rFonts w:ascii="Times New Roman" w:hAnsi="Times New Roman"/>
          <w:sz w:val="20"/>
        </w:rPr>
        <w:t>s</w:t>
      </w:r>
      <w:r w:rsidR="00B975B2" w:rsidRPr="00873276">
        <w:rPr>
          <w:rFonts w:ascii="Times New Roman" w:hAnsi="Times New Roman"/>
          <w:sz w:val="20"/>
        </w:rPr>
        <w:t>.</w:t>
      </w:r>
    </w:p>
    <w:p w14:paraId="474E7F7D" w14:textId="0B8493C7" w:rsidR="0026469E" w:rsidRPr="00873276" w:rsidRDefault="0026469E" w:rsidP="004F6441">
      <w:pPr>
        <w:pStyle w:val="ListParagraph"/>
        <w:spacing w:before="40"/>
        <w:ind w:left="360" w:right="360"/>
        <w:contextualSpacing w:val="0"/>
        <w:rPr>
          <w:rFonts w:ascii="Times New Roman" w:hAnsi="Times New Roman"/>
          <w:b/>
          <w:bCs/>
          <w:noProof/>
          <w:color w:val="0000FF"/>
          <w:sz w:val="20"/>
        </w:rPr>
      </w:pPr>
      <w:r w:rsidRPr="00873276">
        <w:rPr>
          <w:rFonts w:ascii="Times New Roman" w:hAnsi="Times New Roman"/>
          <w:b/>
          <w:color w:val="0000FF"/>
          <w:sz w:val="20"/>
        </w:rPr>
        <w:t>Additional Information:</w:t>
      </w:r>
      <w:r w:rsidRPr="00873276">
        <w:rPr>
          <w:rFonts w:ascii="Times New Roman" w:hAnsi="Times New Roman"/>
          <w:color w:val="000000"/>
          <w:sz w:val="20"/>
        </w:rPr>
        <w:t xml:space="preserve">  </w:t>
      </w:r>
      <w:r w:rsidRPr="00873276">
        <w:rPr>
          <w:rFonts w:ascii="Times New Roman" w:hAnsi="Times New Roman"/>
          <w:b/>
          <w:bCs/>
          <w:noProof/>
          <w:color w:val="0000FF"/>
          <w:sz w:val="20"/>
        </w:rPr>
        <w:fldChar w:fldCharType="begin">
          <w:ffData>
            <w:name w:val="Text106"/>
            <w:enabled/>
            <w:calcOnExit w:val="0"/>
            <w:textInput/>
          </w:ffData>
        </w:fldChar>
      </w:r>
      <w:r w:rsidRPr="00873276">
        <w:rPr>
          <w:rFonts w:ascii="Times New Roman" w:hAnsi="Times New Roman"/>
          <w:b/>
          <w:bCs/>
          <w:noProof/>
          <w:color w:val="0000FF"/>
          <w:sz w:val="20"/>
        </w:rPr>
        <w:instrText xml:space="preserve"> FORMTEXT </w:instrText>
      </w:r>
      <w:r w:rsidRPr="00873276">
        <w:rPr>
          <w:rFonts w:ascii="Times New Roman" w:hAnsi="Times New Roman"/>
          <w:b/>
          <w:bCs/>
          <w:noProof/>
          <w:color w:val="0000FF"/>
          <w:sz w:val="20"/>
        </w:rPr>
      </w:r>
      <w:r w:rsidRPr="00873276">
        <w:rPr>
          <w:rFonts w:ascii="Times New Roman" w:hAnsi="Times New Roman"/>
          <w:b/>
          <w:bCs/>
          <w:noProof/>
          <w:color w:val="0000FF"/>
          <w:sz w:val="20"/>
        </w:rPr>
        <w:fldChar w:fldCharType="separate"/>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fldChar w:fldCharType="end"/>
      </w:r>
    </w:p>
    <w:p w14:paraId="15891AF5" w14:textId="77777777" w:rsidR="006B472E" w:rsidRPr="00873276" w:rsidRDefault="006B472E" w:rsidP="006B472E">
      <w:pPr>
        <w:spacing w:before="40"/>
        <w:ind w:right="360"/>
        <w:rPr>
          <w:rFonts w:ascii="Times New Roman" w:hAnsi="Times New Roman"/>
          <w:b/>
          <w:bCs/>
          <w:noProof/>
          <w:color w:val="0000FF"/>
          <w:sz w:val="20"/>
        </w:rPr>
      </w:pPr>
    </w:p>
    <w:p w14:paraId="4176AF23" w14:textId="152F2E13" w:rsidR="006B472E" w:rsidRPr="00873276" w:rsidRDefault="006B472E" w:rsidP="006B472E">
      <w:pPr>
        <w:pStyle w:val="ListParagraph"/>
        <w:numPr>
          <w:ilvl w:val="0"/>
          <w:numId w:val="23"/>
        </w:numPr>
        <w:spacing w:before="20"/>
        <w:ind w:left="274" w:right="360"/>
        <w:rPr>
          <w:rFonts w:ascii="Times New Roman" w:hAnsi="Times New Roman"/>
          <w:color w:val="000000"/>
          <w:sz w:val="20"/>
        </w:rPr>
      </w:pPr>
      <w:r w:rsidRPr="00873276">
        <w:rPr>
          <w:rFonts w:ascii="Times New Roman" w:hAnsi="Times New Roman"/>
          <w:bCs/>
          <w:sz w:val="20"/>
        </w:rPr>
        <w:t xml:space="preserve">Any slope steeper than 3:1 with a height of 5 feet or greater, present for </w:t>
      </w:r>
      <w:r w:rsidRPr="00873276">
        <w:rPr>
          <w:rFonts w:ascii="Times New Roman" w:hAnsi="Times New Roman"/>
          <w:bCs/>
          <w:sz w:val="20"/>
          <w:u w:val="single"/>
        </w:rPr>
        <w:t>any</w:t>
      </w:r>
      <w:r w:rsidRPr="00873276">
        <w:rPr>
          <w:rFonts w:ascii="Times New Roman" w:hAnsi="Times New Roman"/>
          <w:bCs/>
          <w:sz w:val="20"/>
        </w:rPr>
        <w:t xml:space="preserve"> length of time, is considered to be a highwall. Will this site have highwalls?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No  </w:t>
      </w: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Yes  If Yes, skip to Section </w:t>
      </w:r>
      <w:r w:rsidR="00D46E96" w:rsidRPr="00873276">
        <w:rPr>
          <w:rFonts w:ascii="Times New Roman" w:hAnsi="Times New Roman"/>
          <w:b/>
          <w:bCs/>
          <w:noProof/>
          <w:snapToGrid/>
          <w:color w:val="0000FF"/>
          <w:sz w:val="20"/>
        </w:rPr>
        <w:t>D1-2b</w:t>
      </w:r>
      <w:r w:rsidRPr="00873276">
        <w:rPr>
          <w:rFonts w:ascii="Times New Roman" w:hAnsi="Times New Roman"/>
          <w:bCs/>
          <w:noProof/>
          <w:snapToGrid/>
          <w:sz w:val="20"/>
        </w:rPr>
        <w:t>.</w:t>
      </w:r>
    </w:p>
    <w:p w14:paraId="0129AAF5" w14:textId="77777777" w:rsidR="006B472E" w:rsidRPr="00873276" w:rsidRDefault="006B472E" w:rsidP="006B472E">
      <w:pPr>
        <w:pStyle w:val="ListParagraph"/>
        <w:numPr>
          <w:ilvl w:val="1"/>
          <w:numId w:val="41"/>
        </w:numPr>
        <w:tabs>
          <w:tab w:val="clear" w:pos="1440"/>
        </w:tabs>
        <w:spacing w:before="60"/>
        <w:ind w:left="720" w:right="360"/>
        <w:rPr>
          <w:rFonts w:ascii="Times New Roman" w:hAnsi="Times New Roman"/>
          <w:color w:val="000000"/>
          <w:sz w:val="20"/>
        </w:rPr>
      </w:pPr>
      <w:r w:rsidRPr="00873276">
        <w:rPr>
          <w:rFonts w:ascii="Times New Roman" w:hAnsi="Times New Roman"/>
          <w:bCs/>
          <w:sz w:val="20"/>
        </w:rPr>
        <w:t xml:space="preserve">If </w:t>
      </w:r>
      <w:r w:rsidRPr="00873276">
        <w:rPr>
          <w:rFonts w:ascii="Times New Roman" w:hAnsi="Times New Roman"/>
          <w:b/>
          <w:bCs/>
          <w:noProof/>
          <w:snapToGrid/>
          <w:color w:val="0000FF"/>
          <w:sz w:val="20"/>
        </w:rPr>
        <w:t>No</w:t>
      </w:r>
      <w:r w:rsidRPr="00873276">
        <w:rPr>
          <w:rFonts w:ascii="Times New Roman" w:hAnsi="Times New Roman"/>
          <w:bCs/>
          <w:sz w:val="20"/>
        </w:rPr>
        <w:t xml:space="preserve">, explain in detail how this site will be mined without ever creating a highwall on-site. Note that mining without a highwall is not typical and is difficult to achieve. </w:t>
      </w:r>
    </w:p>
    <w:p w14:paraId="3690394B" w14:textId="77777777" w:rsidR="006B472E" w:rsidRPr="00873276" w:rsidRDefault="006B472E" w:rsidP="006B472E">
      <w:pPr>
        <w:spacing w:before="40"/>
        <w:ind w:left="720" w:right="360"/>
        <w:rPr>
          <w:rFonts w:ascii="Times New Roman" w:hAnsi="Times New Roman"/>
          <w:b/>
          <w:bCs/>
          <w:noProof/>
          <w:color w:val="0000FF"/>
          <w:sz w:val="20"/>
        </w:rPr>
      </w:pPr>
      <w:r w:rsidRPr="00873276">
        <w:rPr>
          <w:rFonts w:ascii="Times New Roman" w:hAnsi="Times New Roman"/>
          <w:b/>
          <w:bCs/>
          <w:snapToGrid/>
          <w:color w:val="0000FF"/>
          <w:sz w:val="20"/>
        </w:rPr>
        <w:t>Answer:</w:t>
      </w:r>
      <w:r w:rsidRPr="00873276">
        <w:rPr>
          <w:rFonts w:ascii="Times New Roman" w:hAnsi="Times New Roman"/>
          <w:b/>
          <w:bCs/>
          <w:snapToGrid/>
          <w:color w:val="000000"/>
          <w:sz w:val="20"/>
        </w:rPr>
        <w:t xml:space="preserve">  </w:t>
      </w:r>
      <w:r w:rsidRPr="00873276">
        <w:rPr>
          <w:rFonts w:ascii="Times New Roman" w:hAnsi="Times New Roman"/>
          <w:b/>
          <w:bCs/>
          <w:noProof/>
          <w:color w:val="0000FF"/>
          <w:sz w:val="20"/>
        </w:rPr>
        <w:fldChar w:fldCharType="begin">
          <w:ffData>
            <w:name w:val="Text56"/>
            <w:enabled/>
            <w:calcOnExit w:val="0"/>
            <w:textInput/>
          </w:ffData>
        </w:fldChar>
      </w:r>
      <w:r w:rsidRPr="00873276">
        <w:rPr>
          <w:rFonts w:ascii="Times New Roman" w:hAnsi="Times New Roman"/>
          <w:b/>
          <w:bCs/>
          <w:noProof/>
          <w:color w:val="0000FF"/>
          <w:sz w:val="20"/>
        </w:rPr>
        <w:instrText xml:space="preserve"> FORMTEXT </w:instrText>
      </w:r>
      <w:r w:rsidRPr="00873276">
        <w:rPr>
          <w:rFonts w:ascii="Times New Roman" w:hAnsi="Times New Roman"/>
          <w:b/>
          <w:bCs/>
          <w:noProof/>
          <w:color w:val="0000FF"/>
          <w:sz w:val="20"/>
        </w:rPr>
      </w:r>
      <w:r w:rsidRPr="00873276">
        <w:rPr>
          <w:rFonts w:ascii="Times New Roman" w:hAnsi="Times New Roman"/>
          <w:b/>
          <w:bCs/>
          <w:noProof/>
          <w:color w:val="0000FF"/>
          <w:sz w:val="20"/>
        </w:rPr>
        <w:fldChar w:fldCharType="separate"/>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t> </w:t>
      </w:r>
      <w:r w:rsidRPr="00873276">
        <w:rPr>
          <w:rFonts w:ascii="Times New Roman" w:hAnsi="Times New Roman"/>
          <w:b/>
          <w:bCs/>
          <w:noProof/>
          <w:color w:val="0000FF"/>
          <w:sz w:val="20"/>
        </w:rPr>
        <w:fldChar w:fldCharType="end"/>
      </w:r>
    </w:p>
    <w:p w14:paraId="55F2C63E" w14:textId="77777777" w:rsidR="006B472E" w:rsidRPr="00873276" w:rsidRDefault="006B472E" w:rsidP="006B472E">
      <w:pPr>
        <w:pStyle w:val="ListParagraph"/>
        <w:numPr>
          <w:ilvl w:val="1"/>
          <w:numId w:val="41"/>
        </w:numPr>
        <w:tabs>
          <w:tab w:val="clear" w:pos="1440"/>
        </w:tabs>
        <w:spacing w:before="60"/>
        <w:ind w:left="720" w:right="360"/>
        <w:rPr>
          <w:rFonts w:ascii="Times New Roman" w:hAnsi="Times New Roman"/>
          <w:color w:val="000000"/>
          <w:sz w:val="20"/>
        </w:rPr>
      </w:pPr>
      <w:r w:rsidRPr="00873276">
        <w:rPr>
          <w:rFonts w:ascii="Times New Roman" w:hAnsi="Times New Roman"/>
          <w:color w:val="000000"/>
          <w:sz w:val="20"/>
        </w:rPr>
        <w:t xml:space="preserve">If </w:t>
      </w:r>
      <w:r w:rsidRPr="00873276">
        <w:rPr>
          <w:rFonts w:ascii="Times New Roman" w:hAnsi="Times New Roman"/>
          <w:b/>
          <w:bCs/>
          <w:noProof/>
          <w:snapToGrid/>
          <w:color w:val="0000FF"/>
          <w:sz w:val="20"/>
        </w:rPr>
        <w:t>Yes</w:t>
      </w:r>
      <w:r w:rsidRPr="00873276">
        <w:rPr>
          <w:rFonts w:ascii="Times New Roman" w:hAnsi="Times New Roman"/>
          <w:color w:val="000000"/>
          <w:sz w:val="20"/>
        </w:rPr>
        <w:t>,</w:t>
      </w:r>
    </w:p>
    <w:p w14:paraId="5DAC0F37" w14:textId="77777777" w:rsidR="006B472E" w:rsidRPr="00873276" w:rsidRDefault="006B472E" w:rsidP="006B472E">
      <w:pPr>
        <w:pStyle w:val="ListParagraph"/>
        <w:numPr>
          <w:ilvl w:val="2"/>
          <w:numId w:val="41"/>
        </w:numPr>
        <w:tabs>
          <w:tab w:val="clear" w:pos="2160"/>
        </w:tabs>
        <w:spacing w:before="60"/>
        <w:ind w:left="1080" w:right="360"/>
        <w:rPr>
          <w:rFonts w:ascii="Times New Roman" w:hAnsi="Times New Roman"/>
          <w:color w:val="000000"/>
          <w:sz w:val="20"/>
        </w:rPr>
      </w:pPr>
      <w:r w:rsidRPr="00873276">
        <w:rPr>
          <w:rFonts w:ascii="Times New Roman" w:hAnsi="Times New Roman"/>
          <w:bCs/>
          <w:sz w:val="20"/>
        </w:rPr>
        <w:t xml:space="preserve">The maximum </w:t>
      </w:r>
      <w:r w:rsidRPr="00873276">
        <w:rPr>
          <w:rFonts w:ascii="Times New Roman" w:hAnsi="Times New Roman"/>
          <w:b/>
          <w:bCs/>
          <w:sz w:val="20"/>
        </w:rPr>
        <w:t>length</w:t>
      </w:r>
      <w:r w:rsidRPr="00873276">
        <w:rPr>
          <w:rFonts w:ascii="Times New Roman" w:hAnsi="Times New Roman"/>
          <w:bCs/>
          <w:sz w:val="20"/>
        </w:rPr>
        <w:t xml:space="preserve"> of highwall on-site at any given time will be:  </w:t>
      </w:r>
      <w:r w:rsidRPr="00873276">
        <w:rPr>
          <w:rFonts w:ascii="Times New Roman" w:hAnsi="Times New Roman"/>
          <w:b/>
          <w:bCs/>
          <w:noProof/>
          <w:color w:val="0000FF"/>
          <w:sz w:val="20"/>
          <w:u w:val="single"/>
        </w:rPr>
        <w:fldChar w:fldCharType="begin">
          <w:ffData>
            <w:name w:val=""/>
            <w:enabled/>
            <w:calcOnExit w:val="0"/>
            <w:textInput>
              <w:maxLength w:val="7"/>
            </w:textInput>
          </w:ffData>
        </w:fldChar>
      </w:r>
      <w:r w:rsidRPr="00873276">
        <w:rPr>
          <w:rFonts w:ascii="Times New Roman" w:hAnsi="Times New Roman"/>
          <w:b/>
          <w:bCs/>
          <w:noProof/>
          <w:color w:val="0000FF"/>
          <w:sz w:val="20"/>
          <w:u w:val="single"/>
        </w:rPr>
        <w:instrText xml:space="preserve"> FORMTEXT </w:instrText>
      </w:r>
      <w:r w:rsidRPr="00873276">
        <w:rPr>
          <w:rFonts w:ascii="Times New Roman" w:hAnsi="Times New Roman"/>
          <w:b/>
          <w:bCs/>
          <w:noProof/>
          <w:color w:val="0000FF"/>
          <w:sz w:val="20"/>
          <w:u w:val="single"/>
        </w:rPr>
      </w:r>
      <w:r w:rsidRPr="00873276">
        <w:rPr>
          <w:rFonts w:ascii="Times New Roman" w:hAnsi="Times New Roman"/>
          <w:b/>
          <w:bCs/>
          <w:noProof/>
          <w:color w:val="0000FF"/>
          <w:sz w:val="20"/>
          <w:u w:val="single"/>
        </w:rPr>
        <w:fldChar w:fldCharType="separate"/>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fldChar w:fldCharType="end"/>
      </w:r>
      <w:r w:rsidRPr="00873276">
        <w:rPr>
          <w:rFonts w:ascii="Times New Roman" w:hAnsi="Times New Roman"/>
          <w:b/>
          <w:bCs/>
          <w:color w:val="0000FF"/>
          <w:sz w:val="20"/>
        </w:rPr>
        <w:t xml:space="preserve"> linear feet</w:t>
      </w:r>
      <w:r w:rsidRPr="00873276">
        <w:rPr>
          <w:rFonts w:ascii="Times New Roman" w:hAnsi="Times New Roman"/>
          <w:bCs/>
          <w:color w:val="0000FF"/>
          <w:sz w:val="20"/>
        </w:rPr>
        <w:t xml:space="preserve">. </w:t>
      </w:r>
      <w:r w:rsidRPr="00873276">
        <w:rPr>
          <w:rFonts w:ascii="Times New Roman" w:hAnsi="Times New Roman"/>
          <w:b/>
          <w:bCs/>
          <w:color w:val="0000FF"/>
          <w:sz w:val="20"/>
        </w:rPr>
        <w:t xml:space="preserve"> </w:t>
      </w:r>
      <w:r w:rsidRPr="00873276">
        <w:rPr>
          <w:rFonts w:ascii="Times New Roman" w:hAnsi="Times New Roman"/>
          <w:b/>
          <w:sz w:val="20"/>
        </w:rPr>
        <w:t>Note</w:t>
      </w:r>
      <w:r w:rsidRPr="00873276">
        <w:rPr>
          <w:rFonts w:ascii="Times New Roman" w:hAnsi="Times New Roman"/>
          <w:b/>
          <w:bCs/>
          <w:sz w:val="20"/>
        </w:rPr>
        <w:t>:</w:t>
      </w:r>
      <w:r w:rsidRPr="00873276">
        <w:rPr>
          <w:rFonts w:ascii="Times New Roman" w:hAnsi="Times New Roman"/>
          <w:bCs/>
          <w:sz w:val="20"/>
        </w:rPr>
        <w:t xml:space="preserve">  This number must be used on the </w:t>
      </w:r>
      <w:r w:rsidRPr="00873276">
        <w:rPr>
          <w:rFonts w:ascii="Times New Roman" w:hAnsi="Times New Roman"/>
          <w:bCs/>
          <w:i/>
          <w:sz w:val="20"/>
        </w:rPr>
        <w:t>Reclamation Bond Spreadsheet.</w:t>
      </w:r>
    </w:p>
    <w:p w14:paraId="2CD090E4" w14:textId="77777777" w:rsidR="006B472E" w:rsidRPr="00873276" w:rsidRDefault="006B472E" w:rsidP="006B472E">
      <w:pPr>
        <w:pStyle w:val="ListParagraph"/>
        <w:numPr>
          <w:ilvl w:val="2"/>
          <w:numId w:val="41"/>
        </w:numPr>
        <w:tabs>
          <w:tab w:val="clear" w:pos="2160"/>
        </w:tabs>
        <w:spacing w:before="60"/>
        <w:ind w:left="1080" w:right="360"/>
        <w:rPr>
          <w:rFonts w:ascii="Times New Roman" w:hAnsi="Times New Roman"/>
          <w:color w:val="000000"/>
          <w:sz w:val="20"/>
        </w:rPr>
      </w:pPr>
      <w:r w:rsidRPr="00873276">
        <w:rPr>
          <w:rFonts w:ascii="Times New Roman" w:hAnsi="Times New Roman"/>
          <w:bCs/>
          <w:sz w:val="20"/>
        </w:rPr>
        <w:t xml:space="preserve">The maximum </w:t>
      </w:r>
      <w:r w:rsidRPr="00873276">
        <w:rPr>
          <w:rFonts w:ascii="Times New Roman" w:hAnsi="Times New Roman"/>
          <w:b/>
          <w:bCs/>
          <w:sz w:val="20"/>
        </w:rPr>
        <w:t xml:space="preserve">height </w:t>
      </w:r>
      <w:r w:rsidRPr="00873276">
        <w:rPr>
          <w:rFonts w:ascii="Times New Roman" w:hAnsi="Times New Roman"/>
          <w:bCs/>
          <w:sz w:val="20"/>
        </w:rPr>
        <w:t xml:space="preserve">of highwall on-site at any given time will be: </w:t>
      </w:r>
      <w:bookmarkStart w:id="45" w:name="highwallHeight"/>
      <w:r w:rsidRPr="00873276">
        <w:rPr>
          <w:rFonts w:ascii="Times New Roman" w:hAnsi="Times New Roman"/>
          <w:bCs/>
          <w:sz w:val="20"/>
        </w:rPr>
        <w:t xml:space="preserve"> </w:t>
      </w:r>
      <w:r w:rsidRPr="00873276">
        <w:rPr>
          <w:rFonts w:ascii="Times New Roman" w:hAnsi="Times New Roman"/>
          <w:b/>
          <w:bCs/>
          <w:noProof/>
          <w:color w:val="0000FF"/>
          <w:sz w:val="20"/>
          <w:u w:val="single"/>
        </w:rPr>
        <w:fldChar w:fldCharType="begin">
          <w:ffData>
            <w:name w:val="highwallHeight"/>
            <w:enabled/>
            <w:calcOnExit/>
            <w:textInput>
              <w:maxLength w:val="4"/>
            </w:textInput>
          </w:ffData>
        </w:fldChar>
      </w:r>
      <w:r w:rsidRPr="00873276">
        <w:rPr>
          <w:rFonts w:ascii="Times New Roman" w:hAnsi="Times New Roman"/>
          <w:b/>
          <w:bCs/>
          <w:noProof/>
          <w:color w:val="0000FF"/>
          <w:sz w:val="20"/>
          <w:u w:val="single"/>
        </w:rPr>
        <w:instrText xml:space="preserve"> FORMTEXT </w:instrText>
      </w:r>
      <w:r w:rsidRPr="00873276">
        <w:rPr>
          <w:rFonts w:ascii="Times New Roman" w:hAnsi="Times New Roman"/>
          <w:b/>
          <w:bCs/>
          <w:noProof/>
          <w:color w:val="0000FF"/>
          <w:sz w:val="20"/>
          <w:u w:val="single"/>
        </w:rPr>
      </w:r>
      <w:r w:rsidRPr="00873276">
        <w:rPr>
          <w:rFonts w:ascii="Times New Roman" w:hAnsi="Times New Roman"/>
          <w:b/>
          <w:bCs/>
          <w:noProof/>
          <w:color w:val="0000FF"/>
          <w:sz w:val="20"/>
          <w:u w:val="single"/>
        </w:rPr>
        <w:fldChar w:fldCharType="separate"/>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t> </w:t>
      </w:r>
      <w:r w:rsidRPr="00873276">
        <w:rPr>
          <w:rFonts w:ascii="Times New Roman" w:hAnsi="Times New Roman"/>
          <w:b/>
          <w:bCs/>
          <w:noProof/>
          <w:color w:val="0000FF"/>
          <w:sz w:val="20"/>
          <w:u w:val="single"/>
        </w:rPr>
        <w:fldChar w:fldCharType="end"/>
      </w:r>
      <w:bookmarkEnd w:id="45"/>
      <w:r w:rsidRPr="00873276">
        <w:rPr>
          <w:rFonts w:ascii="Times New Roman" w:hAnsi="Times New Roman"/>
          <w:b/>
          <w:bCs/>
          <w:color w:val="0000FF"/>
          <w:sz w:val="20"/>
        </w:rPr>
        <w:t xml:space="preserve"> feet</w:t>
      </w:r>
      <w:r w:rsidRPr="00873276">
        <w:rPr>
          <w:rFonts w:ascii="Times New Roman" w:hAnsi="Times New Roman"/>
          <w:bCs/>
          <w:color w:val="0000FF"/>
          <w:sz w:val="20"/>
        </w:rPr>
        <w:t>.</w:t>
      </w:r>
      <w:r w:rsidRPr="00873276">
        <w:rPr>
          <w:rFonts w:ascii="Times New Roman" w:hAnsi="Times New Roman"/>
          <w:b/>
          <w:bCs/>
          <w:color w:val="0000FF"/>
          <w:sz w:val="20"/>
        </w:rPr>
        <w:t xml:space="preserve">  </w:t>
      </w:r>
      <w:r w:rsidRPr="00873276">
        <w:rPr>
          <w:rFonts w:ascii="Times New Roman" w:hAnsi="Times New Roman"/>
          <w:b/>
          <w:bCs/>
          <w:sz w:val="20"/>
        </w:rPr>
        <w:t>Note:</w:t>
      </w:r>
      <w:r w:rsidRPr="00873276">
        <w:rPr>
          <w:rFonts w:ascii="Times New Roman" w:hAnsi="Times New Roman"/>
          <w:bCs/>
          <w:sz w:val="20"/>
        </w:rPr>
        <w:t xml:space="preserve">  This number must be used on the </w:t>
      </w:r>
      <w:r w:rsidRPr="00873276">
        <w:rPr>
          <w:rFonts w:ascii="Times New Roman" w:hAnsi="Times New Roman"/>
          <w:bCs/>
          <w:i/>
          <w:sz w:val="20"/>
        </w:rPr>
        <w:t>Reclamation Bond Spreadsheet</w:t>
      </w:r>
      <w:r w:rsidRPr="00873276">
        <w:rPr>
          <w:rFonts w:ascii="Times New Roman" w:hAnsi="Times New Roman"/>
          <w:bCs/>
          <w:sz w:val="20"/>
        </w:rPr>
        <w:t xml:space="preserve"> and will typically be consistent with the maximum depth of mining (see </w:t>
      </w:r>
      <w:r w:rsidRPr="00873276">
        <w:rPr>
          <w:rFonts w:ascii="Times New Roman" w:hAnsi="Times New Roman"/>
          <w:bCs/>
          <w:color w:val="0000FF"/>
          <w:sz w:val="20"/>
        </w:rPr>
        <w:t>Section C1-1</w:t>
      </w:r>
      <w:r w:rsidRPr="00873276">
        <w:rPr>
          <w:rFonts w:ascii="Times New Roman" w:hAnsi="Times New Roman"/>
          <w:bCs/>
          <w:sz w:val="20"/>
        </w:rPr>
        <w:t>).</w:t>
      </w:r>
    </w:p>
    <w:p w14:paraId="5853417C" w14:textId="173573CA" w:rsidR="006B472E" w:rsidRPr="00873276" w:rsidRDefault="006B472E" w:rsidP="006B472E">
      <w:pPr>
        <w:pStyle w:val="ListParagraph"/>
        <w:numPr>
          <w:ilvl w:val="2"/>
          <w:numId w:val="41"/>
        </w:numPr>
        <w:tabs>
          <w:tab w:val="clear" w:pos="2160"/>
        </w:tabs>
        <w:spacing w:before="60"/>
        <w:ind w:left="1080" w:right="360"/>
        <w:rPr>
          <w:rFonts w:ascii="Times New Roman" w:hAnsi="Times New Roman"/>
          <w:color w:val="000000"/>
          <w:sz w:val="20"/>
        </w:rPr>
      </w:pPr>
      <w:r w:rsidRPr="00873276">
        <w:rPr>
          <w:rFonts w:ascii="Times New Roman" w:hAnsi="Times New Roman"/>
          <w:bCs/>
          <w:sz w:val="20"/>
        </w:rPr>
        <w:t>If the maximum height of highwall identified above is not identical to the maximum mine depth identified in C1-1 (i.e.</w:t>
      </w:r>
      <w:r w:rsidRPr="00873276">
        <w:rPr>
          <w:rFonts w:ascii="Times New Roman" w:hAnsi="Times New Roman"/>
          <w:bCs/>
          <w:color w:val="FF0000"/>
          <w:sz w:val="20"/>
        </w:rPr>
        <w:fldChar w:fldCharType="begin"/>
      </w:r>
      <w:r w:rsidRPr="00873276">
        <w:rPr>
          <w:rFonts w:ascii="Times New Roman" w:hAnsi="Times New Roman"/>
          <w:bCs/>
          <w:color w:val="FF0000"/>
          <w:sz w:val="20"/>
        </w:rPr>
        <w:instrText xml:space="preserve"> REF  MaximumDepthofMining  \* MERGEFORMAT </w:instrText>
      </w:r>
      <w:r w:rsidRPr="00873276">
        <w:rPr>
          <w:rFonts w:ascii="Times New Roman" w:hAnsi="Times New Roman"/>
          <w:bCs/>
          <w:color w:val="FF0000"/>
          <w:sz w:val="20"/>
        </w:rPr>
        <w:fldChar w:fldCharType="separate"/>
      </w:r>
      <w:r w:rsidR="0060295D" w:rsidRPr="0060295D">
        <w:rPr>
          <w:rFonts w:ascii="Times New Roman" w:hAnsi="Times New Roman"/>
          <w:b/>
          <w:bCs/>
          <w:noProof/>
          <w:color w:val="FF0000"/>
          <w:sz w:val="20"/>
          <w:u w:val="single"/>
        </w:rPr>
        <w:t xml:space="preserve">     </w:t>
      </w:r>
      <w:r w:rsidRPr="00873276">
        <w:rPr>
          <w:rFonts w:ascii="Times New Roman" w:hAnsi="Times New Roman"/>
          <w:bCs/>
          <w:color w:val="FF0000"/>
          <w:sz w:val="20"/>
        </w:rPr>
        <w:fldChar w:fldCharType="end"/>
      </w:r>
      <w:r w:rsidRPr="00873276">
        <w:rPr>
          <w:rFonts w:ascii="Times New Roman" w:hAnsi="Times New Roman"/>
          <w:bCs/>
          <w:sz w:val="20"/>
        </w:rPr>
        <w:t xml:space="preserve">), explain in detail how the site will be mined:  </w:t>
      </w:r>
      <w:r w:rsidRPr="00873276">
        <w:rPr>
          <w:rFonts w:ascii="Times New Roman" w:hAnsi="Times New Roman"/>
          <w:b/>
          <w:bCs/>
          <w:color w:val="0000FF"/>
          <w:sz w:val="20"/>
        </w:rPr>
        <w:fldChar w:fldCharType="begin">
          <w:ffData>
            <w:name w:val=""/>
            <w:enabled/>
            <w:calcOnExit w:val="0"/>
            <w:textInput/>
          </w:ffData>
        </w:fldChar>
      </w:r>
      <w:r w:rsidRPr="00873276">
        <w:rPr>
          <w:rFonts w:ascii="Times New Roman" w:hAnsi="Times New Roman"/>
          <w:b/>
          <w:bCs/>
          <w:color w:val="0000FF"/>
          <w:sz w:val="20"/>
        </w:rPr>
        <w:instrText xml:space="preserve"> FORMTEXT </w:instrText>
      </w:r>
      <w:r w:rsidRPr="00873276">
        <w:rPr>
          <w:rFonts w:ascii="Times New Roman" w:hAnsi="Times New Roman"/>
          <w:b/>
          <w:bCs/>
          <w:color w:val="0000FF"/>
          <w:sz w:val="20"/>
        </w:rPr>
      </w:r>
      <w:r w:rsidRPr="00873276">
        <w:rPr>
          <w:rFonts w:ascii="Times New Roman" w:hAnsi="Times New Roman"/>
          <w:b/>
          <w:bCs/>
          <w:color w:val="0000FF"/>
          <w:sz w:val="20"/>
        </w:rPr>
        <w:fldChar w:fldCharType="separate"/>
      </w:r>
      <w:r w:rsidRPr="00873276">
        <w:rPr>
          <w:rFonts w:ascii="Times New Roman" w:hAnsi="Times New Roman"/>
          <w:b/>
          <w:noProof/>
          <w:color w:val="0000FF"/>
          <w:sz w:val="20"/>
        </w:rPr>
        <w:t> </w:t>
      </w:r>
      <w:r w:rsidRPr="00873276">
        <w:rPr>
          <w:rFonts w:ascii="Times New Roman" w:hAnsi="Times New Roman"/>
          <w:b/>
          <w:noProof/>
          <w:color w:val="0000FF"/>
          <w:sz w:val="20"/>
        </w:rPr>
        <w:t> </w:t>
      </w:r>
      <w:r w:rsidRPr="00873276">
        <w:rPr>
          <w:rFonts w:ascii="Times New Roman" w:hAnsi="Times New Roman"/>
          <w:b/>
          <w:noProof/>
          <w:color w:val="0000FF"/>
          <w:sz w:val="20"/>
        </w:rPr>
        <w:t> </w:t>
      </w:r>
      <w:r w:rsidRPr="00873276">
        <w:rPr>
          <w:rFonts w:ascii="Times New Roman" w:hAnsi="Times New Roman"/>
          <w:b/>
          <w:noProof/>
          <w:color w:val="0000FF"/>
          <w:sz w:val="20"/>
        </w:rPr>
        <w:t> </w:t>
      </w:r>
      <w:r w:rsidRPr="00873276">
        <w:rPr>
          <w:rFonts w:ascii="Times New Roman" w:hAnsi="Times New Roman"/>
          <w:b/>
          <w:noProof/>
          <w:color w:val="0000FF"/>
          <w:sz w:val="20"/>
        </w:rPr>
        <w:t> </w:t>
      </w:r>
      <w:r w:rsidRPr="00873276">
        <w:rPr>
          <w:rFonts w:ascii="Times New Roman" w:hAnsi="Times New Roman"/>
          <w:b/>
          <w:bCs/>
          <w:color w:val="0000FF"/>
          <w:sz w:val="20"/>
        </w:rPr>
        <w:fldChar w:fldCharType="end"/>
      </w:r>
    </w:p>
    <w:p w14:paraId="0D0416E7" w14:textId="77777777" w:rsidR="006B472E" w:rsidRPr="00873276" w:rsidRDefault="006B472E" w:rsidP="006B472E">
      <w:pPr>
        <w:pStyle w:val="ListParagraph"/>
        <w:numPr>
          <w:ilvl w:val="1"/>
          <w:numId w:val="41"/>
        </w:numPr>
        <w:tabs>
          <w:tab w:val="clear" w:pos="1440"/>
        </w:tabs>
        <w:spacing w:before="60"/>
        <w:ind w:left="720" w:right="360"/>
        <w:rPr>
          <w:rFonts w:ascii="Times New Roman" w:hAnsi="Times New Roman"/>
          <w:color w:val="000000"/>
          <w:sz w:val="20"/>
        </w:rPr>
      </w:pPr>
      <w:r w:rsidRPr="00873276">
        <w:rPr>
          <w:rFonts w:ascii="Times New Roman" w:hAnsi="Times New Roman"/>
          <w:bCs/>
          <w:sz w:val="20"/>
        </w:rPr>
        <w:t xml:space="preserve">Choose the highwall scenario below that best depicts how this site will be mined: </w:t>
      </w:r>
    </w:p>
    <w:p w14:paraId="70EF6220" w14:textId="77777777" w:rsidR="006B472E" w:rsidRPr="00873276" w:rsidRDefault="006B472E" w:rsidP="006B472E">
      <w:pPr>
        <w:pStyle w:val="ListParagraph"/>
        <w:numPr>
          <w:ilvl w:val="2"/>
          <w:numId w:val="41"/>
        </w:numPr>
        <w:tabs>
          <w:tab w:val="clear" w:pos="2160"/>
        </w:tabs>
        <w:spacing w:before="60"/>
        <w:ind w:left="1080" w:right="360"/>
        <w:rPr>
          <w:rFonts w:ascii="Times New Roman" w:hAnsi="Times New Roman"/>
          <w:color w:val="000000"/>
          <w:sz w:val="20"/>
        </w:rPr>
      </w:pPr>
      <w:r w:rsidRPr="00873276">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873276">
        <w:rPr>
          <w:rFonts w:ascii="Times New Roman" w:hAnsi="Times New Roman"/>
          <w:b/>
          <w:bCs/>
          <w:noProof/>
          <w:snapToGrid/>
          <w:color w:val="0000FF"/>
          <w:sz w:val="20"/>
        </w:rPr>
        <w:instrText xml:space="preserve"> FORMCHECKBOX </w:instrText>
      </w:r>
      <w:r w:rsidRPr="00873276">
        <w:rPr>
          <w:rFonts w:ascii="Times New Roman" w:hAnsi="Times New Roman"/>
          <w:b/>
          <w:bCs/>
          <w:noProof/>
          <w:snapToGrid/>
          <w:color w:val="0000FF"/>
          <w:sz w:val="20"/>
        </w:rPr>
      </w:r>
      <w:r w:rsidRPr="00873276">
        <w:rPr>
          <w:rFonts w:ascii="Times New Roman" w:hAnsi="Times New Roman"/>
          <w:b/>
          <w:bCs/>
          <w:noProof/>
          <w:snapToGrid/>
          <w:color w:val="0000FF"/>
          <w:sz w:val="20"/>
        </w:rPr>
        <w:fldChar w:fldCharType="separate"/>
      </w:r>
      <w:r w:rsidRPr="00873276">
        <w:rPr>
          <w:rFonts w:ascii="Times New Roman" w:hAnsi="Times New Roman"/>
          <w:b/>
          <w:bCs/>
          <w:noProof/>
          <w:snapToGrid/>
          <w:color w:val="0000FF"/>
          <w:sz w:val="20"/>
        </w:rPr>
        <w:fldChar w:fldCharType="end"/>
      </w:r>
      <w:r w:rsidRPr="00873276">
        <w:rPr>
          <w:rFonts w:ascii="Times New Roman" w:hAnsi="Times New Roman"/>
          <w:b/>
          <w:bCs/>
          <w:noProof/>
          <w:snapToGrid/>
          <w:color w:val="0000FF"/>
          <w:sz w:val="20"/>
        </w:rPr>
        <w:t xml:space="preserve"> Cut &amp; Fill Scenario </w:t>
      </w:r>
      <w:r w:rsidRPr="00873276">
        <w:rPr>
          <w:rFonts w:ascii="Times New Roman" w:hAnsi="Times New Roman"/>
          <w:bCs/>
          <w:noProof/>
          <w:snapToGrid/>
          <w:sz w:val="20"/>
        </w:rPr>
        <w:t xml:space="preserve">(complete Highwall section on </w:t>
      </w:r>
      <w:r w:rsidRPr="00873276">
        <w:rPr>
          <w:rFonts w:ascii="Times New Roman" w:hAnsi="Times New Roman"/>
          <w:bCs/>
          <w:i/>
          <w:noProof/>
          <w:snapToGrid/>
          <w:sz w:val="20"/>
        </w:rPr>
        <w:t>Reclamation Bond Spreadsheet</w:t>
      </w:r>
      <w:r w:rsidRPr="00873276">
        <w:rPr>
          <w:rFonts w:ascii="Times New Roman" w:hAnsi="Times New Roman"/>
          <w:bCs/>
          <w:noProof/>
          <w:snapToGrid/>
          <w:sz w:val="20"/>
        </w:rPr>
        <w:t>)</w:t>
      </w:r>
    </w:p>
    <w:p w14:paraId="2A944709" w14:textId="75C714D4" w:rsidR="006B472E" w:rsidRPr="00873276" w:rsidRDefault="006B472E" w:rsidP="006B472E">
      <w:pPr>
        <w:pStyle w:val="ListParagraph"/>
        <w:numPr>
          <w:ilvl w:val="1"/>
          <w:numId w:val="40"/>
        </w:numPr>
        <w:spacing w:before="60"/>
        <w:ind w:left="1710" w:right="360"/>
        <w:rPr>
          <w:rFonts w:ascii="Times New Roman" w:hAnsi="Times New Roman"/>
          <w:bCs/>
          <w:sz w:val="20"/>
        </w:rPr>
      </w:pPr>
      <w:r w:rsidRPr="00873276">
        <w:rPr>
          <w:rFonts w:ascii="Times New Roman" w:hAnsi="Times New Roman"/>
          <w:b/>
          <w:bCs/>
          <w:color w:val="0000FF"/>
          <w:sz w:val="20"/>
        </w:rPr>
        <w:fldChar w:fldCharType="begin"/>
      </w:r>
      <w:r w:rsidRPr="00873276">
        <w:rPr>
          <w:rFonts w:ascii="Times New Roman" w:hAnsi="Times New Roman"/>
          <w:b/>
          <w:bCs/>
          <w:color w:val="0000FF"/>
          <w:sz w:val="20"/>
        </w:rPr>
        <w:instrText xml:space="preserve"> REF  OperatorName  \* MERGEFORMAT </w:instrText>
      </w:r>
      <w:r w:rsidRPr="00873276">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Pr="00873276">
        <w:rPr>
          <w:rFonts w:ascii="Times New Roman" w:hAnsi="Times New Roman"/>
          <w:b/>
          <w:bCs/>
          <w:color w:val="0000FF"/>
          <w:sz w:val="20"/>
        </w:rPr>
        <w:fldChar w:fldCharType="end"/>
      </w:r>
      <w:r w:rsidRPr="00873276">
        <w:rPr>
          <w:rFonts w:ascii="Times New Roman" w:hAnsi="Times New Roman"/>
          <w:bCs/>
          <w:noProof/>
          <w:snapToGrid/>
          <w:sz w:val="20"/>
        </w:rPr>
        <w:t xml:space="preserve"> understands that choosing this scenario requires that a buffer of unmined area be kept between the highwall and the permit/bonded boundary. Therefore, </w:t>
      </w:r>
      <w:r w:rsidRPr="00873276">
        <w:rPr>
          <w:rFonts w:ascii="Times New Roman" w:hAnsi="Times New Roman"/>
          <w:b/>
          <w:bCs/>
          <w:color w:val="0000FF"/>
          <w:sz w:val="20"/>
        </w:rPr>
        <w:fldChar w:fldCharType="begin"/>
      </w:r>
      <w:r w:rsidRPr="00873276">
        <w:rPr>
          <w:rFonts w:ascii="Times New Roman" w:hAnsi="Times New Roman"/>
          <w:b/>
          <w:bCs/>
          <w:color w:val="0000FF"/>
          <w:sz w:val="20"/>
        </w:rPr>
        <w:instrText xml:space="preserve"> REF  OperatorName  \* MERGEFORMAT </w:instrText>
      </w:r>
      <w:r w:rsidRPr="00873276">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Pr="00873276">
        <w:rPr>
          <w:rFonts w:ascii="Times New Roman" w:hAnsi="Times New Roman"/>
          <w:b/>
          <w:bCs/>
          <w:color w:val="0000FF"/>
          <w:sz w:val="20"/>
        </w:rPr>
        <w:fldChar w:fldCharType="end"/>
      </w:r>
      <w:r w:rsidRPr="00873276">
        <w:rPr>
          <w:rFonts w:ascii="Times New Roman" w:hAnsi="Times New Roman"/>
          <w:b/>
          <w:bCs/>
          <w:color w:val="0000FF"/>
          <w:sz w:val="20"/>
        </w:rPr>
        <w:t xml:space="preserve"> </w:t>
      </w:r>
      <w:r w:rsidRPr="00873276">
        <w:rPr>
          <w:rFonts w:ascii="Times New Roman" w:hAnsi="Times New Roman"/>
          <w:bCs/>
          <w:noProof/>
          <w:snapToGrid/>
          <w:sz w:val="20"/>
        </w:rPr>
        <w:t>will maintain an adequate buffer to allow for cut-and-fill to be conducted.</w:t>
      </w:r>
    </w:p>
    <w:p w14:paraId="1575DCD8" w14:textId="77777777" w:rsidR="006B472E" w:rsidRPr="00873276" w:rsidRDefault="006B472E" w:rsidP="006B472E">
      <w:pPr>
        <w:pStyle w:val="ListParagraph"/>
        <w:numPr>
          <w:ilvl w:val="1"/>
          <w:numId w:val="40"/>
        </w:numPr>
        <w:spacing w:before="60"/>
        <w:ind w:left="1710" w:right="360"/>
        <w:rPr>
          <w:rFonts w:ascii="Times New Roman" w:hAnsi="Times New Roman"/>
          <w:bCs/>
          <w:noProof/>
          <w:snapToGrid/>
          <w:sz w:val="20"/>
        </w:rPr>
      </w:pPr>
      <w:r w:rsidRPr="00873276">
        <w:rPr>
          <w:rFonts w:ascii="Times New Roman" w:hAnsi="Times New Roman"/>
          <w:b/>
          <w:bCs/>
          <w:noProof/>
          <w:snapToGrid/>
          <w:sz w:val="20"/>
        </w:rPr>
        <w:t>Note:</w:t>
      </w:r>
      <w:r w:rsidRPr="00873276">
        <w:rPr>
          <w:rFonts w:ascii="Times New Roman" w:hAnsi="Times New Roman"/>
          <w:bCs/>
          <w:noProof/>
          <w:snapToGrid/>
          <w:sz w:val="20"/>
        </w:rPr>
        <w:t>  It is recommended that if the cut-and-fill scenario is to be used, the maximum advanced position of the highwall be clearly marked on the ground with durable markers to ensure enough material remains in place for slope reduction.</w:t>
      </w:r>
    </w:p>
    <w:p w14:paraId="65A60343" w14:textId="77777777" w:rsidR="006B472E" w:rsidRPr="00CA4F4C" w:rsidRDefault="006B472E" w:rsidP="006B472E">
      <w:pPr>
        <w:pStyle w:val="ListParagraph"/>
        <w:spacing w:before="60"/>
        <w:ind w:left="1710" w:right="360"/>
        <w:rPr>
          <w:rFonts w:ascii="Times New Roman" w:hAnsi="Times New Roman"/>
          <w:bCs/>
          <w:sz w:val="20"/>
        </w:rPr>
      </w:pPr>
      <w:r w:rsidRPr="00CA4F4C">
        <w:rPr>
          <w:rFonts w:ascii="Times New Roman" w:hAnsi="Times New Roman"/>
          <w:bCs/>
          <w:noProof/>
          <w:snapToGrid/>
          <w:sz w:val="20"/>
        </w:rPr>
        <w:t xml:space="preserve"> </w:t>
      </w:r>
    </w:p>
    <w:p w14:paraId="2CD81568" w14:textId="77777777" w:rsidR="006B472E" w:rsidRPr="00CA4F4C" w:rsidRDefault="006B472E" w:rsidP="006B472E">
      <w:pPr>
        <w:pStyle w:val="ListParagraph"/>
        <w:pBdr>
          <w:bottom w:val="single" w:sz="12" w:space="12" w:color="auto"/>
        </w:pBdr>
        <w:spacing w:before="60"/>
        <w:ind w:left="360" w:right="360"/>
        <w:rPr>
          <w:rFonts w:ascii="Times New Roman" w:hAnsi="Times New Roman"/>
          <w:b/>
          <w:bCs/>
          <w:noProof/>
          <w:snapToGrid/>
          <w:color w:val="0000FF"/>
          <w:sz w:val="20"/>
        </w:rPr>
      </w:pPr>
      <w:r w:rsidRPr="00CA4F4C">
        <w:rPr>
          <w:rFonts w:ascii="Times New Roman" w:hAnsi="Times New Roman"/>
          <w:b/>
          <w:bCs/>
          <w:noProof/>
          <w:snapToGrid/>
          <w:color w:val="0000FF"/>
          <w:sz w:val="20"/>
        </w:rPr>
        <w:lastRenderedPageBreak/>
        <w:drawing>
          <wp:inline distT="0" distB="0" distL="0" distR="0" wp14:anchorId="7990F612" wp14:editId="493D1C81">
            <wp:extent cx="6580505" cy="2649220"/>
            <wp:effectExtent l="0" t="0" r="0" b="0"/>
            <wp:docPr id="9" name="Picture 9" descr="8-Cut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CutFil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80505" cy="2649220"/>
                    </a:xfrm>
                    <a:prstGeom prst="rect">
                      <a:avLst/>
                    </a:prstGeom>
                    <a:noFill/>
                    <a:ln>
                      <a:noFill/>
                    </a:ln>
                  </pic:spPr>
                </pic:pic>
              </a:graphicData>
            </a:graphic>
          </wp:inline>
        </w:drawing>
      </w:r>
    </w:p>
    <w:p w14:paraId="78B9F81E" w14:textId="77777777" w:rsidR="006B472E" w:rsidRPr="00CA4F4C" w:rsidRDefault="006B472E" w:rsidP="006B472E">
      <w:pPr>
        <w:pStyle w:val="ListParagraph"/>
        <w:spacing w:before="60"/>
        <w:ind w:left="360" w:right="360"/>
        <w:rPr>
          <w:rFonts w:ascii="Times New Roman" w:hAnsi="Times New Roman"/>
          <w:bCs/>
          <w:sz w:val="20"/>
        </w:rPr>
      </w:pPr>
    </w:p>
    <w:p w14:paraId="11707FBA" w14:textId="77777777" w:rsidR="006B472E" w:rsidRPr="00CA4F4C" w:rsidRDefault="006B472E" w:rsidP="006B472E">
      <w:pPr>
        <w:pStyle w:val="ListParagraph"/>
        <w:spacing w:before="60"/>
        <w:ind w:left="360" w:right="360"/>
        <w:rPr>
          <w:rFonts w:ascii="Times New Roman" w:hAnsi="Times New Roman"/>
          <w:bCs/>
          <w:sz w:val="20"/>
        </w:rPr>
      </w:pPr>
    </w:p>
    <w:p w14:paraId="23E0BA8B" w14:textId="77777777" w:rsidR="006B472E" w:rsidRPr="00CA4F4C" w:rsidRDefault="006B472E" w:rsidP="006B472E">
      <w:pPr>
        <w:pStyle w:val="ListParagraph"/>
        <w:numPr>
          <w:ilvl w:val="2"/>
          <w:numId w:val="41"/>
        </w:numPr>
        <w:tabs>
          <w:tab w:val="clear" w:pos="2160"/>
        </w:tabs>
        <w:spacing w:before="60"/>
        <w:ind w:left="1080" w:right="360"/>
        <w:rPr>
          <w:rFonts w:ascii="Times New Roman" w:hAnsi="Times New Roman"/>
          <w:bCs/>
          <w:sz w:val="20"/>
        </w:rPr>
      </w:pPr>
      <w:r w:rsidRPr="00CA4F4C">
        <w:rPr>
          <w:rFonts w:ascii="Times New Roman" w:hAnsi="Times New Roman"/>
          <w:b/>
          <w:bCs/>
          <w:noProof/>
          <w:snapToGrid/>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snapToGrid/>
          <w:color w:val="0000FF"/>
          <w:sz w:val="20"/>
        </w:rPr>
        <w:instrText xml:space="preserve"> FORMCHECKBOX </w:instrText>
      </w:r>
      <w:r w:rsidRPr="00CA4F4C">
        <w:rPr>
          <w:rFonts w:ascii="Times New Roman" w:hAnsi="Times New Roman"/>
          <w:b/>
          <w:bCs/>
          <w:noProof/>
          <w:snapToGrid/>
          <w:color w:val="0000FF"/>
          <w:sz w:val="20"/>
        </w:rPr>
      </w:r>
      <w:r w:rsidRPr="00CA4F4C">
        <w:rPr>
          <w:rFonts w:ascii="Times New Roman" w:hAnsi="Times New Roman"/>
          <w:b/>
          <w:bCs/>
          <w:noProof/>
          <w:snapToGrid/>
          <w:color w:val="0000FF"/>
          <w:sz w:val="20"/>
        </w:rPr>
        <w:fldChar w:fldCharType="separate"/>
      </w:r>
      <w:r w:rsidRPr="00CA4F4C">
        <w:rPr>
          <w:rFonts w:ascii="Times New Roman" w:hAnsi="Times New Roman"/>
          <w:b/>
          <w:bCs/>
          <w:noProof/>
          <w:snapToGrid/>
          <w:color w:val="0000FF"/>
          <w:sz w:val="20"/>
        </w:rPr>
        <w:fldChar w:fldCharType="end"/>
      </w:r>
      <w:r w:rsidRPr="00CA4F4C">
        <w:rPr>
          <w:rFonts w:ascii="Times New Roman" w:hAnsi="Times New Roman"/>
          <w:b/>
          <w:bCs/>
          <w:noProof/>
          <w:snapToGrid/>
          <w:color w:val="0000FF"/>
          <w:sz w:val="20"/>
        </w:rPr>
        <w:t xml:space="preserve"> Backfill Scenario</w:t>
      </w:r>
      <w:r w:rsidRPr="00CA4F4C">
        <w:rPr>
          <w:rFonts w:ascii="Times New Roman" w:hAnsi="Times New Roman"/>
          <w:bCs/>
          <w:noProof/>
          <w:snapToGrid/>
          <w:sz w:val="20"/>
        </w:rPr>
        <w:t xml:space="preserve"> </w:t>
      </w:r>
      <w:r w:rsidRPr="00CA4F4C">
        <w:rPr>
          <w:rFonts w:ascii="Times New Roman" w:hAnsi="Times New Roman"/>
          <w:b/>
          <w:bCs/>
          <w:noProof/>
          <w:snapToGrid/>
          <w:color w:val="0000FF"/>
          <w:sz w:val="20"/>
        </w:rPr>
        <w:t xml:space="preserve">for </w:t>
      </w:r>
      <w:r>
        <w:rPr>
          <w:rFonts w:ascii="Times New Roman" w:hAnsi="Times New Roman"/>
          <w:b/>
          <w:bCs/>
          <w:noProof/>
          <w:snapToGrid/>
          <w:color w:val="0000FF"/>
          <w:sz w:val="20"/>
        </w:rPr>
        <w:t>a</w:t>
      </w:r>
      <w:r w:rsidRPr="00CA4F4C">
        <w:rPr>
          <w:rFonts w:ascii="Times New Roman" w:hAnsi="Times New Roman"/>
          <w:b/>
          <w:bCs/>
          <w:noProof/>
          <w:snapToGrid/>
          <w:color w:val="0000FF"/>
          <w:sz w:val="20"/>
        </w:rPr>
        <w:t xml:space="preserve">reas </w:t>
      </w:r>
      <w:r>
        <w:rPr>
          <w:rFonts w:ascii="Times New Roman" w:hAnsi="Times New Roman"/>
          <w:b/>
          <w:bCs/>
          <w:noProof/>
          <w:snapToGrid/>
          <w:color w:val="0000FF"/>
          <w:sz w:val="20"/>
        </w:rPr>
        <w:t>w</w:t>
      </w:r>
      <w:r w:rsidRPr="00CA4F4C">
        <w:rPr>
          <w:rFonts w:ascii="Times New Roman" w:hAnsi="Times New Roman"/>
          <w:b/>
          <w:bCs/>
          <w:noProof/>
          <w:snapToGrid/>
          <w:color w:val="0000FF"/>
          <w:sz w:val="20"/>
        </w:rPr>
        <w:t>here the Cut &amp; Fill Method is not an Option</w:t>
      </w:r>
      <w:r w:rsidRPr="00CA4F4C">
        <w:rPr>
          <w:rFonts w:ascii="Times New Roman" w:hAnsi="Times New Roman"/>
          <w:bCs/>
          <w:noProof/>
          <w:snapToGrid/>
          <w:sz w:val="20"/>
        </w:rPr>
        <w:t xml:space="preserve"> (Complete Section D</w:t>
      </w:r>
      <w:r>
        <w:rPr>
          <w:rFonts w:ascii="Times New Roman" w:hAnsi="Times New Roman"/>
          <w:bCs/>
          <w:noProof/>
          <w:snapToGrid/>
          <w:sz w:val="20"/>
        </w:rPr>
        <w:t>4</w:t>
      </w:r>
      <w:r w:rsidRPr="00CA4F4C">
        <w:rPr>
          <w:rFonts w:ascii="Times New Roman" w:hAnsi="Times New Roman"/>
          <w:bCs/>
          <w:noProof/>
          <w:snapToGrid/>
          <w:sz w:val="20"/>
        </w:rPr>
        <w:t xml:space="preserve"> – Mine Material Backfill)</w:t>
      </w:r>
    </w:p>
    <w:p w14:paraId="4F1F29BC" w14:textId="12650029" w:rsidR="006B472E" w:rsidRPr="006B472E" w:rsidRDefault="006B472E" w:rsidP="006B472E">
      <w:pPr>
        <w:pStyle w:val="Scientist"/>
        <w:numPr>
          <w:ilvl w:val="0"/>
          <w:numId w:val="0"/>
        </w:numPr>
        <w:ind w:left="360"/>
        <w:rPr>
          <w:snapToGrid w:val="0"/>
          <w:color w:val="auto"/>
          <w:sz w:val="20"/>
          <w:szCs w:val="20"/>
        </w:rPr>
      </w:pPr>
      <w:r w:rsidRPr="00CA4F4C">
        <w:rPr>
          <w:bCs/>
          <w:noProof/>
          <w:sz w:val="20"/>
          <w:szCs w:val="20"/>
        </w:rPr>
        <w:drawing>
          <wp:inline distT="0" distB="0" distL="0" distR="0" wp14:anchorId="487B6664" wp14:editId="4113E8E3">
            <wp:extent cx="6187440" cy="2213610"/>
            <wp:effectExtent l="0" t="0" r="3810" b="0"/>
            <wp:docPr id="10" name="Picture 10" descr="9-Back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Backfi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87440" cy="2213610"/>
                    </a:xfrm>
                    <a:prstGeom prst="rect">
                      <a:avLst/>
                    </a:prstGeom>
                    <a:noFill/>
                    <a:ln>
                      <a:noFill/>
                    </a:ln>
                  </pic:spPr>
                </pic:pic>
              </a:graphicData>
            </a:graphic>
          </wp:inline>
        </w:drawing>
      </w:r>
    </w:p>
    <w:p w14:paraId="3548B7D7" w14:textId="18C8E153" w:rsidR="006B472E" w:rsidRPr="006B472E" w:rsidRDefault="006B472E" w:rsidP="006B472E">
      <w:pPr>
        <w:pStyle w:val="ListParagraph"/>
        <w:spacing w:before="20"/>
        <w:ind w:left="274" w:right="360"/>
        <w:rPr>
          <w:rFonts w:ascii="Times New Roman" w:hAnsi="Times New Roman"/>
          <w:b/>
          <w:bCs/>
          <w:noProof/>
          <w:color w:val="0000FF"/>
          <w:sz w:val="20"/>
        </w:rPr>
      </w:pPr>
    </w:p>
    <w:p w14:paraId="0D707F6B" w14:textId="77777777" w:rsidR="00C51677" w:rsidRPr="00CA4F4C" w:rsidRDefault="00C51677" w:rsidP="0026469E">
      <w:pPr>
        <w:pStyle w:val="ListParagraph"/>
        <w:ind w:left="360" w:right="360"/>
        <w:rPr>
          <w:rFonts w:ascii="Times New Roman" w:hAnsi="Times New Roman"/>
          <w:bCs/>
          <w:color w:val="000000"/>
          <w:sz w:val="20"/>
        </w:rPr>
      </w:pPr>
    </w:p>
    <w:bookmarkEnd w:id="44"/>
    <w:p w14:paraId="7CAAE1F6"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4713D9C8" w14:textId="6A287551" w:rsidR="00DE4788" w:rsidRPr="00DE4788" w:rsidRDefault="00DE4788" w:rsidP="004D31D8">
      <w:pPr>
        <w:ind w:right="360"/>
        <w:rPr>
          <w:rFonts w:ascii="Times New Roman" w:hAnsi="Times New Roman"/>
          <w:sz w:val="20"/>
        </w:rPr>
      </w:pPr>
    </w:p>
    <w:p w14:paraId="48E60C5C" w14:textId="649127CC" w:rsidR="00D45C6B" w:rsidRPr="00CA4F4C" w:rsidRDefault="00B87C09" w:rsidP="00234D0F">
      <w:pPr>
        <w:pBdr>
          <w:bottom w:val="single" w:sz="12" w:space="3" w:color="auto"/>
        </w:pBdr>
        <w:ind w:right="360"/>
        <w:rPr>
          <w:rFonts w:ascii="Times New Roman" w:hAnsi="Times New Roman"/>
          <w:i/>
          <w:color w:val="000000"/>
          <w:sz w:val="20"/>
        </w:rPr>
      </w:pPr>
      <w:r w:rsidRPr="00D9236C">
        <w:rPr>
          <w:rFonts w:ascii="Times New Roman" w:hAnsi="Times New Roman"/>
          <w:b/>
          <w:sz w:val="20"/>
        </w:rPr>
        <w:t>E</w:t>
      </w:r>
      <w:r w:rsidR="004A3897" w:rsidRPr="00D9236C">
        <w:rPr>
          <w:rFonts w:ascii="Times New Roman" w:hAnsi="Times New Roman"/>
          <w:b/>
          <w:sz w:val="20"/>
        </w:rPr>
        <w:t>1</w:t>
      </w:r>
      <w:r w:rsidR="00D45C6B" w:rsidRPr="00D9236C">
        <w:rPr>
          <w:rFonts w:ascii="Times New Roman" w:hAnsi="Times New Roman"/>
          <w:b/>
          <w:sz w:val="20"/>
        </w:rPr>
        <w:t xml:space="preserve">.  RECLAMATION </w:t>
      </w:r>
      <w:r w:rsidR="00E60D4C" w:rsidRPr="00D9236C">
        <w:rPr>
          <w:rFonts w:ascii="Times New Roman" w:hAnsi="Times New Roman"/>
          <w:b/>
          <w:sz w:val="20"/>
        </w:rPr>
        <w:t xml:space="preserve">TIMEFRAME </w:t>
      </w:r>
      <w:r w:rsidR="00BE6913">
        <w:rPr>
          <w:rFonts w:ascii="Times New Roman" w:hAnsi="Times New Roman"/>
          <w:i/>
          <w:color w:val="000000"/>
          <w:sz w:val="20"/>
        </w:rPr>
        <w:t xml:space="preserve">§ </w:t>
      </w:r>
      <w:r w:rsidR="005868C8" w:rsidRPr="00D9236C">
        <w:rPr>
          <w:rFonts w:ascii="Times New Roman" w:hAnsi="Times New Roman"/>
          <w:i/>
          <w:color w:val="000000"/>
          <w:sz w:val="20"/>
        </w:rPr>
        <w:t>82-</w:t>
      </w:r>
      <w:r w:rsidR="000A679B" w:rsidRPr="00D9236C">
        <w:rPr>
          <w:rFonts w:ascii="Times New Roman" w:hAnsi="Times New Roman"/>
          <w:i/>
          <w:color w:val="000000"/>
          <w:sz w:val="20"/>
        </w:rPr>
        <w:t>4</w:t>
      </w:r>
      <w:r w:rsidR="005868C8" w:rsidRPr="00D9236C">
        <w:rPr>
          <w:rFonts w:ascii="Times New Roman" w:hAnsi="Times New Roman"/>
          <w:i/>
          <w:color w:val="000000"/>
          <w:sz w:val="20"/>
        </w:rPr>
        <w:t>-431(</w:t>
      </w:r>
      <w:r w:rsidR="000A679B" w:rsidRPr="00D9236C">
        <w:rPr>
          <w:rFonts w:ascii="Times New Roman" w:hAnsi="Times New Roman"/>
          <w:i/>
          <w:color w:val="000000"/>
          <w:sz w:val="20"/>
        </w:rPr>
        <w:t>6</w:t>
      </w:r>
      <w:r w:rsidR="008E488C" w:rsidRPr="00D9236C">
        <w:rPr>
          <w:rFonts w:ascii="Times New Roman" w:hAnsi="Times New Roman"/>
          <w:i/>
          <w:color w:val="000000"/>
          <w:sz w:val="20"/>
        </w:rPr>
        <w:t xml:space="preserve"> </w:t>
      </w:r>
      <w:r w:rsidR="005868C8" w:rsidRPr="00D9236C">
        <w:rPr>
          <w:rFonts w:ascii="Times New Roman" w:hAnsi="Times New Roman"/>
          <w:i/>
          <w:color w:val="000000"/>
          <w:sz w:val="20"/>
        </w:rPr>
        <w:t>&amp;</w:t>
      </w:r>
      <w:r w:rsidR="008E488C" w:rsidRPr="00D9236C">
        <w:rPr>
          <w:rFonts w:ascii="Times New Roman" w:hAnsi="Times New Roman"/>
          <w:i/>
          <w:color w:val="000000"/>
          <w:sz w:val="20"/>
        </w:rPr>
        <w:t xml:space="preserve"> </w:t>
      </w:r>
      <w:r w:rsidR="000A679B" w:rsidRPr="00D9236C">
        <w:rPr>
          <w:rFonts w:ascii="Times New Roman" w:hAnsi="Times New Roman"/>
          <w:i/>
          <w:color w:val="000000"/>
          <w:sz w:val="20"/>
        </w:rPr>
        <w:t>7</w:t>
      </w:r>
      <w:r w:rsidR="005868C8" w:rsidRPr="00D9236C">
        <w:rPr>
          <w:rFonts w:ascii="Times New Roman" w:hAnsi="Times New Roman"/>
          <w:i/>
          <w:color w:val="000000"/>
          <w:sz w:val="20"/>
        </w:rPr>
        <w:t>)</w:t>
      </w:r>
      <w:r w:rsidR="00BE6913">
        <w:rPr>
          <w:rFonts w:ascii="Times New Roman" w:hAnsi="Times New Roman"/>
          <w:i/>
          <w:color w:val="000000"/>
          <w:sz w:val="20"/>
        </w:rPr>
        <w:t xml:space="preserve"> </w:t>
      </w:r>
      <w:r w:rsidR="00122C04">
        <w:rPr>
          <w:rFonts w:ascii="Times New Roman" w:hAnsi="Times New Roman"/>
          <w:i/>
          <w:color w:val="000000"/>
          <w:sz w:val="20"/>
        </w:rPr>
        <w:t xml:space="preserve"> &amp; ARM 17.24.228(4)</w:t>
      </w:r>
    </w:p>
    <w:p w14:paraId="3C7500D6" w14:textId="2FB0B00E" w:rsidR="006B31A1" w:rsidRPr="00CA4F4C" w:rsidRDefault="00B15BDF" w:rsidP="00713840">
      <w:pPr>
        <w:numPr>
          <w:ilvl w:val="0"/>
          <w:numId w:val="5"/>
        </w:numPr>
        <w:tabs>
          <w:tab w:val="clear" w:pos="720"/>
        </w:tabs>
        <w:ind w:left="360" w:right="360"/>
        <w:rPr>
          <w:rFonts w:ascii="Times New Roman" w:hAnsi="Times New Roman"/>
          <w:color w:val="000000"/>
          <w:sz w:val="20"/>
        </w:rPr>
      </w:pPr>
      <w:bookmarkStart w:id="46" w:name="_Hlk8037301"/>
      <w:r w:rsidRPr="00CA4F4C">
        <w:rPr>
          <w:rFonts w:ascii="Times New Roman" w:hAnsi="Times New Roman"/>
          <w:color w:val="000000"/>
          <w:sz w:val="20"/>
        </w:rPr>
        <w:t>R</w:t>
      </w:r>
      <w:r w:rsidRPr="00CA4F4C">
        <w:rPr>
          <w:rFonts w:ascii="Times New Roman" w:hAnsi="Times New Roman"/>
          <w:sz w:val="20"/>
        </w:rPr>
        <w:t>eclamation must be</w:t>
      </w:r>
      <w:r w:rsidR="00C44867">
        <w:rPr>
          <w:rFonts w:ascii="Times New Roman" w:hAnsi="Times New Roman"/>
          <w:sz w:val="20"/>
        </w:rPr>
        <w:t xml:space="preserve"> completed in accordance with </w:t>
      </w:r>
      <w:r w:rsidR="00A80CD9">
        <w:rPr>
          <w:rFonts w:ascii="Times New Roman" w:hAnsi="Times New Roman"/>
          <w:sz w:val="20"/>
        </w:rPr>
        <w:t xml:space="preserve">§ </w:t>
      </w:r>
      <w:r w:rsidR="00C44867">
        <w:rPr>
          <w:rFonts w:ascii="Times New Roman" w:hAnsi="Times New Roman"/>
          <w:sz w:val="20"/>
        </w:rPr>
        <w:t>82-4-432(14)</w:t>
      </w:r>
      <w:r w:rsidR="00A80CD9">
        <w:rPr>
          <w:rFonts w:ascii="Times New Roman" w:hAnsi="Times New Roman"/>
          <w:sz w:val="20"/>
        </w:rPr>
        <w:t>, MCA</w:t>
      </w:r>
      <w:r w:rsidR="006B31A1" w:rsidRPr="00CA4F4C">
        <w:rPr>
          <w:rFonts w:ascii="Times New Roman" w:hAnsi="Times New Roman"/>
          <w:sz w:val="20"/>
        </w:rPr>
        <w:t>:</w:t>
      </w:r>
    </w:p>
    <w:p w14:paraId="203B8B51" w14:textId="6CE2AF7B" w:rsidR="00BB2427" w:rsidRDefault="002C2802" w:rsidP="00713840">
      <w:pPr>
        <w:pStyle w:val="ListParagraph"/>
        <w:numPr>
          <w:ilvl w:val="0"/>
          <w:numId w:val="13"/>
        </w:numPr>
        <w:spacing w:before="40"/>
        <w:ind w:right="360"/>
        <w:contextualSpacing w:val="0"/>
        <w:rPr>
          <w:rFonts w:ascii="Times New Roman" w:hAnsi="Times New Roman"/>
          <w:b/>
          <w:bCs/>
          <w:color w:val="3333FF"/>
          <w:sz w:val="20"/>
          <w:u w:val="single"/>
        </w:rPr>
      </w:pPr>
      <w:r w:rsidRPr="00CA4F4C">
        <w:rPr>
          <w:rFonts w:ascii="Times New Roman" w:hAnsi="Times New Roman"/>
          <w:b/>
          <w:color w:val="3333FF"/>
          <w:sz w:val="20"/>
        </w:rPr>
        <w:t xml:space="preserve">Final Reclamation Date </w:t>
      </w:r>
      <w:r w:rsidR="000A2893" w:rsidRPr="00CA4F4C">
        <w:rPr>
          <w:rFonts w:ascii="Times New Roman" w:hAnsi="Times New Roman"/>
          <w:b/>
          <w:color w:val="3333FF"/>
          <w:sz w:val="20"/>
        </w:rPr>
        <w:t>is:</w:t>
      </w:r>
      <w:r w:rsidR="000A2893" w:rsidRPr="00CA4F4C">
        <w:rPr>
          <w:rFonts w:ascii="Times New Roman" w:hAnsi="Times New Roman"/>
          <w:b/>
          <w:color w:val="000000"/>
          <w:sz w:val="20"/>
        </w:rPr>
        <w:t xml:space="preserve">  </w:t>
      </w:r>
      <w:r w:rsidR="00670221" w:rsidRPr="00CA4F4C">
        <w:rPr>
          <w:rFonts w:ascii="Times New Roman" w:hAnsi="Times New Roman"/>
          <w:bCs/>
          <w:color w:val="000000"/>
          <w:sz w:val="20"/>
        </w:rPr>
        <w:t xml:space="preserve"> </w:t>
      </w:r>
      <w:r w:rsidR="00981E74" w:rsidRPr="00104217">
        <w:rPr>
          <w:rFonts w:ascii="Times New Roman" w:hAnsi="Times New Roman"/>
          <w:bCs/>
          <w:color w:val="3333FF"/>
          <w:sz w:val="20"/>
        </w:rPr>
        <w:t>Month</w:t>
      </w:r>
      <w:r w:rsidR="00812DC9" w:rsidRPr="00CA4F4C">
        <w:rPr>
          <w:rFonts w:ascii="Times New Roman" w:hAnsi="Times New Roman"/>
          <w:b/>
          <w:bCs/>
          <w:color w:val="3333FF"/>
          <w:sz w:val="20"/>
        </w:rPr>
        <w:t xml:space="preserve"> </w:t>
      </w:r>
      <w:r w:rsidR="002B0A15" w:rsidRPr="00CA4F4C">
        <w:rPr>
          <w:rFonts w:ascii="Times New Roman" w:hAnsi="Times New Roman"/>
          <w:b/>
          <w:bCs/>
          <w:color w:val="3333FF"/>
          <w:sz w:val="20"/>
          <w:u w:val="single"/>
        </w:rPr>
        <w:t>December</w:t>
      </w:r>
      <w:r w:rsidR="00104217">
        <w:rPr>
          <w:rFonts w:ascii="Times New Roman" w:hAnsi="Times New Roman"/>
          <w:b/>
          <w:bCs/>
          <w:color w:val="3333FF"/>
          <w:sz w:val="20"/>
        </w:rPr>
        <w:t xml:space="preserve">, </w:t>
      </w:r>
      <w:r w:rsidR="00981E74" w:rsidRPr="00104217">
        <w:rPr>
          <w:rFonts w:ascii="Times New Roman" w:hAnsi="Times New Roman"/>
          <w:bCs/>
          <w:color w:val="3333FF"/>
          <w:sz w:val="20"/>
        </w:rPr>
        <w:t>Year</w:t>
      </w:r>
      <w:r w:rsidR="00981E74" w:rsidRPr="00CA4F4C">
        <w:rPr>
          <w:rFonts w:ascii="Times New Roman" w:hAnsi="Times New Roman"/>
          <w:b/>
          <w:bCs/>
          <w:color w:val="3333FF"/>
          <w:sz w:val="20"/>
        </w:rPr>
        <w:t xml:space="preserve">  </w:t>
      </w:r>
      <w:r w:rsidR="009D1AA0" w:rsidRPr="00CA4F4C">
        <w:rPr>
          <w:rFonts w:ascii="Times New Roman" w:hAnsi="Times New Roman"/>
          <w:b/>
          <w:bCs/>
          <w:color w:val="3333FF"/>
          <w:sz w:val="20"/>
          <w:u w:val="single"/>
        </w:rPr>
        <w:fldChar w:fldCharType="begin">
          <w:ffData>
            <w:name w:val="RecDateYear"/>
            <w:enabled/>
            <w:calcOnExit/>
            <w:textInput>
              <w:maxLength w:val="4"/>
            </w:textInput>
          </w:ffData>
        </w:fldChar>
      </w:r>
      <w:bookmarkStart w:id="47" w:name="RecDateYear"/>
      <w:r w:rsidR="009D1AA0" w:rsidRPr="00CA4F4C">
        <w:rPr>
          <w:rFonts w:ascii="Times New Roman" w:hAnsi="Times New Roman"/>
          <w:b/>
          <w:bCs/>
          <w:color w:val="3333FF"/>
          <w:sz w:val="20"/>
          <w:u w:val="single"/>
        </w:rPr>
        <w:instrText xml:space="preserve"> FORMTEXT </w:instrText>
      </w:r>
      <w:r w:rsidR="009D1AA0" w:rsidRPr="00CA4F4C">
        <w:rPr>
          <w:rFonts w:ascii="Times New Roman" w:hAnsi="Times New Roman"/>
          <w:b/>
          <w:bCs/>
          <w:color w:val="3333FF"/>
          <w:sz w:val="20"/>
          <w:u w:val="single"/>
        </w:rPr>
      </w:r>
      <w:r w:rsidR="009D1AA0" w:rsidRPr="00CA4F4C">
        <w:rPr>
          <w:rFonts w:ascii="Times New Roman" w:hAnsi="Times New Roman"/>
          <w:b/>
          <w:bCs/>
          <w:color w:val="3333FF"/>
          <w:sz w:val="20"/>
          <w:u w:val="single"/>
        </w:rPr>
        <w:fldChar w:fldCharType="separate"/>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9D1AA0" w:rsidRPr="00CA4F4C">
        <w:rPr>
          <w:rFonts w:ascii="Times New Roman" w:hAnsi="Times New Roman"/>
          <w:b/>
          <w:bCs/>
          <w:color w:val="3333FF"/>
          <w:sz w:val="20"/>
          <w:u w:val="single"/>
        </w:rPr>
        <w:fldChar w:fldCharType="end"/>
      </w:r>
      <w:bookmarkEnd w:id="47"/>
    </w:p>
    <w:p w14:paraId="1D9A0F2E" w14:textId="1AD8535D" w:rsidR="00211B51" w:rsidRPr="00E45ADF" w:rsidRDefault="00B30376" w:rsidP="004F6441">
      <w:pPr>
        <w:spacing w:before="40"/>
        <w:ind w:left="720" w:right="360"/>
        <w:rPr>
          <w:rFonts w:ascii="Times New Roman" w:hAnsi="Times New Roman"/>
          <w:color w:val="000000"/>
          <w:sz w:val="20"/>
        </w:rPr>
      </w:pPr>
      <w:r w:rsidRPr="00E45ADF">
        <w:rPr>
          <w:rFonts w:ascii="Times New Roman" w:hAnsi="Times New Roman"/>
          <w:color w:val="000000"/>
          <w:sz w:val="20"/>
        </w:rPr>
        <w:t>If</w:t>
      </w:r>
      <w:r w:rsidR="00B15BDF" w:rsidRPr="00E45ADF">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5653EE" w:rsidRPr="00E45ADF">
        <w:rPr>
          <w:rFonts w:ascii="Times New Roman" w:hAnsi="Times New Roman"/>
          <w:color w:val="000000"/>
          <w:sz w:val="20"/>
        </w:rPr>
        <w:t xml:space="preserve"> </w:t>
      </w:r>
      <w:r w:rsidRPr="00E45ADF">
        <w:rPr>
          <w:rFonts w:ascii="Times New Roman" w:hAnsi="Times New Roman"/>
          <w:color w:val="000000"/>
          <w:sz w:val="20"/>
        </w:rPr>
        <w:t xml:space="preserve">will not be able to achieve the postmining land use by this date, </w:t>
      </w:r>
      <w:r w:rsidR="005653EE" w:rsidRPr="00E45ADF">
        <w:rPr>
          <w:rFonts w:ascii="Times New Roman" w:hAnsi="Times New Roman"/>
          <w:color w:val="000000"/>
          <w:sz w:val="20"/>
        </w:rPr>
        <w:t xml:space="preserve">an amendment application </w:t>
      </w:r>
      <w:r w:rsidR="00E55D82" w:rsidRPr="00E45ADF">
        <w:rPr>
          <w:rFonts w:ascii="Times New Roman" w:hAnsi="Times New Roman"/>
          <w:color w:val="000000"/>
          <w:sz w:val="20"/>
        </w:rPr>
        <w:t xml:space="preserve">must be submitted </w:t>
      </w:r>
      <w:r w:rsidR="005653EE" w:rsidRPr="00E45ADF">
        <w:rPr>
          <w:rFonts w:ascii="Times New Roman" w:hAnsi="Times New Roman"/>
          <w:color w:val="000000"/>
          <w:sz w:val="20"/>
        </w:rPr>
        <w:t xml:space="preserve">to extend </w:t>
      </w:r>
      <w:r w:rsidR="005B524A" w:rsidRPr="00E45ADF">
        <w:rPr>
          <w:rFonts w:ascii="Times New Roman" w:hAnsi="Times New Roman"/>
          <w:color w:val="000000"/>
          <w:sz w:val="20"/>
        </w:rPr>
        <w:t>the final reclamation date.</w:t>
      </w:r>
      <w:r w:rsidR="00C77B5A" w:rsidRPr="00E45ADF">
        <w:rPr>
          <w:rFonts w:ascii="Times New Roman" w:hAnsi="Times New Roman"/>
          <w:color w:val="000000"/>
          <w:sz w:val="20"/>
        </w:rPr>
        <w:t xml:space="preserve"> </w:t>
      </w:r>
    </w:p>
    <w:bookmarkEnd w:id="46"/>
    <w:p w14:paraId="42EB83D8" w14:textId="77777777" w:rsidR="000E34AA" w:rsidRPr="00F439DD" w:rsidRDefault="000E34AA" w:rsidP="00E45ADF">
      <w:pPr>
        <w:pStyle w:val="ListParagraph"/>
        <w:ind w:left="0" w:right="360"/>
        <w:rPr>
          <w:rFonts w:ascii="Times New Roman" w:hAnsi="Times New Roman"/>
          <w:color w:val="000000"/>
          <w:sz w:val="20"/>
        </w:rPr>
      </w:pPr>
    </w:p>
    <w:p w14:paraId="161D72E3" w14:textId="79E744FF" w:rsidR="00D45C6B" w:rsidRPr="00CA4F4C" w:rsidRDefault="00B87C09" w:rsidP="00F24E88">
      <w:pPr>
        <w:pBdr>
          <w:bottom w:val="single" w:sz="12" w:space="1" w:color="auto"/>
        </w:pBdr>
        <w:ind w:right="360"/>
        <w:rPr>
          <w:rFonts w:ascii="Times New Roman" w:hAnsi="Times New Roman"/>
          <w:color w:val="000000"/>
          <w:sz w:val="20"/>
        </w:rPr>
      </w:pPr>
      <w:r w:rsidRPr="00F439DD">
        <w:rPr>
          <w:rFonts w:ascii="Times New Roman" w:hAnsi="Times New Roman"/>
          <w:b/>
          <w:color w:val="000000"/>
          <w:sz w:val="20"/>
        </w:rPr>
        <w:t>E</w:t>
      </w:r>
      <w:r w:rsidR="004A3897" w:rsidRPr="00F439DD">
        <w:rPr>
          <w:rFonts w:ascii="Times New Roman" w:hAnsi="Times New Roman"/>
          <w:b/>
          <w:color w:val="000000"/>
          <w:sz w:val="20"/>
        </w:rPr>
        <w:t>2</w:t>
      </w:r>
      <w:r w:rsidR="00D45C6B" w:rsidRPr="00F439DD">
        <w:rPr>
          <w:rFonts w:ascii="Times New Roman" w:hAnsi="Times New Roman"/>
          <w:b/>
          <w:color w:val="000000"/>
          <w:sz w:val="20"/>
        </w:rPr>
        <w:t>.  POSTMINING LAND USES</w:t>
      </w:r>
      <w:r w:rsidR="00D45C6B" w:rsidRPr="00F439DD">
        <w:rPr>
          <w:rFonts w:ascii="Times New Roman" w:hAnsi="Times New Roman"/>
          <w:color w:val="000000"/>
          <w:sz w:val="20"/>
        </w:rPr>
        <w:t xml:space="preserve"> </w:t>
      </w:r>
      <w:r w:rsidR="00A80CD9">
        <w:rPr>
          <w:rFonts w:ascii="Times New Roman" w:hAnsi="Times New Roman"/>
          <w:i/>
          <w:color w:val="000000"/>
          <w:sz w:val="20"/>
        </w:rPr>
        <w:t xml:space="preserve">§ </w:t>
      </w:r>
      <w:r w:rsidR="00F439DD" w:rsidRPr="00F439DD">
        <w:rPr>
          <w:rFonts w:ascii="Times New Roman" w:hAnsi="Times New Roman"/>
          <w:i/>
          <w:color w:val="000000"/>
          <w:sz w:val="20"/>
        </w:rPr>
        <w:t>82-4-432(14)(j),</w:t>
      </w:r>
      <w:r w:rsidR="00A80CD9">
        <w:rPr>
          <w:rFonts w:ascii="Times New Roman" w:hAnsi="Times New Roman"/>
          <w:i/>
          <w:color w:val="000000"/>
          <w:sz w:val="20"/>
        </w:rPr>
        <w:t xml:space="preserve"> MCA</w:t>
      </w:r>
    </w:p>
    <w:p w14:paraId="02CD2A1D" w14:textId="5897A95B" w:rsidR="003661AC" w:rsidRPr="00CA4F4C" w:rsidRDefault="005E5DC3" w:rsidP="00713840">
      <w:pPr>
        <w:pStyle w:val="ListParagraph"/>
        <w:numPr>
          <w:ilvl w:val="4"/>
          <w:numId w:val="12"/>
        </w:numPr>
        <w:ind w:left="360" w:right="360"/>
        <w:rPr>
          <w:rFonts w:ascii="Times New Roman" w:hAnsi="Times New Roman"/>
          <w:color w:val="000000"/>
          <w:sz w:val="20"/>
        </w:rPr>
      </w:pPr>
      <w:r w:rsidRPr="00CA4F4C">
        <w:rPr>
          <w:rFonts w:ascii="Times New Roman" w:hAnsi="Times New Roman"/>
          <w:color w:val="000000"/>
          <w:sz w:val="20"/>
        </w:rPr>
        <w:t xml:space="preserve">The site </w:t>
      </w:r>
      <w:r w:rsidR="0073236D" w:rsidRPr="00CA4F4C">
        <w:rPr>
          <w:rFonts w:ascii="Times New Roman" w:hAnsi="Times New Roman"/>
          <w:color w:val="000000"/>
          <w:sz w:val="20"/>
        </w:rPr>
        <w:t>will be reclaimed to the</w:t>
      </w:r>
      <w:r w:rsidRPr="00CA4F4C">
        <w:rPr>
          <w:rFonts w:ascii="Times New Roman" w:hAnsi="Times New Roman"/>
          <w:color w:val="000000"/>
          <w:sz w:val="20"/>
        </w:rPr>
        <w:t xml:space="preserve"> </w:t>
      </w:r>
      <w:r w:rsidR="00FA2F66" w:rsidRPr="00CA4F4C">
        <w:rPr>
          <w:rFonts w:ascii="Times New Roman" w:hAnsi="Times New Roman"/>
          <w:color w:val="000000"/>
          <w:sz w:val="20"/>
        </w:rPr>
        <w:t>postmining land use</w:t>
      </w:r>
      <w:r w:rsidR="0073236D" w:rsidRPr="00CA4F4C">
        <w:rPr>
          <w:rFonts w:ascii="Times New Roman" w:hAnsi="Times New Roman"/>
          <w:color w:val="000000"/>
          <w:sz w:val="20"/>
        </w:rPr>
        <w:t xml:space="preserve">(s) below.  </w:t>
      </w:r>
    </w:p>
    <w:p w14:paraId="4C4AAEC3" w14:textId="2EC46A57" w:rsidR="00F67054"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5E5DC3"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8B3E7C" w:rsidRPr="00CA4F4C">
        <w:rPr>
          <w:rFonts w:ascii="Times New Roman" w:hAnsi="Times New Roman"/>
          <w:b/>
          <w:bCs/>
          <w:color w:val="0000FF"/>
          <w:sz w:val="20"/>
        </w:rPr>
        <w:t xml:space="preserve">Permitted </w:t>
      </w:r>
      <w:r w:rsidR="005E5DC3" w:rsidRPr="00CA4F4C">
        <w:rPr>
          <w:rFonts w:ascii="Times New Roman" w:hAnsi="Times New Roman"/>
          <w:b/>
          <w:bCs/>
          <w:color w:val="0000FF"/>
          <w:sz w:val="20"/>
        </w:rPr>
        <w:t>Access Road(s)</w:t>
      </w:r>
      <w:r w:rsidR="00B52651" w:rsidRPr="00CA4F4C">
        <w:rPr>
          <w:rFonts w:ascii="Times New Roman" w:hAnsi="Times New Roman"/>
          <w:b/>
          <w:bCs/>
          <w:color w:val="0000FF"/>
          <w:sz w:val="20"/>
        </w:rPr>
        <w:t xml:space="preserve">: </w:t>
      </w:r>
      <w:bookmarkStart w:id="48" w:name="_Hlk526410074"/>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Length</w:t>
      </w:r>
      <w:r w:rsidR="00B04B7A" w:rsidRPr="00CA4F4C">
        <w:rPr>
          <w:rFonts w:ascii="Times New Roman" w:hAnsi="Times New Roman"/>
          <w:b/>
          <w:bCs/>
          <w:color w:val="0000FF"/>
          <w:sz w:val="20"/>
        </w:rPr>
        <w:t xml:space="preserve"> </w:t>
      </w:r>
      <w:r w:rsidR="00B04B7A" w:rsidRPr="00CA4F4C">
        <w:rPr>
          <w:rFonts w:ascii="Times New Roman" w:hAnsi="Times New Roman"/>
          <w:b/>
          <w:bCs/>
          <w:color w:val="0000FF"/>
          <w:sz w:val="20"/>
          <w:u w:val="single"/>
        </w:rPr>
        <w:fldChar w:fldCharType="begin">
          <w:ffData>
            <w:name w:val=""/>
            <w:enabled/>
            <w:calcOnExit w:val="0"/>
            <w:textInput/>
          </w:ffData>
        </w:fldChar>
      </w:r>
      <w:r w:rsidR="00B04B7A" w:rsidRPr="00CA4F4C">
        <w:rPr>
          <w:rFonts w:ascii="Times New Roman" w:hAnsi="Times New Roman"/>
          <w:b/>
          <w:bCs/>
          <w:color w:val="0000FF"/>
          <w:sz w:val="20"/>
          <w:u w:val="single"/>
        </w:rPr>
        <w:instrText xml:space="preserve"> FORMTEXT </w:instrText>
      </w:r>
      <w:r w:rsidR="00B04B7A" w:rsidRPr="00CA4F4C">
        <w:rPr>
          <w:rFonts w:ascii="Times New Roman" w:hAnsi="Times New Roman"/>
          <w:b/>
          <w:bCs/>
          <w:color w:val="0000FF"/>
          <w:sz w:val="20"/>
          <w:u w:val="single"/>
        </w:rPr>
      </w:r>
      <w:r w:rsidR="00B04B7A" w:rsidRPr="00CA4F4C">
        <w:rPr>
          <w:rFonts w:ascii="Times New Roman" w:hAnsi="Times New Roman"/>
          <w:b/>
          <w:bCs/>
          <w:color w:val="0000FF"/>
          <w:sz w:val="20"/>
          <w:u w:val="single"/>
        </w:rPr>
        <w:fldChar w:fldCharType="separate"/>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rPr>
        <w:t xml:space="preserve"> Width</w:t>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bookmarkEnd w:id="48"/>
    </w:p>
    <w:p w14:paraId="13D53E21" w14:textId="7BB53059" w:rsidR="009308D5"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CA68A8"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CA68A8" w:rsidRPr="00CA4F4C">
        <w:rPr>
          <w:rFonts w:ascii="Times New Roman" w:hAnsi="Times New Roman"/>
          <w:b/>
          <w:bCs/>
          <w:color w:val="0000FF"/>
          <w:sz w:val="20"/>
        </w:rPr>
        <w:t>Internal Road(s)</w:t>
      </w:r>
      <w:r w:rsidR="009308D5" w:rsidRPr="00CA4F4C">
        <w:rPr>
          <w:rFonts w:ascii="Times New Roman" w:hAnsi="Times New Roman"/>
          <w:b/>
          <w:bCs/>
          <w:color w:val="0000FF"/>
          <w:sz w:val="20"/>
        </w:rPr>
        <w:t>:</w:t>
      </w:r>
      <w:r w:rsidR="008B3E7C" w:rsidRPr="00CA4F4C">
        <w:rPr>
          <w:rFonts w:ascii="Times New Roman" w:hAnsi="Times New Roman"/>
          <w:b/>
          <w:bCs/>
          <w:color w:val="0000FF"/>
          <w:sz w:val="20"/>
        </w:rPr>
        <w:t xml:space="preserve"> </w:t>
      </w:r>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 xml:space="preserve">Length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Width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t>
      </w:r>
    </w:p>
    <w:p w14:paraId="7A942801" w14:textId="7AC412B1" w:rsidR="004120CD" w:rsidRDefault="00E44D83"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7176E" w:rsidRPr="00CA4F4C">
        <w:rPr>
          <w:rFonts w:ascii="Times New Roman" w:hAnsi="Times New Roman"/>
          <w:b/>
          <w:bCs/>
          <w:color w:val="0000FF"/>
          <w:sz w:val="20"/>
        </w:rPr>
        <w:t>Cropland</w:t>
      </w:r>
      <w:r w:rsidR="0045728D">
        <w:rPr>
          <w:rFonts w:ascii="Times New Roman" w:hAnsi="Times New Roman"/>
          <w:b/>
          <w:bCs/>
          <w:color w:val="0000FF"/>
          <w:sz w:val="20"/>
        </w:rPr>
        <w:t>/Farmland</w:t>
      </w:r>
      <w:r w:rsidR="008F1152">
        <w:rPr>
          <w:rFonts w:ascii="Times New Roman" w:hAnsi="Times New Roman"/>
          <w:b/>
          <w:bCs/>
          <w:color w:val="0000FF"/>
          <w:sz w:val="20"/>
        </w:rPr>
        <w:t xml:space="preserve">, </w:t>
      </w:r>
      <w:r w:rsidR="005E6FFE" w:rsidRPr="00CA4F4C">
        <w:rPr>
          <w:rFonts w:ascii="Times New Roman" w:hAnsi="Times New Roman"/>
          <w:b/>
          <w:bCs/>
          <w:color w:val="0000FF"/>
          <w:sz w:val="20"/>
        </w:rPr>
        <w:t>Rangeland</w:t>
      </w:r>
      <w:r w:rsidR="00C83E81" w:rsidRPr="00CA4F4C">
        <w:rPr>
          <w:rFonts w:ascii="Times New Roman" w:hAnsi="Times New Roman"/>
          <w:b/>
          <w:bCs/>
          <w:color w:val="0000FF"/>
          <w:sz w:val="20"/>
        </w:rPr>
        <w:t xml:space="preserve"> and/or </w:t>
      </w:r>
      <w:r w:rsidR="005E6FFE" w:rsidRPr="00CA4F4C">
        <w:rPr>
          <w:rFonts w:ascii="Times New Roman" w:hAnsi="Times New Roman"/>
          <w:b/>
          <w:bCs/>
          <w:color w:val="0000FF"/>
          <w:sz w:val="20"/>
        </w:rPr>
        <w:t>Pasture</w:t>
      </w:r>
      <w:r w:rsidR="00F234F0" w:rsidRPr="00CA4F4C">
        <w:rPr>
          <w:rFonts w:ascii="Times New Roman" w:hAnsi="Times New Roman"/>
          <w:b/>
          <w:bCs/>
          <w:color w:val="0000FF"/>
          <w:sz w:val="20"/>
        </w:rPr>
        <w:t xml:space="preserve"> </w:t>
      </w:r>
      <w:r w:rsidR="0069741B" w:rsidRPr="0069741B">
        <w:rPr>
          <w:rFonts w:ascii="Times New Roman" w:hAnsi="Times New Roman"/>
          <w:bCs/>
          <w:color w:val="0000FF"/>
          <w:sz w:val="20"/>
        </w:rPr>
        <w:t>(</w:t>
      </w:r>
      <w:r w:rsidR="00904136">
        <w:rPr>
          <w:rFonts w:ascii="Times New Roman" w:hAnsi="Times New Roman"/>
          <w:bCs/>
          <w:color w:val="0000FF"/>
          <w:sz w:val="20"/>
        </w:rPr>
        <w:t>C</w:t>
      </w:r>
      <w:r w:rsidR="0069741B" w:rsidRPr="0069741B">
        <w:rPr>
          <w:rFonts w:ascii="Times New Roman" w:hAnsi="Times New Roman"/>
          <w:bCs/>
          <w:color w:val="0000FF"/>
          <w:sz w:val="20"/>
        </w:rPr>
        <w:t>ropland</w:t>
      </w:r>
      <w:r w:rsidR="00D171AF">
        <w:rPr>
          <w:rFonts w:ascii="Times New Roman" w:hAnsi="Times New Roman"/>
          <w:bCs/>
          <w:color w:val="0000FF"/>
          <w:sz w:val="20"/>
        </w:rPr>
        <w:t>/hayland/farmland</w:t>
      </w:r>
      <w:r w:rsidR="0069741B" w:rsidRPr="0069741B">
        <w:rPr>
          <w:rFonts w:ascii="Times New Roman" w:hAnsi="Times New Roman"/>
          <w:bCs/>
          <w:color w:val="0000FF"/>
          <w:sz w:val="20"/>
        </w:rPr>
        <w:t xml:space="preserve"> requires 5:1</w:t>
      </w:r>
      <w:r w:rsidR="0069741B">
        <w:rPr>
          <w:rFonts w:ascii="Times New Roman" w:hAnsi="Times New Roman"/>
          <w:bCs/>
          <w:color w:val="0000FF"/>
          <w:sz w:val="20"/>
        </w:rPr>
        <w:t xml:space="preserve"> or flatter</w:t>
      </w:r>
      <w:r w:rsidR="0069741B" w:rsidRPr="0069741B">
        <w:rPr>
          <w:rFonts w:ascii="Times New Roman" w:hAnsi="Times New Roman"/>
          <w:bCs/>
          <w:color w:val="0000FF"/>
          <w:sz w:val="20"/>
        </w:rPr>
        <w:t xml:space="preserve"> slopes for </w:t>
      </w:r>
      <w:r w:rsidR="00904136">
        <w:rPr>
          <w:rFonts w:ascii="Times New Roman" w:hAnsi="Times New Roman"/>
          <w:bCs/>
          <w:color w:val="0000FF"/>
          <w:sz w:val="20"/>
        </w:rPr>
        <w:t xml:space="preserve">final </w:t>
      </w:r>
      <w:r w:rsidR="0069741B" w:rsidRPr="0069741B">
        <w:rPr>
          <w:rFonts w:ascii="Times New Roman" w:hAnsi="Times New Roman"/>
          <w:bCs/>
          <w:color w:val="0000FF"/>
          <w:sz w:val="20"/>
        </w:rPr>
        <w:t>reclamation</w:t>
      </w:r>
      <w:r w:rsidR="00904136">
        <w:rPr>
          <w:rFonts w:ascii="Times New Roman" w:hAnsi="Times New Roman"/>
          <w:bCs/>
          <w:color w:val="0000FF"/>
          <w:sz w:val="20"/>
        </w:rPr>
        <w:t>;</w:t>
      </w:r>
      <w:r w:rsidR="0069741B" w:rsidRPr="0069741B">
        <w:rPr>
          <w:rFonts w:ascii="Times New Roman" w:hAnsi="Times New Roman"/>
          <w:bCs/>
          <w:color w:val="0000FF"/>
          <w:sz w:val="20"/>
        </w:rPr>
        <w:t xml:space="preserve"> Rangeland and</w:t>
      </w:r>
      <w:r w:rsidR="0069741B">
        <w:rPr>
          <w:rFonts w:ascii="Times New Roman" w:hAnsi="Times New Roman"/>
          <w:bCs/>
          <w:color w:val="0000FF"/>
          <w:sz w:val="20"/>
        </w:rPr>
        <w:t>/or</w:t>
      </w:r>
      <w:r w:rsidR="0069741B" w:rsidRPr="0069741B">
        <w:rPr>
          <w:rFonts w:ascii="Times New Roman" w:hAnsi="Times New Roman"/>
          <w:bCs/>
          <w:color w:val="0000FF"/>
          <w:sz w:val="20"/>
        </w:rPr>
        <w:t xml:space="preserve"> Pasture require 3:1 slopes or flatter for final reclamation)</w:t>
      </w:r>
    </w:p>
    <w:p w14:paraId="73D5A0D8" w14:textId="57BEFBB0" w:rsidR="00E642C0" w:rsidRPr="00CA4F4C" w:rsidRDefault="0017176E" w:rsidP="004F6441">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Berms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Fences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303400"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Equipment Storage Are</w:t>
      </w:r>
      <w:r w:rsidR="00017B78" w:rsidRPr="00CA4F4C">
        <w:rPr>
          <w:rFonts w:ascii="Times New Roman" w:hAnsi="Times New Roman"/>
          <w:b/>
          <w:bCs/>
          <w:color w:val="0000FF"/>
          <w:sz w:val="20"/>
        </w:rPr>
        <w:t>a</w:t>
      </w:r>
      <w:r w:rsidR="007717DC" w:rsidRPr="00CA4F4C">
        <w:rPr>
          <w:rFonts w:ascii="Times New Roman" w:hAnsi="Times New Roman"/>
          <w:b/>
          <w:bCs/>
          <w:sz w:val="20"/>
        </w:rPr>
        <w:t xml:space="preserve"> </w:t>
      </w:r>
      <w:r w:rsidR="00060011" w:rsidRPr="00CA4F4C">
        <w:rPr>
          <w:rFonts w:ascii="Times New Roman" w:hAnsi="Times New Roman"/>
          <w:b/>
          <w:bCs/>
          <w:sz w:val="20"/>
        </w:rPr>
        <w:t xml:space="preserve">  </w:t>
      </w:r>
    </w:p>
    <w:p w14:paraId="66635977" w14:textId="2C291B8F" w:rsidR="002D4AC7"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Material Stockpile Area</w:t>
      </w:r>
      <w:r w:rsidR="0065503C">
        <w:rPr>
          <w:rFonts w:ascii="Times New Roman" w:hAnsi="Times New Roman"/>
          <w:b/>
          <w:bCs/>
          <w:color w:val="0000FF"/>
          <w:sz w:val="20"/>
        </w:rPr>
        <w:t xml:space="preserve"> </w:t>
      </w:r>
      <w:r w:rsidR="002D4AC7" w:rsidRPr="007E4F23">
        <w:rPr>
          <w:rFonts w:ascii="Times New Roman" w:hAnsi="Times New Roman"/>
          <w:sz w:val="20"/>
        </w:rPr>
        <w:t>(</w:t>
      </w:r>
      <w:r w:rsidR="002D4AC7">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p>
    <w:p w14:paraId="6EFAD65A" w14:textId="36473FB2" w:rsidR="0017176E" w:rsidRPr="00CA4F4C" w:rsidRDefault="0065503C"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2E047738" w14:textId="77777777" w:rsidR="00D638F5" w:rsidRDefault="00D638F5" w:rsidP="00D638F5">
      <w:pPr>
        <w:spacing w:before="40"/>
        <w:ind w:left="360" w:right="360"/>
        <w:rPr>
          <w:rFonts w:ascii="Times New Roman" w:hAnsi="Times New Roman"/>
          <w:b/>
          <w:bCs/>
          <w:sz w:val="20"/>
        </w:rPr>
      </w:pPr>
      <w:r w:rsidRPr="00CA4F4C">
        <w:rPr>
          <w:rFonts w:ascii="Times New Roman" w:hAnsi="Times New Roman"/>
          <w:b/>
          <w:bCs/>
          <w:color w:val="0000FF"/>
          <w:sz w:val="20"/>
        </w:rPr>
        <w:lastRenderedPageBreak/>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w:t>
      </w:r>
      <w:r>
        <w:rPr>
          <w:rFonts w:ascii="Times New Roman" w:hAnsi="Times New Roman"/>
          <w:b/>
          <w:bCs/>
          <w:sz w:val="20"/>
        </w:rPr>
        <w:t xml:space="preserve"> - Describe the reclamation of the site to prepare it for Industrial/Commercial use ARM 17.24.219(1)(a):</w:t>
      </w:r>
      <w:r w:rsidRPr="00CA4F4C">
        <w:rPr>
          <w:rFonts w:ascii="Times New Roman" w:hAnsi="Times New Roman"/>
          <w:b/>
          <w:bCs/>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7C5E5CB5" w14:textId="77777777" w:rsidR="00D638F5" w:rsidRDefault="00D638F5" w:rsidP="00D638F5">
      <w:pPr>
        <w:spacing w:before="40"/>
        <w:ind w:left="360" w:right="360"/>
        <w:rPr>
          <w:rFonts w:ascii="Times New Roman" w:hAnsi="Times New Roman"/>
          <w:b/>
          <w:bCs/>
          <w:sz w:val="20"/>
        </w:rPr>
      </w:pP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Residential</w:t>
      </w:r>
      <w:r w:rsidRPr="00CA4F4C">
        <w:rPr>
          <w:rFonts w:ascii="Times New Roman" w:hAnsi="Times New Roman"/>
          <w:b/>
          <w:bCs/>
          <w:sz w:val="20"/>
        </w:rPr>
        <w:t>*</w:t>
      </w:r>
      <w:r>
        <w:rPr>
          <w:rFonts w:ascii="Times New Roman" w:hAnsi="Times New Roman"/>
          <w:b/>
          <w:bCs/>
          <w:sz w:val="20"/>
        </w:rPr>
        <w:t xml:space="preserve"> - Describe the reclamation of the site to prepare it for Residential use:</w:t>
      </w:r>
      <w:r w:rsidRPr="00CA4F4C">
        <w:rPr>
          <w:rFonts w:ascii="Times New Roman" w:hAnsi="Times New Roman"/>
          <w:b/>
          <w:bCs/>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4B1782E4" w14:textId="77777777" w:rsidR="00D638F5" w:rsidRPr="00CA4F4C" w:rsidRDefault="00D638F5" w:rsidP="00D638F5">
      <w:pPr>
        <w:spacing w:before="40"/>
        <w:ind w:left="360" w:right="360"/>
        <w:rPr>
          <w:rFonts w:ascii="Times New Roman" w:hAnsi="Times New Roman"/>
          <w:b/>
          <w:bCs/>
          <w:sz w:val="20"/>
        </w:rPr>
      </w:pP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Vegetative Screens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60053779" w14:textId="77777777" w:rsidR="00D638F5" w:rsidRDefault="00D638F5" w:rsidP="00D638F5">
      <w:pPr>
        <w:spacing w:before="40"/>
        <w:ind w:left="360" w:right="360"/>
        <w:rPr>
          <w:rFonts w:ascii="Times New Roman" w:hAnsi="Times New Roman"/>
          <w:color w:val="000000"/>
          <w:sz w:val="20"/>
        </w:rPr>
      </w:pPr>
      <w:r>
        <w:rPr>
          <w:rFonts w:ascii="Times New Roman" w:hAnsi="Times New Roman"/>
          <w:b/>
          <w:color w:val="000000"/>
          <w:sz w:val="20"/>
        </w:rPr>
        <w:t>*</w:t>
      </w:r>
      <w:r w:rsidRPr="00CA4F4C">
        <w:rPr>
          <w:rFonts w:ascii="Times New Roman" w:hAnsi="Times New Roman"/>
          <w:b/>
          <w:color w:val="000000"/>
          <w:sz w:val="20"/>
        </w:rPr>
        <w:t>Residential</w:t>
      </w:r>
      <w:r w:rsidRPr="00CA4F4C">
        <w:rPr>
          <w:rFonts w:ascii="Times New Roman" w:hAnsi="Times New Roman"/>
          <w:color w:val="000000"/>
          <w:sz w:val="20"/>
        </w:rPr>
        <w:t xml:space="preserve"> </w:t>
      </w:r>
      <w:r w:rsidRPr="006465E1">
        <w:rPr>
          <w:rFonts w:ascii="Times New Roman" w:hAnsi="Times New Roman"/>
          <w:b/>
          <w:color w:val="000000"/>
          <w:sz w:val="20"/>
        </w:rPr>
        <w:t>and</w:t>
      </w:r>
      <w:r w:rsidRPr="00CA4F4C">
        <w:rPr>
          <w:rFonts w:ascii="Times New Roman" w:hAnsi="Times New Roman"/>
          <w:color w:val="000000"/>
          <w:sz w:val="20"/>
        </w:rPr>
        <w:t xml:space="preserve"> </w:t>
      </w:r>
      <w:r w:rsidRPr="00CA4F4C">
        <w:rPr>
          <w:rFonts w:ascii="Times New Roman" w:hAnsi="Times New Roman"/>
          <w:b/>
          <w:color w:val="000000"/>
          <w:sz w:val="20"/>
        </w:rPr>
        <w:t>Industrial/Commercial</w:t>
      </w:r>
      <w:r w:rsidRPr="00CA4F4C">
        <w:rPr>
          <w:rFonts w:ascii="Times New Roman" w:hAnsi="Times New Roman"/>
          <w:color w:val="000000"/>
          <w:sz w:val="20"/>
        </w:rPr>
        <w:t xml:space="preserve"> land uses require submittal of planning documents and approvals</w:t>
      </w:r>
      <w:r>
        <w:rPr>
          <w:rFonts w:ascii="Times New Roman" w:hAnsi="Times New Roman"/>
          <w:color w:val="000000"/>
          <w:sz w:val="20"/>
        </w:rPr>
        <w:t xml:space="preserve"> from the county and or DEQ Subdivisions with the Release Request, verifying that the site is approved by the county to be reclaimed to a residential and/or commercial postmining land use</w:t>
      </w:r>
      <w:r w:rsidRPr="00CA4F4C">
        <w:rPr>
          <w:rFonts w:ascii="Times New Roman" w:hAnsi="Times New Roman"/>
          <w:color w:val="000000"/>
          <w:sz w:val="20"/>
        </w:rPr>
        <w:t xml:space="preserve">. </w:t>
      </w:r>
    </w:p>
    <w:p w14:paraId="432E0435" w14:textId="77777777" w:rsidR="00D638F5" w:rsidRPr="00CA4F4C" w:rsidRDefault="00D638F5" w:rsidP="00D638F5">
      <w:pPr>
        <w:spacing w:before="40"/>
        <w:ind w:left="360" w:right="360"/>
        <w:rPr>
          <w:rFonts w:ascii="Times New Roman" w:hAnsi="Times New Roman"/>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understands that all soil taken from residential or industrial/c</w:t>
      </w:r>
      <w:r>
        <w:rPr>
          <w:rFonts w:ascii="Times New Roman" w:hAnsi="Times New Roman"/>
          <w:color w:val="000000"/>
          <w:sz w:val="20"/>
        </w:rPr>
        <w:t xml:space="preserve">ommercial areas must be kept on </w:t>
      </w:r>
      <w:r w:rsidRPr="00CA4F4C">
        <w:rPr>
          <w:rFonts w:ascii="Times New Roman" w:hAnsi="Times New Roman"/>
          <w:color w:val="000000"/>
          <w:sz w:val="20"/>
        </w:rPr>
        <w:t>site for reclamation and cannot be removed or sold until DEQ</w:t>
      </w:r>
      <w:r>
        <w:rPr>
          <w:rFonts w:ascii="Times New Roman" w:hAnsi="Times New Roman"/>
          <w:color w:val="000000"/>
          <w:sz w:val="20"/>
        </w:rPr>
        <w:t xml:space="preserve"> Opencut</w:t>
      </w:r>
      <w:r w:rsidRPr="00CA4F4C">
        <w:rPr>
          <w:rFonts w:ascii="Times New Roman" w:hAnsi="Times New Roman"/>
          <w:color w:val="000000"/>
          <w:sz w:val="20"/>
        </w:rPr>
        <w:t xml:space="preserve"> has determined the postmining land use has been met, thereby verifying the soil is not needed to reclaim the area, or other remaining areas. This verification is achieved when </w:t>
      </w: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submits a Phase I or Phase II release request, the site is inspected, and the release request is approved.</w:t>
      </w:r>
    </w:p>
    <w:p w14:paraId="57644AA1" w14:textId="77777777" w:rsidR="00D638F5" w:rsidRPr="00CA4F4C" w:rsidRDefault="00D638F5" w:rsidP="00D638F5">
      <w:pPr>
        <w:spacing w:before="40"/>
        <w:ind w:left="360" w:right="360"/>
        <w:rPr>
          <w:rFonts w:ascii="Times New Roman" w:hAnsi="Times New Roman"/>
          <w:color w:val="000000"/>
          <w:sz w:val="20"/>
        </w:rPr>
      </w:pPr>
      <w:r w:rsidRPr="00EB6E13">
        <w:rPr>
          <w:rFonts w:ascii="Times New Roman" w:hAnsi="Times New Roman"/>
          <w:b/>
          <w:bCs/>
          <w:sz w:val="20"/>
        </w:rPr>
        <w:t>Note</w:t>
      </w:r>
      <w:r w:rsidRPr="00352D33">
        <w:rPr>
          <w:rFonts w:ascii="Times New Roman" w:hAnsi="Times New Roman"/>
          <w:b/>
          <w:color w:val="000000"/>
          <w:sz w:val="20"/>
        </w:rPr>
        <w:t>:</w:t>
      </w:r>
      <w:r w:rsidRPr="00CA4F4C">
        <w:rPr>
          <w:rFonts w:ascii="Times New Roman" w:hAnsi="Times New Roman"/>
          <w:color w:val="000000"/>
          <w:sz w:val="20"/>
        </w:rPr>
        <w:t xml:space="preserve">  If site plans change, </w:t>
      </w: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Pr>
          <w:rFonts w:ascii="Times New Roman" w:hAnsi="Times New Roman"/>
          <w:b/>
          <w:bCs/>
          <w:noProof/>
          <w:color w:val="0000FF"/>
          <w:sz w:val="20"/>
        </w:rPr>
        <w:t xml:space="preserve">     </w:t>
      </w:r>
      <w:r>
        <w:rPr>
          <w:rFonts w:ascii="Times New Roman" w:hAnsi="Times New Roman"/>
          <w:b/>
          <w:bCs/>
          <w:color w:val="0000FF"/>
          <w:sz w:val="20"/>
        </w:rPr>
        <w:fldChar w:fldCharType="end"/>
      </w:r>
      <w:r w:rsidRPr="00CA4F4C">
        <w:rPr>
          <w:rFonts w:ascii="Times New Roman" w:hAnsi="Times New Roman"/>
          <w:color w:val="000000"/>
          <w:sz w:val="20"/>
        </w:rPr>
        <w:t xml:space="preserve"> must submit an amendment application to update the postmining land use(s).</w:t>
      </w:r>
    </w:p>
    <w:p w14:paraId="5F49EEEE" w14:textId="3AD0E62D" w:rsidR="00FA2F66" w:rsidRPr="00CA4F4C" w:rsidRDefault="00FA2F66" w:rsidP="0053222E">
      <w:pPr>
        <w:rPr>
          <w:rFonts w:ascii="Times New Roman" w:hAnsi="Times New Roman"/>
          <w:sz w:val="20"/>
        </w:rPr>
      </w:pPr>
    </w:p>
    <w:p w14:paraId="6A8B4714" w14:textId="384ED0EA"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B23470">
        <w:rPr>
          <w:rFonts w:ascii="Times New Roman" w:hAnsi="Times New Roman"/>
          <w:b/>
          <w:color w:val="000000"/>
          <w:sz w:val="20"/>
        </w:rPr>
        <w:t>3</w:t>
      </w:r>
      <w:r w:rsidR="00D45C6B" w:rsidRPr="00CA4F4C">
        <w:rPr>
          <w:rFonts w:ascii="Times New Roman" w:hAnsi="Times New Roman"/>
          <w:b/>
          <w:color w:val="000000"/>
          <w:sz w:val="20"/>
        </w:rPr>
        <w:t>.  SITE CLEANUP</w:t>
      </w:r>
      <w:r w:rsidR="003A4DBF" w:rsidRPr="00CA4F4C">
        <w:rPr>
          <w:rFonts w:ascii="Times New Roman" w:hAnsi="Times New Roman"/>
          <w:b/>
          <w:color w:val="000000"/>
          <w:sz w:val="20"/>
        </w:rPr>
        <w:t>, GRADING</w:t>
      </w:r>
      <w:r w:rsidR="00D45C6B" w:rsidRPr="00CA4F4C">
        <w:rPr>
          <w:rFonts w:ascii="Times New Roman" w:hAnsi="Times New Roman"/>
          <w:b/>
          <w:color w:val="000000"/>
          <w:sz w:val="20"/>
        </w:rPr>
        <w:t xml:space="preserve"> AND </w:t>
      </w:r>
      <w:r w:rsidR="003A4DBF" w:rsidRPr="00732402">
        <w:rPr>
          <w:rFonts w:ascii="Times New Roman" w:hAnsi="Times New Roman"/>
          <w:b/>
          <w:color w:val="000000"/>
          <w:sz w:val="20"/>
        </w:rPr>
        <w:t>RECLAM</w:t>
      </w:r>
      <w:r w:rsidR="000458C7" w:rsidRPr="00732402">
        <w:rPr>
          <w:rFonts w:ascii="Times New Roman" w:hAnsi="Times New Roman"/>
          <w:b/>
          <w:color w:val="000000"/>
          <w:sz w:val="20"/>
        </w:rPr>
        <w:t>A</w:t>
      </w:r>
      <w:r w:rsidR="003A4DBF" w:rsidRPr="00732402">
        <w:rPr>
          <w:rFonts w:ascii="Times New Roman" w:hAnsi="Times New Roman"/>
          <w:b/>
          <w:color w:val="000000"/>
          <w:sz w:val="20"/>
        </w:rPr>
        <w:t xml:space="preserve">TION </w:t>
      </w:r>
      <w:r w:rsidR="00A80CD9">
        <w:rPr>
          <w:rFonts w:ascii="Times New Roman" w:hAnsi="Times New Roman"/>
          <w:i/>
          <w:color w:val="000000"/>
          <w:sz w:val="20"/>
        </w:rPr>
        <w:t xml:space="preserve">§ </w:t>
      </w:r>
      <w:r w:rsidR="00732402">
        <w:rPr>
          <w:rFonts w:ascii="Times New Roman" w:hAnsi="Times New Roman"/>
          <w:i/>
          <w:color w:val="000000"/>
          <w:sz w:val="20"/>
        </w:rPr>
        <w:t>82-4-432(14)(j)</w:t>
      </w:r>
      <w:r w:rsidR="00A80CD9">
        <w:rPr>
          <w:rFonts w:ascii="Times New Roman" w:hAnsi="Times New Roman"/>
          <w:i/>
          <w:color w:val="000000"/>
          <w:sz w:val="20"/>
        </w:rPr>
        <w:t>, MCA</w:t>
      </w:r>
    </w:p>
    <w:p w14:paraId="365296DA" w14:textId="17CE5A8E" w:rsidR="00CF3E76" w:rsidRPr="00AC23AE" w:rsidRDefault="00852407" w:rsidP="00713840">
      <w:pPr>
        <w:numPr>
          <w:ilvl w:val="0"/>
          <w:numId w:val="6"/>
        </w:numPr>
        <w:tabs>
          <w:tab w:val="clear" w:pos="720"/>
        </w:tabs>
        <w:ind w:left="360" w:right="360"/>
        <w:rPr>
          <w:rFonts w:ascii="Times New Roman" w:hAnsi="Times New Roman"/>
          <w:color w:val="000000"/>
          <w:sz w:val="20"/>
        </w:rPr>
      </w:pPr>
      <w:r w:rsidRPr="00852407">
        <w:rPr>
          <w:rFonts w:ascii="Times New Roman" w:hAnsi="Times New Roman"/>
          <w:color w:val="000000"/>
          <w:sz w:val="20"/>
        </w:rPr>
        <w:t>Prior to the final reclamation date,</w:t>
      </w:r>
      <w:r w:rsidR="00FC19E9">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1534D2">
        <w:rPr>
          <w:rFonts w:ascii="Times New Roman" w:hAnsi="Times New Roman"/>
          <w:b/>
          <w:bCs/>
          <w:color w:val="0000FF"/>
          <w:sz w:val="20"/>
        </w:rPr>
        <w:t xml:space="preserve"> </w:t>
      </w:r>
      <w:r w:rsidRPr="00852407">
        <w:rPr>
          <w:rFonts w:ascii="Times New Roman" w:hAnsi="Times New Roman"/>
          <w:color w:val="000000"/>
          <w:sz w:val="20"/>
        </w:rPr>
        <w:t xml:space="preserve">shall grade the affected land to 3:1 or flatter slopes </w:t>
      </w:r>
      <w:bookmarkStart w:id="49" w:name="_Hlk63355041"/>
      <w:r w:rsidRPr="00852407">
        <w:rPr>
          <w:rFonts w:ascii="Times New Roman" w:hAnsi="Times New Roman"/>
          <w:color w:val="000000"/>
          <w:sz w:val="20"/>
        </w:rPr>
        <w:t>for rangeland and 5:1 or flatter slopes for farmland and cropland</w:t>
      </w:r>
      <w:bookmarkEnd w:id="49"/>
      <w:r w:rsidRPr="00852407">
        <w:rPr>
          <w:rFonts w:ascii="Times New Roman" w:hAnsi="Times New Roman"/>
          <w:color w:val="000000"/>
          <w:sz w:val="20"/>
        </w:rPr>
        <w:t xml:space="preserve">, blend the graded land into the surrounding topography, replace </w:t>
      </w:r>
      <w:r w:rsidR="00497B16">
        <w:rPr>
          <w:rFonts w:ascii="Times New Roman" w:hAnsi="Times New Roman"/>
          <w:color w:val="000000"/>
          <w:sz w:val="20"/>
        </w:rPr>
        <w:t xml:space="preserve">the permitted </w:t>
      </w:r>
      <w:r w:rsidRPr="00852407">
        <w:rPr>
          <w:rFonts w:ascii="Times New Roman" w:hAnsi="Times New Roman"/>
          <w:color w:val="000000"/>
          <w:sz w:val="20"/>
        </w:rPr>
        <w:t xml:space="preserve">amount of overburden and all soils, and reclaim to conditions either present prior to operations or as specified by the landowner including all access roads used for the operation unless the landowner </w:t>
      </w:r>
      <w:r w:rsidRPr="00AC23AE">
        <w:rPr>
          <w:rFonts w:ascii="Times New Roman" w:hAnsi="Times New Roman"/>
          <w:color w:val="000000"/>
          <w:sz w:val="20"/>
        </w:rPr>
        <w:t>requests in writing that specific roads or portions of roads remain in place. Roads left at the landowner's request must be sized to support the use of the road after operations.</w:t>
      </w:r>
    </w:p>
    <w:p w14:paraId="31AD722C" w14:textId="7B34E9D4" w:rsidR="00D45C6B" w:rsidRPr="00AC23AE" w:rsidRDefault="00D45C6B" w:rsidP="009B6162">
      <w:pPr>
        <w:ind w:right="360"/>
        <w:rPr>
          <w:rFonts w:ascii="Times New Roman" w:hAnsi="Times New Roman"/>
          <w:sz w:val="20"/>
        </w:rPr>
      </w:pPr>
    </w:p>
    <w:p w14:paraId="6601C6C4" w14:textId="0E6434B6" w:rsidR="00D45C6B" w:rsidRPr="00CA4F4C" w:rsidRDefault="00B87C09" w:rsidP="00F24E88">
      <w:pPr>
        <w:pBdr>
          <w:bottom w:val="single" w:sz="12" w:space="1" w:color="auto"/>
        </w:pBdr>
        <w:ind w:right="360"/>
        <w:rPr>
          <w:rFonts w:ascii="Times New Roman" w:hAnsi="Times New Roman"/>
          <w:i/>
          <w:color w:val="000000"/>
          <w:sz w:val="20"/>
        </w:rPr>
      </w:pPr>
      <w:r w:rsidRPr="00AC23AE">
        <w:rPr>
          <w:rFonts w:ascii="Times New Roman" w:hAnsi="Times New Roman"/>
          <w:b/>
          <w:color w:val="000000"/>
          <w:sz w:val="20"/>
        </w:rPr>
        <w:t>E</w:t>
      </w:r>
      <w:r w:rsidR="00B23470" w:rsidRPr="00AC23AE">
        <w:rPr>
          <w:rFonts w:ascii="Times New Roman" w:hAnsi="Times New Roman"/>
          <w:b/>
          <w:color w:val="000000"/>
          <w:sz w:val="20"/>
        </w:rPr>
        <w:t>4</w:t>
      </w:r>
      <w:r w:rsidR="00D45C6B" w:rsidRPr="00AC23AE">
        <w:rPr>
          <w:rFonts w:ascii="Times New Roman" w:hAnsi="Times New Roman"/>
          <w:b/>
          <w:color w:val="000000"/>
          <w:sz w:val="20"/>
        </w:rPr>
        <w:t>.  REVEGETATION</w:t>
      </w:r>
      <w:r w:rsidR="00AC23AE">
        <w:rPr>
          <w:rFonts w:ascii="Times New Roman" w:hAnsi="Times New Roman"/>
          <w:b/>
          <w:color w:val="000000"/>
          <w:sz w:val="20"/>
        </w:rPr>
        <w:t xml:space="preserve"> </w:t>
      </w:r>
      <w:r w:rsidR="00653C18">
        <w:rPr>
          <w:rFonts w:ascii="Times New Roman" w:hAnsi="Times New Roman"/>
          <w:i/>
          <w:color w:val="000000"/>
          <w:sz w:val="20"/>
        </w:rPr>
        <w:t>§ 82-4-432(14)(j), MCA &amp; ARM 14.24.228(4)</w:t>
      </w:r>
    </w:p>
    <w:p w14:paraId="6D3343AA" w14:textId="5A36DB96" w:rsidR="00D45C6B" w:rsidRPr="0096223E" w:rsidRDefault="005F5FBA" w:rsidP="00713840">
      <w:pPr>
        <w:pStyle w:val="ListParagraph"/>
        <w:numPr>
          <w:ilvl w:val="0"/>
          <w:numId w:val="7"/>
        </w:numPr>
        <w:tabs>
          <w:tab w:val="clear" w:pos="720"/>
        </w:tabs>
        <w:ind w:left="360" w:right="36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00D45C6B" w:rsidRPr="00CA4F4C">
        <w:rPr>
          <w:rFonts w:ascii="Times New Roman" w:hAnsi="Times New Roman"/>
          <w:bCs/>
          <w:sz w:val="20"/>
        </w:rPr>
        <w:t xml:space="preserve"> </w:t>
      </w:r>
      <w:r w:rsidR="00910E5E" w:rsidRPr="00CA4F4C">
        <w:rPr>
          <w:rFonts w:ascii="Times New Roman" w:hAnsi="Times New Roman"/>
          <w:bCs/>
          <w:sz w:val="20"/>
        </w:rPr>
        <w:t xml:space="preserve">must </w:t>
      </w:r>
      <w:r w:rsidR="00852407">
        <w:rPr>
          <w:rFonts w:ascii="Times New Roman" w:hAnsi="Times New Roman"/>
          <w:bCs/>
          <w:sz w:val="20"/>
        </w:rPr>
        <w:t xml:space="preserve">seed the site with the seed mix </w:t>
      </w:r>
      <w:r w:rsidR="005D3F32">
        <w:rPr>
          <w:rFonts w:ascii="Times New Roman" w:hAnsi="Times New Roman"/>
          <w:bCs/>
          <w:sz w:val="20"/>
        </w:rPr>
        <w:t>appropriate for the postmining land use</w:t>
      </w:r>
      <w:r w:rsidR="00852407">
        <w:rPr>
          <w:rFonts w:ascii="Times New Roman" w:hAnsi="Times New Roman"/>
          <w:bCs/>
          <w:sz w:val="20"/>
        </w:rPr>
        <w:t xml:space="preserve">. Vegetation must be established for at least two years, with the exception of cropland which must have a successful harvest prior </w:t>
      </w:r>
      <w:r w:rsidR="00852407" w:rsidRPr="0096223E">
        <w:rPr>
          <w:rFonts w:ascii="Times New Roman" w:hAnsi="Times New Roman"/>
          <w:bCs/>
          <w:sz w:val="20"/>
        </w:rPr>
        <w:t>to submitting a Phase II Release Request.</w:t>
      </w:r>
    </w:p>
    <w:p w14:paraId="6AE8DF87" w14:textId="77777777" w:rsidR="00FF0C88" w:rsidRPr="0096223E" w:rsidRDefault="00FF0C88" w:rsidP="00F24E88">
      <w:pPr>
        <w:pBdr>
          <w:bottom w:val="single" w:sz="12" w:space="1" w:color="auto"/>
        </w:pBdr>
        <w:ind w:right="360"/>
        <w:rPr>
          <w:rFonts w:ascii="Times New Roman" w:hAnsi="Times New Roman"/>
          <w:b/>
          <w:bCs/>
          <w:sz w:val="20"/>
        </w:rPr>
      </w:pPr>
    </w:p>
    <w:p w14:paraId="3E7BA342" w14:textId="0E704FAE" w:rsidR="009F270C" w:rsidRPr="00CA4F4C" w:rsidRDefault="006111B8" w:rsidP="009F270C">
      <w:pPr>
        <w:pBdr>
          <w:bottom w:val="single" w:sz="12" w:space="1" w:color="auto"/>
        </w:pBdr>
        <w:ind w:right="360"/>
        <w:rPr>
          <w:rFonts w:ascii="Times New Roman" w:hAnsi="Times New Roman"/>
          <w:bCs/>
          <w:i/>
          <w:color w:val="000000"/>
          <w:sz w:val="20"/>
        </w:rPr>
      </w:pPr>
      <w:r w:rsidRPr="0096223E">
        <w:rPr>
          <w:rFonts w:ascii="Times New Roman" w:hAnsi="Times New Roman"/>
          <w:b/>
          <w:bCs/>
          <w:color w:val="000000"/>
          <w:sz w:val="20"/>
        </w:rPr>
        <w:t>E</w:t>
      </w:r>
      <w:r w:rsidR="00B23470" w:rsidRPr="0096223E">
        <w:rPr>
          <w:rFonts w:ascii="Times New Roman" w:hAnsi="Times New Roman"/>
          <w:b/>
          <w:bCs/>
          <w:color w:val="000000"/>
          <w:sz w:val="20"/>
        </w:rPr>
        <w:t>5</w:t>
      </w:r>
      <w:r w:rsidRPr="0096223E">
        <w:rPr>
          <w:rFonts w:ascii="Times New Roman" w:hAnsi="Times New Roman"/>
          <w:b/>
          <w:bCs/>
          <w:color w:val="000000"/>
          <w:sz w:val="20"/>
        </w:rPr>
        <w:t xml:space="preserve">.  </w:t>
      </w:r>
      <w:r w:rsidR="009F270C" w:rsidRPr="0096223E">
        <w:rPr>
          <w:rFonts w:ascii="Times New Roman" w:hAnsi="Times New Roman"/>
          <w:b/>
          <w:bCs/>
          <w:color w:val="000000"/>
          <w:sz w:val="20"/>
        </w:rPr>
        <w:t>ADDITIONAL INFORMATION</w:t>
      </w:r>
      <w:r w:rsidR="000840DB" w:rsidRPr="0096223E">
        <w:rPr>
          <w:rFonts w:ascii="Times New Roman" w:hAnsi="Times New Roman"/>
          <w:b/>
          <w:bCs/>
          <w:color w:val="000000"/>
          <w:sz w:val="20"/>
        </w:rPr>
        <w:t xml:space="preserve"> </w:t>
      </w:r>
      <w:r w:rsidR="00BC57AD">
        <w:rPr>
          <w:rFonts w:ascii="Times New Roman" w:hAnsi="Times New Roman"/>
          <w:bCs/>
          <w:i/>
          <w:color w:val="000000"/>
          <w:sz w:val="20"/>
        </w:rPr>
        <w:t xml:space="preserve">§ </w:t>
      </w:r>
      <w:r w:rsidR="00B946EB" w:rsidRPr="0096223E">
        <w:rPr>
          <w:rFonts w:ascii="Times New Roman" w:hAnsi="Times New Roman"/>
          <w:bCs/>
          <w:i/>
          <w:color w:val="000000"/>
          <w:sz w:val="20"/>
        </w:rPr>
        <w:t>82-4-432(1</w:t>
      </w:r>
      <w:r w:rsidR="00BC57AD">
        <w:rPr>
          <w:rFonts w:ascii="Times New Roman" w:hAnsi="Times New Roman"/>
          <w:bCs/>
          <w:i/>
          <w:color w:val="000000"/>
          <w:sz w:val="20"/>
        </w:rPr>
        <w:t>4</w:t>
      </w:r>
      <w:r w:rsidR="00B946EB" w:rsidRPr="0096223E">
        <w:rPr>
          <w:rFonts w:ascii="Times New Roman" w:hAnsi="Times New Roman"/>
          <w:bCs/>
          <w:i/>
          <w:color w:val="000000"/>
          <w:sz w:val="20"/>
        </w:rPr>
        <w:t>)</w:t>
      </w:r>
      <w:r w:rsidR="00BC57AD">
        <w:rPr>
          <w:rFonts w:ascii="Times New Roman" w:hAnsi="Times New Roman"/>
          <w:bCs/>
          <w:i/>
          <w:color w:val="000000"/>
          <w:sz w:val="20"/>
        </w:rPr>
        <w:t>, MCA</w:t>
      </w:r>
      <w:r w:rsidR="00B946EB" w:rsidRPr="0096223E">
        <w:rPr>
          <w:rFonts w:ascii="Times New Roman" w:hAnsi="Times New Roman"/>
          <w:bCs/>
          <w:i/>
          <w:color w:val="000000"/>
          <w:sz w:val="20"/>
        </w:rPr>
        <w:t xml:space="preserve"> </w:t>
      </w:r>
    </w:p>
    <w:p w14:paraId="2832EF46" w14:textId="70C713BA" w:rsidR="004C2321" w:rsidRPr="00CA4F4C" w:rsidRDefault="002E1729" w:rsidP="004C2321">
      <w:pPr>
        <w:pStyle w:val="ListParagraph"/>
        <w:snapToGrid w:val="0"/>
        <w:ind w:left="0" w:right="360"/>
        <w:rPr>
          <w:rFonts w:ascii="Times New Roman" w:hAnsi="Times New Roman"/>
          <w:bCs/>
          <w:color w:val="000000"/>
          <w:sz w:val="20"/>
        </w:rPr>
      </w:pPr>
      <w:r w:rsidRPr="00CA4F4C">
        <w:rPr>
          <w:rFonts w:ascii="Times New Roman" w:hAnsi="Times New Roman"/>
          <w:b/>
          <w:bCs/>
          <w:color w:val="000000"/>
          <w:sz w:val="20"/>
        </w:rPr>
        <w:t>1.</w:t>
      </w:r>
      <w:r w:rsidRPr="00CA4F4C">
        <w:rPr>
          <w:rFonts w:ascii="Times New Roman" w:hAnsi="Times New Roman"/>
          <w:bCs/>
          <w:color w:val="000000"/>
          <w:sz w:val="20"/>
        </w:rPr>
        <w:t xml:space="preserve">    </w:t>
      </w:r>
      <w:r w:rsidR="003E19F3"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003E19F3" w:rsidRPr="00CA4F4C">
        <w:rPr>
          <w:rFonts w:ascii="Times New Roman" w:hAnsi="Times New Roman"/>
          <w:bCs/>
          <w:color w:val="000000"/>
          <w:sz w:val="20"/>
        </w:rPr>
        <w:t>, provide</w:t>
      </w:r>
      <w:r w:rsidR="004C2321" w:rsidRPr="00CA4F4C">
        <w:rPr>
          <w:rFonts w:ascii="Times New Roman" w:hAnsi="Times New Roman"/>
          <w:bCs/>
          <w:color w:val="000000"/>
          <w:sz w:val="20"/>
        </w:rPr>
        <w:t xml:space="preserve"> additional reclamation information not addressed above.</w:t>
      </w:r>
      <w:r w:rsidR="00497B16">
        <w:rPr>
          <w:rFonts w:ascii="Times New Roman" w:hAnsi="Times New Roman"/>
          <w:bCs/>
          <w:color w:val="000000"/>
          <w:sz w:val="20"/>
        </w:rPr>
        <w:t xml:space="preserve"> </w:t>
      </w:r>
      <w:r w:rsidR="004C2321" w:rsidRPr="00CA4F4C">
        <w:rPr>
          <w:rFonts w:ascii="Times New Roman" w:hAnsi="Times New Roman"/>
          <w:bCs/>
          <w:color w:val="000000"/>
          <w:sz w:val="20"/>
        </w:rPr>
        <w:tab/>
      </w:r>
    </w:p>
    <w:p w14:paraId="4512112B" w14:textId="77777777" w:rsidR="004C2321" w:rsidRPr="00CA4F4C" w:rsidRDefault="004C2321" w:rsidP="004C2321">
      <w:pPr>
        <w:pStyle w:val="ListParagraph"/>
        <w:ind w:left="360" w:right="360"/>
        <w:rPr>
          <w:rFonts w:ascii="Times New Roman" w:hAnsi="Times New Roman"/>
          <w:b/>
          <w:bCs/>
          <w:noProof/>
          <w:color w:val="0000FF"/>
          <w:sz w:val="20"/>
        </w:rPr>
      </w:pPr>
      <w:r w:rsidRPr="00CA4F4C">
        <w:rPr>
          <w:rFonts w:ascii="Times New Roman" w:hAnsi="Times New Roman"/>
          <w:b/>
          <w:color w:val="0000FF"/>
          <w:sz w:val="20"/>
        </w:rPr>
        <w:t>Answer</w:t>
      </w:r>
      <w:r w:rsidRPr="00700085">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E1742DC" w14:textId="77777777" w:rsidR="0004657E" w:rsidRDefault="0004657E" w:rsidP="009969BF">
      <w:pPr>
        <w:ind w:right="360"/>
        <w:rPr>
          <w:rFonts w:ascii="Times New Roman" w:hAnsi="Times New Roman"/>
          <w:b/>
          <w:bCs/>
          <w:noProof/>
          <w:color w:val="0000FF"/>
          <w:sz w:val="20"/>
        </w:rPr>
      </w:pPr>
    </w:p>
    <w:p w14:paraId="3A1EB7AF" w14:textId="6B7215A6" w:rsidR="00EF0C03" w:rsidRPr="00CA4F4C" w:rsidRDefault="00EF0C03" w:rsidP="00EF0C03">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Pr>
          <w:rFonts w:ascii="Times New Roman" w:hAnsi="Times New Roman"/>
          <w:b/>
          <w:color w:val="000000"/>
          <w:sz w:val="20"/>
        </w:rPr>
        <w:t>F</w:t>
      </w:r>
      <w:r w:rsidRPr="00CA4F4C">
        <w:rPr>
          <w:rFonts w:ascii="Times New Roman" w:hAnsi="Times New Roman"/>
          <w:b/>
          <w:color w:val="000000"/>
          <w:sz w:val="20"/>
        </w:rPr>
        <w:t xml:space="preserve"> – RECLAMATION </w:t>
      </w:r>
      <w:r>
        <w:rPr>
          <w:rFonts w:ascii="Times New Roman" w:hAnsi="Times New Roman"/>
          <w:b/>
          <w:color w:val="000000"/>
          <w:sz w:val="20"/>
        </w:rPr>
        <w:t>BOND CALCULATION</w:t>
      </w:r>
      <w:r w:rsidR="00703FF0">
        <w:rPr>
          <w:rFonts w:ascii="Times New Roman" w:hAnsi="Times New Roman"/>
          <w:b/>
          <w:color w:val="000000"/>
          <w:sz w:val="20"/>
        </w:rPr>
        <w:t xml:space="preserve"> </w:t>
      </w:r>
      <w:r w:rsidR="00703FF0">
        <w:rPr>
          <w:rFonts w:ascii="Times New Roman" w:hAnsi="Times New Roman"/>
          <w:bCs/>
          <w:i/>
          <w:color w:val="000000"/>
          <w:sz w:val="20"/>
        </w:rPr>
        <w:t>§</w:t>
      </w:r>
      <w:r w:rsidR="00703FF0" w:rsidRPr="0096223E">
        <w:rPr>
          <w:rFonts w:ascii="Times New Roman" w:hAnsi="Times New Roman"/>
          <w:bCs/>
          <w:i/>
          <w:color w:val="000000"/>
          <w:sz w:val="20"/>
        </w:rPr>
        <w:t xml:space="preserve"> 82-4-433</w:t>
      </w:r>
      <w:r w:rsidR="00703FF0">
        <w:rPr>
          <w:rFonts w:ascii="Times New Roman" w:hAnsi="Times New Roman"/>
          <w:bCs/>
          <w:i/>
          <w:color w:val="000000"/>
          <w:sz w:val="20"/>
        </w:rPr>
        <w:t>, MCA</w:t>
      </w:r>
      <w:r w:rsidRPr="00CA4F4C">
        <w:rPr>
          <w:rFonts w:ascii="Times New Roman" w:hAnsi="Times New Roman"/>
          <w:b/>
          <w:color w:val="000000"/>
          <w:sz w:val="20"/>
          <w:bdr w:val="single" w:sz="4" w:space="0" w:color="auto" w:shadow="1"/>
        </w:rPr>
        <w:t xml:space="preserve">   </w:t>
      </w: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284C353A" w14:textId="76A250CA" w:rsidR="0074492E" w:rsidRPr="00CA4F4C" w:rsidRDefault="0074492E" w:rsidP="00925612">
      <w:pPr>
        <w:ind w:right="360"/>
        <w:rPr>
          <w:rFonts w:ascii="Times New Roman" w:hAnsi="Times New Roman"/>
          <w:bCs/>
          <w:sz w:val="20"/>
        </w:rPr>
      </w:pPr>
      <w:r w:rsidRPr="00CA4F4C">
        <w:rPr>
          <w:rFonts w:ascii="Times New Roman" w:hAnsi="Times New Roman"/>
          <w:b/>
          <w:bCs/>
          <w:sz w:val="20"/>
        </w:rPr>
        <w:t xml:space="preserve">Government </w:t>
      </w:r>
      <w:r w:rsidR="00DD1922" w:rsidRPr="00CA4F4C">
        <w:rPr>
          <w:rFonts w:ascii="Times New Roman" w:hAnsi="Times New Roman"/>
          <w:b/>
          <w:bCs/>
          <w:sz w:val="20"/>
        </w:rPr>
        <w:t>Operator</w:t>
      </w:r>
      <w:r w:rsidRPr="00F34A86">
        <w:rPr>
          <w:rFonts w:ascii="Times New Roman" w:hAnsi="Times New Roman"/>
          <w:b/>
          <w:bCs/>
          <w:sz w:val="20"/>
        </w:rPr>
        <w:t>s:</w:t>
      </w:r>
      <w:r w:rsidRPr="00CA4F4C">
        <w:rPr>
          <w:rFonts w:ascii="Times New Roman" w:hAnsi="Times New Roman"/>
          <w:bCs/>
          <w:sz w:val="20"/>
        </w:rPr>
        <w:t xml:space="preserve"> </w:t>
      </w:r>
      <w:r w:rsidR="005D4513"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w:t>
      </w:r>
      <w:r w:rsidR="002723A1" w:rsidRPr="00CA4F4C">
        <w:rPr>
          <w:rFonts w:ascii="Times New Roman" w:hAnsi="Times New Roman"/>
          <w:bCs/>
          <w:sz w:val="20"/>
        </w:rPr>
        <w:t>to</w:t>
      </w:r>
      <w:r w:rsidR="002723A1" w:rsidRPr="00CA4F4C">
        <w:rPr>
          <w:rFonts w:ascii="Times New Roman" w:hAnsi="Times New Roman"/>
          <w:bCs/>
          <w:color w:val="0000FF"/>
          <w:sz w:val="20"/>
        </w:rPr>
        <w:t xml:space="preserve"> Section </w:t>
      </w:r>
      <w:r w:rsidR="00594BD8" w:rsidRPr="00CA4F4C">
        <w:rPr>
          <w:rFonts w:ascii="Times New Roman" w:hAnsi="Times New Roman"/>
          <w:bCs/>
          <w:color w:val="0000FF"/>
          <w:sz w:val="20"/>
        </w:rPr>
        <w:t>G</w:t>
      </w:r>
      <w:r w:rsidRPr="00CA4F4C">
        <w:rPr>
          <w:rFonts w:ascii="Times New Roman" w:hAnsi="Times New Roman"/>
          <w:bCs/>
          <w:color w:val="0000FF"/>
          <w:sz w:val="20"/>
        </w:rPr>
        <w:t>.</w:t>
      </w:r>
    </w:p>
    <w:p w14:paraId="0EA2C53E" w14:textId="4C023C1C" w:rsidR="0074492E" w:rsidRPr="00CA4F4C" w:rsidRDefault="0074492E" w:rsidP="00925612">
      <w:pPr>
        <w:spacing w:line="120" w:lineRule="auto"/>
        <w:ind w:right="360"/>
        <w:rPr>
          <w:rFonts w:ascii="Times New Roman" w:hAnsi="Times New Roman"/>
          <w:bCs/>
          <w:sz w:val="20"/>
        </w:rPr>
      </w:pPr>
    </w:p>
    <w:p w14:paraId="1575A6D4" w14:textId="69CD9302" w:rsidR="0074492E" w:rsidRPr="00CA4F4C" w:rsidRDefault="002723A1" w:rsidP="00925612">
      <w:pPr>
        <w:ind w:right="360"/>
        <w:rPr>
          <w:rFonts w:ascii="Times New Roman" w:hAnsi="Times New Roman"/>
          <w:bCs/>
          <w:sz w:val="20"/>
        </w:rPr>
      </w:pPr>
      <w:r w:rsidRPr="00CA4F4C">
        <w:rPr>
          <w:rFonts w:ascii="Times New Roman" w:hAnsi="Times New Roman"/>
          <w:b/>
          <w:color w:val="000000"/>
          <w:sz w:val="20"/>
        </w:rPr>
        <w:t>Non-</w:t>
      </w:r>
      <w:r w:rsidR="004B6AAF" w:rsidRPr="00CA4F4C">
        <w:rPr>
          <w:rFonts w:ascii="Times New Roman" w:hAnsi="Times New Roman"/>
          <w:b/>
          <w:color w:val="000000"/>
          <w:sz w:val="20"/>
        </w:rPr>
        <w:t>G</w:t>
      </w:r>
      <w:r w:rsidRPr="00CA4F4C">
        <w:rPr>
          <w:rFonts w:ascii="Times New Roman" w:hAnsi="Times New Roman"/>
          <w:b/>
          <w:color w:val="000000"/>
          <w:sz w:val="20"/>
        </w:rPr>
        <w:t xml:space="preserve">overnment </w:t>
      </w:r>
      <w:r w:rsidR="00DD1922" w:rsidRPr="00CA4F4C">
        <w:rPr>
          <w:rFonts w:ascii="Times New Roman" w:hAnsi="Times New Roman"/>
          <w:b/>
          <w:color w:val="000000"/>
          <w:sz w:val="20"/>
        </w:rPr>
        <w:t>Operator</w:t>
      </w:r>
      <w:r w:rsidR="0074492E" w:rsidRPr="00CA4F4C">
        <w:rPr>
          <w:rFonts w:ascii="Times New Roman" w:hAnsi="Times New Roman"/>
          <w:b/>
          <w:color w:val="000000"/>
          <w:sz w:val="20"/>
        </w:rPr>
        <w:t>s</w:t>
      </w:r>
      <w:r w:rsidR="0074492E" w:rsidRPr="00F34A86">
        <w:rPr>
          <w:rFonts w:ascii="Times New Roman" w:hAnsi="Times New Roman"/>
          <w:b/>
          <w:color w:val="000000"/>
          <w:sz w:val="20"/>
        </w:rPr>
        <w:t>:</w:t>
      </w:r>
    </w:p>
    <w:p w14:paraId="5D8DDB8B" w14:textId="77777777" w:rsidR="00395BAE" w:rsidRPr="00CA4F4C" w:rsidRDefault="0074492E" w:rsidP="00713840">
      <w:pPr>
        <w:numPr>
          <w:ilvl w:val="0"/>
          <w:numId w:val="8"/>
        </w:numPr>
        <w:tabs>
          <w:tab w:val="clear" w:pos="720"/>
        </w:tabs>
        <w:spacing w:before="4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00395BAE" w:rsidRPr="00CA4F4C">
        <w:rPr>
          <w:rFonts w:ascii="Times New Roman" w:hAnsi="Times New Roman"/>
          <w:bCs/>
          <w:sz w:val="20"/>
        </w:rPr>
        <w:t xml:space="preserve"> and check the appropriate box on page 1</w:t>
      </w:r>
      <w:r w:rsidRPr="00CA4F4C">
        <w:rPr>
          <w:rFonts w:ascii="Times New Roman" w:hAnsi="Times New Roman"/>
          <w:color w:val="000000"/>
          <w:sz w:val="20"/>
        </w:rPr>
        <w:t>.</w:t>
      </w:r>
      <w:r w:rsidR="002723A1" w:rsidRPr="00CA4F4C">
        <w:rPr>
          <w:rFonts w:ascii="Times New Roman" w:hAnsi="Times New Roman"/>
          <w:color w:val="000000"/>
          <w:sz w:val="20"/>
        </w:rPr>
        <w:t xml:space="preserve"> </w:t>
      </w:r>
    </w:p>
    <w:p w14:paraId="0DA2950B" w14:textId="68D736EA" w:rsidR="002B617E" w:rsidRPr="00CA4F4C" w:rsidRDefault="005F5FBA" w:rsidP="00713840">
      <w:pPr>
        <w:numPr>
          <w:ilvl w:val="0"/>
          <w:numId w:val="8"/>
        </w:numPr>
        <w:tabs>
          <w:tab w:val="clear" w:pos="720"/>
        </w:tabs>
        <w:spacing w:before="40"/>
        <w:ind w:left="360" w:right="360"/>
        <w:rPr>
          <w:rFonts w:ascii="Times New Roman" w:hAnsi="Times New Roman"/>
          <w:snapToGrid/>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60295D">
        <w:rPr>
          <w:rFonts w:ascii="Times New Roman" w:hAnsi="Times New Roman"/>
          <w:b/>
          <w:bCs/>
          <w:noProof/>
          <w:color w:val="0000FF"/>
          <w:sz w:val="20"/>
        </w:rPr>
        <w:t xml:space="preserve">     </w:t>
      </w:r>
      <w:r>
        <w:rPr>
          <w:rFonts w:ascii="Times New Roman" w:hAnsi="Times New Roman"/>
          <w:b/>
          <w:bCs/>
          <w:color w:val="0000FF"/>
          <w:sz w:val="20"/>
        </w:rPr>
        <w:fldChar w:fldCharType="end"/>
      </w:r>
      <w:r w:rsidR="008D196C" w:rsidRPr="00CA4F4C">
        <w:rPr>
          <w:rFonts w:ascii="Times New Roman" w:hAnsi="Times New Roman"/>
          <w:color w:val="000000"/>
          <w:sz w:val="20"/>
        </w:rPr>
        <w:t xml:space="preserve"> understands that </w:t>
      </w:r>
      <w:r w:rsidR="00F05DA6" w:rsidRPr="00CA4F4C">
        <w:rPr>
          <w:rFonts w:ascii="Times New Roman" w:hAnsi="Times New Roman"/>
          <w:color w:val="000000"/>
          <w:sz w:val="20"/>
        </w:rPr>
        <w:t>DEQ</w:t>
      </w:r>
      <w:r w:rsidR="002B617E" w:rsidRPr="00CA4F4C">
        <w:rPr>
          <w:rFonts w:ascii="Times New Roman" w:hAnsi="Times New Roman"/>
          <w:color w:val="000000"/>
          <w:sz w:val="20"/>
        </w:rPr>
        <w:t xml:space="preserve"> may adjust the bond </w:t>
      </w:r>
      <w:r w:rsidR="008B034C" w:rsidRPr="00CA4F4C">
        <w:rPr>
          <w:rFonts w:ascii="Times New Roman" w:hAnsi="Times New Roman"/>
          <w:color w:val="000000"/>
          <w:sz w:val="20"/>
        </w:rPr>
        <w:t>yearly</w:t>
      </w:r>
      <w:r w:rsidR="002B617E" w:rsidRPr="00CA4F4C">
        <w:rPr>
          <w:rFonts w:ascii="Times New Roman" w:hAnsi="Times New Roman"/>
          <w:color w:val="000000"/>
          <w:sz w:val="20"/>
        </w:rPr>
        <w:t>.</w:t>
      </w:r>
      <w:r w:rsidR="00A94A96" w:rsidRPr="00CA4F4C">
        <w:rPr>
          <w:rFonts w:ascii="Times New Roman" w:hAnsi="Times New Roman"/>
          <w:color w:val="000000"/>
          <w:sz w:val="20"/>
        </w:rPr>
        <w:t xml:space="preserve">    </w:t>
      </w:r>
    </w:p>
    <w:p w14:paraId="7C8FED23" w14:textId="05D2A928" w:rsidR="00E01015" w:rsidRPr="00E01015" w:rsidRDefault="00540F0F" w:rsidP="00713840">
      <w:pPr>
        <w:numPr>
          <w:ilvl w:val="0"/>
          <w:numId w:val="8"/>
        </w:numPr>
        <w:tabs>
          <w:tab w:val="clear" w:pos="720"/>
        </w:tabs>
        <w:spacing w:before="4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006236D7" w:rsidRPr="00CA4F4C">
        <w:rPr>
          <w:rFonts w:ascii="Times New Roman" w:hAnsi="Times New Roman"/>
          <w:b/>
          <w:bCs/>
          <w:color w:val="0000FF"/>
          <w:sz w:val="20"/>
        </w:rPr>
        <w:fldChar w:fldCharType="begin">
          <w:ffData>
            <w:name w:val="Text106"/>
            <w:enabled/>
            <w:calcOnExit w:val="0"/>
            <w:textInput/>
          </w:ffData>
        </w:fldChar>
      </w:r>
      <w:r w:rsidR="006236D7" w:rsidRPr="00CA4F4C">
        <w:rPr>
          <w:rFonts w:ascii="Times New Roman" w:hAnsi="Times New Roman"/>
          <w:b/>
          <w:bCs/>
          <w:color w:val="0000FF"/>
          <w:sz w:val="20"/>
        </w:rPr>
        <w:instrText xml:space="preserve"> FORMTEXT </w:instrText>
      </w:r>
      <w:r w:rsidR="006236D7" w:rsidRPr="00CA4F4C">
        <w:rPr>
          <w:rFonts w:ascii="Times New Roman" w:hAnsi="Times New Roman"/>
          <w:b/>
          <w:bCs/>
          <w:color w:val="0000FF"/>
          <w:sz w:val="20"/>
        </w:rPr>
      </w:r>
      <w:r w:rsidR="006236D7" w:rsidRPr="00CA4F4C">
        <w:rPr>
          <w:rFonts w:ascii="Times New Roman" w:hAnsi="Times New Roman"/>
          <w:b/>
          <w:bCs/>
          <w:color w:val="0000FF"/>
          <w:sz w:val="20"/>
        </w:rPr>
        <w:fldChar w:fldCharType="separate"/>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color w:val="0000FF"/>
          <w:sz w:val="20"/>
        </w:rPr>
        <w:fldChar w:fldCharType="end"/>
      </w:r>
    </w:p>
    <w:p w14:paraId="697E621B" w14:textId="77777777" w:rsidR="00B415D3" w:rsidRDefault="00B415D3" w:rsidP="00C51F1D">
      <w:pPr>
        <w:widowControl/>
        <w:spacing w:line="120" w:lineRule="auto"/>
        <w:rPr>
          <w:rFonts w:ascii="Times New Roman" w:hAnsi="Times New Roman"/>
          <w:b/>
          <w:bCs/>
          <w:noProof/>
          <w:color w:val="0000FF"/>
          <w:sz w:val="20"/>
        </w:rPr>
      </w:pPr>
    </w:p>
    <w:p w14:paraId="07372C01" w14:textId="13D10FB5" w:rsidR="00F17F6D" w:rsidRDefault="00F17F6D">
      <w:pPr>
        <w:widowControl/>
        <w:rPr>
          <w:rFonts w:ascii="Times New Roman" w:hAnsi="Times New Roman"/>
          <w:b/>
          <w:bCs/>
          <w:noProof/>
          <w:color w:val="0000FF"/>
          <w:sz w:val="20"/>
        </w:rPr>
      </w:pPr>
      <w:r>
        <w:rPr>
          <w:rFonts w:ascii="Times New Roman" w:hAnsi="Times New Roman"/>
          <w:b/>
          <w:bCs/>
          <w:noProof/>
          <w:color w:val="0000FF"/>
          <w:sz w:val="20"/>
        </w:rPr>
        <w:br w:type="page"/>
      </w:r>
    </w:p>
    <w:p w14:paraId="565453C1" w14:textId="77777777" w:rsidR="0004657E" w:rsidRPr="00CA4F4C" w:rsidRDefault="0004657E" w:rsidP="0004657E">
      <w:pPr>
        <w:widowControl/>
        <w:ind w:left="360" w:hanging="360"/>
        <w:rPr>
          <w:rFonts w:ascii="Times New Roman" w:hAnsi="Times New Roman"/>
          <w:b/>
          <w:bCs/>
          <w:noProof/>
          <w:color w:val="0000FF"/>
          <w:sz w:val="20"/>
        </w:rPr>
      </w:pPr>
    </w:p>
    <w:p w14:paraId="18072749" w14:textId="24C38217"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DA396C">
        <w:rPr>
          <w:rFonts w:ascii="Times New Roman" w:hAnsi="Times New Roman"/>
          <w:b/>
          <w:color w:val="000000"/>
          <w:sz w:val="20"/>
        </w:rPr>
        <w:t xml:space="preserve">SECTION G – CERTIFICATION </w:t>
      </w:r>
      <w:r w:rsidR="00BC57AD">
        <w:rPr>
          <w:rFonts w:ascii="Times New Roman" w:hAnsi="Times New Roman"/>
          <w:bCs/>
          <w:i/>
          <w:color w:val="000000"/>
          <w:sz w:val="20"/>
        </w:rPr>
        <w:t>§</w:t>
      </w:r>
      <w:r w:rsidRPr="00DA396C">
        <w:rPr>
          <w:rFonts w:ascii="Times New Roman" w:hAnsi="Times New Roman"/>
          <w:bCs/>
          <w:i/>
          <w:color w:val="000000"/>
          <w:sz w:val="20"/>
        </w:rPr>
        <w:t xml:space="preserve"> 82-4-432</w:t>
      </w:r>
      <w:r w:rsidR="00BC57AD">
        <w:rPr>
          <w:rFonts w:ascii="Times New Roman" w:hAnsi="Times New Roman"/>
          <w:bCs/>
          <w:i/>
          <w:color w:val="000000"/>
          <w:sz w:val="20"/>
        </w:rPr>
        <w:t>(14), MCA</w:t>
      </w:r>
      <w:r w:rsidRPr="00DA396C">
        <w:rPr>
          <w:rFonts w:ascii="Times New Roman" w:hAnsi="Times New Roman"/>
          <w:bCs/>
          <w:i/>
          <w:color w:val="000000"/>
          <w:sz w:val="20"/>
        </w:rPr>
        <w:t xml:space="preserve"> </w:t>
      </w:r>
    </w:p>
    <w:p w14:paraId="3D0481BE" w14:textId="77777777" w:rsidR="009C43FE" w:rsidRPr="00CA4F4C" w:rsidRDefault="009C43FE" w:rsidP="004F6441">
      <w:pPr>
        <w:spacing w:line="120" w:lineRule="auto"/>
        <w:ind w:right="360"/>
        <w:rPr>
          <w:rFonts w:ascii="Times New Roman" w:hAnsi="Times New Roman"/>
          <w:bCs/>
          <w:sz w:val="20"/>
        </w:rPr>
      </w:pPr>
    </w:p>
    <w:p w14:paraId="657AE699" w14:textId="0C9A83CD" w:rsidR="006445A0" w:rsidRPr="00CA4F4C" w:rsidRDefault="006445A0" w:rsidP="006445A0">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36ED5592" w14:textId="01B1B4A4" w:rsidR="006445A0" w:rsidRPr="00CA4F4C" w:rsidRDefault="006445A0" w:rsidP="006445A0">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005F5FBA">
        <w:rPr>
          <w:rFonts w:ascii="Times New Roman" w:hAnsi="Times New Roman" w:cs="Times New Roman"/>
          <w:b/>
          <w:bCs/>
          <w:color w:val="0000FF"/>
        </w:rPr>
        <w:fldChar w:fldCharType="begin"/>
      </w:r>
      <w:r w:rsidR="005F5FBA">
        <w:rPr>
          <w:rFonts w:ascii="Times New Roman" w:hAnsi="Times New Roman" w:cs="Times New Roman"/>
          <w:b/>
          <w:bCs/>
          <w:color w:val="0000FF"/>
        </w:rPr>
        <w:instrText xml:space="preserve"> REF  OperatorName  \* MERGEFORMAT </w:instrText>
      </w:r>
      <w:r w:rsidR="005F5FBA">
        <w:rPr>
          <w:rFonts w:ascii="Times New Roman" w:hAnsi="Times New Roman" w:cs="Times New Roman"/>
          <w:b/>
          <w:bCs/>
          <w:color w:val="0000FF"/>
        </w:rPr>
        <w:fldChar w:fldCharType="separate"/>
      </w:r>
      <w:r w:rsidR="0060295D">
        <w:rPr>
          <w:rFonts w:ascii="Times New Roman" w:hAnsi="Times New Roman"/>
          <w:b/>
          <w:bCs/>
          <w:noProof/>
          <w:color w:val="0000FF"/>
        </w:rPr>
        <w:t xml:space="preserve">     </w:t>
      </w:r>
      <w:r w:rsidR="005F5FBA">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Permit</w:t>
      </w:r>
      <w:r w:rsidRPr="00CA4F4C">
        <w:rPr>
          <w:rFonts w:ascii="Times New Roman" w:hAnsi="Times New Roman" w:cs="Times New Roman"/>
          <w:i/>
        </w:rPr>
        <w:t xml:space="preserve"> Application</w:t>
      </w:r>
      <w:r w:rsidRPr="00CA4F4C">
        <w:rPr>
          <w:rFonts w:ascii="Times New Roman" w:hAnsi="Times New Roman" w:cs="Times New Roman"/>
        </w:rPr>
        <w:t xml:space="preserve"> as a corporation, limited partnership, limited liability company, or other corporate entity in good standing and authorized to do business in Montana, and in this capacity I acknowledge and certify that:</w:t>
      </w:r>
    </w:p>
    <w:p w14:paraId="49F8A1A6" w14:textId="77777777" w:rsidR="006445A0" w:rsidRPr="00CA4F4C" w:rsidRDefault="006445A0" w:rsidP="006445A0">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t xml:space="preserve">       </w:t>
      </w:r>
      <w:r w:rsidRPr="00CA4F4C">
        <w:rPr>
          <w:rFonts w:ascii="Times New Roman" w:hAnsi="Times New Roman" w:cs="Times New Roman"/>
          <w:u w:val="single"/>
        </w:rPr>
        <w:t>Or</w:t>
      </w:r>
    </w:p>
    <w:p w14:paraId="625E2E73" w14:textId="08F1D552" w:rsidR="006445A0" w:rsidRPr="00CA4F4C" w:rsidRDefault="006445A0" w:rsidP="006445A0">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 xml:space="preserve">Permit </w:t>
      </w:r>
      <w:r w:rsidRPr="00CA4F4C">
        <w:rPr>
          <w:rFonts w:ascii="Times New Roman" w:hAnsi="Times New Roman" w:cs="Times New Roman"/>
          <w:i/>
        </w:rPr>
        <w:t>Application</w:t>
      </w:r>
      <w:r w:rsidRPr="00CA4F4C">
        <w:rPr>
          <w:rFonts w:ascii="Times New Roman" w:hAnsi="Times New Roman" w:cs="Times New Roman"/>
        </w:rPr>
        <w:t xml:space="preserve"> and I acknowledge and certify that:</w:t>
      </w:r>
    </w:p>
    <w:p w14:paraId="5228E71D" w14:textId="4091611D" w:rsidR="006445A0" w:rsidRPr="00CA4F4C" w:rsidRDefault="006445A0" w:rsidP="00713840">
      <w:pPr>
        <w:pStyle w:val="PlainText"/>
        <w:numPr>
          <w:ilvl w:val="0"/>
          <w:numId w:val="19"/>
        </w:numPr>
        <w:tabs>
          <w:tab w:val="left" w:pos="450"/>
        </w:tabs>
        <w:spacing w:before="40"/>
        <w:ind w:left="461" w:hanging="274"/>
        <w:rPr>
          <w:rFonts w:ascii="Times New Roman" w:hAnsi="Times New Roman" w:cs="Times New Roman"/>
        </w:rPr>
      </w:pPr>
      <w:r w:rsidRPr="00CA4F4C">
        <w:rPr>
          <w:rFonts w:ascii="Times New Roman" w:hAnsi="Times New Roman" w:cs="Times New Roman"/>
        </w:rPr>
        <w:t xml:space="preserve">The attachments that follow my signature are incorporated into and enforceable as part of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06372E9D" w14:textId="58B37794" w:rsidR="006445A0" w:rsidRPr="00CA4F4C" w:rsidRDefault="005F5FBA" w:rsidP="00713840">
      <w:pPr>
        <w:pStyle w:val="PlainText"/>
        <w:numPr>
          <w:ilvl w:val="0"/>
          <w:numId w:val="1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60295D">
        <w:rPr>
          <w:rFonts w:ascii="Times New Roman" w:hAnsi="Times New Roman"/>
          <w:b/>
          <w:bCs/>
          <w:noProof/>
          <w:color w:val="0000FF"/>
        </w:rPr>
        <w:t xml:space="preserve">     </w:t>
      </w:r>
      <w:r>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00837E5B">
        <w:rPr>
          <w:rFonts w:ascii="Times New Roman" w:hAnsi="Times New Roman" w:cs="Times New Roman"/>
        </w:rPr>
        <w:t>has the legal right to conduct o</w:t>
      </w:r>
      <w:r w:rsidR="006445A0" w:rsidRPr="00CA4F4C">
        <w:rPr>
          <w:rFonts w:ascii="Times New Roman" w:hAnsi="Times New Roman" w:cs="Times New Roman"/>
        </w:rPr>
        <w:t xml:space="preserve">pencut operations in the permit area described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006445A0" w:rsidRPr="00CA4F4C">
        <w:rPr>
          <w:rFonts w:ascii="Times New Roman" w:hAnsi="Times New Roman" w:cs="Times New Roman"/>
        </w:rPr>
        <w:t>;</w:t>
      </w:r>
    </w:p>
    <w:p w14:paraId="0E03DFCE" w14:textId="0BE93095" w:rsidR="006445A0" w:rsidRPr="00CA4F4C" w:rsidRDefault="005F5FBA" w:rsidP="00713840">
      <w:pPr>
        <w:pStyle w:val="PlainText"/>
        <w:numPr>
          <w:ilvl w:val="0"/>
          <w:numId w:val="1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60295D">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60295D">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when practicable under the circumstances, inspections may be conducted without prior notice as </w:t>
      </w:r>
      <w:r w:rsidR="008E4DEE">
        <w:rPr>
          <w:rFonts w:ascii="Times New Roman" w:hAnsi="Times New Roman" w:cs="Times New Roman"/>
        </w:rPr>
        <w:t>necessary to determine whether o</w:t>
      </w:r>
      <w:r w:rsidR="006445A0" w:rsidRPr="00CA4F4C">
        <w:rPr>
          <w:rFonts w:ascii="Times New Roman" w:hAnsi="Times New Roman" w:cs="Times New Roman"/>
        </w:rPr>
        <w:t>pencut operations are being conducted in compliance with the permit, Act, and rules 82-4-422(1)(d) and 425, MCA &amp; ARM 17-24-206(3).</w:t>
      </w:r>
    </w:p>
    <w:p w14:paraId="45ADA01A" w14:textId="61BF7C1C" w:rsidR="006445A0" w:rsidRPr="00CA4F4C" w:rsidRDefault="006445A0" w:rsidP="00713840">
      <w:pPr>
        <w:pStyle w:val="PlainText"/>
        <w:numPr>
          <w:ilvl w:val="0"/>
          <w:numId w:val="1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30E3DD1D" w14:textId="0A091AA3" w:rsidR="006445A0" w:rsidRPr="00CA4F4C" w:rsidRDefault="006445A0" w:rsidP="00713840">
      <w:pPr>
        <w:pStyle w:val="PlainText"/>
        <w:numPr>
          <w:ilvl w:val="0"/>
          <w:numId w:val="1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 xml:space="preserve"> are, to the best of my knowledge and belief, true and correct; and,</w:t>
      </w:r>
    </w:p>
    <w:p w14:paraId="30A668F1" w14:textId="07417E0E" w:rsidR="006445A0" w:rsidRDefault="005F5FBA" w:rsidP="00713840">
      <w:pPr>
        <w:pStyle w:val="PlainText"/>
        <w:numPr>
          <w:ilvl w:val="0"/>
          <w:numId w:val="1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60295D">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t>
      </w:r>
      <w:r w:rsidR="00EF46FF" w:rsidRPr="00CA4F4C">
        <w:rPr>
          <w:rFonts w:ascii="Times New Roman" w:hAnsi="Times New Roman" w:cs="Times New Roman"/>
        </w:rPr>
        <w:t xml:space="preserve">agrees to abide by and comply with the Opencut Mining Act, </w:t>
      </w:r>
      <w:r w:rsidR="00EF46FF">
        <w:rPr>
          <w:rFonts w:ascii="Times New Roman" w:hAnsi="Times New Roman" w:cs="Times New Roman"/>
        </w:rPr>
        <w:t>§§</w:t>
      </w:r>
      <w:r w:rsidR="00EF46FF" w:rsidRPr="00CA4F4C">
        <w:rPr>
          <w:rFonts w:ascii="Times New Roman" w:hAnsi="Times New Roman" w:cs="Times New Roman"/>
        </w:rPr>
        <w:t>82-4-401 t</w:t>
      </w:r>
      <w:r w:rsidR="00FF6562">
        <w:rPr>
          <w:rFonts w:ascii="Times New Roman" w:hAnsi="Times New Roman" w:cs="Times New Roman"/>
        </w:rPr>
        <w:t xml:space="preserve">o </w:t>
      </w:r>
      <w:r w:rsidR="00EF46FF" w:rsidRPr="00CA4F4C">
        <w:rPr>
          <w:rFonts w:ascii="Times New Roman" w:hAnsi="Times New Roman" w:cs="Times New Roman"/>
        </w:rPr>
        <w:t xml:space="preserve">82-4-446, </w:t>
      </w:r>
      <w:r w:rsidR="00515A4D">
        <w:rPr>
          <w:rFonts w:ascii="Times New Roman" w:hAnsi="Times New Roman" w:cs="Times New Roman"/>
        </w:rPr>
        <w:t xml:space="preserve">MCA </w:t>
      </w:r>
      <w:r w:rsidR="00EF46FF" w:rsidRPr="00CA4F4C">
        <w:rPr>
          <w:rFonts w:ascii="Times New Roman" w:hAnsi="Times New Roman" w:cs="Times New Roman"/>
        </w:rPr>
        <w:t xml:space="preserve">and </w:t>
      </w:r>
      <w:r w:rsidR="00EF46FF">
        <w:rPr>
          <w:rFonts w:ascii="Times New Roman" w:hAnsi="Times New Roman" w:cs="Times New Roman"/>
        </w:rPr>
        <w:t>ARMs</w:t>
      </w:r>
      <w:r w:rsidR="00EF46FF" w:rsidRPr="00CA4F4C">
        <w:rPr>
          <w:rFonts w:ascii="Times New Roman" w:hAnsi="Times New Roman" w:cs="Times New Roman"/>
        </w:rPr>
        <w:t xml:space="preserve"> 17.24.201 t</w:t>
      </w:r>
      <w:r w:rsidR="00FF6562">
        <w:rPr>
          <w:rFonts w:ascii="Times New Roman" w:hAnsi="Times New Roman" w:cs="Times New Roman"/>
        </w:rPr>
        <w:t>o -228</w:t>
      </w:r>
      <w:r w:rsidR="00EF46FF" w:rsidRPr="00CA4F4C">
        <w:rPr>
          <w:rFonts w:ascii="Times New Roman" w:hAnsi="Times New Roman" w:cs="Times New Roman"/>
        </w:rPr>
        <w:t xml:space="preserve"> 17.24.22</w:t>
      </w:r>
      <w:r w:rsidR="00BC57AD">
        <w:rPr>
          <w:rFonts w:ascii="Times New Roman" w:hAnsi="Times New Roman" w:cs="Times New Roman"/>
        </w:rPr>
        <w:t>8</w:t>
      </w:r>
      <w:r w:rsidR="00EF46FF" w:rsidRPr="00CA4F4C">
        <w:rPr>
          <w:rFonts w:ascii="Times New Roman" w:hAnsi="Times New Roman" w:cs="Times New Roman"/>
        </w:rPr>
        <w:t xml:space="preserve">, and all representations, terms, requirements, and conditions set forth in the </w:t>
      </w:r>
      <w:r w:rsidR="006C0B14">
        <w:rPr>
          <w:rFonts w:ascii="Times New Roman" w:hAnsi="Times New Roman"/>
          <w:i/>
          <w:iCs/>
          <w:color w:val="000000"/>
        </w:rPr>
        <w:t>Dryland</w:t>
      </w:r>
      <w:r w:rsidR="00EF46FF" w:rsidRPr="00CA4F4C">
        <w:rPr>
          <w:rFonts w:ascii="Times New Roman" w:hAnsi="Times New Roman" w:cs="Times New Roman"/>
          <w:i/>
        </w:rPr>
        <w:t xml:space="preserve"> Opencut Mining </w:t>
      </w:r>
      <w:r w:rsidR="00EF46FF">
        <w:rPr>
          <w:rFonts w:ascii="Times New Roman" w:hAnsi="Times New Roman" w:cs="Times New Roman"/>
          <w:i/>
        </w:rPr>
        <w:t xml:space="preserve">Permit </w:t>
      </w:r>
      <w:r w:rsidR="00EF46FF" w:rsidRPr="00CA4F4C">
        <w:rPr>
          <w:rFonts w:ascii="Times New Roman" w:hAnsi="Times New Roman" w:cs="Times New Roman"/>
          <w:i/>
        </w:rPr>
        <w:t>Application</w:t>
      </w:r>
      <w:r w:rsidR="00EF46FF" w:rsidRPr="00CA4F4C">
        <w:rPr>
          <w:rFonts w:ascii="Times New Roman" w:hAnsi="Times New Roman" w:cs="Times New Roman"/>
        </w:rPr>
        <w:t xml:space="preserve"> and the </w:t>
      </w:r>
      <w:r w:rsidR="00EF46FF" w:rsidRPr="00CA4F4C">
        <w:rPr>
          <w:rFonts w:ascii="Times New Roman" w:hAnsi="Times New Roman" w:cs="Times New Roman"/>
          <w:i/>
        </w:rPr>
        <w:t>Opencut Mining Permit</w:t>
      </w:r>
      <w:r w:rsidR="00EF46FF" w:rsidRPr="00CA4F4C">
        <w:rPr>
          <w:rFonts w:ascii="Times New Roman" w:hAnsi="Times New Roman" w:cs="Times New Roman"/>
        </w:rPr>
        <w:t xml:space="preserve"> approved by DEQ, and communicate the same to any contra</w:t>
      </w:r>
      <w:r w:rsidR="00EF46FF">
        <w:rPr>
          <w:rFonts w:ascii="Times New Roman" w:hAnsi="Times New Roman" w:cs="Times New Roman"/>
        </w:rPr>
        <w:t>ctor or supervisor who directs o</w:t>
      </w:r>
      <w:r w:rsidR="00EF46FF" w:rsidRPr="00CA4F4C">
        <w:rPr>
          <w:rFonts w:ascii="Times New Roman" w:hAnsi="Times New Roman" w:cs="Times New Roman"/>
        </w:rPr>
        <w:t xml:space="preserve">pencut operations under authority of the </w:t>
      </w:r>
      <w:r w:rsidR="00EF46FF" w:rsidRPr="00CA4F4C">
        <w:rPr>
          <w:rFonts w:ascii="Times New Roman" w:hAnsi="Times New Roman" w:cs="Times New Roman"/>
          <w:i/>
        </w:rPr>
        <w:t>Opencut Mining Permit</w:t>
      </w:r>
      <w:r w:rsidR="00EF46FF" w:rsidRPr="00CA4F4C">
        <w:rPr>
          <w:rFonts w:ascii="Times New Roman" w:hAnsi="Times New Roman" w:cs="Times New Roman"/>
        </w:rPr>
        <w:t>.</w:t>
      </w:r>
    </w:p>
    <w:p w14:paraId="30D2162B" w14:textId="1A4BFD8D" w:rsidR="003722A9" w:rsidRPr="003722A9" w:rsidRDefault="005F5FBA" w:rsidP="00713840">
      <w:pPr>
        <w:pStyle w:val="PlainText"/>
        <w:numPr>
          <w:ilvl w:val="0"/>
          <w:numId w:val="19"/>
        </w:numPr>
        <w:tabs>
          <w:tab w:val="left" w:pos="450"/>
        </w:tabs>
        <w:spacing w:before="40"/>
        <w:ind w:left="450" w:hanging="270"/>
        <w:rPr>
          <w:rFonts w:ascii="Times New Roman" w:hAnsi="Times New Roman"/>
          <w:color w:val="000000"/>
        </w:rPr>
      </w:pP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60295D">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color w:val="000000"/>
        </w:rPr>
        <w:t xml:space="preserve"> understands that obtaining an Opencut Mining Permit does not relieve</w:t>
      </w:r>
      <w:r w:rsidR="00FF6562">
        <w:rPr>
          <w:rFonts w:ascii="Times New Roman" w:hAnsi="Times New Roman"/>
          <w:color w:val="000000"/>
        </w:rPr>
        <w:t xml:space="preserve"> operator</w:t>
      </w:r>
      <w:r w:rsidR="00C57F9F" w:rsidRPr="00CA4F4C">
        <w:rPr>
          <w:rFonts w:ascii="Times New Roman" w:hAnsi="Times New Roman"/>
          <w:b/>
          <w:bCs/>
          <w:noProof/>
          <w:color w:val="0000FF"/>
        </w:rPr>
        <w:t xml:space="preserve">’s </w:t>
      </w:r>
      <w:r w:rsidR="002B3321" w:rsidRPr="00CA4F4C">
        <w:rPr>
          <w:rFonts w:ascii="Times New Roman" w:hAnsi="Times New Roman"/>
          <w:color w:val="000000"/>
        </w:rPr>
        <w:t>obligation to comply with any other applicable federal, state, county</w:t>
      </w:r>
      <w:r w:rsidR="002B3321">
        <w:rPr>
          <w:rFonts w:ascii="Times New Roman" w:hAnsi="Times New Roman"/>
          <w:color w:val="000000"/>
        </w:rPr>
        <w:t>,</w:t>
      </w:r>
      <w:r w:rsidR="002B3321" w:rsidRPr="00CA4F4C">
        <w:rPr>
          <w:rFonts w:ascii="Times New Roman" w:hAnsi="Times New Roman"/>
          <w:color w:val="000000"/>
        </w:rPr>
        <w:t xml:space="preserve"> or local regulation</w:t>
      </w:r>
      <w:r w:rsidR="002B3321">
        <w:rPr>
          <w:rFonts w:ascii="Times New Roman" w:hAnsi="Times New Roman"/>
          <w:color w:val="000000"/>
        </w:rPr>
        <w:t>s</w:t>
      </w:r>
      <w:r w:rsidR="002B3321" w:rsidRPr="00CA4F4C">
        <w:rPr>
          <w:rFonts w:ascii="Times New Roman" w:hAnsi="Times New Roman"/>
          <w:color w:val="000000"/>
        </w:rPr>
        <w:t>, or ordinance</w:t>
      </w:r>
      <w:r w:rsidR="002B3321">
        <w:rPr>
          <w:rFonts w:ascii="Times New Roman" w:hAnsi="Times New Roman"/>
          <w:color w:val="000000"/>
        </w:rPr>
        <w:t>s and permits, licenses, and approvals for the operation</w:t>
      </w:r>
      <w:r w:rsidR="002B3321" w:rsidRPr="00CA4F4C">
        <w:rPr>
          <w:rFonts w:ascii="Times New Roman" w:hAnsi="Times New Roman"/>
          <w:color w:val="000000"/>
        </w:rPr>
        <w:t xml:space="preserve">. Obtaining an Opencut </w:t>
      </w:r>
      <w:r w:rsidR="002B3321">
        <w:rPr>
          <w:rFonts w:ascii="Times New Roman" w:hAnsi="Times New Roman"/>
          <w:color w:val="000000"/>
        </w:rPr>
        <w:t>Mining P</w:t>
      </w:r>
      <w:r w:rsidR="002B3321" w:rsidRPr="00CA4F4C">
        <w:rPr>
          <w:rFonts w:ascii="Times New Roman" w:hAnsi="Times New Roman"/>
          <w:color w:val="000000"/>
        </w:rPr>
        <w:t>ermit does not mean that an Operator can legally mine the site without first obtaining permits from other agencies.</w:t>
      </w:r>
      <w:r w:rsidR="002B3321">
        <w:rPr>
          <w:rFonts w:ascii="Times New Roman" w:hAnsi="Times New Roman"/>
          <w:color w:val="000000"/>
        </w:rPr>
        <w:t xml:space="preserve"> DEQ recommends contacting the DEQ Water Protection Bureau, at 406-444-5546, to determine if a water discharge permit is required and DEQ Air Quality Bureau, at 444-3490, to determine if an air quality permit is required for this opencut operation.</w:t>
      </w:r>
    </w:p>
    <w:p w14:paraId="77028981" w14:textId="77777777" w:rsidR="00E46903" w:rsidRPr="00CA4F4C" w:rsidRDefault="00E46903" w:rsidP="00E46903">
      <w:pPr>
        <w:pStyle w:val="PlainText"/>
        <w:tabs>
          <w:tab w:val="left" w:pos="450"/>
        </w:tabs>
        <w:ind w:left="450"/>
        <w:rPr>
          <w:rFonts w:ascii="Times New Roman" w:hAnsi="Times New Roman" w:cs="Times New Roman"/>
        </w:rPr>
      </w:pPr>
    </w:p>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tcPr>
          <w:p w14:paraId="6258CC70"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Signature</w:t>
            </w:r>
          </w:p>
        </w:tc>
        <w:tc>
          <w:tcPr>
            <w:tcW w:w="270" w:type="dxa"/>
          </w:tcPr>
          <w:p w14:paraId="03A7D5C2" w14:textId="77777777" w:rsidR="006445A0" w:rsidRPr="00A3479F" w:rsidRDefault="006445A0" w:rsidP="009C43FE">
            <w:pPr>
              <w:pStyle w:val="PlainText"/>
              <w:tabs>
                <w:tab w:val="left" w:pos="900"/>
              </w:tabs>
              <w:rPr>
                <w:rFonts w:ascii="Times New Roman" w:hAnsi="Times New Roman" w:cs="Times New Roman"/>
                <w:bCs/>
              </w:rPr>
            </w:pPr>
          </w:p>
        </w:tc>
        <w:tc>
          <w:tcPr>
            <w:tcW w:w="3774" w:type="dxa"/>
            <w:tcBorders>
              <w:top w:val="single" w:sz="8" w:space="0" w:color="auto"/>
            </w:tcBorders>
          </w:tcPr>
          <w:p w14:paraId="58C02A9F"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Legibly print or type name</w:t>
            </w:r>
          </w:p>
        </w:tc>
      </w:tr>
      <w:tr w:rsidR="006445A0" w:rsidRPr="00CA4F4C" w14:paraId="2062DFB7" w14:textId="77777777" w:rsidTr="00444CDE">
        <w:tc>
          <w:tcPr>
            <w:tcW w:w="563" w:type="dxa"/>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B315B0">
        <w:rPr>
          <w:rFonts w:ascii="Times New Roman" w:hAnsi="Times New Roman"/>
          <w:b/>
          <w:bCs/>
          <w:sz w:val="20"/>
        </w:rPr>
        <w:t>Title</w:t>
      </w:r>
      <w:r w:rsidRPr="00CA4F4C">
        <w:rPr>
          <w:rFonts w:ascii="Times New Roman" w:hAnsi="Times New Roman"/>
          <w:bCs/>
          <w:sz w:val="20"/>
        </w:rPr>
        <w:t xml:space="preserve">                                                                          </w:t>
      </w:r>
      <w:r w:rsidRPr="00B315B0">
        <w:rPr>
          <w:rFonts w:ascii="Times New Roman" w:hAnsi="Times New Roman"/>
          <w:b/>
          <w:bCs/>
          <w:sz w:val="20"/>
        </w:rPr>
        <w:t>Date</w:t>
      </w:r>
      <w:r w:rsidRPr="00CA4F4C">
        <w:rPr>
          <w:rFonts w:ascii="Times New Roman" w:hAnsi="Times New Roman"/>
          <w:bCs/>
          <w:sz w:val="20"/>
        </w:rPr>
        <w:t xml:space="preserve"> </w:t>
      </w:r>
    </w:p>
    <w:sectPr w:rsidR="006A0FF8" w:rsidRPr="00373173" w:rsidSect="008869EB">
      <w:headerReference w:type="default" r:id="rId23"/>
      <w:footerReference w:type="default" r:id="rId24"/>
      <w:footerReference w:type="first" r:id="rId25"/>
      <w:endnotePr>
        <w:numFmt w:val="decimal"/>
      </w:endnotePr>
      <w:type w:val="continuous"/>
      <w:pgSz w:w="12240" w:h="15840"/>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993E" w14:textId="77777777" w:rsidR="00690E22" w:rsidRDefault="00690E22">
      <w:r>
        <w:separator/>
      </w:r>
    </w:p>
  </w:endnote>
  <w:endnote w:type="continuationSeparator" w:id="0">
    <w:p w14:paraId="0AFEA8C1" w14:textId="77777777" w:rsidR="00690E22" w:rsidRDefault="0069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1717" w14:textId="2DDDD034" w:rsidR="00786597" w:rsidRPr="00EE2354" w:rsidRDefault="002D0DBC" w:rsidP="00EE2354">
    <w:pPr>
      <w:pStyle w:val="Footer"/>
      <w:jc w:val="center"/>
      <w:rPr>
        <w:rFonts w:ascii="Times New Roman" w:hAnsi="Times New Roman"/>
        <w:sz w:val="16"/>
        <w:szCs w:val="16"/>
      </w:rPr>
    </w:pPr>
    <w:r>
      <w:rPr>
        <w:rFonts w:ascii="Times New Roman" w:hAnsi="Times New Roman"/>
        <w:sz w:val="16"/>
        <w:szCs w:val="16"/>
      </w:rPr>
      <w:t>-</w:t>
    </w:r>
    <w:r w:rsidR="006C0B14">
      <w:rPr>
        <w:rFonts w:ascii="Times New Roman" w:hAnsi="Times New Roman"/>
        <w:sz w:val="16"/>
        <w:szCs w:val="16"/>
      </w:rPr>
      <w:t xml:space="preserve">Dryland </w:t>
    </w:r>
    <w:r w:rsidR="00786597">
      <w:rPr>
        <w:rFonts w:ascii="Times New Roman" w:hAnsi="Times New Roman"/>
        <w:sz w:val="16"/>
        <w:szCs w:val="16"/>
      </w:rPr>
      <w:t>Opencut Mining Permit Application (</w:t>
    </w:r>
    <w:r w:rsidR="00AC3867">
      <w:rPr>
        <w:rFonts w:ascii="Times New Roman" w:hAnsi="Times New Roman"/>
        <w:sz w:val="16"/>
        <w:szCs w:val="16"/>
      </w:rPr>
      <w:t>01/26</w:t>
    </w:r>
    <w:r w:rsidR="00786597">
      <w:rPr>
        <w:rFonts w:ascii="Times New Roman" w:hAnsi="Times New Roman"/>
        <w:sz w:val="16"/>
        <w:szCs w:val="16"/>
      </w:rPr>
      <w:t xml:space="preserve">) - </w:t>
    </w:r>
    <w:r w:rsidR="00786597" w:rsidRPr="00EE2354">
      <w:rPr>
        <w:rFonts w:ascii="Times New Roman" w:hAnsi="Times New Roman"/>
        <w:sz w:val="16"/>
        <w:szCs w:val="16"/>
      </w:rPr>
      <w:t xml:space="preserve">Page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PAGE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1</w:t>
    </w:r>
    <w:r w:rsidR="00786597" w:rsidRPr="00EE2354">
      <w:rPr>
        <w:rFonts w:ascii="Times New Roman" w:hAnsi="Times New Roman"/>
        <w:b/>
        <w:sz w:val="16"/>
        <w:szCs w:val="16"/>
      </w:rPr>
      <w:fldChar w:fldCharType="end"/>
    </w:r>
    <w:r w:rsidR="00786597" w:rsidRPr="00EE2354">
      <w:rPr>
        <w:rFonts w:ascii="Times New Roman" w:hAnsi="Times New Roman"/>
        <w:sz w:val="16"/>
        <w:szCs w:val="16"/>
      </w:rPr>
      <w:t xml:space="preserve"> of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NUMPAGES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6</w:t>
    </w:r>
    <w:r w:rsidR="00786597" w:rsidRPr="00EE2354">
      <w:rPr>
        <w:rFonts w:ascii="Times New Roman" w:hAnsi="Times New Roman"/>
        <w:b/>
        <w:sz w:val="16"/>
        <w:szCs w:val="16"/>
      </w:rPr>
      <w:fldChar w:fldCharType="end"/>
    </w:r>
  </w:p>
  <w:p w14:paraId="60E5CAA2" w14:textId="77777777" w:rsidR="00786597" w:rsidRPr="00C904D1" w:rsidRDefault="00786597"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636A" w14:textId="7E376983" w:rsidR="00786597" w:rsidRPr="00844ABE" w:rsidRDefault="00786597"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27</w:t>
    </w:r>
    <w:r w:rsidRPr="00844ABE">
      <w:rPr>
        <w:rStyle w:val="PageNumber"/>
        <w:rFonts w:ascii="Times New Roman" w:hAnsi="Times New Roman"/>
        <w:sz w:val="20"/>
      </w:rPr>
      <w:fldChar w:fldCharType="end"/>
    </w:r>
  </w:p>
  <w:p w14:paraId="637EBF7C" w14:textId="77777777" w:rsidR="00786597" w:rsidRPr="00844ABE" w:rsidRDefault="00786597"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2097" w14:textId="77777777" w:rsidR="00690E22" w:rsidRDefault="00690E22">
      <w:r>
        <w:separator/>
      </w:r>
    </w:p>
  </w:footnote>
  <w:footnote w:type="continuationSeparator" w:id="0">
    <w:p w14:paraId="46532C83" w14:textId="77777777" w:rsidR="00690E22" w:rsidRDefault="0069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5FAB" w14:textId="7506D686" w:rsidR="00786597" w:rsidRPr="000D3E13" w:rsidRDefault="00786597"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w:t>
    </w:r>
    <w:r>
      <w:rPr>
        <w:rFonts w:ascii="Times New Roman" w:hAnsi="Times New Roman"/>
        <w:color w:val="000000"/>
        <w:sz w:val="15"/>
        <w:szCs w:val="15"/>
      </w:rPr>
      <w:t xml:space="preserve">20-0901 • PHONE: 406-444-4970 </w:t>
    </w:r>
    <w:r w:rsidRPr="000D3E13">
      <w:rPr>
        <w:rFonts w:ascii="Times New Roman" w:hAnsi="Times New Roman"/>
        <w:color w:val="000000"/>
        <w:sz w:val="15"/>
        <w:szCs w:val="15"/>
      </w:rPr>
      <w:t>•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786597" w:rsidRPr="00BC2561" w:rsidRDefault="00786597"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D1BEB"/>
    <w:multiLevelType w:val="hybridMultilevel"/>
    <w:tmpl w:val="5ED480D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D27377A"/>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924A78"/>
    <w:multiLevelType w:val="hybridMultilevel"/>
    <w:tmpl w:val="90907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91B8F"/>
    <w:multiLevelType w:val="hybridMultilevel"/>
    <w:tmpl w:val="659EB522"/>
    <w:lvl w:ilvl="0" w:tplc="E294D5DA">
      <w:start w:val="1"/>
      <w:numFmt w:val="decimal"/>
      <w:lvlText w:val="%1."/>
      <w:lvlJc w:val="left"/>
      <w:pPr>
        <w:tabs>
          <w:tab w:val="num" w:pos="720"/>
        </w:tabs>
        <w:ind w:left="720" w:hanging="360"/>
      </w:pPr>
      <w:rPr>
        <w:rFonts w:hint="default"/>
        <w:b/>
      </w:rPr>
    </w:lvl>
    <w:lvl w:ilvl="1" w:tplc="615C742A">
      <w:start w:val="1"/>
      <w:numFmt w:val="lowerLetter"/>
      <w:lvlText w:val="%2."/>
      <w:lvlJc w:val="left"/>
      <w:pPr>
        <w:tabs>
          <w:tab w:val="num" w:pos="1440"/>
        </w:tabs>
        <w:ind w:left="1440" w:hanging="360"/>
      </w:pPr>
      <w:rPr>
        <w:b/>
        <w:color w:val="auto"/>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2112F"/>
    <w:multiLevelType w:val="hybridMultilevel"/>
    <w:tmpl w:val="73D66FDE"/>
    <w:lvl w:ilvl="0" w:tplc="F0244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508DE"/>
    <w:multiLevelType w:val="hybridMultilevel"/>
    <w:tmpl w:val="D450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41C62"/>
    <w:multiLevelType w:val="multilevel"/>
    <w:tmpl w:val="3A8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56D19"/>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65360"/>
    <w:multiLevelType w:val="hybridMultilevel"/>
    <w:tmpl w:val="0BB4663C"/>
    <w:lvl w:ilvl="0" w:tplc="708AD472">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87C86"/>
    <w:multiLevelType w:val="multilevel"/>
    <w:tmpl w:val="E4DA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C6B41"/>
    <w:multiLevelType w:val="hybridMultilevel"/>
    <w:tmpl w:val="D2CC8824"/>
    <w:lvl w:ilvl="0" w:tplc="12769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1C2DC9"/>
    <w:multiLevelType w:val="hybridMultilevel"/>
    <w:tmpl w:val="EED05AC6"/>
    <w:lvl w:ilvl="0" w:tplc="3FE47F1C">
      <w:start w:val="1"/>
      <w:numFmt w:val="decimal"/>
      <w:lvlText w:val="%1."/>
      <w:lvlJc w:val="left"/>
      <w:pPr>
        <w:tabs>
          <w:tab w:val="num" w:pos="720"/>
        </w:tabs>
        <w:ind w:left="720" w:hanging="360"/>
      </w:pPr>
      <w:rPr>
        <w:b/>
      </w:rPr>
    </w:lvl>
    <w:lvl w:ilvl="1" w:tplc="EAE03D0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A61E59"/>
    <w:multiLevelType w:val="hybridMultilevel"/>
    <w:tmpl w:val="25F47B04"/>
    <w:lvl w:ilvl="0" w:tplc="B7060DF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CFC51CC"/>
    <w:multiLevelType w:val="hybridMultilevel"/>
    <w:tmpl w:val="FB4889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42A02BCB"/>
    <w:multiLevelType w:val="hybridMultilevel"/>
    <w:tmpl w:val="FB98930C"/>
    <w:lvl w:ilvl="0" w:tplc="E294D5DA">
      <w:start w:val="1"/>
      <w:numFmt w:val="decimal"/>
      <w:lvlText w:val="%1."/>
      <w:lvlJc w:val="left"/>
      <w:pPr>
        <w:tabs>
          <w:tab w:val="num" w:pos="720"/>
        </w:tabs>
        <w:ind w:left="720" w:hanging="360"/>
      </w:pPr>
      <w:rPr>
        <w:rFonts w:hint="default"/>
        <w:b/>
      </w:rPr>
    </w:lvl>
    <w:lvl w:ilvl="1" w:tplc="E17C0D7C">
      <w:start w:val="1"/>
      <w:numFmt w:val="lowerLetter"/>
      <w:lvlText w:val="%2."/>
      <w:lvlJc w:val="left"/>
      <w:pPr>
        <w:tabs>
          <w:tab w:val="num" w:pos="1440"/>
        </w:tabs>
        <w:ind w:left="1440" w:hanging="360"/>
      </w:pPr>
      <w:rPr>
        <w:b/>
        <w:color w:val="auto"/>
      </w:rPr>
    </w:lvl>
    <w:lvl w:ilvl="2" w:tplc="0124412E">
      <w:start w:val="1"/>
      <w:numFmt w:val="lowerRoman"/>
      <w:lvlText w:val="%3."/>
      <w:lvlJc w:val="right"/>
      <w:pPr>
        <w:tabs>
          <w:tab w:val="num" w:pos="1440"/>
        </w:tabs>
        <w:ind w:left="144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B4E2E36"/>
    <w:multiLevelType w:val="hybridMultilevel"/>
    <w:tmpl w:val="2302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50090"/>
    <w:multiLevelType w:val="hybridMultilevel"/>
    <w:tmpl w:val="AA38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C2218"/>
    <w:multiLevelType w:val="hybridMultilevel"/>
    <w:tmpl w:val="F2C61712"/>
    <w:lvl w:ilvl="0" w:tplc="8AAC67E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96101"/>
    <w:multiLevelType w:val="hybridMultilevel"/>
    <w:tmpl w:val="C36ED4C2"/>
    <w:lvl w:ilvl="0" w:tplc="6A0A621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67D0745A"/>
    <w:multiLevelType w:val="hybridMultilevel"/>
    <w:tmpl w:val="CAA4A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304B6"/>
    <w:multiLevelType w:val="hybridMultilevel"/>
    <w:tmpl w:val="00B0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27875"/>
    <w:multiLevelType w:val="hybridMultilevel"/>
    <w:tmpl w:val="E5E2A6C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833CFD"/>
    <w:multiLevelType w:val="multilevel"/>
    <w:tmpl w:val="C17A0738"/>
    <w:lvl w:ilvl="0">
      <w:start w:val="1"/>
      <w:numFmt w:val="bullet"/>
      <w:lvlText w:val=""/>
      <w:lvlJc w:val="left"/>
      <w:pPr>
        <w:tabs>
          <w:tab w:val="num" w:pos="1800"/>
        </w:tabs>
        <w:ind w:left="1800" w:hanging="360"/>
      </w:pPr>
      <w:rPr>
        <w:rFonts w:ascii="Symbol" w:hAnsi="Symbol" w:hint="default"/>
        <w:sz w:val="20"/>
      </w:rPr>
    </w:lvl>
    <w:lvl w:ilvl="1">
      <w:start w:val="1"/>
      <w:numFmt w:val="lowerLetter"/>
      <w:lvlText w:val="%2."/>
      <w:lvlJc w:val="left"/>
      <w:pPr>
        <w:ind w:left="2520" w:hanging="360"/>
      </w:pPr>
      <w:rPr>
        <w:rFonts w:hint="default"/>
        <w:b w:val="0"/>
      </w:rPr>
    </w:lvl>
    <w:lvl w:ilvl="2">
      <w:start w:val="1"/>
      <w:numFmt w:val="upperLetter"/>
      <w:lvlText w:val="%3."/>
      <w:lvlJc w:val="left"/>
      <w:pPr>
        <w:ind w:left="3240" w:hanging="360"/>
      </w:pPr>
      <w:rPr>
        <w:rFonts w:hint="default"/>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03627"/>
    <w:multiLevelType w:val="hybridMultilevel"/>
    <w:tmpl w:val="380C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668A8"/>
    <w:multiLevelType w:val="hybridMultilevel"/>
    <w:tmpl w:val="35F6AE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2B010B"/>
    <w:multiLevelType w:val="hybridMultilevel"/>
    <w:tmpl w:val="5EE010A6"/>
    <w:lvl w:ilvl="0" w:tplc="1E68E570">
      <w:start w:val="1"/>
      <w:numFmt w:val="decimal"/>
      <w:lvlText w:val="%1."/>
      <w:lvlJc w:val="left"/>
      <w:pPr>
        <w:tabs>
          <w:tab w:val="num" w:pos="720"/>
        </w:tabs>
        <w:ind w:left="720" w:hanging="360"/>
      </w:pPr>
      <w:rPr>
        <w:rFonts w:hint="default"/>
        <w:b/>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715095">
    <w:abstractNumId w:val="25"/>
  </w:num>
  <w:num w:numId="2" w16cid:durableId="73477537">
    <w:abstractNumId w:val="39"/>
  </w:num>
  <w:num w:numId="3" w16cid:durableId="2141994648">
    <w:abstractNumId w:val="23"/>
  </w:num>
  <w:num w:numId="4" w16cid:durableId="1342774913">
    <w:abstractNumId w:val="21"/>
  </w:num>
  <w:num w:numId="5" w16cid:durableId="1010986444">
    <w:abstractNumId w:val="40"/>
  </w:num>
  <w:num w:numId="6" w16cid:durableId="1651011882">
    <w:abstractNumId w:val="19"/>
  </w:num>
  <w:num w:numId="7" w16cid:durableId="1253470648">
    <w:abstractNumId w:val="1"/>
  </w:num>
  <w:num w:numId="8" w16cid:durableId="95096599">
    <w:abstractNumId w:val="18"/>
  </w:num>
  <w:num w:numId="9" w16cid:durableId="1404716669">
    <w:abstractNumId w:val="2"/>
  </w:num>
  <w:num w:numId="10" w16cid:durableId="1909606518">
    <w:abstractNumId w:val="4"/>
  </w:num>
  <w:num w:numId="11" w16cid:durableId="1223441231">
    <w:abstractNumId w:val="5"/>
  </w:num>
  <w:num w:numId="12" w16cid:durableId="532425971">
    <w:abstractNumId w:val="10"/>
  </w:num>
  <w:num w:numId="13" w16cid:durableId="497427268">
    <w:abstractNumId w:val="20"/>
  </w:num>
  <w:num w:numId="14" w16cid:durableId="1139223113">
    <w:abstractNumId w:val="0"/>
  </w:num>
  <w:num w:numId="15" w16cid:durableId="263877498">
    <w:abstractNumId w:val="7"/>
  </w:num>
  <w:num w:numId="16" w16cid:durableId="197620731">
    <w:abstractNumId w:val="35"/>
  </w:num>
  <w:num w:numId="17" w16cid:durableId="2056005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095203">
    <w:abstractNumId w:val="27"/>
  </w:num>
  <w:num w:numId="19" w16cid:durableId="214511648">
    <w:abstractNumId w:val="17"/>
  </w:num>
  <w:num w:numId="20" w16cid:durableId="1924602589">
    <w:abstractNumId w:val="36"/>
  </w:num>
  <w:num w:numId="21" w16cid:durableId="307561709">
    <w:abstractNumId w:val="9"/>
  </w:num>
  <w:num w:numId="22" w16cid:durableId="938948171">
    <w:abstractNumId w:val="11"/>
  </w:num>
  <w:num w:numId="23" w16cid:durableId="753940225">
    <w:abstractNumId w:val="29"/>
  </w:num>
  <w:num w:numId="24" w16cid:durableId="368068073">
    <w:abstractNumId w:val="3"/>
  </w:num>
  <w:num w:numId="25" w16cid:durableId="932129697">
    <w:abstractNumId w:val="38"/>
  </w:num>
  <w:num w:numId="26" w16cid:durableId="1129787210">
    <w:abstractNumId w:val="16"/>
  </w:num>
  <w:num w:numId="27" w16cid:durableId="1574926341">
    <w:abstractNumId w:val="12"/>
  </w:num>
  <w:num w:numId="28" w16cid:durableId="738669973">
    <w:abstractNumId w:val="26"/>
  </w:num>
  <w:num w:numId="29" w16cid:durableId="1874224149">
    <w:abstractNumId w:val="34"/>
  </w:num>
  <w:num w:numId="30" w16cid:durableId="1816028767">
    <w:abstractNumId w:val="37"/>
  </w:num>
  <w:num w:numId="31" w16cid:durableId="888107190">
    <w:abstractNumId w:val="15"/>
  </w:num>
  <w:num w:numId="32" w16cid:durableId="1641810123">
    <w:abstractNumId w:val="14"/>
  </w:num>
  <w:num w:numId="33" w16cid:durableId="295836021">
    <w:abstractNumId w:val="28"/>
  </w:num>
  <w:num w:numId="34" w16cid:durableId="957643842">
    <w:abstractNumId w:val="6"/>
  </w:num>
  <w:num w:numId="35" w16cid:durableId="780493192">
    <w:abstractNumId w:val="31"/>
  </w:num>
  <w:num w:numId="36" w16cid:durableId="947590556">
    <w:abstractNumId w:val="30"/>
  </w:num>
  <w:num w:numId="37" w16cid:durableId="198511527">
    <w:abstractNumId w:val="13"/>
  </w:num>
  <w:num w:numId="38" w16cid:durableId="2037657608">
    <w:abstractNumId w:val="33"/>
  </w:num>
  <w:num w:numId="39" w16cid:durableId="1014190670">
    <w:abstractNumId w:val="24"/>
  </w:num>
  <w:num w:numId="40" w16cid:durableId="1877890194">
    <w:abstractNumId w:val="22"/>
  </w:num>
  <w:num w:numId="41" w16cid:durableId="425271121">
    <w:abstractNumId w:val="8"/>
  </w:num>
  <w:num w:numId="42" w16cid:durableId="542711562">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r8PHhlpxKA4/R4q9MXWFSuMXoUtWAKPw9/XDXK08xaSKlQsvX+VhfLbEBs3hvbd2Jc/TCa6ld3bP6zzTU4H9g==" w:salt="ijINjRtr0/VswVD20CYI/w=="/>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68E"/>
    <w:rsid w:val="0000493D"/>
    <w:rsid w:val="00004C28"/>
    <w:rsid w:val="00004E26"/>
    <w:rsid w:val="00004E53"/>
    <w:rsid w:val="00005215"/>
    <w:rsid w:val="00005695"/>
    <w:rsid w:val="00006B3A"/>
    <w:rsid w:val="00006DDE"/>
    <w:rsid w:val="00006E51"/>
    <w:rsid w:val="00006E6D"/>
    <w:rsid w:val="0000700E"/>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D01"/>
    <w:rsid w:val="000130FD"/>
    <w:rsid w:val="00013401"/>
    <w:rsid w:val="0001382D"/>
    <w:rsid w:val="00013B24"/>
    <w:rsid w:val="00014BBC"/>
    <w:rsid w:val="00014C51"/>
    <w:rsid w:val="00014CF3"/>
    <w:rsid w:val="00014E33"/>
    <w:rsid w:val="00015210"/>
    <w:rsid w:val="00015213"/>
    <w:rsid w:val="000152DB"/>
    <w:rsid w:val="00015697"/>
    <w:rsid w:val="00015AB6"/>
    <w:rsid w:val="00015B52"/>
    <w:rsid w:val="00015D81"/>
    <w:rsid w:val="00016ABC"/>
    <w:rsid w:val="00017371"/>
    <w:rsid w:val="000174E0"/>
    <w:rsid w:val="00017B78"/>
    <w:rsid w:val="00017FF7"/>
    <w:rsid w:val="0002017A"/>
    <w:rsid w:val="00020A1C"/>
    <w:rsid w:val="00020C20"/>
    <w:rsid w:val="00020F54"/>
    <w:rsid w:val="000211E1"/>
    <w:rsid w:val="00021843"/>
    <w:rsid w:val="00021BF5"/>
    <w:rsid w:val="000224CE"/>
    <w:rsid w:val="00022946"/>
    <w:rsid w:val="00022A5F"/>
    <w:rsid w:val="00022C50"/>
    <w:rsid w:val="00022E18"/>
    <w:rsid w:val="00023149"/>
    <w:rsid w:val="00023684"/>
    <w:rsid w:val="00024450"/>
    <w:rsid w:val="00024D7D"/>
    <w:rsid w:val="00024E31"/>
    <w:rsid w:val="00024F50"/>
    <w:rsid w:val="00025071"/>
    <w:rsid w:val="000251F4"/>
    <w:rsid w:val="0002527A"/>
    <w:rsid w:val="00025422"/>
    <w:rsid w:val="00025528"/>
    <w:rsid w:val="00025D29"/>
    <w:rsid w:val="000262F0"/>
    <w:rsid w:val="000265C3"/>
    <w:rsid w:val="000267C8"/>
    <w:rsid w:val="000269FA"/>
    <w:rsid w:val="00026BEE"/>
    <w:rsid w:val="00027071"/>
    <w:rsid w:val="00027119"/>
    <w:rsid w:val="00027480"/>
    <w:rsid w:val="00027655"/>
    <w:rsid w:val="00027C07"/>
    <w:rsid w:val="00030D59"/>
    <w:rsid w:val="00030E98"/>
    <w:rsid w:val="0003132F"/>
    <w:rsid w:val="00031B8A"/>
    <w:rsid w:val="00031BF3"/>
    <w:rsid w:val="00031C42"/>
    <w:rsid w:val="00031C89"/>
    <w:rsid w:val="00031CCD"/>
    <w:rsid w:val="00032268"/>
    <w:rsid w:val="00032317"/>
    <w:rsid w:val="00032A46"/>
    <w:rsid w:val="000335C8"/>
    <w:rsid w:val="00033A8E"/>
    <w:rsid w:val="00033E64"/>
    <w:rsid w:val="00033FAE"/>
    <w:rsid w:val="000341D7"/>
    <w:rsid w:val="00034CD8"/>
    <w:rsid w:val="00034F13"/>
    <w:rsid w:val="00035831"/>
    <w:rsid w:val="000366DE"/>
    <w:rsid w:val="00036E5B"/>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2729"/>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57E"/>
    <w:rsid w:val="00046C73"/>
    <w:rsid w:val="00046D81"/>
    <w:rsid w:val="00046F18"/>
    <w:rsid w:val="000471C6"/>
    <w:rsid w:val="000471D8"/>
    <w:rsid w:val="00047A0E"/>
    <w:rsid w:val="00047C25"/>
    <w:rsid w:val="00050127"/>
    <w:rsid w:val="0005035C"/>
    <w:rsid w:val="00050510"/>
    <w:rsid w:val="00050937"/>
    <w:rsid w:val="00050BA7"/>
    <w:rsid w:val="00050C03"/>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133"/>
    <w:rsid w:val="000736E5"/>
    <w:rsid w:val="00074789"/>
    <w:rsid w:val="00074C54"/>
    <w:rsid w:val="000752E0"/>
    <w:rsid w:val="00075732"/>
    <w:rsid w:val="0007589D"/>
    <w:rsid w:val="00075BB7"/>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AA4"/>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12C"/>
    <w:rsid w:val="00086469"/>
    <w:rsid w:val="00086FC8"/>
    <w:rsid w:val="00087260"/>
    <w:rsid w:val="000875B2"/>
    <w:rsid w:val="0009005C"/>
    <w:rsid w:val="0009010C"/>
    <w:rsid w:val="0009046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6B8"/>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79B"/>
    <w:rsid w:val="000A6A95"/>
    <w:rsid w:val="000A73AB"/>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88B"/>
    <w:rsid w:val="000B6AE5"/>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01C"/>
    <w:rsid w:val="000C65BA"/>
    <w:rsid w:val="000C65CB"/>
    <w:rsid w:val="000C671A"/>
    <w:rsid w:val="000C6BD9"/>
    <w:rsid w:val="000C763A"/>
    <w:rsid w:val="000C7689"/>
    <w:rsid w:val="000C77B6"/>
    <w:rsid w:val="000C785A"/>
    <w:rsid w:val="000C78D0"/>
    <w:rsid w:val="000C7C20"/>
    <w:rsid w:val="000C7E63"/>
    <w:rsid w:val="000C7F7A"/>
    <w:rsid w:val="000D00B7"/>
    <w:rsid w:val="000D00C8"/>
    <w:rsid w:val="000D010C"/>
    <w:rsid w:val="000D037F"/>
    <w:rsid w:val="000D0527"/>
    <w:rsid w:val="000D0B2C"/>
    <w:rsid w:val="000D0D81"/>
    <w:rsid w:val="000D1044"/>
    <w:rsid w:val="000D1505"/>
    <w:rsid w:val="000D224B"/>
    <w:rsid w:val="000D2555"/>
    <w:rsid w:val="000D2947"/>
    <w:rsid w:val="000D2F67"/>
    <w:rsid w:val="000D30AE"/>
    <w:rsid w:val="000D32A2"/>
    <w:rsid w:val="000D37CB"/>
    <w:rsid w:val="000D383E"/>
    <w:rsid w:val="000D3BBB"/>
    <w:rsid w:val="000D4428"/>
    <w:rsid w:val="000D4651"/>
    <w:rsid w:val="000D5420"/>
    <w:rsid w:val="000D5506"/>
    <w:rsid w:val="000D55CB"/>
    <w:rsid w:val="000D5797"/>
    <w:rsid w:val="000D5A8C"/>
    <w:rsid w:val="000D6EB1"/>
    <w:rsid w:val="000D7526"/>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A6D"/>
    <w:rsid w:val="000E2B43"/>
    <w:rsid w:val="000E2F17"/>
    <w:rsid w:val="000E338F"/>
    <w:rsid w:val="000E33A1"/>
    <w:rsid w:val="000E34AA"/>
    <w:rsid w:val="000E3A4D"/>
    <w:rsid w:val="000E3BC3"/>
    <w:rsid w:val="000E4460"/>
    <w:rsid w:val="000E47ED"/>
    <w:rsid w:val="000E48DA"/>
    <w:rsid w:val="000E4D8E"/>
    <w:rsid w:val="000E4E06"/>
    <w:rsid w:val="000E50CF"/>
    <w:rsid w:val="000E55F2"/>
    <w:rsid w:val="000E5A66"/>
    <w:rsid w:val="000E5CEA"/>
    <w:rsid w:val="000E5D5B"/>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15C"/>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D0F"/>
    <w:rsid w:val="000F4E8F"/>
    <w:rsid w:val="000F508D"/>
    <w:rsid w:val="000F5465"/>
    <w:rsid w:val="000F57ED"/>
    <w:rsid w:val="000F5BEA"/>
    <w:rsid w:val="000F5F70"/>
    <w:rsid w:val="000F653A"/>
    <w:rsid w:val="000F6722"/>
    <w:rsid w:val="000F70F0"/>
    <w:rsid w:val="000F782D"/>
    <w:rsid w:val="000F7E14"/>
    <w:rsid w:val="0010059D"/>
    <w:rsid w:val="00100648"/>
    <w:rsid w:val="00100D1D"/>
    <w:rsid w:val="00101108"/>
    <w:rsid w:val="00101523"/>
    <w:rsid w:val="0010183B"/>
    <w:rsid w:val="00101E46"/>
    <w:rsid w:val="00101E47"/>
    <w:rsid w:val="0010264B"/>
    <w:rsid w:val="0010267B"/>
    <w:rsid w:val="001026E2"/>
    <w:rsid w:val="001028E0"/>
    <w:rsid w:val="001029A6"/>
    <w:rsid w:val="00102BA6"/>
    <w:rsid w:val="00102D13"/>
    <w:rsid w:val="00102FAA"/>
    <w:rsid w:val="00102FD5"/>
    <w:rsid w:val="00103057"/>
    <w:rsid w:val="001037EE"/>
    <w:rsid w:val="00103ACF"/>
    <w:rsid w:val="001041E7"/>
    <w:rsid w:val="00104217"/>
    <w:rsid w:val="0010426F"/>
    <w:rsid w:val="00104338"/>
    <w:rsid w:val="001043D4"/>
    <w:rsid w:val="001047EA"/>
    <w:rsid w:val="00104824"/>
    <w:rsid w:val="00104DDF"/>
    <w:rsid w:val="00104EBB"/>
    <w:rsid w:val="00104FDA"/>
    <w:rsid w:val="0010555F"/>
    <w:rsid w:val="001057D7"/>
    <w:rsid w:val="001058D0"/>
    <w:rsid w:val="00105ABE"/>
    <w:rsid w:val="00105AE5"/>
    <w:rsid w:val="00105BAF"/>
    <w:rsid w:val="00105EB8"/>
    <w:rsid w:val="00106D5C"/>
    <w:rsid w:val="001070D6"/>
    <w:rsid w:val="00107FD9"/>
    <w:rsid w:val="00110292"/>
    <w:rsid w:val="0011062A"/>
    <w:rsid w:val="00110982"/>
    <w:rsid w:val="00110A0C"/>
    <w:rsid w:val="00110AED"/>
    <w:rsid w:val="00110DD1"/>
    <w:rsid w:val="00110F5A"/>
    <w:rsid w:val="00111050"/>
    <w:rsid w:val="00111178"/>
    <w:rsid w:val="001118D4"/>
    <w:rsid w:val="00111914"/>
    <w:rsid w:val="00111987"/>
    <w:rsid w:val="00111BCB"/>
    <w:rsid w:val="00111C18"/>
    <w:rsid w:val="00112265"/>
    <w:rsid w:val="00112A7A"/>
    <w:rsid w:val="0011310C"/>
    <w:rsid w:val="00113176"/>
    <w:rsid w:val="001131A1"/>
    <w:rsid w:val="001131EB"/>
    <w:rsid w:val="00113265"/>
    <w:rsid w:val="001133AA"/>
    <w:rsid w:val="001134DD"/>
    <w:rsid w:val="001137B6"/>
    <w:rsid w:val="00113D95"/>
    <w:rsid w:val="00113DCD"/>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9B"/>
    <w:rsid w:val="001212CA"/>
    <w:rsid w:val="00121518"/>
    <w:rsid w:val="00121B3B"/>
    <w:rsid w:val="001220EE"/>
    <w:rsid w:val="00122233"/>
    <w:rsid w:val="00122419"/>
    <w:rsid w:val="001225FF"/>
    <w:rsid w:val="00122C04"/>
    <w:rsid w:val="00122D60"/>
    <w:rsid w:val="00122E7F"/>
    <w:rsid w:val="00123020"/>
    <w:rsid w:val="001231EF"/>
    <w:rsid w:val="001237A2"/>
    <w:rsid w:val="00123AFD"/>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340E"/>
    <w:rsid w:val="001341CF"/>
    <w:rsid w:val="00134441"/>
    <w:rsid w:val="001346B2"/>
    <w:rsid w:val="00134BA7"/>
    <w:rsid w:val="00135150"/>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65"/>
    <w:rsid w:val="00141E81"/>
    <w:rsid w:val="0014256E"/>
    <w:rsid w:val="00142627"/>
    <w:rsid w:val="00142C3B"/>
    <w:rsid w:val="00143640"/>
    <w:rsid w:val="00144289"/>
    <w:rsid w:val="00144378"/>
    <w:rsid w:val="00144C79"/>
    <w:rsid w:val="00144FF6"/>
    <w:rsid w:val="0014548F"/>
    <w:rsid w:val="001455C7"/>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3B1"/>
    <w:rsid w:val="00151EF6"/>
    <w:rsid w:val="0015234A"/>
    <w:rsid w:val="0015265E"/>
    <w:rsid w:val="00152ABC"/>
    <w:rsid w:val="0015317D"/>
    <w:rsid w:val="0015343D"/>
    <w:rsid w:val="001534D2"/>
    <w:rsid w:val="0015476D"/>
    <w:rsid w:val="00154A9A"/>
    <w:rsid w:val="00154B65"/>
    <w:rsid w:val="001556E9"/>
    <w:rsid w:val="00155732"/>
    <w:rsid w:val="00155903"/>
    <w:rsid w:val="00155CB0"/>
    <w:rsid w:val="001565C1"/>
    <w:rsid w:val="00157568"/>
    <w:rsid w:val="00157AA2"/>
    <w:rsid w:val="00157BDD"/>
    <w:rsid w:val="00160749"/>
    <w:rsid w:val="00160BBA"/>
    <w:rsid w:val="00161338"/>
    <w:rsid w:val="00161A7F"/>
    <w:rsid w:val="00161BF5"/>
    <w:rsid w:val="00161CDC"/>
    <w:rsid w:val="00161ECF"/>
    <w:rsid w:val="001624AB"/>
    <w:rsid w:val="00162673"/>
    <w:rsid w:val="00162B0F"/>
    <w:rsid w:val="00162E8C"/>
    <w:rsid w:val="00163011"/>
    <w:rsid w:val="001630A7"/>
    <w:rsid w:val="00163A4B"/>
    <w:rsid w:val="00163DF6"/>
    <w:rsid w:val="00163EAE"/>
    <w:rsid w:val="001641EE"/>
    <w:rsid w:val="001643BB"/>
    <w:rsid w:val="00164C32"/>
    <w:rsid w:val="001658DE"/>
    <w:rsid w:val="00165905"/>
    <w:rsid w:val="00165FB4"/>
    <w:rsid w:val="00166640"/>
    <w:rsid w:val="00166975"/>
    <w:rsid w:val="00166E27"/>
    <w:rsid w:val="00167189"/>
    <w:rsid w:val="001676BA"/>
    <w:rsid w:val="00167837"/>
    <w:rsid w:val="00167FBA"/>
    <w:rsid w:val="001702FA"/>
    <w:rsid w:val="001703F0"/>
    <w:rsid w:val="00171178"/>
    <w:rsid w:val="001712A0"/>
    <w:rsid w:val="0017176E"/>
    <w:rsid w:val="00171794"/>
    <w:rsid w:val="00171ED3"/>
    <w:rsid w:val="00171FD9"/>
    <w:rsid w:val="001723B9"/>
    <w:rsid w:val="00172CA1"/>
    <w:rsid w:val="001735C4"/>
    <w:rsid w:val="001736BD"/>
    <w:rsid w:val="001739A0"/>
    <w:rsid w:val="00173B88"/>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2B"/>
    <w:rsid w:val="001808A6"/>
    <w:rsid w:val="00180945"/>
    <w:rsid w:val="00180995"/>
    <w:rsid w:val="00180E1E"/>
    <w:rsid w:val="0018111B"/>
    <w:rsid w:val="00181A0A"/>
    <w:rsid w:val="00181B25"/>
    <w:rsid w:val="00181D6E"/>
    <w:rsid w:val="00182738"/>
    <w:rsid w:val="0018273C"/>
    <w:rsid w:val="00182748"/>
    <w:rsid w:val="00182770"/>
    <w:rsid w:val="00182AAC"/>
    <w:rsid w:val="00182AE3"/>
    <w:rsid w:val="00182FBF"/>
    <w:rsid w:val="001830B7"/>
    <w:rsid w:val="001832E7"/>
    <w:rsid w:val="00183383"/>
    <w:rsid w:val="001839FB"/>
    <w:rsid w:val="00184041"/>
    <w:rsid w:val="00184209"/>
    <w:rsid w:val="001848D3"/>
    <w:rsid w:val="001849AF"/>
    <w:rsid w:val="00184C32"/>
    <w:rsid w:val="00185194"/>
    <w:rsid w:val="001854D0"/>
    <w:rsid w:val="001858F4"/>
    <w:rsid w:val="00185E34"/>
    <w:rsid w:val="00186671"/>
    <w:rsid w:val="00186F17"/>
    <w:rsid w:val="00187AAD"/>
    <w:rsid w:val="00187D2A"/>
    <w:rsid w:val="00187E53"/>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1B4"/>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25E"/>
    <w:rsid w:val="001A1357"/>
    <w:rsid w:val="001A16B0"/>
    <w:rsid w:val="001A1CAE"/>
    <w:rsid w:val="001A2585"/>
    <w:rsid w:val="001A2733"/>
    <w:rsid w:val="001A27C8"/>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0B"/>
    <w:rsid w:val="001A7C16"/>
    <w:rsid w:val="001B013D"/>
    <w:rsid w:val="001B05D0"/>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6F7"/>
    <w:rsid w:val="001B5712"/>
    <w:rsid w:val="001B5AEC"/>
    <w:rsid w:val="001B60AA"/>
    <w:rsid w:val="001B6549"/>
    <w:rsid w:val="001B6B1F"/>
    <w:rsid w:val="001B6E11"/>
    <w:rsid w:val="001B6FF7"/>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062"/>
    <w:rsid w:val="001C2285"/>
    <w:rsid w:val="001C22DD"/>
    <w:rsid w:val="001C34B1"/>
    <w:rsid w:val="001C3599"/>
    <w:rsid w:val="001C38C9"/>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A8A"/>
    <w:rsid w:val="001D4BC4"/>
    <w:rsid w:val="001D5AF8"/>
    <w:rsid w:val="001D5B23"/>
    <w:rsid w:val="001D5B2D"/>
    <w:rsid w:val="001D5BEA"/>
    <w:rsid w:val="001D5CBE"/>
    <w:rsid w:val="001D5E0D"/>
    <w:rsid w:val="001D5FC4"/>
    <w:rsid w:val="001D68D7"/>
    <w:rsid w:val="001D6EE4"/>
    <w:rsid w:val="001D7018"/>
    <w:rsid w:val="001D7287"/>
    <w:rsid w:val="001D7691"/>
    <w:rsid w:val="001E04F6"/>
    <w:rsid w:val="001E113D"/>
    <w:rsid w:val="001E1279"/>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7CF"/>
    <w:rsid w:val="001E68FB"/>
    <w:rsid w:val="001E6C9A"/>
    <w:rsid w:val="001E6E14"/>
    <w:rsid w:val="001E6FCC"/>
    <w:rsid w:val="001E76F5"/>
    <w:rsid w:val="001F0908"/>
    <w:rsid w:val="001F093D"/>
    <w:rsid w:val="001F126A"/>
    <w:rsid w:val="001F16CC"/>
    <w:rsid w:val="001F17F6"/>
    <w:rsid w:val="001F1894"/>
    <w:rsid w:val="001F190A"/>
    <w:rsid w:val="001F1A4C"/>
    <w:rsid w:val="001F22CD"/>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48D"/>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359"/>
    <w:rsid w:val="00200A35"/>
    <w:rsid w:val="00200E74"/>
    <w:rsid w:val="002018BD"/>
    <w:rsid w:val="00201D60"/>
    <w:rsid w:val="0020268D"/>
    <w:rsid w:val="00202892"/>
    <w:rsid w:val="00203013"/>
    <w:rsid w:val="00203539"/>
    <w:rsid w:val="002037D1"/>
    <w:rsid w:val="00203A81"/>
    <w:rsid w:val="002040A8"/>
    <w:rsid w:val="00204270"/>
    <w:rsid w:val="002042BD"/>
    <w:rsid w:val="00204D1B"/>
    <w:rsid w:val="002052E1"/>
    <w:rsid w:val="002053C2"/>
    <w:rsid w:val="00205518"/>
    <w:rsid w:val="002056EC"/>
    <w:rsid w:val="00205DE4"/>
    <w:rsid w:val="00205FC3"/>
    <w:rsid w:val="0020617F"/>
    <w:rsid w:val="002061BB"/>
    <w:rsid w:val="0020642A"/>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31D"/>
    <w:rsid w:val="002314AF"/>
    <w:rsid w:val="00231A6D"/>
    <w:rsid w:val="00231D06"/>
    <w:rsid w:val="00231E23"/>
    <w:rsid w:val="00231F72"/>
    <w:rsid w:val="00231FBF"/>
    <w:rsid w:val="00232499"/>
    <w:rsid w:val="00232C45"/>
    <w:rsid w:val="00233511"/>
    <w:rsid w:val="0023356B"/>
    <w:rsid w:val="00233723"/>
    <w:rsid w:val="0023377F"/>
    <w:rsid w:val="00233CD9"/>
    <w:rsid w:val="002342AF"/>
    <w:rsid w:val="0023483C"/>
    <w:rsid w:val="00234D0F"/>
    <w:rsid w:val="0023500A"/>
    <w:rsid w:val="0023531E"/>
    <w:rsid w:val="002354D7"/>
    <w:rsid w:val="00235638"/>
    <w:rsid w:val="00235680"/>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33"/>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FCA"/>
    <w:rsid w:val="0025382B"/>
    <w:rsid w:val="0025440F"/>
    <w:rsid w:val="002547DC"/>
    <w:rsid w:val="00254C48"/>
    <w:rsid w:val="00254DA7"/>
    <w:rsid w:val="0025547C"/>
    <w:rsid w:val="00255A32"/>
    <w:rsid w:val="00255CB9"/>
    <w:rsid w:val="00255D3B"/>
    <w:rsid w:val="00255D91"/>
    <w:rsid w:val="00255F23"/>
    <w:rsid w:val="00256DF1"/>
    <w:rsid w:val="00256E55"/>
    <w:rsid w:val="00257032"/>
    <w:rsid w:val="00257E23"/>
    <w:rsid w:val="0026005A"/>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69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A9"/>
    <w:rsid w:val="002675D4"/>
    <w:rsid w:val="00267862"/>
    <w:rsid w:val="00267EF8"/>
    <w:rsid w:val="00270214"/>
    <w:rsid w:val="00270956"/>
    <w:rsid w:val="002711BB"/>
    <w:rsid w:val="00271B8D"/>
    <w:rsid w:val="00271E85"/>
    <w:rsid w:val="002723A1"/>
    <w:rsid w:val="002728C4"/>
    <w:rsid w:val="00272931"/>
    <w:rsid w:val="00272E6A"/>
    <w:rsid w:val="002736FB"/>
    <w:rsid w:val="00273C9B"/>
    <w:rsid w:val="002742A8"/>
    <w:rsid w:val="0027461C"/>
    <w:rsid w:val="0027500A"/>
    <w:rsid w:val="00275ADA"/>
    <w:rsid w:val="00276043"/>
    <w:rsid w:val="00276143"/>
    <w:rsid w:val="0027619A"/>
    <w:rsid w:val="00276496"/>
    <w:rsid w:val="0027656E"/>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0B3"/>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45"/>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4402"/>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107"/>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799"/>
    <w:rsid w:val="002B0970"/>
    <w:rsid w:val="002B0A15"/>
    <w:rsid w:val="002B1149"/>
    <w:rsid w:val="002B12C0"/>
    <w:rsid w:val="002B12D3"/>
    <w:rsid w:val="002B1338"/>
    <w:rsid w:val="002B1B6A"/>
    <w:rsid w:val="002B1DB6"/>
    <w:rsid w:val="002B1E2B"/>
    <w:rsid w:val="002B23D3"/>
    <w:rsid w:val="002B2693"/>
    <w:rsid w:val="002B2CDE"/>
    <w:rsid w:val="002B2D1D"/>
    <w:rsid w:val="002B2E83"/>
    <w:rsid w:val="002B2FD8"/>
    <w:rsid w:val="002B3321"/>
    <w:rsid w:val="002B3366"/>
    <w:rsid w:val="002B3439"/>
    <w:rsid w:val="002B3903"/>
    <w:rsid w:val="002B393E"/>
    <w:rsid w:val="002B4754"/>
    <w:rsid w:val="002B4D08"/>
    <w:rsid w:val="002B4EBE"/>
    <w:rsid w:val="002B617E"/>
    <w:rsid w:val="002B67F3"/>
    <w:rsid w:val="002B68B1"/>
    <w:rsid w:val="002B6EB5"/>
    <w:rsid w:val="002B75E3"/>
    <w:rsid w:val="002B77F2"/>
    <w:rsid w:val="002B7AA5"/>
    <w:rsid w:val="002B7D9B"/>
    <w:rsid w:val="002C0206"/>
    <w:rsid w:val="002C0512"/>
    <w:rsid w:val="002C10EB"/>
    <w:rsid w:val="002C137C"/>
    <w:rsid w:val="002C13EC"/>
    <w:rsid w:val="002C1A63"/>
    <w:rsid w:val="002C224C"/>
    <w:rsid w:val="002C2802"/>
    <w:rsid w:val="002C2C68"/>
    <w:rsid w:val="002C3148"/>
    <w:rsid w:val="002C32D8"/>
    <w:rsid w:val="002C338E"/>
    <w:rsid w:val="002C33F5"/>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11"/>
    <w:rsid w:val="002D0DBC"/>
    <w:rsid w:val="002D26FC"/>
    <w:rsid w:val="002D3052"/>
    <w:rsid w:val="002D34F2"/>
    <w:rsid w:val="002D384F"/>
    <w:rsid w:val="002D3F80"/>
    <w:rsid w:val="002D4041"/>
    <w:rsid w:val="002D4A25"/>
    <w:rsid w:val="002D4AC7"/>
    <w:rsid w:val="002D4E6D"/>
    <w:rsid w:val="002D508F"/>
    <w:rsid w:val="002D6001"/>
    <w:rsid w:val="002D6432"/>
    <w:rsid w:val="002D6E69"/>
    <w:rsid w:val="002D7073"/>
    <w:rsid w:val="002D72C9"/>
    <w:rsid w:val="002D772B"/>
    <w:rsid w:val="002D7B32"/>
    <w:rsid w:val="002E05C4"/>
    <w:rsid w:val="002E0895"/>
    <w:rsid w:val="002E1472"/>
    <w:rsid w:val="002E1729"/>
    <w:rsid w:val="002E194A"/>
    <w:rsid w:val="002E2138"/>
    <w:rsid w:val="002E22D3"/>
    <w:rsid w:val="002E250C"/>
    <w:rsid w:val="002E2A92"/>
    <w:rsid w:val="002E31C9"/>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0D34"/>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895"/>
    <w:rsid w:val="002F7C37"/>
    <w:rsid w:val="002F7F6E"/>
    <w:rsid w:val="003002E8"/>
    <w:rsid w:val="00301254"/>
    <w:rsid w:val="00301412"/>
    <w:rsid w:val="003016BD"/>
    <w:rsid w:val="00301CB9"/>
    <w:rsid w:val="00301F30"/>
    <w:rsid w:val="00301F3C"/>
    <w:rsid w:val="00301F8A"/>
    <w:rsid w:val="003021CB"/>
    <w:rsid w:val="0030235A"/>
    <w:rsid w:val="00302980"/>
    <w:rsid w:val="00302A47"/>
    <w:rsid w:val="003030CD"/>
    <w:rsid w:val="00303294"/>
    <w:rsid w:val="00303400"/>
    <w:rsid w:val="0030375D"/>
    <w:rsid w:val="00303DD0"/>
    <w:rsid w:val="00303EF1"/>
    <w:rsid w:val="003041EA"/>
    <w:rsid w:val="00304854"/>
    <w:rsid w:val="00304A6C"/>
    <w:rsid w:val="00304E4C"/>
    <w:rsid w:val="00305628"/>
    <w:rsid w:val="00305906"/>
    <w:rsid w:val="003059DE"/>
    <w:rsid w:val="00305C1B"/>
    <w:rsid w:val="00306169"/>
    <w:rsid w:val="00306328"/>
    <w:rsid w:val="003063F7"/>
    <w:rsid w:val="003067B0"/>
    <w:rsid w:val="003068B1"/>
    <w:rsid w:val="00306A68"/>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214"/>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41"/>
    <w:rsid w:val="00324BA6"/>
    <w:rsid w:val="00324D61"/>
    <w:rsid w:val="00324F66"/>
    <w:rsid w:val="00325128"/>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3A20"/>
    <w:rsid w:val="00344114"/>
    <w:rsid w:val="00344741"/>
    <w:rsid w:val="00344D19"/>
    <w:rsid w:val="00344D53"/>
    <w:rsid w:val="0034517A"/>
    <w:rsid w:val="0034529E"/>
    <w:rsid w:val="0034533F"/>
    <w:rsid w:val="003456EC"/>
    <w:rsid w:val="003457A8"/>
    <w:rsid w:val="003463E6"/>
    <w:rsid w:val="00346CA5"/>
    <w:rsid w:val="00346EB9"/>
    <w:rsid w:val="00347373"/>
    <w:rsid w:val="0034776C"/>
    <w:rsid w:val="003477D5"/>
    <w:rsid w:val="00347DE6"/>
    <w:rsid w:val="00347E54"/>
    <w:rsid w:val="00347FBB"/>
    <w:rsid w:val="00350294"/>
    <w:rsid w:val="00350465"/>
    <w:rsid w:val="00350C4E"/>
    <w:rsid w:val="00350D65"/>
    <w:rsid w:val="00350EE7"/>
    <w:rsid w:val="00350F89"/>
    <w:rsid w:val="00351585"/>
    <w:rsid w:val="00351A57"/>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4053"/>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58F"/>
    <w:rsid w:val="00363937"/>
    <w:rsid w:val="00363A91"/>
    <w:rsid w:val="00364532"/>
    <w:rsid w:val="00364613"/>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512"/>
    <w:rsid w:val="00367AD0"/>
    <w:rsid w:val="00370563"/>
    <w:rsid w:val="0037103B"/>
    <w:rsid w:val="00372132"/>
    <w:rsid w:val="003722A9"/>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96B"/>
    <w:rsid w:val="00384B28"/>
    <w:rsid w:val="00384F22"/>
    <w:rsid w:val="003852AF"/>
    <w:rsid w:val="003855B2"/>
    <w:rsid w:val="00385715"/>
    <w:rsid w:val="00385F21"/>
    <w:rsid w:val="00386393"/>
    <w:rsid w:val="003864AB"/>
    <w:rsid w:val="003864E9"/>
    <w:rsid w:val="00386508"/>
    <w:rsid w:val="00386815"/>
    <w:rsid w:val="00386D66"/>
    <w:rsid w:val="00387437"/>
    <w:rsid w:val="003875A2"/>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6FE7"/>
    <w:rsid w:val="003973E5"/>
    <w:rsid w:val="00397518"/>
    <w:rsid w:val="00397C10"/>
    <w:rsid w:val="003A07D8"/>
    <w:rsid w:val="003A08D1"/>
    <w:rsid w:val="003A098E"/>
    <w:rsid w:val="003A0AB4"/>
    <w:rsid w:val="003A0D37"/>
    <w:rsid w:val="003A0FD2"/>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97A"/>
    <w:rsid w:val="003A5A34"/>
    <w:rsid w:val="003A5DF0"/>
    <w:rsid w:val="003A5F40"/>
    <w:rsid w:val="003A6051"/>
    <w:rsid w:val="003A609F"/>
    <w:rsid w:val="003A6490"/>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3C59"/>
    <w:rsid w:val="003B408A"/>
    <w:rsid w:val="003B4207"/>
    <w:rsid w:val="003B4480"/>
    <w:rsid w:val="003B4EC6"/>
    <w:rsid w:val="003B6058"/>
    <w:rsid w:val="003B60A7"/>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3BFF"/>
    <w:rsid w:val="003C458C"/>
    <w:rsid w:val="003C4899"/>
    <w:rsid w:val="003C4BB7"/>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7B6"/>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4000FD"/>
    <w:rsid w:val="0040059F"/>
    <w:rsid w:val="00400951"/>
    <w:rsid w:val="00400B44"/>
    <w:rsid w:val="00400F82"/>
    <w:rsid w:val="00401434"/>
    <w:rsid w:val="0040189B"/>
    <w:rsid w:val="00401C5F"/>
    <w:rsid w:val="00401F9D"/>
    <w:rsid w:val="00402158"/>
    <w:rsid w:val="004023DC"/>
    <w:rsid w:val="00402BAA"/>
    <w:rsid w:val="00402DA1"/>
    <w:rsid w:val="004036BF"/>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082F"/>
    <w:rsid w:val="00410C3E"/>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23"/>
    <w:rsid w:val="00423D69"/>
    <w:rsid w:val="00423E32"/>
    <w:rsid w:val="00424F92"/>
    <w:rsid w:val="00425235"/>
    <w:rsid w:val="0042524D"/>
    <w:rsid w:val="00425755"/>
    <w:rsid w:val="00425771"/>
    <w:rsid w:val="00425801"/>
    <w:rsid w:val="00425AA7"/>
    <w:rsid w:val="00425C5A"/>
    <w:rsid w:val="00425E16"/>
    <w:rsid w:val="004268EE"/>
    <w:rsid w:val="0042694B"/>
    <w:rsid w:val="00426A91"/>
    <w:rsid w:val="00426BB1"/>
    <w:rsid w:val="00426CDB"/>
    <w:rsid w:val="00426D3F"/>
    <w:rsid w:val="004273D5"/>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317"/>
    <w:rsid w:val="00440606"/>
    <w:rsid w:val="00440A32"/>
    <w:rsid w:val="00440CF5"/>
    <w:rsid w:val="00440E73"/>
    <w:rsid w:val="004414C0"/>
    <w:rsid w:val="0044178C"/>
    <w:rsid w:val="0044246C"/>
    <w:rsid w:val="004425AF"/>
    <w:rsid w:val="00442727"/>
    <w:rsid w:val="00442830"/>
    <w:rsid w:val="00442DE7"/>
    <w:rsid w:val="00443490"/>
    <w:rsid w:val="00443D08"/>
    <w:rsid w:val="00443D8F"/>
    <w:rsid w:val="00443E0B"/>
    <w:rsid w:val="004442DD"/>
    <w:rsid w:val="0044431F"/>
    <w:rsid w:val="0044493C"/>
    <w:rsid w:val="00444AD1"/>
    <w:rsid w:val="00444CDE"/>
    <w:rsid w:val="00444DCF"/>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AB5"/>
    <w:rsid w:val="00450DB3"/>
    <w:rsid w:val="00450EE3"/>
    <w:rsid w:val="00450EF9"/>
    <w:rsid w:val="00451234"/>
    <w:rsid w:val="00451A2D"/>
    <w:rsid w:val="00451A59"/>
    <w:rsid w:val="00452055"/>
    <w:rsid w:val="00452087"/>
    <w:rsid w:val="0045242E"/>
    <w:rsid w:val="00452580"/>
    <w:rsid w:val="004525F0"/>
    <w:rsid w:val="0045275E"/>
    <w:rsid w:val="00452793"/>
    <w:rsid w:val="00452AE7"/>
    <w:rsid w:val="00452DD7"/>
    <w:rsid w:val="004531B1"/>
    <w:rsid w:val="004532FE"/>
    <w:rsid w:val="004538B7"/>
    <w:rsid w:val="00454600"/>
    <w:rsid w:val="00454B77"/>
    <w:rsid w:val="00455069"/>
    <w:rsid w:val="004557D2"/>
    <w:rsid w:val="00455BDC"/>
    <w:rsid w:val="00456A9A"/>
    <w:rsid w:val="00456C67"/>
    <w:rsid w:val="00456D98"/>
    <w:rsid w:val="0045728D"/>
    <w:rsid w:val="004575AA"/>
    <w:rsid w:val="0045786E"/>
    <w:rsid w:val="00457A61"/>
    <w:rsid w:val="00457B28"/>
    <w:rsid w:val="00457C19"/>
    <w:rsid w:val="00460644"/>
    <w:rsid w:val="004606F4"/>
    <w:rsid w:val="00460A09"/>
    <w:rsid w:val="00460B24"/>
    <w:rsid w:val="00460C09"/>
    <w:rsid w:val="00460ED2"/>
    <w:rsid w:val="0046105E"/>
    <w:rsid w:val="004610B0"/>
    <w:rsid w:val="00461878"/>
    <w:rsid w:val="00461A41"/>
    <w:rsid w:val="00462196"/>
    <w:rsid w:val="00462CC4"/>
    <w:rsid w:val="00462FE9"/>
    <w:rsid w:val="00463042"/>
    <w:rsid w:val="004639C5"/>
    <w:rsid w:val="00463DEC"/>
    <w:rsid w:val="0046438F"/>
    <w:rsid w:val="00464EED"/>
    <w:rsid w:val="00464EF2"/>
    <w:rsid w:val="00466219"/>
    <w:rsid w:val="0046660B"/>
    <w:rsid w:val="0046664E"/>
    <w:rsid w:val="0046698C"/>
    <w:rsid w:val="00466B4D"/>
    <w:rsid w:val="00466CCD"/>
    <w:rsid w:val="00466F83"/>
    <w:rsid w:val="00467471"/>
    <w:rsid w:val="004676D1"/>
    <w:rsid w:val="00467919"/>
    <w:rsid w:val="00467B23"/>
    <w:rsid w:val="0047002C"/>
    <w:rsid w:val="0047080D"/>
    <w:rsid w:val="00470B22"/>
    <w:rsid w:val="00470E89"/>
    <w:rsid w:val="0047182A"/>
    <w:rsid w:val="00471C32"/>
    <w:rsid w:val="00471FE3"/>
    <w:rsid w:val="004724B9"/>
    <w:rsid w:val="00472E77"/>
    <w:rsid w:val="004730C4"/>
    <w:rsid w:val="00473988"/>
    <w:rsid w:val="004739B0"/>
    <w:rsid w:val="004739C2"/>
    <w:rsid w:val="00473D9E"/>
    <w:rsid w:val="00474718"/>
    <w:rsid w:val="004747E4"/>
    <w:rsid w:val="0047531F"/>
    <w:rsid w:val="0047542D"/>
    <w:rsid w:val="00475445"/>
    <w:rsid w:val="00475852"/>
    <w:rsid w:val="004761F3"/>
    <w:rsid w:val="00476517"/>
    <w:rsid w:val="0047686A"/>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66F"/>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B16"/>
    <w:rsid w:val="00497C6B"/>
    <w:rsid w:val="004A0295"/>
    <w:rsid w:val="004A056B"/>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6055"/>
    <w:rsid w:val="004A676B"/>
    <w:rsid w:val="004A69BF"/>
    <w:rsid w:val="004A6D5C"/>
    <w:rsid w:val="004A7410"/>
    <w:rsid w:val="004A7622"/>
    <w:rsid w:val="004A77F1"/>
    <w:rsid w:val="004A7942"/>
    <w:rsid w:val="004A797F"/>
    <w:rsid w:val="004B008B"/>
    <w:rsid w:val="004B00A7"/>
    <w:rsid w:val="004B0116"/>
    <w:rsid w:val="004B0177"/>
    <w:rsid w:val="004B06C8"/>
    <w:rsid w:val="004B0993"/>
    <w:rsid w:val="004B0C23"/>
    <w:rsid w:val="004B128F"/>
    <w:rsid w:val="004B14DD"/>
    <w:rsid w:val="004B14ED"/>
    <w:rsid w:val="004B16A3"/>
    <w:rsid w:val="004B20CE"/>
    <w:rsid w:val="004B2502"/>
    <w:rsid w:val="004B2921"/>
    <w:rsid w:val="004B2D1C"/>
    <w:rsid w:val="004B2DBF"/>
    <w:rsid w:val="004B33BB"/>
    <w:rsid w:val="004B3552"/>
    <w:rsid w:val="004B35BC"/>
    <w:rsid w:val="004B3850"/>
    <w:rsid w:val="004B3A85"/>
    <w:rsid w:val="004B3EB7"/>
    <w:rsid w:val="004B402E"/>
    <w:rsid w:val="004B4682"/>
    <w:rsid w:val="004B4BD1"/>
    <w:rsid w:val="004B4DF1"/>
    <w:rsid w:val="004B584D"/>
    <w:rsid w:val="004B5A3C"/>
    <w:rsid w:val="004B5C57"/>
    <w:rsid w:val="004B5D87"/>
    <w:rsid w:val="004B627C"/>
    <w:rsid w:val="004B67ED"/>
    <w:rsid w:val="004B6AAF"/>
    <w:rsid w:val="004B6CAE"/>
    <w:rsid w:val="004B6CD7"/>
    <w:rsid w:val="004B6D21"/>
    <w:rsid w:val="004B6E6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BC4"/>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D76"/>
    <w:rsid w:val="004D0354"/>
    <w:rsid w:val="004D169B"/>
    <w:rsid w:val="004D1A29"/>
    <w:rsid w:val="004D26F8"/>
    <w:rsid w:val="004D2B70"/>
    <w:rsid w:val="004D3063"/>
    <w:rsid w:val="004D31D8"/>
    <w:rsid w:val="004D38F0"/>
    <w:rsid w:val="004D3E28"/>
    <w:rsid w:val="004D4013"/>
    <w:rsid w:val="004D4B8E"/>
    <w:rsid w:val="004D4DC0"/>
    <w:rsid w:val="004D4EF0"/>
    <w:rsid w:val="004D51C5"/>
    <w:rsid w:val="004D5A79"/>
    <w:rsid w:val="004D5D1E"/>
    <w:rsid w:val="004D5E53"/>
    <w:rsid w:val="004D63AA"/>
    <w:rsid w:val="004D63DE"/>
    <w:rsid w:val="004D6A90"/>
    <w:rsid w:val="004D6B0E"/>
    <w:rsid w:val="004D6BE8"/>
    <w:rsid w:val="004D6C17"/>
    <w:rsid w:val="004D702D"/>
    <w:rsid w:val="004D767B"/>
    <w:rsid w:val="004D7745"/>
    <w:rsid w:val="004D7844"/>
    <w:rsid w:val="004D7DE0"/>
    <w:rsid w:val="004D7F38"/>
    <w:rsid w:val="004D7F4A"/>
    <w:rsid w:val="004D7F96"/>
    <w:rsid w:val="004E0097"/>
    <w:rsid w:val="004E00FD"/>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911"/>
    <w:rsid w:val="004E5A47"/>
    <w:rsid w:val="004E614E"/>
    <w:rsid w:val="004E61DF"/>
    <w:rsid w:val="004E62A3"/>
    <w:rsid w:val="004E64EF"/>
    <w:rsid w:val="004E657A"/>
    <w:rsid w:val="004E6675"/>
    <w:rsid w:val="004E67EA"/>
    <w:rsid w:val="004E6F03"/>
    <w:rsid w:val="004E6F88"/>
    <w:rsid w:val="004E70FD"/>
    <w:rsid w:val="004E717A"/>
    <w:rsid w:val="004E71A8"/>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441"/>
    <w:rsid w:val="004F65D0"/>
    <w:rsid w:val="004F65F6"/>
    <w:rsid w:val="004F6689"/>
    <w:rsid w:val="004F6D90"/>
    <w:rsid w:val="004F6E2F"/>
    <w:rsid w:val="004F6F64"/>
    <w:rsid w:val="004F70D8"/>
    <w:rsid w:val="004F79C8"/>
    <w:rsid w:val="004F7A75"/>
    <w:rsid w:val="004F7ABE"/>
    <w:rsid w:val="004F7EDF"/>
    <w:rsid w:val="00500445"/>
    <w:rsid w:val="00500663"/>
    <w:rsid w:val="00500A0C"/>
    <w:rsid w:val="00500B2E"/>
    <w:rsid w:val="00500BEA"/>
    <w:rsid w:val="00500CE0"/>
    <w:rsid w:val="00500E95"/>
    <w:rsid w:val="00501947"/>
    <w:rsid w:val="005023CF"/>
    <w:rsid w:val="00502CB5"/>
    <w:rsid w:val="0050338C"/>
    <w:rsid w:val="00503C46"/>
    <w:rsid w:val="00504216"/>
    <w:rsid w:val="00504398"/>
    <w:rsid w:val="00504A3B"/>
    <w:rsid w:val="00504D3E"/>
    <w:rsid w:val="00504E1F"/>
    <w:rsid w:val="005052BB"/>
    <w:rsid w:val="00505571"/>
    <w:rsid w:val="0050582C"/>
    <w:rsid w:val="00505BAB"/>
    <w:rsid w:val="005060FB"/>
    <w:rsid w:val="0050633C"/>
    <w:rsid w:val="005065F8"/>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5A4D"/>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5D3"/>
    <w:rsid w:val="00524934"/>
    <w:rsid w:val="00524C98"/>
    <w:rsid w:val="00525239"/>
    <w:rsid w:val="00525435"/>
    <w:rsid w:val="0052660E"/>
    <w:rsid w:val="00526C2D"/>
    <w:rsid w:val="00526D81"/>
    <w:rsid w:val="00526E54"/>
    <w:rsid w:val="005270AC"/>
    <w:rsid w:val="00527291"/>
    <w:rsid w:val="0052752D"/>
    <w:rsid w:val="00527AFD"/>
    <w:rsid w:val="00527C09"/>
    <w:rsid w:val="00530322"/>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5E6A"/>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533"/>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9F2"/>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BB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432"/>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72"/>
    <w:rsid w:val="00566687"/>
    <w:rsid w:val="0056731D"/>
    <w:rsid w:val="0056746E"/>
    <w:rsid w:val="005675C4"/>
    <w:rsid w:val="00567B05"/>
    <w:rsid w:val="00567EBC"/>
    <w:rsid w:val="00567FF3"/>
    <w:rsid w:val="00570779"/>
    <w:rsid w:val="00570980"/>
    <w:rsid w:val="00571044"/>
    <w:rsid w:val="00571075"/>
    <w:rsid w:val="00571224"/>
    <w:rsid w:val="00571629"/>
    <w:rsid w:val="005716FD"/>
    <w:rsid w:val="005717F8"/>
    <w:rsid w:val="00571BD8"/>
    <w:rsid w:val="005722BA"/>
    <w:rsid w:val="00573166"/>
    <w:rsid w:val="00573314"/>
    <w:rsid w:val="00573668"/>
    <w:rsid w:val="005739AE"/>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570"/>
    <w:rsid w:val="00581A40"/>
    <w:rsid w:val="00581D72"/>
    <w:rsid w:val="00582046"/>
    <w:rsid w:val="005824B2"/>
    <w:rsid w:val="0058276C"/>
    <w:rsid w:val="005835BF"/>
    <w:rsid w:val="00583882"/>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40D"/>
    <w:rsid w:val="00597F89"/>
    <w:rsid w:val="005A01EF"/>
    <w:rsid w:val="005A025F"/>
    <w:rsid w:val="005A0AA4"/>
    <w:rsid w:val="005A0C25"/>
    <w:rsid w:val="005A1238"/>
    <w:rsid w:val="005A14DD"/>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5E54"/>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7EF"/>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0E4D"/>
    <w:rsid w:val="005C1204"/>
    <w:rsid w:val="005C141C"/>
    <w:rsid w:val="005C172E"/>
    <w:rsid w:val="005C1873"/>
    <w:rsid w:val="005C1D33"/>
    <w:rsid w:val="005C1F35"/>
    <w:rsid w:val="005C1F8B"/>
    <w:rsid w:val="005C24AE"/>
    <w:rsid w:val="005C250B"/>
    <w:rsid w:val="005C29C6"/>
    <w:rsid w:val="005C2F0F"/>
    <w:rsid w:val="005C318A"/>
    <w:rsid w:val="005C36B9"/>
    <w:rsid w:val="005C3A62"/>
    <w:rsid w:val="005C3C6C"/>
    <w:rsid w:val="005C3E88"/>
    <w:rsid w:val="005C417B"/>
    <w:rsid w:val="005C427F"/>
    <w:rsid w:val="005C473A"/>
    <w:rsid w:val="005C4961"/>
    <w:rsid w:val="005C4DE8"/>
    <w:rsid w:val="005C4F9F"/>
    <w:rsid w:val="005C5285"/>
    <w:rsid w:val="005C5699"/>
    <w:rsid w:val="005C650F"/>
    <w:rsid w:val="005C6928"/>
    <w:rsid w:val="005C6BE3"/>
    <w:rsid w:val="005C6E38"/>
    <w:rsid w:val="005C7814"/>
    <w:rsid w:val="005C7AAA"/>
    <w:rsid w:val="005C7F61"/>
    <w:rsid w:val="005D00B2"/>
    <w:rsid w:val="005D022C"/>
    <w:rsid w:val="005D02A2"/>
    <w:rsid w:val="005D0D4A"/>
    <w:rsid w:val="005D1183"/>
    <w:rsid w:val="005D12A9"/>
    <w:rsid w:val="005D1628"/>
    <w:rsid w:val="005D1B56"/>
    <w:rsid w:val="005D1BA0"/>
    <w:rsid w:val="005D1D32"/>
    <w:rsid w:val="005D241B"/>
    <w:rsid w:val="005D2480"/>
    <w:rsid w:val="005D26C3"/>
    <w:rsid w:val="005D3299"/>
    <w:rsid w:val="005D32E7"/>
    <w:rsid w:val="005D3539"/>
    <w:rsid w:val="005D375C"/>
    <w:rsid w:val="005D3D63"/>
    <w:rsid w:val="005D3F32"/>
    <w:rsid w:val="005D4066"/>
    <w:rsid w:val="005D448A"/>
    <w:rsid w:val="005D4513"/>
    <w:rsid w:val="005D46FC"/>
    <w:rsid w:val="005D4955"/>
    <w:rsid w:val="005D4A90"/>
    <w:rsid w:val="005D4ABD"/>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55"/>
    <w:rsid w:val="005E33D8"/>
    <w:rsid w:val="005E342A"/>
    <w:rsid w:val="005E376E"/>
    <w:rsid w:val="005E38A7"/>
    <w:rsid w:val="005E40DC"/>
    <w:rsid w:val="005E45CB"/>
    <w:rsid w:val="005E4805"/>
    <w:rsid w:val="005E4FD4"/>
    <w:rsid w:val="005E5504"/>
    <w:rsid w:val="005E5912"/>
    <w:rsid w:val="005E5B10"/>
    <w:rsid w:val="005E5CD8"/>
    <w:rsid w:val="005E5D33"/>
    <w:rsid w:val="005E5D79"/>
    <w:rsid w:val="005E5DC3"/>
    <w:rsid w:val="005E6207"/>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1D2"/>
    <w:rsid w:val="005F52C5"/>
    <w:rsid w:val="005F5524"/>
    <w:rsid w:val="005F5946"/>
    <w:rsid w:val="005F5CF5"/>
    <w:rsid w:val="005F5FBA"/>
    <w:rsid w:val="005F61F1"/>
    <w:rsid w:val="005F6690"/>
    <w:rsid w:val="005F6B2B"/>
    <w:rsid w:val="005F70BF"/>
    <w:rsid w:val="005F736A"/>
    <w:rsid w:val="005F7660"/>
    <w:rsid w:val="005F7CDA"/>
    <w:rsid w:val="005F7F89"/>
    <w:rsid w:val="006000A8"/>
    <w:rsid w:val="006002A5"/>
    <w:rsid w:val="006005CC"/>
    <w:rsid w:val="0060078B"/>
    <w:rsid w:val="00600862"/>
    <w:rsid w:val="00600C68"/>
    <w:rsid w:val="00600DBE"/>
    <w:rsid w:val="0060102C"/>
    <w:rsid w:val="00601216"/>
    <w:rsid w:val="00601A41"/>
    <w:rsid w:val="00601B93"/>
    <w:rsid w:val="00602674"/>
    <w:rsid w:val="0060295D"/>
    <w:rsid w:val="00602B69"/>
    <w:rsid w:val="00603BCC"/>
    <w:rsid w:val="00603C9E"/>
    <w:rsid w:val="0060436B"/>
    <w:rsid w:val="006043BF"/>
    <w:rsid w:val="006044C1"/>
    <w:rsid w:val="006054A5"/>
    <w:rsid w:val="006059AE"/>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7CA"/>
    <w:rsid w:val="0061280C"/>
    <w:rsid w:val="00612C79"/>
    <w:rsid w:val="00612EA6"/>
    <w:rsid w:val="00613071"/>
    <w:rsid w:val="0061358F"/>
    <w:rsid w:val="00613968"/>
    <w:rsid w:val="00613D40"/>
    <w:rsid w:val="00613E06"/>
    <w:rsid w:val="006141CB"/>
    <w:rsid w:val="00614453"/>
    <w:rsid w:val="006145E7"/>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519"/>
    <w:rsid w:val="0062063E"/>
    <w:rsid w:val="00620AA6"/>
    <w:rsid w:val="00620AB6"/>
    <w:rsid w:val="00620DB4"/>
    <w:rsid w:val="0062110A"/>
    <w:rsid w:val="006211DA"/>
    <w:rsid w:val="0062181C"/>
    <w:rsid w:val="00621B69"/>
    <w:rsid w:val="00621EF0"/>
    <w:rsid w:val="00621FB8"/>
    <w:rsid w:val="00622A72"/>
    <w:rsid w:val="00622E94"/>
    <w:rsid w:val="00622F16"/>
    <w:rsid w:val="006236D7"/>
    <w:rsid w:val="00623846"/>
    <w:rsid w:val="00623C52"/>
    <w:rsid w:val="006248B3"/>
    <w:rsid w:val="00624EC3"/>
    <w:rsid w:val="0062517D"/>
    <w:rsid w:val="006255D9"/>
    <w:rsid w:val="00625CBF"/>
    <w:rsid w:val="00626370"/>
    <w:rsid w:val="006263A4"/>
    <w:rsid w:val="0062665F"/>
    <w:rsid w:val="00626D16"/>
    <w:rsid w:val="00626FFE"/>
    <w:rsid w:val="0062731D"/>
    <w:rsid w:val="00627A93"/>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89F"/>
    <w:rsid w:val="006449F3"/>
    <w:rsid w:val="00644D0B"/>
    <w:rsid w:val="0064543E"/>
    <w:rsid w:val="0064577E"/>
    <w:rsid w:val="006457AD"/>
    <w:rsid w:val="006457CE"/>
    <w:rsid w:val="006457E9"/>
    <w:rsid w:val="00645ED3"/>
    <w:rsid w:val="00646208"/>
    <w:rsid w:val="00646290"/>
    <w:rsid w:val="006466F9"/>
    <w:rsid w:val="006472E6"/>
    <w:rsid w:val="00647348"/>
    <w:rsid w:val="006474CC"/>
    <w:rsid w:val="0064789D"/>
    <w:rsid w:val="00647BEB"/>
    <w:rsid w:val="006503F8"/>
    <w:rsid w:val="00650CB2"/>
    <w:rsid w:val="006512E9"/>
    <w:rsid w:val="00651B26"/>
    <w:rsid w:val="00651CB4"/>
    <w:rsid w:val="006520E9"/>
    <w:rsid w:val="00652479"/>
    <w:rsid w:val="006525CE"/>
    <w:rsid w:val="00652729"/>
    <w:rsid w:val="006532BB"/>
    <w:rsid w:val="006534AD"/>
    <w:rsid w:val="00653697"/>
    <w:rsid w:val="006536AC"/>
    <w:rsid w:val="00653779"/>
    <w:rsid w:val="00653800"/>
    <w:rsid w:val="00653C18"/>
    <w:rsid w:val="00654303"/>
    <w:rsid w:val="006543F4"/>
    <w:rsid w:val="00654588"/>
    <w:rsid w:val="0065503C"/>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A62"/>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C6A"/>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1"/>
    <w:rsid w:val="0068628C"/>
    <w:rsid w:val="0068656C"/>
    <w:rsid w:val="00686650"/>
    <w:rsid w:val="006867AB"/>
    <w:rsid w:val="00686DD2"/>
    <w:rsid w:val="00686E64"/>
    <w:rsid w:val="00686FCE"/>
    <w:rsid w:val="00687088"/>
    <w:rsid w:val="006879A5"/>
    <w:rsid w:val="00690172"/>
    <w:rsid w:val="00690505"/>
    <w:rsid w:val="00690799"/>
    <w:rsid w:val="00690819"/>
    <w:rsid w:val="00690A4C"/>
    <w:rsid w:val="00690E22"/>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066"/>
    <w:rsid w:val="006A2154"/>
    <w:rsid w:val="006A2296"/>
    <w:rsid w:val="006A2310"/>
    <w:rsid w:val="006A25AC"/>
    <w:rsid w:val="006A29B8"/>
    <w:rsid w:val="006A2CD1"/>
    <w:rsid w:val="006A2D23"/>
    <w:rsid w:val="006A2D46"/>
    <w:rsid w:val="006A2FC1"/>
    <w:rsid w:val="006A30CC"/>
    <w:rsid w:val="006A452A"/>
    <w:rsid w:val="006A4E31"/>
    <w:rsid w:val="006A4F1F"/>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289"/>
    <w:rsid w:val="006B14AB"/>
    <w:rsid w:val="006B1567"/>
    <w:rsid w:val="006B1A22"/>
    <w:rsid w:val="006B1BF6"/>
    <w:rsid w:val="006B1FF6"/>
    <w:rsid w:val="006B2304"/>
    <w:rsid w:val="006B23FE"/>
    <w:rsid w:val="006B2818"/>
    <w:rsid w:val="006B28AC"/>
    <w:rsid w:val="006B2A07"/>
    <w:rsid w:val="006B2A10"/>
    <w:rsid w:val="006B308D"/>
    <w:rsid w:val="006B31A1"/>
    <w:rsid w:val="006B32C5"/>
    <w:rsid w:val="006B3B13"/>
    <w:rsid w:val="006B3BE3"/>
    <w:rsid w:val="006B3DA3"/>
    <w:rsid w:val="006B4317"/>
    <w:rsid w:val="006B43B8"/>
    <w:rsid w:val="006B441A"/>
    <w:rsid w:val="006B44E6"/>
    <w:rsid w:val="006B46DA"/>
    <w:rsid w:val="006B472E"/>
    <w:rsid w:val="006B4731"/>
    <w:rsid w:val="006B4B5A"/>
    <w:rsid w:val="006B4F81"/>
    <w:rsid w:val="006B5607"/>
    <w:rsid w:val="006B5992"/>
    <w:rsid w:val="006B5EC8"/>
    <w:rsid w:val="006B5ECE"/>
    <w:rsid w:val="006B65BC"/>
    <w:rsid w:val="006B67A4"/>
    <w:rsid w:val="006B68AF"/>
    <w:rsid w:val="006B69D4"/>
    <w:rsid w:val="006B735B"/>
    <w:rsid w:val="006B73EE"/>
    <w:rsid w:val="006B76C1"/>
    <w:rsid w:val="006C01DD"/>
    <w:rsid w:val="006C09A2"/>
    <w:rsid w:val="006C0B14"/>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B1F"/>
    <w:rsid w:val="006C6CB0"/>
    <w:rsid w:val="006C7481"/>
    <w:rsid w:val="006C76A0"/>
    <w:rsid w:val="006D045B"/>
    <w:rsid w:val="006D04BC"/>
    <w:rsid w:val="006D11F6"/>
    <w:rsid w:val="006D1E65"/>
    <w:rsid w:val="006D1EDB"/>
    <w:rsid w:val="006D1EEF"/>
    <w:rsid w:val="006D22F5"/>
    <w:rsid w:val="006D2AEC"/>
    <w:rsid w:val="006D2D46"/>
    <w:rsid w:val="006D2E64"/>
    <w:rsid w:val="006D2FD3"/>
    <w:rsid w:val="006D371F"/>
    <w:rsid w:val="006D37BA"/>
    <w:rsid w:val="006D3B2D"/>
    <w:rsid w:val="006D3D57"/>
    <w:rsid w:val="006D3DCC"/>
    <w:rsid w:val="006D4744"/>
    <w:rsid w:val="006D49CF"/>
    <w:rsid w:val="006D5151"/>
    <w:rsid w:val="006D56A6"/>
    <w:rsid w:val="006D5C81"/>
    <w:rsid w:val="006D6513"/>
    <w:rsid w:val="006D664C"/>
    <w:rsid w:val="006D66AD"/>
    <w:rsid w:val="006D66E6"/>
    <w:rsid w:val="006D6750"/>
    <w:rsid w:val="006D67DD"/>
    <w:rsid w:val="006D70B7"/>
    <w:rsid w:val="006D712B"/>
    <w:rsid w:val="006D7742"/>
    <w:rsid w:val="006D799D"/>
    <w:rsid w:val="006D7BF5"/>
    <w:rsid w:val="006D7F33"/>
    <w:rsid w:val="006E0B0D"/>
    <w:rsid w:val="006E0C94"/>
    <w:rsid w:val="006E0CE0"/>
    <w:rsid w:val="006E0EF9"/>
    <w:rsid w:val="006E1300"/>
    <w:rsid w:val="006E1391"/>
    <w:rsid w:val="006E17D3"/>
    <w:rsid w:val="006E1A4F"/>
    <w:rsid w:val="006E1C8C"/>
    <w:rsid w:val="006E1F78"/>
    <w:rsid w:val="006E249F"/>
    <w:rsid w:val="006E2632"/>
    <w:rsid w:val="006E2936"/>
    <w:rsid w:val="006E2A2E"/>
    <w:rsid w:val="006E2F1E"/>
    <w:rsid w:val="006E325B"/>
    <w:rsid w:val="006E32C0"/>
    <w:rsid w:val="006E3C2D"/>
    <w:rsid w:val="006E3E34"/>
    <w:rsid w:val="006E3EA9"/>
    <w:rsid w:val="006E441C"/>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C2"/>
    <w:rsid w:val="006F4A98"/>
    <w:rsid w:val="006F52EE"/>
    <w:rsid w:val="006F536F"/>
    <w:rsid w:val="006F62B4"/>
    <w:rsid w:val="006F6AED"/>
    <w:rsid w:val="006F75AD"/>
    <w:rsid w:val="006F76F2"/>
    <w:rsid w:val="006F7BE4"/>
    <w:rsid w:val="00700085"/>
    <w:rsid w:val="00700248"/>
    <w:rsid w:val="0070054A"/>
    <w:rsid w:val="0070055E"/>
    <w:rsid w:val="0070063B"/>
    <w:rsid w:val="007007E1"/>
    <w:rsid w:val="00700CBD"/>
    <w:rsid w:val="00700E08"/>
    <w:rsid w:val="00700E62"/>
    <w:rsid w:val="00700EC6"/>
    <w:rsid w:val="00701103"/>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3FF0"/>
    <w:rsid w:val="0070413C"/>
    <w:rsid w:val="00704555"/>
    <w:rsid w:val="00704852"/>
    <w:rsid w:val="00704FAA"/>
    <w:rsid w:val="007055FB"/>
    <w:rsid w:val="00705A59"/>
    <w:rsid w:val="00705A89"/>
    <w:rsid w:val="00705C0E"/>
    <w:rsid w:val="0070606C"/>
    <w:rsid w:val="007066BB"/>
    <w:rsid w:val="007067FD"/>
    <w:rsid w:val="00706A8C"/>
    <w:rsid w:val="00706B75"/>
    <w:rsid w:val="0070709F"/>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3840"/>
    <w:rsid w:val="00714A3D"/>
    <w:rsid w:val="00714EA1"/>
    <w:rsid w:val="007152F1"/>
    <w:rsid w:val="007156E1"/>
    <w:rsid w:val="00716092"/>
    <w:rsid w:val="00716155"/>
    <w:rsid w:val="00716B19"/>
    <w:rsid w:val="00716B1F"/>
    <w:rsid w:val="00716C8E"/>
    <w:rsid w:val="00717065"/>
    <w:rsid w:val="007173DB"/>
    <w:rsid w:val="00717D12"/>
    <w:rsid w:val="007201A1"/>
    <w:rsid w:val="007206C0"/>
    <w:rsid w:val="00720705"/>
    <w:rsid w:val="00720A9D"/>
    <w:rsid w:val="00720FAD"/>
    <w:rsid w:val="00721731"/>
    <w:rsid w:val="00721DAF"/>
    <w:rsid w:val="00721F08"/>
    <w:rsid w:val="00722397"/>
    <w:rsid w:val="00722409"/>
    <w:rsid w:val="007225B2"/>
    <w:rsid w:val="007228B7"/>
    <w:rsid w:val="00722DFB"/>
    <w:rsid w:val="00722F42"/>
    <w:rsid w:val="007232B3"/>
    <w:rsid w:val="00723428"/>
    <w:rsid w:val="0072353B"/>
    <w:rsid w:val="007236D9"/>
    <w:rsid w:val="00723FB9"/>
    <w:rsid w:val="007244DB"/>
    <w:rsid w:val="00724CDB"/>
    <w:rsid w:val="00725A9D"/>
    <w:rsid w:val="0072605F"/>
    <w:rsid w:val="00726123"/>
    <w:rsid w:val="00726410"/>
    <w:rsid w:val="007265DA"/>
    <w:rsid w:val="007266C4"/>
    <w:rsid w:val="007266C8"/>
    <w:rsid w:val="007266DD"/>
    <w:rsid w:val="00726A49"/>
    <w:rsid w:val="00726CBB"/>
    <w:rsid w:val="007272A1"/>
    <w:rsid w:val="007273EB"/>
    <w:rsid w:val="00727460"/>
    <w:rsid w:val="00730A75"/>
    <w:rsid w:val="00730CD0"/>
    <w:rsid w:val="00730CD4"/>
    <w:rsid w:val="00730E47"/>
    <w:rsid w:val="00730E63"/>
    <w:rsid w:val="00731739"/>
    <w:rsid w:val="00731793"/>
    <w:rsid w:val="00731872"/>
    <w:rsid w:val="00731C01"/>
    <w:rsid w:val="007322D6"/>
    <w:rsid w:val="0073236D"/>
    <w:rsid w:val="00732402"/>
    <w:rsid w:val="0073260E"/>
    <w:rsid w:val="007327B8"/>
    <w:rsid w:val="00732884"/>
    <w:rsid w:val="00732EED"/>
    <w:rsid w:val="00732FB5"/>
    <w:rsid w:val="007332A5"/>
    <w:rsid w:val="00733B64"/>
    <w:rsid w:val="007349A0"/>
    <w:rsid w:val="00734A33"/>
    <w:rsid w:val="00735654"/>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41AB"/>
    <w:rsid w:val="0074492E"/>
    <w:rsid w:val="00744C9A"/>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2FC6"/>
    <w:rsid w:val="007533FD"/>
    <w:rsid w:val="00753A4B"/>
    <w:rsid w:val="0075400B"/>
    <w:rsid w:val="00754396"/>
    <w:rsid w:val="007543B2"/>
    <w:rsid w:val="0075456F"/>
    <w:rsid w:val="00754C9E"/>
    <w:rsid w:val="0075532A"/>
    <w:rsid w:val="00755602"/>
    <w:rsid w:val="007557EC"/>
    <w:rsid w:val="00755964"/>
    <w:rsid w:val="00756064"/>
    <w:rsid w:val="00756EA5"/>
    <w:rsid w:val="0075770A"/>
    <w:rsid w:val="00757928"/>
    <w:rsid w:val="00757AF5"/>
    <w:rsid w:val="00757BB4"/>
    <w:rsid w:val="007601EE"/>
    <w:rsid w:val="00760338"/>
    <w:rsid w:val="00760A8F"/>
    <w:rsid w:val="00760CEB"/>
    <w:rsid w:val="007619C1"/>
    <w:rsid w:val="0076206C"/>
    <w:rsid w:val="0076207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2A3"/>
    <w:rsid w:val="007674A2"/>
    <w:rsid w:val="007674E6"/>
    <w:rsid w:val="0076767A"/>
    <w:rsid w:val="00767913"/>
    <w:rsid w:val="00767921"/>
    <w:rsid w:val="00770B35"/>
    <w:rsid w:val="00770C48"/>
    <w:rsid w:val="0077157C"/>
    <w:rsid w:val="007717DC"/>
    <w:rsid w:val="00771820"/>
    <w:rsid w:val="007718DF"/>
    <w:rsid w:val="00771C10"/>
    <w:rsid w:val="00771D5C"/>
    <w:rsid w:val="00771E2A"/>
    <w:rsid w:val="00772350"/>
    <w:rsid w:val="00772476"/>
    <w:rsid w:val="00772692"/>
    <w:rsid w:val="007727AA"/>
    <w:rsid w:val="007732FF"/>
    <w:rsid w:val="007739BE"/>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B05"/>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38B"/>
    <w:rsid w:val="00785A2C"/>
    <w:rsid w:val="00785CE0"/>
    <w:rsid w:val="0078620C"/>
    <w:rsid w:val="00786597"/>
    <w:rsid w:val="00786651"/>
    <w:rsid w:val="007868FE"/>
    <w:rsid w:val="007903A7"/>
    <w:rsid w:val="0079073E"/>
    <w:rsid w:val="0079084F"/>
    <w:rsid w:val="00790D68"/>
    <w:rsid w:val="00790E6F"/>
    <w:rsid w:val="00790FB3"/>
    <w:rsid w:val="00791F64"/>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0D"/>
    <w:rsid w:val="007A5D36"/>
    <w:rsid w:val="007A6DB2"/>
    <w:rsid w:val="007A7070"/>
    <w:rsid w:val="007A72AD"/>
    <w:rsid w:val="007A7762"/>
    <w:rsid w:val="007A793C"/>
    <w:rsid w:val="007A7990"/>
    <w:rsid w:val="007B0088"/>
    <w:rsid w:val="007B0119"/>
    <w:rsid w:val="007B039C"/>
    <w:rsid w:val="007B03C5"/>
    <w:rsid w:val="007B04C8"/>
    <w:rsid w:val="007B050E"/>
    <w:rsid w:val="007B0AB5"/>
    <w:rsid w:val="007B0B82"/>
    <w:rsid w:val="007B0CA5"/>
    <w:rsid w:val="007B0E04"/>
    <w:rsid w:val="007B1368"/>
    <w:rsid w:val="007B13E0"/>
    <w:rsid w:val="007B18E1"/>
    <w:rsid w:val="007B18E9"/>
    <w:rsid w:val="007B1B2E"/>
    <w:rsid w:val="007B1EC1"/>
    <w:rsid w:val="007B2009"/>
    <w:rsid w:val="007B297C"/>
    <w:rsid w:val="007B2B1D"/>
    <w:rsid w:val="007B2E6A"/>
    <w:rsid w:val="007B2E70"/>
    <w:rsid w:val="007B36F0"/>
    <w:rsid w:val="007B37EF"/>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754"/>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A98"/>
    <w:rsid w:val="007C3B13"/>
    <w:rsid w:val="007C3B4C"/>
    <w:rsid w:val="007C409E"/>
    <w:rsid w:val="007C41DF"/>
    <w:rsid w:val="007C4283"/>
    <w:rsid w:val="007C4D19"/>
    <w:rsid w:val="007C56FD"/>
    <w:rsid w:val="007C5E30"/>
    <w:rsid w:val="007C5F2C"/>
    <w:rsid w:val="007C5F97"/>
    <w:rsid w:val="007C6213"/>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5F58"/>
    <w:rsid w:val="007D6421"/>
    <w:rsid w:val="007D64F8"/>
    <w:rsid w:val="007D670C"/>
    <w:rsid w:val="007D6AAD"/>
    <w:rsid w:val="007D6C80"/>
    <w:rsid w:val="007D6D8C"/>
    <w:rsid w:val="007D7242"/>
    <w:rsid w:val="007D752F"/>
    <w:rsid w:val="007D754F"/>
    <w:rsid w:val="007E0225"/>
    <w:rsid w:val="007E0254"/>
    <w:rsid w:val="007E03BA"/>
    <w:rsid w:val="007E0EFE"/>
    <w:rsid w:val="007E147E"/>
    <w:rsid w:val="007E1BD0"/>
    <w:rsid w:val="007E2404"/>
    <w:rsid w:val="007E2CB1"/>
    <w:rsid w:val="007E3167"/>
    <w:rsid w:val="007E31EE"/>
    <w:rsid w:val="007E34C0"/>
    <w:rsid w:val="007E3BD9"/>
    <w:rsid w:val="007E3CAD"/>
    <w:rsid w:val="007E4784"/>
    <w:rsid w:val="007E4F23"/>
    <w:rsid w:val="007E5654"/>
    <w:rsid w:val="007E5730"/>
    <w:rsid w:val="007E595F"/>
    <w:rsid w:val="007E5C19"/>
    <w:rsid w:val="007E5E55"/>
    <w:rsid w:val="007E5E57"/>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25A"/>
    <w:rsid w:val="007F449D"/>
    <w:rsid w:val="007F4E75"/>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4D3"/>
    <w:rsid w:val="00800725"/>
    <w:rsid w:val="008009A3"/>
    <w:rsid w:val="00801BB5"/>
    <w:rsid w:val="008020B7"/>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CB3"/>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0D3"/>
    <w:rsid w:val="00813909"/>
    <w:rsid w:val="00813CAE"/>
    <w:rsid w:val="008145CF"/>
    <w:rsid w:val="00814763"/>
    <w:rsid w:val="00814976"/>
    <w:rsid w:val="00814F42"/>
    <w:rsid w:val="008153A8"/>
    <w:rsid w:val="008155D6"/>
    <w:rsid w:val="008155EF"/>
    <w:rsid w:val="00815914"/>
    <w:rsid w:val="00815C76"/>
    <w:rsid w:val="00815CE6"/>
    <w:rsid w:val="00815EA0"/>
    <w:rsid w:val="00816232"/>
    <w:rsid w:val="00816315"/>
    <w:rsid w:val="00816786"/>
    <w:rsid w:val="00816898"/>
    <w:rsid w:val="00816B02"/>
    <w:rsid w:val="00816BB6"/>
    <w:rsid w:val="00816F89"/>
    <w:rsid w:val="0081700E"/>
    <w:rsid w:val="00817127"/>
    <w:rsid w:val="00817275"/>
    <w:rsid w:val="008173E8"/>
    <w:rsid w:val="00817524"/>
    <w:rsid w:val="008175D4"/>
    <w:rsid w:val="00817FCC"/>
    <w:rsid w:val="0082031F"/>
    <w:rsid w:val="0082072E"/>
    <w:rsid w:val="00820810"/>
    <w:rsid w:val="00820A46"/>
    <w:rsid w:val="00820B0C"/>
    <w:rsid w:val="00821351"/>
    <w:rsid w:val="008217B3"/>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7B0"/>
    <w:rsid w:val="00825A32"/>
    <w:rsid w:val="00826AF7"/>
    <w:rsid w:val="00827157"/>
    <w:rsid w:val="008272B0"/>
    <w:rsid w:val="00827C37"/>
    <w:rsid w:val="00827DB2"/>
    <w:rsid w:val="00827ED5"/>
    <w:rsid w:val="0083039A"/>
    <w:rsid w:val="008304C1"/>
    <w:rsid w:val="00830613"/>
    <w:rsid w:val="00831060"/>
    <w:rsid w:val="0083142A"/>
    <w:rsid w:val="00832494"/>
    <w:rsid w:val="00832B23"/>
    <w:rsid w:val="0083311B"/>
    <w:rsid w:val="008332F7"/>
    <w:rsid w:val="008335EB"/>
    <w:rsid w:val="008339E5"/>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37E5B"/>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BD7"/>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47EEC"/>
    <w:rsid w:val="00850243"/>
    <w:rsid w:val="00850665"/>
    <w:rsid w:val="008508B0"/>
    <w:rsid w:val="00851350"/>
    <w:rsid w:val="0085174C"/>
    <w:rsid w:val="00851BC3"/>
    <w:rsid w:val="00851CFE"/>
    <w:rsid w:val="0085211D"/>
    <w:rsid w:val="00852376"/>
    <w:rsid w:val="00852407"/>
    <w:rsid w:val="008524D4"/>
    <w:rsid w:val="008530D8"/>
    <w:rsid w:val="008531E2"/>
    <w:rsid w:val="008534CF"/>
    <w:rsid w:val="008535CD"/>
    <w:rsid w:val="0085413F"/>
    <w:rsid w:val="00854AB5"/>
    <w:rsid w:val="008551C2"/>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0EF"/>
    <w:rsid w:val="0086130F"/>
    <w:rsid w:val="00861947"/>
    <w:rsid w:val="00861B95"/>
    <w:rsid w:val="00861DFB"/>
    <w:rsid w:val="00861FFE"/>
    <w:rsid w:val="00862331"/>
    <w:rsid w:val="00862C69"/>
    <w:rsid w:val="00862F7D"/>
    <w:rsid w:val="008634B6"/>
    <w:rsid w:val="008635C1"/>
    <w:rsid w:val="008637BF"/>
    <w:rsid w:val="00863979"/>
    <w:rsid w:val="00863FA3"/>
    <w:rsid w:val="00864CD9"/>
    <w:rsid w:val="008655E2"/>
    <w:rsid w:val="00865683"/>
    <w:rsid w:val="00865CEF"/>
    <w:rsid w:val="00865F30"/>
    <w:rsid w:val="00865F7D"/>
    <w:rsid w:val="008663F6"/>
    <w:rsid w:val="0086640A"/>
    <w:rsid w:val="0086657B"/>
    <w:rsid w:val="00866669"/>
    <w:rsid w:val="00866BC2"/>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276"/>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463"/>
    <w:rsid w:val="00882743"/>
    <w:rsid w:val="00882A5E"/>
    <w:rsid w:val="00882AFB"/>
    <w:rsid w:val="008831FA"/>
    <w:rsid w:val="00883B59"/>
    <w:rsid w:val="00883B71"/>
    <w:rsid w:val="00883CEB"/>
    <w:rsid w:val="00883E23"/>
    <w:rsid w:val="0088447F"/>
    <w:rsid w:val="008854B2"/>
    <w:rsid w:val="00885B9D"/>
    <w:rsid w:val="0088663C"/>
    <w:rsid w:val="008867D7"/>
    <w:rsid w:val="0088686F"/>
    <w:rsid w:val="008869EB"/>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A7D"/>
    <w:rsid w:val="0089605A"/>
    <w:rsid w:val="00896307"/>
    <w:rsid w:val="0089691C"/>
    <w:rsid w:val="00896C2A"/>
    <w:rsid w:val="00896C3A"/>
    <w:rsid w:val="00896C8A"/>
    <w:rsid w:val="00896DDC"/>
    <w:rsid w:val="0089712C"/>
    <w:rsid w:val="0089712D"/>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5946"/>
    <w:rsid w:val="008B62D9"/>
    <w:rsid w:val="008B63B9"/>
    <w:rsid w:val="008B63E5"/>
    <w:rsid w:val="008B6E3F"/>
    <w:rsid w:val="008B705C"/>
    <w:rsid w:val="008B756E"/>
    <w:rsid w:val="008C018F"/>
    <w:rsid w:val="008C05A6"/>
    <w:rsid w:val="008C0622"/>
    <w:rsid w:val="008C0B07"/>
    <w:rsid w:val="008C0B49"/>
    <w:rsid w:val="008C0D2D"/>
    <w:rsid w:val="008C15D6"/>
    <w:rsid w:val="008C16C0"/>
    <w:rsid w:val="008C23C9"/>
    <w:rsid w:val="008C2480"/>
    <w:rsid w:val="008C2E92"/>
    <w:rsid w:val="008C3621"/>
    <w:rsid w:val="008C383A"/>
    <w:rsid w:val="008C3CC0"/>
    <w:rsid w:val="008C3E07"/>
    <w:rsid w:val="008C3EB7"/>
    <w:rsid w:val="008C3F0E"/>
    <w:rsid w:val="008C406C"/>
    <w:rsid w:val="008C4855"/>
    <w:rsid w:val="008C4BB5"/>
    <w:rsid w:val="008C4E40"/>
    <w:rsid w:val="008C563E"/>
    <w:rsid w:val="008C583A"/>
    <w:rsid w:val="008C592B"/>
    <w:rsid w:val="008C6155"/>
    <w:rsid w:val="008C62BF"/>
    <w:rsid w:val="008C64A6"/>
    <w:rsid w:val="008C6677"/>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1B8A"/>
    <w:rsid w:val="008E2965"/>
    <w:rsid w:val="008E2D23"/>
    <w:rsid w:val="008E3042"/>
    <w:rsid w:val="008E34FA"/>
    <w:rsid w:val="008E357A"/>
    <w:rsid w:val="008E3910"/>
    <w:rsid w:val="008E3BC5"/>
    <w:rsid w:val="008E44A3"/>
    <w:rsid w:val="008E488C"/>
    <w:rsid w:val="008E4966"/>
    <w:rsid w:val="008E4D54"/>
    <w:rsid w:val="008E4DEE"/>
    <w:rsid w:val="008E4F40"/>
    <w:rsid w:val="008E54FC"/>
    <w:rsid w:val="008E5D75"/>
    <w:rsid w:val="008E5DB8"/>
    <w:rsid w:val="008E6055"/>
    <w:rsid w:val="008E60BF"/>
    <w:rsid w:val="008E67AD"/>
    <w:rsid w:val="008E6B70"/>
    <w:rsid w:val="008E6E38"/>
    <w:rsid w:val="008E74D2"/>
    <w:rsid w:val="008E7633"/>
    <w:rsid w:val="008E7718"/>
    <w:rsid w:val="008E7D8E"/>
    <w:rsid w:val="008E7F9C"/>
    <w:rsid w:val="008F0652"/>
    <w:rsid w:val="008F1152"/>
    <w:rsid w:val="008F171F"/>
    <w:rsid w:val="008F1E0B"/>
    <w:rsid w:val="008F1E29"/>
    <w:rsid w:val="008F2235"/>
    <w:rsid w:val="008F26B6"/>
    <w:rsid w:val="008F2832"/>
    <w:rsid w:val="008F2898"/>
    <w:rsid w:val="008F2A20"/>
    <w:rsid w:val="008F2D51"/>
    <w:rsid w:val="008F316D"/>
    <w:rsid w:val="008F318D"/>
    <w:rsid w:val="008F31DF"/>
    <w:rsid w:val="008F326C"/>
    <w:rsid w:val="008F3455"/>
    <w:rsid w:val="008F36C6"/>
    <w:rsid w:val="008F3EE2"/>
    <w:rsid w:val="008F45B6"/>
    <w:rsid w:val="008F46CF"/>
    <w:rsid w:val="008F4B2A"/>
    <w:rsid w:val="008F4C87"/>
    <w:rsid w:val="008F4CD7"/>
    <w:rsid w:val="008F4D2C"/>
    <w:rsid w:val="008F522C"/>
    <w:rsid w:val="008F5879"/>
    <w:rsid w:val="008F6631"/>
    <w:rsid w:val="008F6975"/>
    <w:rsid w:val="008F75DD"/>
    <w:rsid w:val="008F7632"/>
    <w:rsid w:val="008F7A34"/>
    <w:rsid w:val="008F7D7B"/>
    <w:rsid w:val="008F7E01"/>
    <w:rsid w:val="0090016C"/>
    <w:rsid w:val="009001B3"/>
    <w:rsid w:val="00900BA3"/>
    <w:rsid w:val="00900BB7"/>
    <w:rsid w:val="0090104F"/>
    <w:rsid w:val="0090112E"/>
    <w:rsid w:val="00901AEF"/>
    <w:rsid w:val="00902624"/>
    <w:rsid w:val="00902A42"/>
    <w:rsid w:val="009030B9"/>
    <w:rsid w:val="009030CE"/>
    <w:rsid w:val="0090334B"/>
    <w:rsid w:val="00903467"/>
    <w:rsid w:val="00903827"/>
    <w:rsid w:val="0090385D"/>
    <w:rsid w:val="00903978"/>
    <w:rsid w:val="00903A5D"/>
    <w:rsid w:val="00903D9F"/>
    <w:rsid w:val="00904136"/>
    <w:rsid w:val="00904710"/>
    <w:rsid w:val="00904757"/>
    <w:rsid w:val="0090481F"/>
    <w:rsid w:val="00904897"/>
    <w:rsid w:val="00904A48"/>
    <w:rsid w:val="00904FF4"/>
    <w:rsid w:val="009060C1"/>
    <w:rsid w:val="00906714"/>
    <w:rsid w:val="00906806"/>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BAD"/>
    <w:rsid w:val="00917BD9"/>
    <w:rsid w:val="00917F2F"/>
    <w:rsid w:val="00920BB5"/>
    <w:rsid w:val="009216F5"/>
    <w:rsid w:val="00921B6D"/>
    <w:rsid w:val="00921F28"/>
    <w:rsid w:val="00922503"/>
    <w:rsid w:val="0092357C"/>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9E5"/>
    <w:rsid w:val="00955B42"/>
    <w:rsid w:val="00955E8D"/>
    <w:rsid w:val="009562F2"/>
    <w:rsid w:val="00956C5F"/>
    <w:rsid w:val="00957067"/>
    <w:rsid w:val="00957F12"/>
    <w:rsid w:val="00957F9E"/>
    <w:rsid w:val="009600E1"/>
    <w:rsid w:val="00960610"/>
    <w:rsid w:val="00960674"/>
    <w:rsid w:val="00960D3C"/>
    <w:rsid w:val="00960E0C"/>
    <w:rsid w:val="0096141C"/>
    <w:rsid w:val="00961A6D"/>
    <w:rsid w:val="00961CA1"/>
    <w:rsid w:val="00961D1D"/>
    <w:rsid w:val="0096223E"/>
    <w:rsid w:val="00962941"/>
    <w:rsid w:val="00962B40"/>
    <w:rsid w:val="0096303B"/>
    <w:rsid w:val="0096326D"/>
    <w:rsid w:val="0096395F"/>
    <w:rsid w:val="00963AA6"/>
    <w:rsid w:val="00963B52"/>
    <w:rsid w:val="00963B5D"/>
    <w:rsid w:val="00963FE4"/>
    <w:rsid w:val="00964206"/>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81"/>
    <w:rsid w:val="00974C97"/>
    <w:rsid w:val="00974CA7"/>
    <w:rsid w:val="0097539C"/>
    <w:rsid w:val="00975450"/>
    <w:rsid w:val="009754CA"/>
    <w:rsid w:val="0097585C"/>
    <w:rsid w:val="0097589A"/>
    <w:rsid w:val="00975C8F"/>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0B3"/>
    <w:rsid w:val="00982443"/>
    <w:rsid w:val="0098244C"/>
    <w:rsid w:val="00982803"/>
    <w:rsid w:val="00982C3A"/>
    <w:rsid w:val="00983045"/>
    <w:rsid w:val="00983384"/>
    <w:rsid w:val="00983450"/>
    <w:rsid w:val="00983622"/>
    <w:rsid w:val="00983773"/>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7D4"/>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7D7"/>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5F9B"/>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3F64"/>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4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5AE6"/>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3C7"/>
    <w:rsid w:val="009F38F5"/>
    <w:rsid w:val="009F38FF"/>
    <w:rsid w:val="009F3ADF"/>
    <w:rsid w:val="009F4169"/>
    <w:rsid w:val="009F4628"/>
    <w:rsid w:val="009F4AC2"/>
    <w:rsid w:val="009F4AEB"/>
    <w:rsid w:val="009F512A"/>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5A7"/>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9BB"/>
    <w:rsid w:val="00A06A65"/>
    <w:rsid w:val="00A06F8E"/>
    <w:rsid w:val="00A07047"/>
    <w:rsid w:val="00A070F5"/>
    <w:rsid w:val="00A07405"/>
    <w:rsid w:val="00A07F23"/>
    <w:rsid w:val="00A100CA"/>
    <w:rsid w:val="00A10218"/>
    <w:rsid w:val="00A1029B"/>
    <w:rsid w:val="00A105A0"/>
    <w:rsid w:val="00A10842"/>
    <w:rsid w:val="00A108E5"/>
    <w:rsid w:val="00A109EB"/>
    <w:rsid w:val="00A10EA5"/>
    <w:rsid w:val="00A10F0E"/>
    <w:rsid w:val="00A1117F"/>
    <w:rsid w:val="00A11491"/>
    <w:rsid w:val="00A1149F"/>
    <w:rsid w:val="00A114E5"/>
    <w:rsid w:val="00A115F9"/>
    <w:rsid w:val="00A11715"/>
    <w:rsid w:val="00A11FA4"/>
    <w:rsid w:val="00A1230F"/>
    <w:rsid w:val="00A12385"/>
    <w:rsid w:val="00A1314E"/>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5B0"/>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8E7"/>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486"/>
    <w:rsid w:val="00A33D8C"/>
    <w:rsid w:val="00A34209"/>
    <w:rsid w:val="00A3473A"/>
    <w:rsid w:val="00A3479F"/>
    <w:rsid w:val="00A34B33"/>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287"/>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48C2"/>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36"/>
    <w:rsid w:val="00A54142"/>
    <w:rsid w:val="00A5447A"/>
    <w:rsid w:val="00A544B8"/>
    <w:rsid w:val="00A544E6"/>
    <w:rsid w:val="00A54629"/>
    <w:rsid w:val="00A546BB"/>
    <w:rsid w:val="00A54770"/>
    <w:rsid w:val="00A54779"/>
    <w:rsid w:val="00A54858"/>
    <w:rsid w:val="00A5524B"/>
    <w:rsid w:val="00A55545"/>
    <w:rsid w:val="00A55E10"/>
    <w:rsid w:val="00A564AC"/>
    <w:rsid w:val="00A56669"/>
    <w:rsid w:val="00A57C1C"/>
    <w:rsid w:val="00A57D46"/>
    <w:rsid w:val="00A60301"/>
    <w:rsid w:val="00A604C6"/>
    <w:rsid w:val="00A60B16"/>
    <w:rsid w:val="00A60EE3"/>
    <w:rsid w:val="00A61195"/>
    <w:rsid w:val="00A6153D"/>
    <w:rsid w:val="00A61A89"/>
    <w:rsid w:val="00A61B05"/>
    <w:rsid w:val="00A61BFA"/>
    <w:rsid w:val="00A61D55"/>
    <w:rsid w:val="00A61D6A"/>
    <w:rsid w:val="00A61ED0"/>
    <w:rsid w:val="00A6254F"/>
    <w:rsid w:val="00A630F4"/>
    <w:rsid w:val="00A63894"/>
    <w:rsid w:val="00A6413E"/>
    <w:rsid w:val="00A641D0"/>
    <w:rsid w:val="00A647F5"/>
    <w:rsid w:val="00A6518C"/>
    <w:rsid w:val="00A657C3"/>
    <w:rsid w:val="00A65BBA"/>
    <w:rsid w:val="00A65E4E"/>
    <w:rsid w:val="00A66091"/>
    <w:rsid w:val="00A664B2"/>
    <w:rsid w:val="00A66709"/>
    <w:rsid w:val="00A6692A"/>
    <w:rsid w:val="00A669D9"/>
    <w:rsid w:val="00A66A51"/>
    <w:rsid w:val="00A66C2B"/>
    <w:rsid w:val="00A66EB3"/>
    <w:rsid w:val="00A66F65"/>
    <w:rsid w:val="00A673BB"/>
    <w:rsid w:val="00A6795F"/>
    <w:rsid w:val="00A7070D"/>
    <w:rsid w:val="00A70748"/>
    <w:rsid w:val="00A710FB"/>
    <w:rsid w:val="00A71193"/>
    <w:rsid w:val="00A71A51"/>
    <w:rsid w:val="00A71ABA"/>
    <w:rsid w:val="00A72AC8"/>
    <w:rsid w:val="00A72B98"/>
    <w:rsid w:val="00A72C89"/>
    <w:rsid w:val="00A72E79"/>
    <w:rsid w:val="00A732DF"/>
    <w:rsid w:val="00A739BF"/>
    <w:rsid w:val="00A73CBC"/>
    <w:rsid w:val="00A73E3D"/>
    <w:rsid w:val="00A741A4"/>
    <w:rsid w:val="00A7434A"/>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90"/>
    <w:rsid w:val="00A77ED8"/>
    <w:rsid w:val="00A80CD9"/>
    <w:rsid w:val="00A80E6E"/>
    <w:rsid w:val="00A811EE"/>
    <w:rsid w:val="00A814F1"/>
    <w:rsid w:val="00A81856"/>
    <w:rsid w:val="00A81B58"/>
    <w:rsid w:val="00A81B7A"/>
    <w:rsid w:val="00A820C3"/>
    <w:rsid w:val="00A824C4"/>
    <w:rsid w:val="00A82624"/>
    <w:rsid w:val="00A82744"/>
    <w:rsid w:val="00A82894"/>
    <w:rsid w:val="00A828D8"/>
    <w:rsid w:val="00A82E10"/>
    <w:rsid w:val="00A82E43"/>
    <w:rsid w:val="00A82FD9"/>
    <w:rsid w:val="00A83660"/>
    <w:rsid w:val="00A836E9"/>
    <w:rsid w:val="00A838A6"/>
    <w:rsid w:val="00A83956"/>
    <w:rsid w:val="00A83B01"/>
    <w:rsid w:val="00A83BE5"/>
    <w:rsid w:val="00A83C27"/>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13D"/>
    <w:rsid w:val="00A93261"/>
    <w:rsid w:val="00A932F2"/>
    <w:rsid w:val="00A93462"/>
    <w:rsid w:val="00A93A76"/>
    <w:rsid w:val="00A93CAD"/>
    <w:rsid w:val="00A9417D"/>
    <w:rsid w:val="00A942BC"/>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CBC"/>
    <w:rsid w:val="00A97D82"/>
    <w:rsid w:val="00A97E1E"/>
    <w:rsid w:val="00AA0090"/>
    <w:rsid w:val="00AA0507"/>
    <w:rsid w:val="00AA0841"/>
    <w:rsid w:val="00AA0907"/>
    <w:rsid w:val="00AA0975"/>
    <w:rsid w:val="00AA0981"/>
    <w:rsid w:val="00AA0CCD"/>
    <w:rsid w:val="00AA0DDA"/>
    <w:rsid w:val="00AA0F19"/>
    <w:rsid w:val="00AA0F48"/>
    <w:rsid w:val="00AA1319"/>
    <w:rsid w:val="00AA1779"/>
    <w:rsid w:val="00AA1BEF"/>
    <w:rsid w:val="00AA1F75"/>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582"/>
    <w:rsid w:val="00AA7903"/>
    <w:rsid w:val="00AB0539"/>
    <w:rsid w:val="00AB09AA"/>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46"/>
    <w:rsid w:val="00AC2106"/>
    <w:rsid w:val="00AC225C"/>
    <w:rsid w:val="00AC23AE"/>
    <w:rsid w:val="00AC2883"/>
    <w:rsid w:val="00AC32F5"/>
    <w:rsid w:val="00AC3478"/>
    <w:rsid w:val="00AC3588"/>
    <w:rsid w:val="00AC359D"/>
    <w:rsid w:val="00AC379D"/>
    <w:rsid w:val="00AC3867"/>
    <w:rsid w:val="00AC3E92"/>
    <w:rsid w:val="00AC444F"/>
    <w:rsid w:val="00AC4526"/>
    <w:rsid w:val="00AC4682"/>
    <w:rsid w:val="00AC476F"/>
    <w:rsid w:val="00AC54A4"/>
    <w:rsid w:val="00AC5596"/>
    <w:rsid w:val="00AC5BB6"/>
    <w:rsid w:val="00AC6034"/>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A8"/>
    <w:rsid w:val="00AD5F15"/>
    <w:rsid w:val="00AD5FC5"/>
    <w:rsid w:val="00AD5FFD"/>
    <w:rsid w:val="00AD6618"/>
    <w:rsid w:val="00AD6DA8"/>
    <w:rsid w:val="00AD7636"/>
    <w:rsid w:val="00AE0450"/>
    <w:rsid w:val="00AE04AF"/>
    <w:rsid w:val="00AE0525"/>
    <w:rsid w:val="00AE066C"/>
    <w:rsid w:val="00AE0707"/>
    <w:rsid w:val="00AE137B"/>
    <w:rsid w:val="00AE13C0"/>
    <w:rsid w:val="00AE1C0D"/>
    <w:rsid w:val="00AE20A9"/>
    <w:rsid w:val="00AE21B7"/>
    <w:rsid w:val="00AE24A6"/>
    <w:rsid w:val="00AE24D4"/>
    <w:rsid w:val="00AE27A5"/>
    <w:rsid w:val="00AE3089"/>
    <w:rsid w:val="00AE32A7"/>
    <w:rsid w:val="00AE3E60"/>
    <w:rsid w:val="00AE4123"/>
    <w:rsid w:val="00AE4369"/>
    <w:rsid w:val="00AE496D"/>
    <w:rsid w:val="00AE4AC9"/>
    <w:rsid w:val="00AE4F46"/>
    <w:rsid w:val="00AE5AD6"/>
    <w:rsid w:val="00AE696D"/>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2FFD"/>
    <w:rsid w:val="00B03538"/>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F34"/>
    <w:rsid w:val="00B1210C"/>
    <w:rsid w:val="00B122CC"/>
    <w:rsid w:val="00B123CA"/>
    <w:rsid w:val="00B123D9"/>
    <w:rsid w:val="00B1258E"/>
    <w:rsid w:val="00B127D4"/>
    <w:rsid w:val="00B13027"/>
    <w:rsid w:val="00B130A2"/>
    <w:rsid w:val="00B13C71"/>
    <w:rsid w:val="00B13E8A"/>
    <w:rsid w:val="00B146A3"/>
    <w:rsid w:val="00B14C53"/>
    <w:rsid w:val="00B14E10"/>
    <w:rsid w:val="00B152F3"/>
    <w:rsid w:val="00B1568C"/>
    <w:rsid w:val="00B15BDF"/>
    <w:rsid w:val="00B15D86"/>
    <w:rsid w:val="00B15E8F"/>
    <w:rsid w:val="00B16AAB"/>
    <w:rsid w:val="00B16ABB"/>
    <w:rsid w:val="00B1713B"/>
    <w:rsid w:val="00B173F0"/>
    <w:rsid w:val="00B174C8"/>
    <w:rsid w:val="00B17954"/>
    <w:rsid w:val="00B17E6B"/>
    <w:rsid w:val="00B17F9D"/>
    <w:rsid w:val="00B2055F"/>
    <w:rsid w:val="00B20742"/>
    <w:rsid w:val="00B20B72"/>
    <w:rsid w:val="00B20DBB"/>
    <w:rsid w:val="00B211DA"/>
    <w:rsid w:val="00B2135D"/>
    <w:rsid w:val="00B213D3"/>
    <w:rsid w:val="00B21C5A"/>
    <w:rsid w:val="00B2230D"/>
    <w:rsid w:val="00B22319"/>
    <w:rsid w:val="00B23470"/>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5B0"/>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5D3"/>
    <w:rsid w:val="00B4193D"/>
    <w:rsid w:val="00B41B50"/>
    <w:rsid w:val="00B41D3B"/>
    <w:rsid w:val="00B42164"/>
    <w:rsid w:val="00B42A16"/>
    <w:rsid w:val="00B42CC7"/>
    <w:rsid w:val="00B43B9C"/>
    <w:rsid w:val="00B4415E"/>
    <w:rsid w:val="00B44510"/>
    <w:rsid w:val="00B4454B"/>
    <w:rsid w:val="00B446F4"/>
    <w:rsid w:val="00B44A3F"/>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46970"/>
    <w:rsid w:val="00B501E7"/>
    <w:rsid w:val="00B503F2"/>
    <w:rsid w:val="00B508CA"/>
    <w:rsid w:val="00B50985"/>
    <w:rsid w:val="00B5129F"/>
    <w:rsid w:val="00B51470"/>
    <w:rsid w:val="00B514F0"/>
    <w:rsid w:val="00B51844"/>
    <w:rsid w:val="00B51C8A"/>
    <w:rsid w:val="00B51D0C"/>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03"/>
    <w:rsid w:val="00B57125"/>
    <w:rsid w:val="00B573AD"/>
    <w:rsid w:val="00B5767F"/>
    <w:rsid w:val="00B57BD8"/>
    <w:rsid w:val="00B57E6A"/>
    <w:rsid w:val="00B60168"/>
    <w:rsid w:val="00B6088E"/>
    <w:rsid w:val="00B610F5"/>
    <w:rsid w:val="00B611D2"/>
    <w:rsid w:val="00B61344"/>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9D1"/>
    <w:rsid w:val="00B65AAD"/>
    <w:rsid w:val="00B65AF2"/>
    <w:rsid w:val="00B668FB"/>
    <w:rsid w:val="00B66984"/>
    <w:rsid w:val="00B66B45"/>
    <w:rsid w:val="00B66F5C"/>
    <w:rsid w:val="00B67130"/>
    <w:rsid w:val="00B67579"/>
    <w:rsid w:val="00B67846"/>
    <w:rsid w:val="00B67B4D"/>
    <w:rsid w:val="00B67D4D"/>
    <w:rsid w:val="00B67E21"/>
    <w:rsid w:val="00B7031B"/>
    <w:rsid w:val="00B70928"/>
    <w:rsid w:val="00B70E96"/>
    <w:rsid w:val="00B71234"/>
    <w:rsid w:val="00B7132D"/>
    <w:rsid w:val="00B71772"/>
    <w:rsid w:val="00B71954"/>
    <w:rsid w:val="00B71C14"/>
    <w:rsid w:val="00B71DC8"/>
    <w:rsid w:val="00B71FC9"/>
    <w:rsid w:val="00B72336"/>
    <w:rsid w:val="00B72D5E"/>
    <w:rsid w:val="00B72DB0"/>
    <w:rsid w:val="00B730D9"/>
    <w:rsid w:val="00B7330C"/>
    <w:rsid w:val="00B73A7D"/>
    <w:rsid w:val="00B74432"/>
    <w:rsid w:val="00B74822"/>
    <w:rsid w:val="00B74B52"/>
    <w:rsid w:val="00B74D4F"/>
    <w:rsid w:val="00B74FA5"/>
    <w:rsid w:val="00B751CE"/>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DE7"/>
    <w:rsid w:val="00B85FD8"/>
    <w:rsid w:val="00B8618D"/>
    <w:rsid w:val="00B86AA5"/>
    <w:rsid w:val="00B86DBB"/>
    <w:rsid w:val="00B87209"/>
    <w:rsid w:val="00B87C09"/>
    <w:rsid w:val="00B9041F"/>
    <w:rsid w:val="00B905DF"/>
    <w:rsid w:val="00B90A8A"/>
    <w:rsid w:val="00B90FD0"/>
    <w:rsid w:val="00B919A0"/>
    <w:rsid w:val="00B919E3"/>
    <w:rsid w:val="00B9215E"/>
    <w:rsid w:val="00B9229F"/>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5B2"/>
    <w:rsid w:val="00B97648"/>
    <w:rsid w:val="00B97DA6"/>
    <w:rsid w:val="00BA115C"/>
    <w:rsid w:val="00BA1554"/>
    <w:rsid w:val="00BA1562"/>
    <w:rsid w:val="00BA180D"/>
    <w:rsid w:val="00BA1BC9"/>
    <w:rsid w:val="00BA1F1C"/>
    <w:rsid w:val="00BA24BE"/>
    <w:rsid w:val="00BA2A66"/>
    <w:rsid w:val="00BA2CA1"/>
    <w:rsid w:val="00BA2D04"/>
    <w:rsid w:val="00BA2DF8"/>
    <w:rsid w:val="00BA34ED"/>
    <w:rsid w:val="00BA3506"/>
    <w:rsid w:val="00BA3685"/>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3E3"/>
    <w:rsid w:val="00BA64EB"/>
    <w:rsid w:val="00BA6949"/>
    <w:rsid w:val="00BA783F"/>
    <w:rsid w:val="00BA787F"/>
    <w:rsid w:val="00BB0160"/>
    <w:rsid w:val="00BB0369"/>
    <w:rsid w:val="00BB0525"/>
    <w:rsid w:val="00BB0874"/>
    <w:rsid w:val="00BB0983"/>
    <w:rsid w:val="00BB0C39"/>
    <w:rsid w:val="00BB0DDA"/>
    <w:rsid w:val="00BB0E2E"/>
    <w:rsid w:val="00BB1600"/>
    <w:rsid w:val="00BB17FD"/>
    <w:rsid w:val="00BB1E93"/>
    <w:rsid w:val="00BB212B"/>
    <w:rsid w:val="00BB2427"/>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0CD5"/>
    <w:rsid w:val="00BC1209"/>
    <w:rsid w:val="00BC169E"/>
    <w:rsid w:val="00BC1AA1"/>
    <w:rsid w:val="00BC1C38"/>
    <w:rsid w:val="00BC218B"/>
    <w:rsid w:val="00BC2802"/>
    <w:rsid w:val="00BC2949"/>
    <w:rsid w:val="00BC3255"/>
    <w:rsid w:val="00BC375B"/>
    <w:rsid w:val="00BC3FA9"/>
    <w:rsid w:val="00BC4889"/>
    <w:rsid w:val="00BC4F50"/>
    <w:rsid w:val="00BC4FE7"/>
    <w:rsid w:val="00BC5662"/>
    <w:rsid w:val="00BC56CE"/>
    <w:rsid w:val="00BC57AD"/>
    <w:rsid w:val="00BC5C2E"/>
    <w:rsid w:val="00BC6251"/>
    <w:rsid w:val="00BC67C6"/>
    <w:rsid w:val="00BC6972"/>
    <w:rsid w:val="00BC6A8F"/>
    <w:rsid w:val="00BC6A9D"/>
    <w:rsid w:val="00BC6DD3"/>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110"/>
    <w:rsid w:val="00BD2397"/>
    <w:rsid w:val="00BD26C8"/>
    <w:rsid w:val="00BD27C4"/>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BF7"/>
    <w:rsid w:val="00BE60AD"/>
    <w:rsid w:val="00BE638C"/>
    <w:rsid w:val="00BE666F"/>
    <w:rsid w:val="00BE6913"/>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2CD"/>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BF7FBA"/>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0C97"/>
    <w:rsid w:val="00C111BA"/>
    <w:rsid w:val="00C11213"/>
    <w:rsid w:val="00C1143C"/>
    <w:rsid w:val="00C11A15"/>
    <w:rsid w:val="00C1255C"/>
    <w:rsid w:val="00C12948"/>
    <w:rsid w:val="00C12D21"/>
    <w:rsid w:val="00C13EC9"/>
    <w:rsid w:val="00C14024"/>
    <w:rsid w:val="00C140E0"/>
    <w:rsid w:val="00C141D8"/>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01E"/>
    <w:rsid w:val="00C3547D"/>
    <w:rsid w:val="00C35554"/>
    <w:rsid w:val="00C35D65"/>
    <w:rsid w:val="00C35EDD"/>
    <w:rsid w:val="00C361AD"/>
    <w:rsid w:val="00C36485"/>
    <w:rsid w:val="00C36688"/>
    <w:rsid w:val="00C368D0"/>
    <w:rsid w:val="00C369B3"/>
    <w:rsid w:val="00C36A9B"/>
    <w:rsid w:val="00C36B05"/>
    <w:rsid w:val="00C36D55"/>
    <w:rsid w:val="00C36D5B"/>
    <w:rsid w:val="00C3704E"/>
    <w:rsid w:val="00C370A7"/>
    <w:rsid w:val="00C37643"/>
    <w:rsid w:val="00C378B9"/>
    <w:rsid w:val="00C37E4E"/>
    <w:rsid w:val="00C37EFA"/>
    <w:rsid w:val="00C4002D"/>
    <w:rsid w:val="00C40031"/>
    <w:rsid w:val="00C40D03"/>
    <w:rsid w:val="00C40E5C"/>
    <w:rsid w:val="00C41460"/>
    <w:rsid w:val="00C41AA8"/>
    <w:rsid w:val="00C41F85"/>
    <w:rsid w:val="00C4209E"/>
    <w:rsid w:val="00C421DE"/>
    <w:rsid w:val="00C424D9"/>
    <w:rsid w:val="00C426D8"/>
    <w:rsid w:val="00C42E22"/>
    <w:rsid w:val="00C43269"/>
    <w:rsid w:val="00C43487"/>
    <w:rsid w:val="00C4396F"/>
    <w:rsid w:val="00C43BE6"/>
    <w:rsid w:val="00C43FCC"/>
    <w:rsid w:val="00C44323"/>
    <w:rsid w:val="00C4476E"/>
    <w:rsid w:val="00C44867"/>
    <w:rsid w:val="00C44C02"/>
    <w:rsid w:val="00C44C78"/>
    <w:rsid w:val="00C455C2"/>
    <w:rsid w:val="00C457DA"/>
    <w:rsid w:val="00C45AD8"/>
    <w:rsid w:val="00C45BA9"/>
    <w:rsid w:val="00C45F38"/>
    <w:rsid w:val="00C46653"/>
    <w:rsid w:val="00C47041"/>
    <w:rsid w:val="00C4709E"/>
    <w:rsid w:val="00C4731F"/>
    <w:rsid w:val="00C47408"/>
    <w:rsid w:val="00C47EE3"/>
    <w:rsid w:val="00C50288"/>
    <w:rsid w:val="00C5069E"/>
    <w:rsid w:val="00C50884"/>
    <w:rsid w:val="00C50A40"/>
    <w:rsid w:val="00C50B6F"/>
    <w:rsid w:val="00C50F7E"/>
    <w:rsid w:val="00C51212"/>
    <w:rsid w:val="00C51677"/>
    <w:rsid w:val="00C51B69"/>
    <w:rsid w:val="00C51F1D"/>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757"/>
    <w:rsid w:val="00C5597E"/>
    <w:rsid w:val="00C55A06"/>
    <w:rsid w:val="00C56656"/>
    <w:rsid w:val="00C569DD"/>
    <w:rsid w:val="00C56AA7"/>
    <w:rsid w:val="00C56D6B"/>
    <w:rsid w:val="00C56F22"/>
    <w:rsid w:val="00C57573"/>
    <w:rsid w:val="00C575CB"/>
    <w:rsid w:val="00C57658"/>
    <w:rsid w:val="00C57723"/>
    <w:rsid w:val="00C57783"/>
    <w:rsid w:val="00C57C8B"/>
    <w:rsid w:val="00C57F9F"/>
    <w:rsid w:val="00C6037C"/>
    <w:rsid w:val="00C6063B"/>
    <w:rsid w:val="00C60ACB"/>
    <w:rsid w:val="00C60E0C"/>
    <w:rsid w:val="00C60E4A"/>
    <w:rsid w:val="00C60F4E"/>
    <w:rsid w:val="00C60FDE"/>
    <w:rsid w:val="00C610ED"/>
    <w:rsid w:val="00C61291"/>
    <w:rsid w:val="00C61799"/>
    <w:rsid w:val="00C61D40"/>
    <w:rsid w:val="00C623C6"/>
    <w:rsid w:val="00C626E1"/>
    <w:rsid w:val="00C6289B"/>
    <w:rsid w:val="00C62DE3"/>
    <w:rsid w:val="00C62F03"/>
    <w:rsid w:val="00C637E1"/>
    <w:rsid w:val="00C638FB"/>
    <w:rsid w:val="00C6390E"/>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66"/>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D6B"/>
    <w:rsid w:val="00C81E22"/>
    <w:rsid w:val="00C820B4"/>
    <w:rsid w:val="00C8297E"/>
    <w:rsid w:val="00C82A29"/>
    <w:rsid w:val="00C82AFB"/>
    <w:rsid w:val="00C82D9C"/>
    <w:rsid w:val="00C83478"/>
    <w:rsid w:val="00C836B7"/>
    <w:rsid w:val="00C837BB"/>
    <w:rsid w:val="00C8387E"/>
    <w:rsid w:val="00C83A89"/>
    <w:rsid w:val="00C83E81"/>
    <w:rsid w:val="00C83EC8"/>
    <w:rsid w:val="00C83EFE"/>
    <w:rsid w:val="00C844FF"/>
    <w:rsid w:val="00C848EF"/>
    <w:rsid w:val="00C84C7C"/>
    <w:rsid w:val="00C84CFB"/>
    <w:rsid w:val="00C84EEE"/>
    <w:rsid w:val="00C850BF"/>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6B6"/>
    <w:rsid w:val="00C9573C"/>
    <w:rsid w:val="00C95810"/>
    <w:rsid w:val="00C95E4E"/>
    <w:rsid w:val="00C96825"/>
    <w:rsid w:val="00C97393"/>
    <w:rsid w:val="00C975D7"/>
    <w:rsid w:val="00C97E3D"/>
    <w:rsid w:val="00CA0244"/>
    <w:rsid w:val="00CA0361"/>
    <w:rsid w:val="00CA05CA"/>
    <w:rsid w:val="00CA0AA7"/>
    <w:rsid w:val="00CA0E4A"/>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EF0"/>
    <w:rsid w:val="00CA4F4C"/>
    <w:rsid w:val="00CA4FC7"/>
    <w:rsid w:val="00CA5D38"/>
    <w:rsid w:val="00CA5D9B"/>
    <w:rsid w:val="00CA68A8"/>
    <w:rsid w:val="00CA690C"/>
    <w:rsid w:val="00CA691B"/>
    <w:rsid w:val="00CA691E"/>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4D"/>
    <w:rsid w:val="00CB4AD6"/>
    <w:rsid w:val="00CB5B38"/>
    <w:rsid w:val="00CB77C2"/>
    <w:rsid w:val="00CB78CB"/>
    <w:rsid w:val="00CB79D7"/>
    <w:rsid w:val="00CB7ACA"/>
    <w:rsid w:val="00CB7C0C"/>
    <w:rsid w:val="00CB7F30"/>
    <w:rsid w:val="00CC0297"/>
    <w:rsid w:val="00CC0E0C"/>
    <w:rsid w:val="00CC0E80"/>
    <w:rsid w:val="00CC0EAC"/>
    <w:rsid w:val="00CC12A2"/>
    <w:rsid w:val="00CC1405"/>
    <w:rsid w:val="00CC1498"/>
    <w:rsid w:val="00CC17C3"/>
    <w:rsid w:val="00CC236F"/>
    <w:rsid w:val="00CC3190"/>
    <w:rsid w:val="00CC340C"/>
    <w:rsid w:val="00CC3493"/>
    <w:rsid w:val="00CC468E"/>
    <w:rsid w:val="00CC4707"/>
    <w:rsid w:val="00CC51E9"/>
    <w:rsid w:val="00CC52E1"/>
    <w:rsid w:val="00CC5CB5"/>
    <w:rsid w:val="00CC600D"/>
    <w:rsid w:val="00CC6028"/>
    <w:rsid w:val="00CC632F"/>
    <w:rsid w:val="00CC67D7"/>
    <w:rsid w:val="00CC6863"/>
    <w:rsid w:val="00CC689F"/>
    <w:rsid w:val="00CC6AD0"/>
    <w:rsid w:val="00CC6EDD"/>
    <w:rsid w:val="00CC78F5"/>
    <w:rsid w:val="00CC79CA"/>
    <w:rsid w:val="00CC7B48"/>
    <w:rsid w:val="00CD0171"/>
    <w:rsid w:val="00CD0589"/>
    <w:rsid w:val="00CD0DD4"/>
    <w:rsid w:val="00CD0F15"/>
    <w:rsid w:val="00CD0F64"/>
    <w:rsid w:val="00CD102D"/>
    <w:rsid w:val="00CD12DB"/>
    <w:rsid w:val="00CD1383"/>
    <w:rsid w:val="00CD29C1"/>
    <w:rsid w:val="00CD2B2F"/>
    <w:rsid w:val="00CD307E"/>
    <w:rsid w:val="00CD3335"/>
    <w:rsid w:val="00CD339F"/>
    <w:rsid w:val="00CD356B"/>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7A3"/>
    <w:rsid w:val="00CE0D83"/>
    <w:rsid w:val="00CE1064"/>
    <w:rsid w:val="00CE17CF"/>
    <w:rsid w:val="00CE19FF"/>
    <w:rsid w:val="00CE1AD0"/>
    <w:rsid w:val="00CE1B25"/>
    <w:rsid w:val="00CE1BE5"/>
    <w:rsid w:val="00CE1EB2"/>
    <w:rsid w:val="00CE2661"/>
    <w:rsid w:val="00CE36B3"/>
    <w:rsid w:val="00CE4129"/>
    <w:rsid w:val="00CE55FB"/>
    <w:rsid w:val="00CE59CB"/>
    <w:rsid w:val="00CE5F38"/>
    <w:rsid w:val="00CE5FF8"/>
    <w:rsid w:val="00CE61F8"/>
    <w:rsid w:val="00CE641A"/>
    <w:rsid w:val="00CE6622"/>
    <w:rsid w:val="00CE67C0"/>
    <w:rsid w:val="00CE68B9"/>
    <w:rsid w:val="00CE7693"/>
    <w:rsid w:val="00CE798D"/>
    <w:rsid w:val="00CF0D28"/>
    <w:rsid w:val="00CF0EAA"/>
    <w:rsid w:val="00CF1071"/>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5363"/>
    <w:rsid w:val="00CF5D17"/>
    <w:rsid w:val="00CF646D"/>
    <w:rsid w:val="00CF6477"/>
    <w:rsid w:val="00CF66EE"/>
    <w:rsid w:val="00CF6731"/>
    <w:rsid w:val="00CF69B9"/>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9D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AA3"/>
    <w:rsid w:val="00D11CD5"/>
    <w:rsid w:val="00D12216"/>
    <w:rsid w:val="00D12BCC"/>
    <w:rsid w:val="00D12E59"/>
    <w:rsid w:val="00D13414"/>
    <w:rsid w:val="00D13665"/>
    <w:rsid w:val="00D13B08"/>
    <w:rsid w:val="00D13DD8"/>
    <w:rsid w:val="00D1403A"/>
    <w:rsid w:val="00D143E7"/>
    <w:rsid w:val="00D145F5"/>
    <w:rsid w:val="00D14A85"/>
    <w:rsid w:val="00D14F4B"/>
    <w:rsid w:val="00D15037"/>
    <w:rsid w:val="00D15345"/>
    <w:rsid w:val="00D15706"/>
    <w:rsid w:val="00D15861"/>
    <w:rsid w:val="00D15C2F"/>
    <w:rsid w:val="00D15D59"/>
    <w:rsid w:val="00D168C6"/>
    <w:rsid w:val="00D16D80"/>
    <w:rsid w:val="00D171AF"/>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4E68"/>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EAE"/>
    <w:rsid w:val="00D34F14"/>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4B9"/>
    <w:rsid w:val="00D436C4"/>
    <w:rsid w:val="00D43A07"/>
    <w:rsid w:val="00D4487B"/>
    <w:rsid w:val="00D44980"/>
    <w:rsid w:val="00D44FDB"/>
    <w:rsid w:val="00D45749"/>
    <w:rsid w:val="00D45C6B"/>
    <w:rsid w:val="00D45D9E"/>
    <w:rsid w:val="00D45E52"/>
    <w:rsid w:val="00D462ED"/>
    <w:rsid w:val="00D463A0"/>
    <w:rsid w:val="00D46745"/>
    <w:rsid w:val="00D46E96"/>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5A6"/>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463"/>
    <w:rsid w:val="00D638F5"/>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77F6B"/>
    <w:rsid w:val="00D800CD"/>
    <w:rsid w:val="00D80221"/>
    <w:rsid w:val="00D80727"/>
    <w:rsid w:val="00D80A66"/>
    <w:rsid w:val="00D80AA5"/>
    <w:rsid w:val="00D8163B"/>
    <w:rsid w:val="00D81CFE"/>
    <w:rsid w:val="00D81FF8"/>
    <w:rsid w:val="00D8315A"/>
    <w:rsid w:val="00D83413"/>
    <w:rsid w:val="00D83675"/>
    <w:rsid w:val="00D844A9"/>
    <w:rsid w:val="00D84D1C"/>
    <w:rsid w:val="00D84D73"/>
    <w:rsid w:val="00D84F69"/>
    <w:rsid w:val="00D85025"/>
    <w:rsid w:val="00D850C3"/>
    <w:rsid w:val="00D85195"/>
    <w:rsid w:val="00D853B7"/>
    <w:rsid w:val="00D8563F"/>
    <w:rsid w:val="00D86083"/>
    <w:rsid w:val="00D863F0"/>
    <w:rsid w:val="00D8653D"/>
    <w:rsid w:val="00D86AAD"/>
    <w:rsid w:val="00D86FA6"/>
    <w:rsid w:val="00D87174"/>
    <w:rsid w:val="00D874D1"/>
    <w:rsid w:val="00D87816"/>
    <w:rsid w:val="00D878D2"/>
    <w:rsid w:val="00D87B73"/>
    <w:rsid w:val="00D87B94"/>
    <w:rsid w:val="00D87C5E"/>
    <w:rsid w:val="00D902D8"/>
    <w:rsid w:val="00D9061B"/>
    <w:rsid w:val="00D907AE"/>
    <w:rsid w:val="00D914B7"/>
    <w:rsid w:val="00D9196D"/>
    <w:rsid w:val="00D91AD2"/>
    <w:rsid w:val="00D92158"/>
    <w:rsid w:val="00D922C6"/>
    <w:rsid w:val="00D9236C"/>
    <w:rsid w:val="00D929DD"/>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2F8"/>
    <w:rsid w:val="00DA0832"/>
    <w:rsid w:val="00DA0F76"/>
    <w:rsid w:val="00DA148C"/>
    <w:rsid w:val="00DA2036"/>
    <w:rsid w:val="00DA2326"/>
    <w:rsid w:val="00DA254E"/>
    <w:rsid w:val="00DA27C2"/>
    <w:rsid w:val="00DA291B"/>
    <w:rsid w:val="00DA2A3A"/>
    <w:rsid w:val="00DA2DBD"/>
    <w:rsid w:val="00DA3014"/>
    <w:rsid w:val="00DA30D3"/>
    <w:rsid w:val="00DA31FF"/>
    <w:rsid w:val="00DA32B9"/>
    <w:rsid w:val="00DA3884"/>
    <w:rsid w:val="00DA396C"/>
    <w:rsid w:val="00DA3C29"/>
    <w:rsid w:val="00DA3D11"/>
    <w:rsid w:val="00DA3D13"/>
    <w:rsid w:val="00DA3ED4"/>
    <w:rsid w:val="00DA409E"/>
    <w:rsid w:val="00DA47EF"/>
    <w:rsid w:val="00DA49B2"/>
    <w:rsid w:val="00DA4E20"/>
    <w:rsid w:val="00DA4ECA"/>
    <w:rsid w:val="00DA5179"/>
    <w:rsid w:val="00DA52DD"/>
    <w:rsid w:val="00DA5420"/>
    <w:rsid w:val="00DA57FB"/>
    <w:rsid w:val="00DA5B2B"/>
    <w:rsid w:val="00DA5FA3"/>
    <w:rsid w:val="00DA647C"/>
    <w:rsid w:val="00DA672E"/>
    <w:rsid w:val="00DA69A9"/>
    <w:rsid w:val="00DA6A07"/>
    <w:rsid w:val="00DA6D74"/>
    <w:rsid w:val="00DA763C"/>
    <w:rsid w:val="00DA773F"/>
    <w:rsid w:val="00DA7ACD"/>
    <w:rsid w:val="00DA7BF9"/>
    <w:rsid w:val="00DB0040"/>
    <w:rsid w:val="00DB01FF"/>
    <w:rsid w:val="00DB0314"/>
    <w:rsid w:val="00DB0834"/>
    <w:rsid w:val="00DB098E"/>
    <w:rsid w:val="00DB0A45"/>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DFB"/>
    <w:rsid w:val="00DB3ED8"/>
    <w:rsid w:val="00DB4185"/>
    <w:rsid w:val="00DB50B0"/>
    <w:rsid w:val="00DB53B1"/>
    <w:rsid w:val="00DB63C9"/>
    <w:rsid w:val="00DB6636"/>
    <w:rsid w:val="00DB72B8"/>
    <w:rsid w:val="00DB7EB3"/>
    <w:rsid w:val="00DB7F99"/>
    <w:rsid w:val="00DB7FCD"/>
    <w:rsid w:val="00DC02AA"/>
    <w:rsid w:val="00DC0362"/>
    <w:rsid w:val="00DC044F"/>
    <w:rsid w:val="00DC0B2D"/>
    <w:rsid w:val="00DC0DE7"/>
    <w:rsid w:val="00DC1230"/>
    <w:rsid w:val="00DC13A8"/>
    <w:rsid w:val="00DC159E"/>
    <w:rsid w:val="00DC1B2A"/>
    <w:rsid w:val="00DC21B0"/>
    <w:rsid w:val="00DC24F5"/>
    <w:rsid w:val="00DC263A"/>
    <w:rsid w:val="00DC2AC3"/>
    <w:rsid w:val="00DC314A"/>
    <w:rsid w:val="00DC3732"/>
    <w:rsid w:val="00DC38AB"/>
    <w:rsid w:val="00DC3980"/>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97D"/>
    <w:rsid w:val="00DC7C77"/>
    <w:rsid w:val="00DC7C8D"/>
    <w:rsid w:val="00DC7DA7"/>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54B9"/>
    <w:rsid w:val="00DD54D2"/>
    <w:rsid w:val="00DD6E17"/>
    <w:rsid w:val="00DD7311"/>
    <w:rsid w:val="00DD7619"/>
    <w:rsid w:val="00DD7775"/>
    <w:rsid w:val="00DD7C9B"/>
    <w:rsid w:val="00DD7E40"/>
    <w:rsid w:val="00DE00D8"/>
    <w:rsid w:val="00DE0208"/>
    <w:rsid w:val="00DE03CF"/>
    <w:rsid w:val="00DE0E3B"/>
    <w:rsid w:val="00DE128C"/>
    <w:rsid w:val="00DE13C5"/>
    <w:rsid w:val="00DE1559"/>
    <w:rsid w:val="00DE17F6"/>
    <w:rsid w:val="00DE1ABD"/>
    <w:rsid w:val="00DE289E"/>
    <w:rsid w:val="00DE2B5A"/>
    <w:rsid w:val="00DE2C08"/>
    <w:rsid w:val="00DE32A9"/>
    <w:rsid w:val="00DE37A5"/>
    <w:rsid w:val="00DE39D5"/>
    <w:rsid w:val="00DE3BDA"/>
    <w:rsid w:val="00DE45D5"/>
    <w:rsid w:val="00DE4788"/>
    <w:rsid w:val="00DE4D7E"/>
    <w:rsid w:val="00DE4EA5"/>
    <w:rsid w:val="00DE5857"/>
    <w:rsid w:val="00DE5B5D"/>
    <w:rsid w:val="00DE60F4"/>
    <w:rsid w:val="00DE6AE5"/>
    <w:rsid w:val="00DE7168"/>
    <w:rsid w:val="00DE7B99"/>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7EB"/>
    <w:rsid w:val="00DF7B89"/>
    <w:rsid w:val="00E00078"/>
    <w:rsid w:val="00E00336"/>
    <w:rsid w:val="00E0076B"/>
    <w:rsid w:val="00E008E8"/>
    <w:rsid w:val="00E01015"/>
    <w:rsid w:val="00E01368"/>
    <w:rsid w:val="00E0143A"/>
    <w:rsid w:val="00E015D3"/>
    <w:rsid w:val="00E01BF7"/>
    <w:rsid w:val="00E02084"/>
    <w:rsid w:val="00E02618"/>
    <w:rsid w:val="00E028C1"/>
    <w:rsid w:val="00E02B19"/>
    <w:rsid w:val="00E02C55"/>
    <w:rsid w:val="00E02EBC"/>
    <w:rsid w:val="00E02F37"/>
    <w:rsid w:val="00E032EB"/>
    <w:rsid w:val="00E037EB"/>
    <w:rsid w:val="00E038B1"/>
    <w:rsid w:val="00E03CD4"/>
    <w:rsid w:val="00E03EDE"/>
    <w:rsid w:val="00E04061"/>
    <w:rsid w:val="00E04971"/>
    <w:rsid w:val="00E05056"/>
    <w:rsid w:val="00E0553F"/>
    <w:rsid w:val="00E055B8"/>
    <w:rsid w:val="00E055C8"/>
    <w:rsid w:val="00E05988"/>
    <w:rsid w:val="00E05D01"/>
    <w:rsid w:val="00E05D59"/>
    <w:rsid w:val="00E0638D"/>
    <w:rsid w:val="00E06645"/>
    <w:rsid w:val="00E0691A"/>
    <w:rsid w:val="00E06BCB"/>
    <w:rsid w:val="00E0717D"/>
    <w:rsid w:val="00E072D9"/>
    <w:rsid w:val="00E07CF2"/>
    <w:rsid w:val="00E10612"/>
    <w:rsid w:val="00E10907"/>
    <w:rsid w:val="00E115C0"/>
    <w:rsid w:val="00E117A3"/>
    <w:rsid w:val="00E118FC"/>
    <w:rsid w:val="00E11C3E"/>
    <w:rsid w:val="00E125DB"/>
    <w:rsid w:val="00E128F0"/>
    <w:rsid w:val="00E12AC3"/>
    <w:rsid w:val="00E12B10"/>
    <w:rsid w:val="00E12CAE"/>
    <w:rsid w:val="00E12FB8"/>
    <w:rsid w:val="00E138C0"/>
    <w:rsid w:val="00E13B1A"/>
    <w:rsid w:val="00E13B30"/>
    <w:rsid w:val="00E13BA6"/>
    <w:rsid w:val="00E13D03"/>
    <w:rsid w:val="00E140CE"/>
    <w:rsid w:val="00E14142"/>
    <w:rsid w:val="00E145B4"/>
    <w:rsid w:val="00E1462C"/>
    <w:rsid w:val="00E14B3E"/>
    <w:rsid w:val="00E14F3E"/>
    <w:rsid w:val="00E1635E"/>
    <w:rsid w:val="00E1649F"/>
    <w:rsid w:val="00E165AD"/>
    <w:rsid w:val="00E16768"/>
    <w:rsid w:val="00E1682E"/>
    <w:rsid w:val="00E16896"/>
    <w:rsid w:val="00E169B4"/>
    <w:rsid w:val="00E16BFE"/>
    <w:rsid w:val="00E16D97"/>
    <w:rsid w:val="00E1720A"/>
    <w:rsid w:val="00E177C6"/>
    <w:rsid w:val="00E17A9C"/>
    <w:rsid w:val="00E17D5E"/>
    <w:rsid w:val="00E17F21"/>
    <w:rsid w:val="00E209CC"/>
    <w:rsid w:val="00E20DB1"/>
    <w:rsid w:val="00E20EF5"/>
    <w:rsid w:val="00E211D2"/>
    <w:rsid w:val="00E21397"/>
    <w:rsid w:val="00E21464"/>
    <w:rsid w:val="00E214DE"/>
    <w:rsid w:val="00E219B5"/>
    <w:rsid w:val="00E22359"/>
    <w:rsid w:val="00E224D3"/>
    <w:rsid w:val="00E22A91"/>
    <w:rsid w:val="00E23DC3"/>
    <w:rsid w:val="00E23E5E"/>
    <w:rsid w:val="00E24388"/>
    <w:rsid w:val="00E244BD"/>
    <w:rsid w:val="00E24597"/>
    <w:rsid w:val="00E249F1"/>
    <w:rsid w:val="00E24AD4"/>
    <w:rsid w:val="00E24F13"/>
    <w:rsid w:val="00E258EC"/>
    <w:rsid w:val="00E258F2"/>
    <w:rsid w:val="00E25A73"/>
    <w:rsid w:val="00E25D5F"/>
    <w:rsid w:val="00E26091"/>
    <w:rsid w:val="00E26134"/>
    <w:rsid w:val="00E26309"/>
    <w:rsid w:val="00E264FD"/>
    <w:rsid w:val="00E26645"/>
    <w:rsid w:val="00E2667C"/>
    <w:rsid w:val="00E26831"/>
    <w:rsid w:val="00E26C41"/>
    <w:rsid w:val="00E26FC6"/>
    <w:rsid w:val="00E275EB"/>
    <w:rsid w:val="00E27659"/>
    <w:rsid w:val="00E278DA"/>
    <w:rsid w:val="00E278F1"/>
    <w:rsid w:val="00E27F3E"/>
    <w:rsid w:val="00E3058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2EB4"/>
    <w:rsid w:val="00E33761"/>
    <w:rsid w:val="00E33B29"/>
    <w:rsid w:val="00E3419F"/>
    <w:rsid w:val="00E3420E"/>
    <w:rsid w:val="00E3444F"/>
    <w:rsid w:val="00E34577"/>
    <w:rsid w:val="00E34AB0"/>
    <w:rsid w:val="00E34CF3"/>
    <w:rsid w:val="00E34D69"/>
    <w:rsid w:val="00E35389"/>
    <w:rsid w:val="00E3586F"/>
    <w:rsid w:val="00E35CBE"/>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ADF"/>
    <w:rsid w:val="00E45B10"/>
    <w:rsid w:val="00E45B13"/>
    <w:rsid w:val="00E46166"/>
    <w:rsid w:val="00E46903"/>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5E89"/>
    <w:rsid w:val="00E5642E"/>
    <w:rsid w:val="00E564C3"/>
    <w:rsid w:val="00E566C7"/>
    <w:rsid w:val="00E56A3E"/>
    <w:rsid w:val="00E57039"/>
    <w:rsid w:val="00E57057"/>
    <w:rsid w:val="00E601BE"/>
    <w:rsid w:val="00E603C7"/>
    <w:rsid w:val="00E6086C"/>
    <w:rsid w:val="00E60A17"/>
    <w:rsid w:val="00E60BD1"/>
    <w:rsid w:val="00E60D4C"/>
    <w:rsid w:val="00E6102A"/>
    <w:rsid w:val="00E61180"/>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3FE"/>
    <w:rsid w:val="00E64439"/>
    <w:rsid w:val="00E644CC"/>
    <w:rsid w:val="00E6495E"/>
    <w:rsid w:val="00E64C2D"/>
    <w:rsid w:val="00E658F0"/>
    <w:rsid w:val="00E66181"/>
    <w:rsid w:val="00E66A21"/>
    <w:rsid w:val="00E66CDC"/>
    <w:rsid w:val="00E677D5"/>
    <w:rsid w:val="00E67C07"/>
    <w:rsid w:val="00E67EC1"/>
    <w:rsid w:val="00E67EE2"/>
    <w:rsid w:val="00E7000D"/>
    <w:rsid w:val="00E701BC"/>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818"/>
    <w:rsid w:val="00E76C59"/>
    <w:rsid w:val="00E772E6"/>
    <w:rsid w:val="00E7736C"/>
    <w:rsid w:val="00E7746B"/>
    <w:rsid w:val="00E77A37"/>
    <w:rsid w:val="00E8043F"/>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A57"/>
    <w:rsid w:val="00E84B15"/>
    <w:rsid w:val="00E84FB8"/>
    <w:rsid w:val="00E8555C"/>
    <w:rsid w:val="00E8606F"/>
    <w:rsid w:val="00E8619A"/>
    <w:rsid w:val="00E86395"/>
    <w:rsid w:val="00E87055"/>
    <w:rsid w:val="00E870D5"/>
    <w:rsid w:val="00E874FD"/>
    <w:rsid w:val="00E876DD"/>
    <w:rsid w:val="00E879B2"/>
    <w:rsid w:val="00E879F1"/>
    <w:rsid w:val="00E87D79"/>
    <w:rsid w:val="00E87EE2"/>
    <w:rsid w:val="00E903EA"/>
    <w:rsid w:val="00E9057B"/>
    <w:rsid w:val="00E907A8"/>
    <w:rsid w:val="00E90807"/>
    <w:rsid w:val="00E909E6"/>
    <w:rsid w:val="00E9100B"/>
    <w:rsid w:val="00E9105C"/>
    <w:rsid w:val="00E91177"/>
    <w:rsid w:val="00E913B2"/>
    <w:rsid w:val="00E9160C"/>
    <w:rsid w:val="00E91DDD"/>
    <w:rsid w:val="00E92109"/>
    <w:rsid w:val="00E92601"/>
    <w:rsid w:val="00E92B2A"/>
    <w:rsid w:val="00E92E95"/>
    <w:rsid w:val="00E9300F"/>
    <w:rsid w:val="00E93092"/>
    <w:rsid w:val="00E931E9"/>
    <w:rsid w:val="00E9359C"/>
    <w:rsid w:val="00E936FD"/>
    <w:rsid w:val="00E9412F"/>
    <w:rsid w:val="00E94AB0"/>
    <w:rsid w:val="00E94FBB"/>
    <w:rsid w:val="00E9520C"/>
    <w:rsid w:val="00E95518"/>
    <w:rsid w:val="00E959C4"/>
    <w:rsid w:val="00E96352"/>
    <w:rsid w:val="00E96581"/>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1C0E"/>
    <w:rsid w:val="00EA22B6"/>
    <w:rsid w:val="00EA2B55"/>
    <w:rsid w:val="00EA2C8C"/>
    <w:rsid w:val="00EA2E33"/>
    <w:rsid w:val="00EA3450"/>
    <w:rsid w:val="00EA3505"/>
    <w:rsid w:val="00EA38EF"/>
    <w:rsid w:val="00EA3A99"/>
    <w:rsid w:val="00EA3B15"/>
    <w:rsid w:val="00EA3D90"/>
    <w:rsid w:val="00EA436C"/>
    <w:rsid w:val="00EA502E"/>
    <w:rsid w:val="00EA553E"/>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998"/>
    <w:rsid w:val="00EB4D00"/>
    <w:rsid w:val="00EB520C"/>
    <w:rsid w:val="00EB5667"/>
    <w:rsid w:val="00EB5679"/>
    <w:rsid w:val="00EB5A78"/>
    <w:rsid w:val="00EB5BEE"/>
    <w:rsid w:val="00EB6112"/>
    <w:rsid w:val="00EB6603"/>
    <w:rsid w:val="00EB6697"/>
    <w:rsid w:val="00EB684E"/>
    <w:rsid w:val="00EB695E"/>
    <w:rsid w:val="00EB6965"/>
    <w:rsid w:val="00EB6DB5"/>
    <w:rsid w:val="00EB6E29"/>
    <w:rsid w:val="00EB6FAF"/>
    <w:rsid w:val="00EB71A0"/>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2C9E"/>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0FA"/>
    <w:rsid w:val="00ED03CB"/>
    <w:rsid w:val="00ED03E4"/>
    <w:rsid w:val="00ED06DB"/>
    <w:rsid w:val="00ED0DEF"/>
    <w:rsid w:val="00ED131F"/>
    <w:rsid w:val="00ED193E"/>
    <w:rsid w:val="00ED1B39"/>
    <w:rsid w:val="00ED1DAA"/>
    <w:rsid w:val="00ED1DE7"/>
    <w:rsid w:val="00ED2744"/>
    <w:rsid w:val="00ED2B43"/>
    <w:rsid w:val="00ED35B8"/>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640"/>
    <w:rsid w:val="00EE0F71"/>
    <w:rsid w:val="00EE1112"/>
    <w:rsid w:val="00EE13EC"/>
    <w:rsid w:val="00EE15DD"/>
    <w:rsid w:val="00EE1AEF"/>
    <w:rsid w:val="00EE1B7D"/>
    <w:rsid w:val="00EE2354"/>
    <w:rsid w:val="00EE275F"/>
    <w:rsid w:val="00EE2A47"/>
    <w:rsid w:val="00EE2E34"/>
    <w:rsid w:val="00EE2E6A"/>
    <w:rsid w:val="00EE2FA9"/>
    <w:rsid w:val="00EE334A"/>
    <w:rsid w:val="00EE3667"/>
    <w:rsid w:val="00EE37DD"/>
    <w:rsid w:val="00EE3AB3"/>
    <w:rsid w:val="00EE3C57"/>
    <w:rsid w:val="00EE3EF2"/>
    <w:rsid w:val="00EE4134"/>
    <w:rsid w:val="00EE4294"/>
    <w:rsid w:val="00EE4F6F"/>
    <w:rsid w:val="00EE5871"/>
    <w:rsid w:val="00EE5DE0"/>
    <w:rsid w:val="00EE60D3"/>
    <w:rsid w:val="00EE62EE"/>
    <w:rsid w:val="00EE6D8A"/>
    <w:rsid w:val="00EE711D"/>
    <w:rsid w:val="00EE777B"/>
    <w:rsid w:val="00EE7B13"/>
    <w:rsid w:val="00EF0141"/>
    <w:rsid w:val="00EF02D7"/>
    <w:rsid w:val="00EF0972"/>
    <w:rsid w:val="00EF0C03"/>
    <w:rsid w:val="00EF18C2"/>
    <w:rsid w:val="00EF1CF8"/>
    <w:rsid w:val="00EF1DB6"/>
    <w:rsid w:val="00EF1FAD"/>
    <w:rsid w:val="00EF2018"/>
    <w:rsid w:val="00EF2523"/>
    <w:rsid w:val="00EF35FD"/>
    <w:rsid w:val="00EF361A"/>
    <w:rsid w:val="00EF4027"/>
    <w:rsid w:val="00EF415A"/>
    <w:rsid w:val="00EF4161"/>
    <w:rsid w:val="00EF41F8"/>
    <w:rsid w:val="00EF46FF"/>
    <w:rsid w:val="00EF4FFE"/>
    <w:rsid w:val="00EF59E4"/>
    <w:rsid w:val="00EF5DA3"/>
    <w:rsid w:val="00EF61B3"/>
    <w:rsid w:val="00EF66C0"/>
    <w:rsid w:val="00EF6DBE"/>
    <w:rsid w:val="00EF6DF2"/>
    <w:rsid w:val="00EF7839"/>
    <w:rsid w:val="00EF79FF"/>
    <w:rsid w:val="00EF7BD8"/>
    <w:rsid w:val="00EF7C82"/>
    <w:rsid w:val="00F002A6"/>
    <w:rsid w:val="00F004B2"/>
    <w:rsid w:val="00F00832"/>
    <w:rsid w:val="00F00A4B"/>
    <w:rsid w:val="00F00BA1"/>
    <w:rsid w:val="00F00ECA"/>
    <w:rsid w:val="00F018EC"/>
    <w:rsid w:val="00F01C4C"/>
    <w:rsid w:val="00F01C63"/>
    <w:rsid w:val="00F02437"/>
    <w:rsid w:val="00F02A32"/>
    <w:rsid w:val="00F02A93"/>
    <w:rsid w:val="00F02FAC"/>
    <w:rsid w:val="00F0338A"/>
    <w:rsid w:val="00F03C16"/>
    <w:rsid w:val="00F03E9B"/>
    <w:rsid w:val="00F043CE"/>
    <w:rsid w:val="00F04D3E"/>
    <w:rsid w:val="00F05825"/>
    <w:rsid w:val="00F05ADB"/>
    <w:rsid w:val="00F05C28"/>
    <w:rsid w:val="00F05DA6"/>
    <w:rsid w:val="00F05E0B"/>
    <w:rsid w:val="00F0669C"/>
    <w:rsid w:val="00F068A5"/>
    <w:rsid w:val="00F06B4B"/>
    <w:rsid w:val="00F06F88"/>
    <w:rsid w:val="00F07C4C"/>
    <w:rsid w:val="00F10007"/>
    <w:rsid w:val="00F10812"/>
    <w:rsid w:val="00F10A2D"/>
    <w:rsid w:val="00F10CF7"/>
    <w:rsid w:val="00F10D33"/>
    <w:rsid w:val="00F10FCD"/>
    <w:rsid w:val="00F1114A"/>
    <w:rsid w:val="00F11151"/>
    <w:rsid w:val="00F11973"/>
    <w:rsid w:val="00F11B64"/>
    <w:rsid w:val="00F11CD7"/>
    <w:rsid w:val="00F12046"/>
    <w:rsid w:val="00F121EA"/>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17F6D"/>
    <w:rsid w:val="00F20EC5"/>
    <w:rsid w:val="00F210CA"/>
    <w:rsid w:val="00F21236"/>
    <w:rsid w:val="00F217AE"/>
    <w:rsid w:val="00F21B24"/>
    <w:rsid w:val="00F21CB4"/>
    <w:rsid w:val="00F220A5"/>
    <w:rsid w:val="00F23194"/>
    <w:rsid w:val="00F2323E"/>
    <w:rsid w:val="00F233C2"/>
    <w:rsid w:val="00F233F5"/>
    <w:rsid w:val="00F234F0"/>
    <w:rsid w:val="00F2412E"/>
    <w:rsid w:val="00F2488C"/>
    <w:rsid w:val="00F24A50"/>
    <w:rsid w:val="00F24D73"/>
    <w:rsid w:val="00F24E88"/>
    <w:rsid w:val="00F2525B"/>
    <w:rsid w:val="00F253BF"/>
    <w:rsid w:val="00F25978"/>
    <w:rsid w:val="00F25DD7"/>
    <w:rsid w:val="00F25EB0"/>
    <w:rsid w:val="00F2639B"/>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4A86"/>
    <w:rsid w:val="00F3557E"/>
    <w:rsid w:val="00F35954"/>
    <w:rsid w:val="00F35F06"/>
    <w:rsid w:val="00F360CE"/>
    <w:rsid w:val="00F364DC"/>
    <w:rsid w:val="00F365F2"/>
    <w:rsid w:val="00F36949"/>
    <w:rsid w:val="00F36B3B"/>
    <w:rsid w:val="00F3740A"/>
    <w:rsid w:val="00F40326"/>
    <w:rsid w:val="00F40525"/>
    <w:rsid w:val="00F406CA"/>
    <w:rsid w:val="00F40A6E"/>
    <w:rsid w:val="00F40B57"/>
    <w:rsid w:val="00F40E4F"/>
    <w:rsid w:val="00F40ED6"/>
    <w:rsid w:val="00F4133E"/>
    <w:rsid w:val="00F414C2"/>
    <w:rsid w:val="00F41ADE"/>
    <w:rsid w:val="00F42302"/>
    <w:rsid w:val="00F42322"/>
    <w:rsid w:val="00F42809"/>
    <w:rsid w:val="00F428EF"/>
    <w:rsid w:val="00F42F57"/>
    <w:rsid w:val="00F43763"/>
    <w:rsid w:val="00F439DD"/>
    <w:rsid w:val="00F43D0E"/>
    <w:rsid w:val="00F443DC"/>
    <w:rsid w:val="00F4473D"/>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5"/>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69E"/>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BB5"/>
    <w:rsid w:val="00F77CEF"/>
    <w:rsid w:val="00F8097B"/>
    <w:rsid w:val="00F80F49"/>
    <w:rsid w:val="00F80F7D"/>
    <w:rsid w:val="00F812E1"/>
    <w:rsid w:val="00F81E01"/>
    <w:rsid w:val="00F81E1F"/>
    <w:rsid w:val="00F81E43"/>
    <w:rsid w:val="00F81EEC"/>
    <w:rsid w:val="00F8225F"/>
    <w:rsid w:val="00F825A7"/>
    <w:rsid w:val="00F82E48"/>
    <w:rsid w:val="00F8404C"/>
    <w:rsid w:val="00F8472D"/>
    <w:rsid w:val="00F84877"/>
    <w:rsid w:val="00F84907"/>
    <w:rsid w:val="00F84ACA"/>
    <w:rsid w:val="00F85267"/>
    <w:rsid w:val="00F860A7"/>
    <w:rsid w:val="00F86381"/>
    <w:rsid w:val="00F863A8"/>
    <w:rsid w:val="00F86512"/>
    <w:rsid w:val="00F86649"/>
    <w:rsid w:val="00F870B6"/>
    <w:rsid w:val="00F873FA"/>
    <w:rsid w:val="00F87842"/>
    <w:rsid w:val="00F9046D"/>
    <w:rsid w:val="00F90E6B"/>
    <w:rsid w:val="00F9107F"/>
    <w:rsid w:val="00F91492"/>
    <w:rsid w:val="00F9196E"/>
    <w:rsid w:val="00F920A1"/>
    <w:rsid w:val="00F92296"/>
    <w:rsid w:val="00F925F1"/>
    <w:rsid w:val="00F936F5"/>
    <w:rsid w:val="00F938F7"/>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860"/>
    <w:rsid w:val="00F97C09"/>
    <w:rsid w:val="00F97FC1"/>
    <w:rsid w:val="00FA04D8"/>
    <w:rsid w:val="00FA0CEF"/>
    <w:rsid w:val="00FA0EC6"/>
    <w:rsid w:val="00FA0F1A"/>
    <w:rsid w:val="00FA1289"/>
    <w:rsid w:val="00FA1463"/>
    <w:rsid w:val="00FA157F"/>
    <w:rsid w:val="00FA18B5"/>
    <w:rsid w:val="00FA19B2"/>
    <w:rsid w:val="00FA2251"/>
    <w:rsid w:val="00FA2352"/>
    <w:rsid w:val="00FA241C"/>
    <w:rsid w:val="00FA254F"/>
    <w:rsid w:val="00FA2BA8"/>
    <w:rsid w:val="00FA2C1C"/>
    <w:rsid w:val="00FA2ECA"/>
    <w:rsid w:val="00FA2F66"/>
    <w:rsid w:val="00FA3084"/>
    <w:rsid w:val="00FA31E4"/>
    <w:rsid w:val="00FA36A5"/>
    <w:rsid w:val="00FA3A3E"/>
    <w:rsid w:val="00FA3E23"/>
    <w:rsid w:val="00FA3E95"/>
    <w:rsid w:val="00FA3F67"/>
    <w:rsid w:val="00FA40F5"/>
    <w:rsid w:val="00FA436A"/>
    <w:rsid w:val="00FA4897"/>
    <w:rsid w:val="00FA4DAB"/>
    <w:rsid w:val="00FA5225"/>
    <w:rsid w:val="00FA573B"/>
    <w:rsid w:val="00FA5C26"/>
    <w:rsid w:val="00FA5D1A"/>
    <w:rsid w:val="00FA5E2B"/>
    <w:rsid w:val="00FA5FD0"/>
    <w:rsid w:val="00FA63D2"/>
    <w:rsid w:val="00FA642F"/>
    <w:rsid w:val="00FA6680"/>
    <w:rsid w:val="00FA6943"/>
    <w:rsid w:val="00FA6B2C"/>
    <w:rsid w:val="00FA6B9E"/>
    <w:rsid w:val="00FA6C70"/>
    <w:rsid w:val="00FA6D13"/>
    <w:rsid w:val="00FA7750"/>
    <w:rsid w:val="00FA7C3F"/>
    <w:rsid w:val="00FB0E19"/>
    <w:rsid w:val="00FB0E95"/>
    <w:rsid w:val="00FB16B4"/>
    <w:rsid w:val="00FB1905"/>
    <w:rsid w:val="00FB1A04"/>
    <w:rsid w:val="00FB226E"/>
    <w:rsid w:val="00FB23D5"/>
    <w:rsid w:val="00FB29A9"/>
    <w:rsid w:val="00FB2AD8"/>
    <w:rsid w:val="00FB2EFF"/>
    <w:rsid w:val="00FB31C2"/>
    <w:rsid w:val="00FB344B"/>
    <w:rsid w:val="00FB345E"/>
    <w:rsid w:val="00FB3817"/>
    <w:rsid w:val="00FB3DF2"/>
    <w:rsid w:val="00FB404E"/>
    <w:rsid w:val="00FB41C3"/>
    <w:rsid w:val="00FB41EA"/>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19E9"/>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61AF"/>
    <w:rsid w:val="00FC62B8"/>
    <w:rsid w:val="00FC64E5"/>
    <w:rsid w:val="00FC6731"/>
    <w:rsid w:val="00FC69F2"/>
    <w:rsid w:val="00FC6ABC"/>
    <w:rsid w:val="00FC6AEB"/>
    <w:rsid w:val="00FC6BCA"/>
    <w:rsid w:val="00FC75B5"/>
    <w:rsid w:val="00FC7B25"/>
    <w:rsid w:val="00FD07DE"/>
    <w:rsid w:val="00FD0D61"/>
    <w:rsid w:val="00FD119D"/>
    <w:rsid w:val="00FD1727"/>
    <w:rsid w:val="00FD1729"/>
    <w:rsid w:val="00FD1A34"/>
    <w:rsid w:val="00FD2074"/>
    <w:rsid w:val="00FD2BE3"/>
    <w:rsid w:val="00FD3404"/>
    <w:rsid w:val="00FD3866"/>
    <w:rsid w:val="00FD3A1C"/>
    <w:rsid w:val="00FD3A36"/>
    <w:rsid w:val="00FD3B81"/>
    <w:rsid w:val="00FD46A5"/>
    <w:rsid w:val="00FD4C12"/>
    <w:rsid w:val="00FD4EAB"/>
    <w:rsid w:val="00FD5658"/>
    <w:rsid w:val="00FD5939"/>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160F"/>
    <w:rsid w:val="00FE182E"/>
    <w:rsid w:val="00FE1834"/>
    <w:rsid w:val="00FE1EA9"/>
    <w:rsid w:val="00FE2746"/>
    <w:rsid w:val="00FE28D9"/>
    <w:rsid w:val="00FE2C40"/>
    <w:rsid w:val="00FE315E"/>
    <w:rsid w:val="00FE3439"/>
    <w:rsid w:val="00FE3573"/>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0C88"/>
    <w:rsid w:val="00FF0EC9"/>
    <w:rsid w:val="00FF11F3"/>
    <w:rsid w:val="00FF1275"/>
    <w:rsid w:val="00FF1652"/>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562"/>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3"/>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3"/>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3"/>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3"/>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3"/>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3"/>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3"/>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3"/>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3"/>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3"/>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15"/>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15"/>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15"/>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15"/>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paragraph" w:customStyle="1" w:styleId="line-indent">
    <w:name w:val="line-indent"/>
    <w:basedOn w:val="Normal"/>
    <w:rsid w:val="00FF0C88"/>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28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149715938">
      <w:bodyDiv w:val="1"/>
      <w:marLeft w:val="0"/>
      <w:marRight w:val="0"/>
      <w:marTop w:val="0"/>
      <w:marBottom w:val="0"/>
      <w:divBdr>
        <w:top w:val="none" w:sz="0" w:space="0" w:color="auto"/>
        <w:left w:val="none" w:sz="0" w:space="0" w:color="auto"/>
        <w:bottom w:val="none" w:sz="0" w:space="0" w:color="auto"/>
        <w:right w:val="none" w:sz="0" w:space="0" w:color="auto"/>
      </w:divBdr>
      <w:divsChild>
        <w:div w:id="616178478">
          <w:marLeft w:val="0"/>
          <w:marRight w:val="0"/>
          <w:marTop w:val="0"/>
          <w:marBottom w:val="0"/>
          <w:divBdr>
            <w:top w:val="none" w:sz="0" w:space="0" w:color="auto"/>
            <w:left w:val="none" w:sz="0" w:space="0" w:color="auto"/>
            <w:bottom w:val="none" w:sz="0" w:space="0" w:color="auto"/>
            <w:right w:val="none" w:sz="0" w:space="0" w:color="auto"/>
          </w:divBdr>
        </w:div>
        <w:div w:id="1308978147">
          <w:marLeft w:val="0"/>
          <w:marRight w:val="0"/>
          <w:marTop w:val="0"/>
          <w:marBottom w:val="0"/>
          <w:divBdr>
            <w:top w:val="none" w:sz="0" w:space="0" w:color="auto"/>
            <w:left w:val="none" w:sz="0" w:space="0" w:color="auto"/>
            <w:bottom w:val="none" w:sz="0" w:space="0" w:color="auto"/>
            <w:right w:val="none" w:sz="0" w:space="0" w:color="auto"/>
          </w:divBdr>
          <w:divsChild>
            <w:div w:id="1623726441">
              <w:marLeft w:val="-225"/>
              <w:marRight w:val="-225"/>
              <w:marTop w:val="0"/>
              <w:marBottom w:val="0"/>
              <w:divBdr>
                <w:top w:val="none" w:sz="0" w:space="0" w:color="auto"/>
                <w:left w:val="none" w:sz="0" w:space="0" w:color="auto"/>
                <w:bottom w:val="none" w:sz="0" w:space="0" w:color="auto"/>
                <w:right w:val="none" w:sz="0" w:space="0" w:color="auto"/>
              </w:divBdr>
              <w:divsChild>
                <w:div w:id="176697423">
                  <w:marLeft w:val="0"/>
                  <w:marRight w:val="0"/>
                  <w:marTop w:val="0"/>
                  <w:marBottom w:val="0"/>
                  <w:divBdr>
                    <w:top w:val="none" w:sz="0" w:space="0" w:color="auto"/>
                    <w:left w:val="none" w:sz="0" w:space="0" w:color="auto"/>
                    <w:bottom w:val="none" w:sz="0" w:space="0" w:color="auto"/>
                    <w:right w:val="none" w:sz="0" w:space="0" w:color="auto"/>
                  </w:divBdr>
                  <w:divsChild>
                    <w:div w:id="2114473212">
                      <w:marLeft w:val="0"/>
                      <w:marRight w:val="0"/>
                      <w:marTop w:val="0"/>
                      <w:marBottom w:val="0"/>
                      <w:divBdr>
                        <w:top w:val="none" w:sz="0" w:space="0" w:color="auto"/>
                        <w:left w:val="none" w:sz="0" w:space="0" w:color="auto"/>
                        <w:bottom w:val="none" w:sz="0" w:space="0" w:color="auto"/>
                        <w:right w:val="none" w:sz="0" w:space="0" w:color="auto"/>
                      </w:divBdr>
                      <w:divsChild>
                        <w:div w:id="5382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09620">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24624729">
      <w:bodyDiv w:val="1"/>
      <w:marLeft w:val="0"/>
      <w:marRight w:val="0"/>
      <w:marTop w:val="0"/>
      <w:marBottom w:val="0"/>
      <w:divBdr>
        <w:top w:val="none" w:sz="0" w:space="0" w:color="auto"/>
        <w:left w:val="none" w:sz="0" w:space="0" w:color="auto"/>
        <w:bottom w:val="none" w:sz="0" w:space="0" w:color="auto"/>
        <w:right w:val="none" w:sz="0" w:space="0" w:color="auto"/>
      </w:divBdr>
      <w:divsChild>
        <w:div w:id="1948073573">
          <w:marLeft w:val="0"/>
          <w:marRight w:val="0"/>
          <w:marTop w:val="30"/>
          <w:marBottom w:val="60"/>
          <w:divBdr>
            <w:top w:val="none" w:sz="0" w:space="0" w:color="auto"/>
            <w:left w:val="none" w:sz="0" w:space="0" w:color="auto"/>
            <w:bottom w:val="none" w:sz="0" w:space="0" w:color="auto"/>
            <w:right w:val="none" w:sz="0" w:space="0" w:color="auto"/>
          </w:divBdr>
        </w:div>
        <w:div w:id="1311710689">
          <w:marLeft w:val="0"/>
          <w:marRight w:val="0"/>
          <w:marTop w:val="30"/>
          <w:marBottom w:val="60"/>
          <w:divBdr>
            <w:top w:val="none" w:sz="0" w:space="0" w:color="auto"/>
            <w:left w:val="none" w:sz="0" w:space="0" w:color="auto"/>
            <w:bottom w:val="none" w:sz="0" w:space="0" w:color="auto"/>
            <w:right w:val="none" w:sz="0" w:space="0" w:color="auto"/>
          </w:divBdr>
        </w:div>
        <w:div w:id="1223828511">
          <w:marLeft w:val="0"/>
          <w:marRight w:val="0"/>
          <w:marTop w:val="30"/>
          <w:marBottom w:val="60"/>
          <w:divBdr>
            <w:top w:val="none" w:sz="0" w:space="0" w:color="auto"/>
            <w:left w:val="none" w:sz="0" w:space="0" w:color="auto"/>
            <w:bottom w:val="none" w:sz="0" w:space="0" w:color="auto"/>
            <w:right w:val="none" w:sz="0" w:space="0" w:color="auto"/>
          </w:divBdr>
        </w:div>
        <w:div w:id="1576941165">
          <w:marLeft w:val="0"/>
          <w:marRight w:val="0"/>
          <w:marTop w:val="30"/>
          <w:marBottom w:val="60"/>
          <w:divBdr>
            <w:top w:val="none" w:sz="0" w:space="0" w:color="auto"/>
            <w:left w:val="none" w:sz="0" w:space="0" w:color="auto"/>
            <w:bottom w:val="none" w:sz="0" w:space="0" w:color="auto"/>
            <w:right w:val="none" w:sz="0" w:space="0" w:color="auto"/>
          </w:divBdr>
        </w:div>
      </w:divsChild>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396325914">
      <w:bodyDiv w:val="1"/>
      <w:marLeft w:val="0"/>
      <w:marRight w:val="0"/>
      <w:marTop w:val="0"/>
      <w:marBottom w:val="0"/>
      <w:divBdr>
        <w:top w:val="none" w:sz="0" w:space="0" w:color="auto"/>
        <w:left w:val="none" w:sz="0" w:space="0" w:color="auto"/>
        <w:bottom w:val="none" w:sz="0" w:space="0" w:color="auto"/>
        <w:right w:val="none" w:sz="0" w:space="0" w:color="auto"/>
      </w:divBdr>
      <w:divsChild>
        <w:div w:id="1657145713">
          <w:marLeft w:val="0"/>
          <w:marRight w:val="0"/>
          <w:marTop w:val="0"/>
          <w:marBottom w:val="0"/>
          <w:divBdr>
            <w:top w:val="none" w:sz="0" w:space="0" w:color="auto"/>
            <w:left w:val="none" w:sz="0" w:space="0" w:color="auto"/>
            <w:bottom w:val="none" w:sz="0" w:space="0" w:color="auto"/>
            <w:right w:val="none" w:sz="0" w:space="0" w:color="auto"/>
          </w:divBdr>
        </w:div>
        <w:div w:id="1800029303">
          <w:marLeft w:val="0"/>
          <w:marRight w:val="0"/>
          <w:marTop w:val="0"/>
          <w:marBottom w:val="0"/>
          <w:divBdr>
            <w:top w:val="none" w:sz="0" w:space="0" w:color="auto"/>
            <w:left w:val="none" w:sz="0" w:space="0" w:color="auto"/>
            <w:bottom w:val="none" w:sz="0" w:space="0" w:color="auto"/>
            <w:right w:val="none" w:sz="0" w:space="0" w:color="auto"/>
          </w:divBdr>
          <w:divsChild>
            <w:div w:id="1141191716">
              <w:marLeft w:val="-225"/>
              <w:marRight w:val="-225"/>
              <w:marTop w:val="0"/>
              <w:marBottom w:val="0"/>
              <w:divBdr>
                <w:top w:val="none" w:sz="0" w:space="0" w:color="auto"/>
                <w:left w:val="none" w:sz="0" w:space="0" w:color="auto"/>
                <w:bottom w:val="none" w:sz="0" w:space="0" w:color="auto"/>
                <w:right w:val="none" w:sz="0" w:space="0" w:color="auto"/>
              </w:divBdr>
              <w:divsChild>
                <w:div w:id="2121755831">
                  <w:marLeft w:val="0"/>
                  <w:marRight w:val="0"/>
                  <w:marTop w:val="0"/>
                  <w:marBottom w:val="0"/>
                  <w:divBdr>
                    <w:top w:val="none" w:sz="0" w:space="0" w:color="auto"/>
                    <w:left w:val="none" w:sz="0" w:space="0" w:color="auto"/>
                    <w:bottom w:val="none" w:sz="0" w:space="0" w:color="auto"/>
                    <w:right w:val="none" w:sz="0" w:space="0" w:color="auto"/>
                  </w:divBdr>
                  <w:divsChild>
                    <w:div w:id="434178225">
                      <w:marLeft w:val="0"/>
                      <w:marRight w:val="0"/>
                      <w:marTop w:val="0"/>
                      <w:marBottom w:val="0"/>
                      <w:divBdr>
                        <w:top w:val="none" w:sz="0" w:space="0" w:color="auto"/>
                        <w:left w:val="none" w:sz="0" w:space="0" w:color="auto"/>
                        <w:bottom w:val="none" w:sz="0" w:space="0" w:color="auto"/>
                        <w:right w:val="none" w:sz="0" w:space="0" w:color="auto"/>
                      </w:divBdr>
                      <w:divsChild>
                        <w:div w:id="13243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23203">
      <w:bodyDiv w:val="1"/>
      <w:marLeft w:val="0"/>
      <w:marRight w:val="0"/>
      <w:marTop w:val="0"/>
      <w:marBottom w:val="0"/>
      <w:divBdr>
        <w:top w:val="none" w:sz="0" w:space="0" w:color="auto"/>
        <w:left w:val="none" w:sz="0" w:space="0" w:color="auto"/>
        <w:bottom w:val="none" w:sz="0" w:space="0" w:color="auto"/>
        <w:right w:val="none" w:sz="0" w:space="0" w:color="auto"/>
      </w:divBdr>
    </w:div>
    <w:div w:id="405081067">
      <w:bodyDiv w:val="1"/>
      <w:marLeft w:val="0"/>
      <w:marRight w:val="0"/>
      <w:marTop w:val="0"/>
      <w:marBottom w:val="0"/>
      <w:divBdr>
        <w:top w:val="none" w:sz="0" w:space="0" w:color="auto"/>
        <w:left w:val="none" w:sz="0" w:space="0" w:color="auto"/>
        <w:bottom w:val="none" w:sz="0" w:space="0" w:color="auto"/>
        <w:right w:val="none" w:sz="0" w:space="0" w:color="auto"/>
      </w:divBdr>
    </w:div>
    <w:div w:id="731343063">
      <w:bodyDiv w:val="1"/>
      <w:marLeft w:val="0"/>
      <w:marRight w:val="0"/>
      <w:marTop w:val="0"/>
      <w:marBottom w:val="0"/>
      <w:divBdr>
        <w:top w:val="none" w:sz="0" w:space="0" w:color="auto"/>
        <w:left w:val="none" w:sz="0" w:space="0" w:color="auto"/>
        <w:bottom w:val="none" w:sz="0" w:space="0" w:color="auto"/>
        <w:right w:val="none" w:sz="0" w:space="0" w:color="auto"/>
      </w:divBdr>
    </w:div>
    <w:div w:id="771365477">
      <w:bodyDiv w:val="1"/>
      <w:marLeft w:val="0"/>
      <w:marRight w:val="0"/>
      <w:marTop w:val="0"/>
      <w:marBottom w:val="0"/>
      <w:divBdr>
        <w:top w:val="none" w:sz="0" w:space="0" w:color="auto"/>
        <w:left w:val="none" w:sz="0" w:space="0" w:color="auto"/>
        <w:bottom w:val="none" w:sz="0" w:space="0" w:color="auto"/>
        <w:right w:val="none" w:sz="0" w:space="0" w:color="auto"/>
      </w:divBdr>
      <w:divsChild>
        <w:div w:id="779036492">
          <w:marLeft w:val="-225"/>
          <w:marRight w:val="-225"/>
          <w:marTop w:val="0"/>
          <w:marBottom w:val="0"/>
          <w:divBdr>
            <w:top w:val="none" w:sz="0" w:space="0" w:color="auto"/>
            <w:left w:val="none" w:sz="0" w:space="0" w:color="auto"/>
            <w:bottom w:val="none" w:sz="0" w:space="0" w:color="auto"/>
            <w:right w:val="none" w:sz="0" w:space="0" w:color="auto"/>
          </w:divBdr>
          <w:divsChild>
            <w:div w:id="1213076049">
              <w:marLeft w:val="0"/>
              <w:marRight w:val="0"/>
              <w:marTop w:val="0"/>
              <w:marBottom w:val="0"/>
              <w:divBdr>
                <w:top w:val="none" w:sz="0" w:space="0" w:color="auto"/>
                <w:left w:val="none" w:sz="0" w:space="0" w:color="auto"/>
                <w:bottom w:val="none" w:sz="0" w:space="0" w:color="auto"/>
                <w:right w:val="none" w:sz="0" w:space="0" w:color="auto"/>
              </w:divBdr>
              <w:divsChild>
                <w:div w:id="87427948">
                  <w:marLeft w:val="0"/>
                  <w:marRight w:val="0"/>
                  <w:marTop w:val="0"/>
                  <w:marBottom w:val="0"/>
                  <w:divBdr>
                    <w:top w:val="none" w:sz="0" w:space="0" w:color="auto"/>
                    <w:left w:val="none" w:sz="0" w:space="0" w:color="auto"/>
                    <w:bottom w:val="none" w:sz="0" w:space="0" w:color="auto"/>
                    <w:right w:val="none" w:sz="0" w:space="0" w:color="auto"/>
                  </w:divBdr>
                  <w:divsChild>
                    <w:div w:id="1743332661">
                      <w:marLeft w:val="0"/>
                      <w:marRight w:val="0"/>
                      <w:marTop w:val="0"/>
                      <w:marBottom w:val="0"/>
                      <w:divBdr>
                        <w:top w:val="none" w:sz="0" w:space="0" w:color="auto"/>
                        <w:left w:val="none" w:sz="0" w:space="0" w:color="auto"/>
                        <w:bottom w:val="none" w:sz="0" w:space="0" w:color="auto"/>
                        <w:right w:val="none" w:sz="0" w:space="0" w:color="auto"/>
                      </w:divBdr>
                      <w:divsChild>
                        <w:div w:id="519010281">
                          <w:marLeft w:val="0"/>
                          <w:marRight w:val="0"/>
                          <w:marTop w:val="0"/>
                          <w:marBottom w:val="0"/>
                          <w:divBdr>
                            <w:top w:val="none" w:sz="0" w:space="0" w:color="auto"/>
                            <w:left w:val="none" w:sz="0" w:space="0" w:color="auto"/>
                            <w:bottom w:val="none" w:sz="0" w:space="0" w:color="auto"/>
                            <w:right w:val="none" w:sz="0" w:space="0" w:color="auto"/>
                          </w:divBdr>
                          <w:divsChild>
                            <w:div w:id="642083485">
                              <w:marLeft w:val="0"/>
                              <w:marRight w:val="0"/>
                              <w:marTop w:val="30"/>
                              <w:marBottom w:val="60"/>
                              <w:divBdr>
                                <w:top w:val="none" w:sz="0" w:space="0" w:color="auto"/>
                                <w:left w:val="none" w:sz="0" w:space="0" w:color="auto"/>
                                <w:bottom w:val="none" w:sz="0" w:space="0" w:color="auto"/>
                                <w:right w:val="none" w:sz="0" w:space="0" w:color="auto"/>
                              </w:divBdr>
                            </w:div>
                          </w:divsChild>
                        </w:div>
                        <w:div w:id="202642485">
                          <w:marLeft w:val="0"/>
                          <w:marRight w:val="0"/>
                          <w:marTop w:val="0"/>
                          <w:marBottom w:val="0"/>
                          <w:divBdr>
                            <w:top w:val="none" w:sz="0" w:space="0" w:color="auto"/>
                            <w:left w:val="none" w:sz="0" w:space="0" w:color="auto"/>
                            <w:bottom w:val="none" w:sz="0" w:space="0" w:color="auto"/>
                            <w:right w:val="none" w:sz="0" w:space="0" w:color="auto"/>
                          </w:divBdr>
                          <w:divsChild>
                            <w:div w:id="1319918759">
                              <w:marLeft w:val="0"/>
                              <w:marRight w:val="0"/>
                              <w:marTop w:val="30"/>
                              <w:marBottom w:val="60"/>
                              <w:divBdr>
                                <w:top w:val="none" w:sz="0" w:space="0" w:color="auto"/>
                                <w:left w:val="none" w:sz="0" w:space="0" w:color="auto"/>
                                <w:bottom w:val="none" w:sz="0" w:space="0" w:color="auto"/>
                                <w:right w:val="none" w:sz="0" w:space="0" w:color="auto"/>
                              </w:divBdr>
                            </w:div>
                          </w:divsChild>
                        </w:div>
                        <w:div w:id="1200163513">
                          <w:marLeft w:val="0"/>
                          <w:marRight w:val="0"/>
                          <w:marTop w:val="0"/>
                          <w:marBottom w:val="0"/>
                          <w:divBdr>
                            <w:top w:val="none" w:sz="0" w:space="0" w:color="auto"/>
                            <w:left w:val="none" w:sz="0" w:space="0" w:color="auto"/>
                            <w:bottom w:val="none" w:sz="0" w:space="0" w:color="auto"/>
                            <w:right w:val="none" w:sz="0" w:space="0" w:color="auto"/>
                          </w:divBdr>
                          <w:divsChild>
                            <w:div w:id="903950338">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956452466">
      <w:bodyDiv w:val="1"/>
      <w:marLeft w:val="0"/>
      <w:marRight w:val="0"/>
      <w:marTop w:val="0"/>
      <w:marBottom w:val="0"/>
      <w:divBdr>
        <w:top w:val="none" w:sz="0" w:space="0" w:color="auto"/>
        <w:left w:val="none" w:sz="0" w:space="0" w:color="auto"/>
        <w:bottom w:val="none" w:sz="0" w:space="0" w:color="auto"/>
        <w:right w:val="none" w:sz="0" w:space="0" w:color="auto"/>
      </w:divBdr>
    </w:div>
    <w:div w:id="989945814">
      <w:bodyDiv w:val="1"/>
      <w:marLeft w:val="0"/>
      <w:marRight w:val="0"/>
      <w:marTop w:val="0"/>
      <w:marBottom w:val="0"/>
      <w:divBdr>
        <w:top w:val="none" w:sz="0" w:space="0" w:color="auto"/>
        <w:left w:val="none" w:sz="0" w:space="0" w:color="auto"/>
        <w:bottom w:val="none" w:sz="0" w:space="0" w:color="auto"/>
        <w:right w:val="none" w:sz="0" w:space="0" w:color="auto"/>
      </w:divBdr>
      <w:divsChild>
        <w:div w:id="293104168">
          <w:marLeft w:val="-225"/>
          <w:marRight w:val="-225"/>
          <w:marTop w:val="0"/>
          <w:marBottom w:val="0"/>
          <w:divBdr>
            <w:top w:val="none" w:sz="0" w:space="0" w:color="auto"/>
            <w:left w:val="none" w:sz="0" w:space="0" w:color="auto"/>
            <w:bottom w:val="none" w:sz="0" w:space="0" w:color="auto"/>
            <w:right w:val="none" w:sz="0" w:space="0" w:color="auto"/>
          </w:divBdr>
          <w:divsChild>
            <w:div w:id="656231897">
              <w:marLeft w:val="0"/>
              <w:marRight w:val="0"/>
              <w:marTop w:val="0"/>
              <w:marBottom w:val="0"/>
              <w:divBdr>
                <w:top w:val="none" w:sz="0" w:space="0" w:color="auto"/>
                <w:left w:val="none" w:sz="0" w:space="0" w:color="auto"/>
                <w:bottom w:val="none" w:sz="0" w:space="0" w:color="auto"/>
                <w:right w:val="none" w:sz="0" w:space="0" w:color="auto"/>
              </w:divBdr>
              <w:divsChild>
                <w:div w:id="2141260361">
                  <w:marLeft w:val="0"/>
                  <w:marRight w:val="0"/>
                  <w:marTop w:val="0"/>
                  <w:marBottom w:val="0"/>
                  <w:divBdr>
                    <w:top w:val="none" w:sz="0" w:space="0" w:color="auto"/>
                    <w:left w:val="none" w:sz="0" w:space="0" w:color="auto"/>
                    <w:bottom w:val="none" w:sz="0" w:space="0" w:color="auto"/>
                    <w:right w:val="none" w:sz="0" w:space="0" w:color="auto"/>
                  </w:divBdr>
                  <w:divsChild>
                    <w:div w:id="193424114">
                      <w:marLeft w:val="0"/>
                      <w:marRight w:val="0"/>
                      <w:marTop w:val="0"/>
                      <w:marBottom w:val="0"/>
                      <w:divBdr>
                        <w:top w:val="none" w:sz="0" w:space="0" w:color="auto"/>
                        <w:left w:val="none" w:sz="0" w:space="0" w:color="auto"/>
                        <w:bottom w:val="none" w:sz="0" w:space="0" w:color="auto"/>
                        <w:right w:val="none" w:sz="0" w:space="0" w:color="auto"/>
                      </w:divBdr>
                      <w:divsChild>
                        <w:div w:id="1780366539">
                          <w:marLeft w:val="0"/>
                          <w:marRight w:val="0"/>
                          <w:marTop w:val="0"/>
                          <w:marBottom w:val="0"/>
                          <w:divBdr>
                            <w:top w:val="none" w:sz="0" w:space="0" w:color="auto"/>
                            <w:left w:val="none" w:sz="0" w:space="0" w:color="auto"/>
                            <w:bottom w:val="none" w:sz="0" w:space="0" w:color="auto"/>
                            <w:right w:val="none" w:sz="0" w:space="0" w:color="auto"/>
                          </w:divBdr>
                          <w:divsChild>
                            <w:div w:id="1952859270">
                              <w:marLeft w:val="0"/>
                              <w:marRight w:val="0"/>
                              <w:marTop w:val="30"/>
                              <w:marBottom w:val="60"/>
                              <w:divBdr>
                                <w:top w:val="none" w:sz="0" w:space="0" w:color="auto"/>
                                <w:left w:val="none" w:sz="0" w:space="0" w:color="auto"/>
                                <w:bottom w:val="none" w:sz="0" w:space="0" w:color="auto"/>
                                <w:right w:val="none" w:sz="0" w:space="0" w:color="auto"/>
                              </w:divBdr>
                            </w:div>
                          </w:divsChild>
                        </w:div>
                        <w:div w:id="1707094938">
                          <w:marLeft w:val="0"/>
                          <w:marRight w:val="0"/>
                          <w:marTop w:val="0"/>
                          <w:marBottom w:val="0"/>
                          <w:divBdr>
                            <w:top w:val="none" w:sz="0" w:space="0" w:color="auto"/>
                            <w:left w:val="none" w:sz="0" w:space="0" w:color="auto"/>
                            <w:bottom w:val="none" w:sz="0" w:space="0" w:color="auto"/>
                            <w:right w:val="none" w:sz="0" w:space="0" w:color="auto"/>
                          </w:divBdr>
                          <w:divsChild>
                            <w:div w:id="1474560283">
                              <w:marLeft w:val="0"/>
                              <w:marRight w:val="0"/>
                              <w:marTop w:val="30"/>
                              <w:marBottom w:val="60"/>
                              <w:divBdr>
                                <w:top w:val="none" w:sz="0" w:space="0" w:color="auto"/>
                                <w:left w:val="none" w:sz="0" w:space="0" w:color="auto"/>
                                <w:bottom w:val="none" w:sz="0" w:space="0" w:color="auto"/>
                                <w:right w:val="none" w:sz="0" w:space="0" w:color="auto"/>
                              </w:divBdr>
                            </w:div>
                          </w:divsChild>
                        </w:div>
                        <w:div w:id="2089576993">
                          <w:marLeft w:val="0"/>
                          <w:marRight w:val="0"/>
                          <w:marTop w:val="0"/>
                          <w:marBottom w:val="0"/>
                          <w:divBdr>
                            <w:top w:val="none" w:sz="0" w:space="0" w:color="auto"/>
                            <w:left w:val="none" w:sz="0" w:space="0" w:color="auto"/>
                            <w:bottom w:val="none" w:sz="0" w:space="0" w:color="auto"/>
                            <w:right w:val="none" w:sz="0" w:space="0" w:color="auto"/>
                          </w:divBdr>
                          <w:divsChild>
                            <w:div w:id="625351825">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17926061">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132216194">
      <w:bodyDiv w:val="1"/>
      <w:marLeft w:val="0"/>
      <w:marRight w:val="0"/>
      <w:marTop w:val="0"/>
      <w:marBottom w:val="0"/>
      <w:divBdr>
        <w:top w:val="none" w:sz="0" w:space="0" w:color="auto"/>
        <w:left w:val="none" w:sz="0" w:space="0" w:color="auto"/>
        <w:bottom w:val="none" w:sz="0" w:space="0" w:color="auto"/>
        <w:right w:val="none" w:sz="0" w:space="0" w:color="auto"/>
      </w:divBdr>
      <w:divsChild>
        <w:div w:id="1122043399">
          <w:marLeft w:val="0"/>
          <w:marRight w:val="0"/>
          <w:marTop w:val="30"/>
          <w:marBottom w:val="60"/>
          <w:divBdr>
            <w:top w:val="none" w:sz="0" w:space="0" w:color="auto"/>
            <w:left w:val="none" w:sz="0" w:space="0" w:color="auto"/>
            <w:bottom w:val="none" w:sz="0" w:space="0" w:color="auto"/>
            <w:right w:val="none" w:sz="0" w:space="0" w:color="auto"/>
          </w:divBdr>
        </w:div>
        <w:div w:id="1466238146">
          <w:marLeft w:val="0"/>
          <w:marRight w:val="0"/>
          <w:marTop w:val="30"/>
          <w:marBottom w:val="60"/>
          <w:divBdr>
            <w:top w:val="none" w:sz="0" w:space="0" w:color="auto"/>
            <w:left w:val="none" w:sz="0" w:space="0" w:color="auto"/>
            <w:bottom w:val="none" w:sz="0" w:space="0" w:color="auto"/>
            <w:right w:val="none" w:sz="0" w:space="0" w:color="auto"/>
          </w:divBdr>
        </w:div>
        <w:div w:id="368577593">
          <w:marLeft w:val="0"/>
          <w:marRight w:val="0"/>
          <w:marTop w:val="30"/>
          <w:marBottom w:val="60"/>
          <w:divBdr>
            <w:top w:val="none" w:sz="0" w:space="0" w:color="auto"/>
            <w:left w:val="none" w:sz="0" w:space="0" w:color="auto"/>
            <w:bottom w:val="none" w:sz="0" w:space="0" w:color="auto"/>
            <w:right w:val="none" w:sz="0" w:space="0" w:color="auto"/>
          </w:divBdr>
        </w:div>
        <w:div w:id="1932275563">
          <w:marLeft w:val="0"/>
          <w:marRight w:val="0"/>
          <w:marTop w:val="30"/>
          <w:marBottom w:val="60"/>
          <w:divBdr>
            <w:top w:val="none" w:sz="0" w:space="0" w:color="auto"/>
            <w:left w:val="none" w:sz="0" w:space="0" w:color="auto"/>
            <w:bottom w:val="none" w:sz="0" w:space="0" w:color="auto"/>
            <w:right w:val="none" w:sz="0" w:space="0" w:color="auto"/>
          </w:divBdr>
        </w:div>
      </w:divsChild>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580484403">
      <w:bodyDiv w:val="1"/>
      <w:marLeft w:val="0"/>
      <w:marRight w:val="0"/>
      <w:marTop w:val="0"/>
      <w:marBottom w:val="0"/>
      <w:divBdr>
        <w:top w:val="none" w:sz="0" w:space="0" w:color="auto"/>
        <w:left w:val="none" w:sz="0" w:space="0" w:color="auto"/>
        <w:bottom w:val="none" w:sz="0" w:space="0" w:color="auto"/>
        <w:right w:val="none" w:sz="0" w:space="0" w:color="auto"/>
      </w:divBdr>
    </w:div>
    <w:div w:id="1610089521">
      <w:bodyDiv w:val="1"/>
      <w:marLeft w:val="0"/>
      <w:marRight w:val="0"/>
      <w:marTop w:val="0"/>
      <w:marBottom w:val="0"/>
      <w:divBdr>
        <w:top w:val="none" w:sz="0" w:space="0" w:color="auto"/>
        <w:left w:val="none" w:sz="0" w:space="0" w:color="auto"/>
        <w:bottom w:val="none" w:sz="0" w:space="0" w:color="auto"/>
        <w:right w:val="none" w:sz="0" w:space="0" w:color="auto"/>
      </w:divBdr>
    </w:div>
    <w:div w:id="1659066249">
      <w:bodyDiv w:val="1"/>
      <w:marLeft w:val="0"/>
      <w:marRight w:val="0"/>
      <w:marTop w:val="0"/>
      <w:marBottom w:val="0"/>
      <w:divBdr>
        <w:top w:val="none" w:sz="0" w:space="0" w:color="auto"/>
        <w:left w:val="none" w:sz="0" w:space="0" w:color="auto"/>
        <w:bottom w:val="none" w:sz="0" w:space="0" w:color="auto"/>
        <w:right w:val="none" w:sz="0" w:space="0" w:color="auto"/>
      </w:divBdr>
    </w:div>
    <w:div w:id="167132414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879586878">
      <w:bodyDiv w:val="1"/>
      <w:marLeft w:val="0"/>
      <w:marRight w:val="0"/>
      <w:marTop w:val="0"/>
      <w:marBottom w:val="0"/>
      <w:divBdr>
        <w:top w:val="none" w:sz="0" w:space="0" w:color="auto"/>
        <w:left w:val="none" w:sz="0" w:space="0" w:color="auto"/>
        <w:bottom w:val="none" w:sz="0" w:space="0" w:color="auto"/>
        <w:right w:val="none" w:sz="0" w:space="0" w:color="auto"/>
      </w:divBdr>
      <w:divsChild>
        <w:div w:id="1327049787">
          <w:marLeft w:val="0"/>
          <w:marRight w:val="0"/>
          <w:marTop w:val="0"/>
          <w:marBottom w:val="0"/>
          <w:divBdr>
            <w:top w:val="none" w:sz="0" w:space="0" w:color="auto"/>
            <w:left w:val="none" w:sz="0" w:space="0" w:color="auto"/>
            <w:bottom w:val="none" w:sz="0" w:space="0" w:color="auto"/>
            <w:right w:val="none" w:sz="0" w:space="0" w:color="auto"/>
          </w:divBdr>
          <w:divsChild>
            <w:div w:id="1311060874">
              <w:marLeft w:val="0"/>
              <w:marRight w:val="0"/>
              <w:marTop w:val="0"/>
              <w:marBottom w:val="0"/>
              <w:divBdr>
                <w:top w:val="none" w:sz="0" w:space="0" w:color="auto"/>
                <w:left w:val="none" w:sz="0" w:space="0" w:color="auto"/>
                <w:bottom w:val="none" w:sz="0" w:space="0" w:color="auto"/>
                <w:right w:val="none" w:sz="0" w:space="0" w:color="auto"/>
              </w:divBdr>
              <w:divsChild>
                <w:div w:id="863054762">
                  <w:marLeft w:val="0"/>
                  <w:marRight w:val="0"/>
                  <w:marTop w:val="0"/>
                  <w:marBottom w:val="0"/>
                  <w:divBdr>
                    <w:top w:val="none" w:sz="0" w:space="0" w:color="auto"/>
                    <w:left w:val="none" w:sz="0" w:space="0" w:color="auto"/>
                    <w:bottom w:val="none" w:sz="0" w:space="0" w:color="auto"/>
                    <w:right w:val="none" w:sz="0" w:space="0" w:color="auto"/>
                  </w:divBdr>
                  <w:divsChild>
                    <w:div w:id="1843348206">
                      <w:marLeft w:val="0"/>
                      <w:marRight w:val="0"/>
                      <w:marTop w:val="30"/>
                      <w:marBottom w:val="60"/>
                      <w:divBdr>
                        <w:top w:val="none" w:sz="0" w:space="0" w:color="auto"/>
                        <w:left w:val="none" w:sz="0" w:space="0" w:color="auto"/>
                        <w:bottom w:val="none" w:sz="0" w:space="0" w:color="auto"/>
                        <w:right w:val="none" w:sz="0" w:space="0" w:color="auto"/>
                      </w:divBdr>
                    </w:div>
                  </w:divsChild>
                </w:div>
                <w:div w:id="419452099">
                  <w:marLeft w:val="0"/>
                  <w:marRight w:val="0"/>
                  <w:marTop w:val="0"/>
                  <w:marBottom w:val="0"/>
                  <w:divBdr>
                    <w:top w:val="none" w:sz="0" w:space="0" w:color="auto"/>
                    <w:left w:val="none" w:sz="0" w:space="0" w:color="auto"/>
                    <w:bottom w:val="none" w:sz="0" w:space="0" w:color="auto"/>
                    <w:right w:val="none" w:sz="0" w:space="0" w:color="auto"/>
                  </w:divBdr>
                  <w:divsChild>
                    <w:div w:id="1025785401">
                      <w:marLeft w:val="0"/>
                      <w:marRight w:val="0"/>
                      <w:marTop w:val="30"/>
                      <w:marBottom w:val="60"/>
                      <w:divBdr>
                        <w:top w:val="none" w:sz="0" w:space="0" w:color="auto"/>
                        <w:left w:val="none" w:sz="0" w:space="0" w:color="auto"/>
                        <w:bottom w:val="none" w:sz="0" w:space="0" w:color="auto"/>
                        <w:right w:val="none" w:sz="0" w:space="0" w:color="auto"/>
                      </w:divBdr>
                    </w:div>
                  </w:divsChild>
                </w:div>
                <w:div w:id="952782865">
                  <w:marLeft w:val="0"/>
                  <w:marRight w:val="0"/>
                  <w:marTop w:val="0"/>
                  <w:marBottom w:val="0"/>
                  <w:divBdr>
                    <w:top w:val="none" w:sz="0" w:space="0" w:color="auto"/>
                    <w:left w:val="none" w:sz="0" w:space="0" w:color="auto"/>
                    <w:bottom w:val="none" w:sz="0" w:space="0" w:color="auto"/>
                    <w:right w:val="none" w:sz="0" w:space="0" w:color="auto"/>
                  </w:divBdr>
                  <w:divsChild>
                    <w:div w:id="1597247357">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 w:id="1898590871">
      <w:bodyDiv w:val="1"/>
      <w:marLeft w:val="0"/>
      <w:marRight w:val="0"/>
      <w:marTop w:val="0"/>
      <w:marBottom w:val="0"/>
      <w:divBdr>
        <w:top w:val="none" w:sz="0" w:space="0" w:color="auto"/>
        <w:left w:val="none" w:sz="0" w:space="0" w:color="auto"/>
        <w:bottom w:val="none" w:sz="0" w:space="0" w:color="auto"/>
        <w:right w:val="none" w:sz="0" w:space="0" w:color="auto"/>
      </w:divBdr>
      <w:divsChild>
        <w:div w:id="509443871">
          <w:marLeft w:val="0"/>
          <w:marRight w:val="0"/>
          <w:marTop w:val="0"/>
          <w:marBottom w:val="0"/>
          <w:divBdr>
            <w:top w:val="none" w:sz="0" w:space="0" w:color="auto"/>
            <w:left w:val="none" w:sz="0" w:space="0" w:color="auto"/>
            <w:bottom w:val="none" w:sz="0" w:space="0" w:color="auto"/>
            <w:right w:val="none" w:sz="0" w:space="0" w:color="auto"/>
          </w:divBdr>
          <w:divsChild>
            <w:div w:id="1683241185">
              <w:marLeft w:val="0"/>
              <w:marRight w:val="0"/>
              <w:marTop w:val="0"/>
              <w:marBottom w:val="0"/>
              <w:divBdr>
                <w:top w:val="none" w:sz="0" w:space="0" w:color="auto"/>
                <w:left w:val="none" w:sz="0" w:space="0" w:color="auto"/>
                <w:bottom w:val="none" w:sz="0" w:space="0" w:color="auto"/>
                <w:right w:val="none" w:sz="0" w:space="0" w:color="auto"/>
              </w:divBdr>
              <w:divsChild>
                <w:div w:id="278337615">
                  <w:marLeft w:val="0"/>
                  <w:marRight w:val="0"/>
                  <w:marTop w:val="0"/>
                  <w:marBottom w:val="0"/>
                  <w:divBdr>
                    <w:top w:val="none" w:sz="0" w:space="0" w:color="auto"/>
                    <w:left w:val="none" w:sz="0" w:space="0" w:color="auto"/>
                    <w:bottom w:val="none" w:sz="0" w:space="0" w:color="auto"/>
                    <w:right w:val="none" w:sz="0" w:space="0" w:color="auto"/>
                  </w:divBdr>
                  <w:divsChild>
                    <w:div w:id="631056721">
                      <w:marLeft w:val="0"/>
                      <w:marRight w:val="0"/>
                      <w:marTop w:val="30"/>
                      <w:marBottom w:val="60"/>
                      <w:divBdr>
                        <w:top w:val="none" w:sz="0" w:space="0" w:color="auto"/>
                        <w:left w:val="none" w:sz="0" w:space="0" w:color="auto"/>
                        <w:bottom w:val="none" w:sz="0" w:space="0" w:color="auto"/>
                        <w:right w:val="none" w:sz="0" w:space="0" w:color="auto"/>
                      </w:divBdr>
                    </w:div>
                  </w:divsChild>
                </w:div>
                <w:div w:id="834612851">
                  <w:marLeft w:val="0"/>
                  <w:marRight w:val="0"/>
                  <w:marTop w:val="0"/>
                  <w:marBottom w:val="0"/>
                  <w:divBdr>
                    <w:top w:val="none" w:sz="0" w:space="0" w:color="auto"/>
                    <w:left w:val="none" w:sz="0" w:space="0" w:color="auto"/>
                    <w:bottom w:val="none" w:sz="0" w:space="0" w:color="auto"/>
                    <w:right w:val="none" w:sz="0" w:space="0" w:color="auto"/>
                  </w:divBdr>
                  <w:divsChild>
                    <w:div w:id="293221287">
                      <w:marLeft w:val="0"/>
                      <w:marRight w:val="0"/>
                      <w:marTop w:val="30"/>
                      <w:marBottom w:val="60"/>
                      <w:divBdr>
                        <w:top w:val="none" w:sz="0" w:space="0" w:color="auto"/>
                        <w:left w:val="none" w:sz="0" w:space="0" w:color="auto"/>
                        <w:bottom w:val="none" w:sz="0" w:space="0" w:color="auto"/>
                        <w:right w:val="none" w:sz="0" w:space="0" w:color="auto"/>
                      </w:divBdr>
                    </w:div>
                  </w:divsChild>
                </w:div>
                <w:div w:id="1577400079">
                  <w:marLeft w:val="0"/>
                  <w:marRight w:val="0"/>
                  <w:marTop w:val="0"/>
                  <w:marBottom w:val="0"/>
                  <w:divBdr>
                    <w:top w:val="none" w:sz="0" w:space="0" w:color="auto"/>
                    <w:left w:val="none" w:sz="0" w:space="0" w:color="auto"/>
                    <w:bottom w:val="none" w:sz="0" w:space="0" w:color="auto"/>
                    <w:right w:val="none" w:sz="0" w:space="0" w:color="auto"/>
                  </w:divBdr>
                  <w:divsChild>
                    <w:div w:id="27027005">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mt.gov/mining/assistance" TargetMode="External"/><Relationship Id="rId18" Type="http://schemas.openxmlformats.org/officeDocument/2006/relationships/hyperlink" Target="https://deq.mt.gov/mining/assista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hyperlink" Target="https://deq.mt.gov/mining/assistance" TargetMode="External"/><Relationship Id="rId17" Type="http://schemas.openxmlformats.org/officeDocument/2006/relationships/hyperlink" Target="https://gis.mtdeq.us/portal/apps/webappviewer/index.html?id=7b60084bc4c444a19c9a7a0867e7635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is.mtdeq.us/portal/apps/webappviewer/index.html?id=7b60084bc4c444a19c9a7a0867e7635a" TargetMode="External"/><Relationship Id="rId20" Type="http://schemas.openxmlformats.org/officeDocument/2006/relationships/hyperlink" Target="https://deq.mt.gov/mining/assist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s.mtdeq.us/portal/apps/webappviewer/index.html?id=7b60084bc4c444a19c9a7a0867e7635a"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deq.mt.gov/files/Land/OpenCut/Forms/2024-Worksheet-SoilOverburdenQuantity-ReplacementDepth-Calculatio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gegrouse.mt.gov"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9" ma:contentTypeDescription="Create a new document." ma:contentTypeScope="" ma:versionID="861ac85dc0ccf4423456b7c8427b9713">
  <xsd:schema xmlns:xsd="http://www.w3.org/2001/XMLSchema" xmlns:xs="http://www.w3.org/2001/XMLSchema" xmlns:p="http://schemas.microsoft.com/office/2006/metadata/properties" xmlns:ns2="a44f5f1d-3d4e-4219-a78c-485ff2d1e254" targetNamespace="http://schemas.microsoft.com/office/2006/metadata/properties" ma:root="true" ma:fieldsID="b5b72488374a362a763e5be54ba42ba0" ns2:_="">
    <xsd:import namespace="a44f5f1d-3d4e-4219-a78c-485ff2d1e2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20CD-890B-447A-86E2-224E5254F1A7}">
  <ds:schemaRefs>
    <ds:schemaRef ds:uri="http://schemas.openxmlformats.org/officeDocument/2006/bibliography"/>
  </ds:schemaRefs>
</ds:datastoreItem>
</file>

<file path=customXml/itemProps2.xml><?xml version="1.0" encoding="utf-8"?>
<ds:datastoreItem xmlns:ds="http://schemas.openxmlformats.org/officeDocument/2006/customXml" ds:itemID="{EFAABDBC-663B-4A91-8F07-021233BDBDD6}">
  <ds:schemaRefs>
    <ds:schemaRef ds:uri="http://purl.org/dc/dcmitype/"/>
    <ds:schemaRef ds:uri="a44f5f1d-3d4e-4219-a78c-485ff2d1e25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A922E58-D402-45E7-8B57-EE3FB209B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EDC77-9278-40AD-B541-12BFC672B863}">
  <ds:schemaRefs>
    <ds:schemaRef ds:uri="http://schemas.microsoft.com/sharepoint/v3/contenttype/forms"/>
  </ds:schemaRefs>
</ds:datastoreItem>
</file>

<file path=customXml/itemProps5.xml><?xml version="1.0" encoding="utf-8"?>
<ds:datastoreItem xmlns:ds="http://schemas.openxmlformats.org/officeDocument/2006/customXml" ds:itemID="{8793F2B4-1427-4DFC-9DFE-7F4D29E4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5877</Words>
  <Characters>33501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39300</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Smith, Elizabeth</cp:lastModifiedBy>
  <cp:revision>2</cp:revision>
  <cp:lastPrinted>2025-12-29T22:42:00Z</cp:lastPrinted>
  <dcterms:created xsi:type="dcterms:W3CDTF">2026-01-30T13:50:00Z</dcterms:created>
  <dcterms:modified xsi:type="dcterms:W3CDTF">2026-01-30T13:50:00Z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