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334AB" w14:textId="77777777" w:rsidR="008813C3" w:rsidRDefault="008813C3" w:rsidP="001C7AB6">
      <w:bookmarkStart w:id="0" w:name="_Hlk213322150"/>
      <w:r w:rsidRPr="001C7AB6">
        <w:rPr>
          <w:rFonts w:asciiTheme="majorHAnsi" w:eastAsiaTheme="majorEastAsia" w:hAnsiTheme="majorHAnsi" w:cstheme="majorBidi"/>
          <w:kern w:val="2"/>
          <w:sz w:val="40"/>
          <w:szCs w:val="40"/>
        </w:rPr>
        <w:t>Growing Demand Subcommittee</w:t>
      </w:r>
    </w:p>
    <w:p w14:paraId="3D7392F0" w14:textId="04969138" w:rsidR="008813C3" w:rsidRDefault="001C7AB6" w:rsidP="001C7AB6">
      <w:r>
        <w:t>Monday, November 10, 2025</w:t>
      </w:r>
    </w:p>
    <w:p w14:paraId="15D8E7C4" w14:textId="77777777" w:rsidR="008813C3" w:rsidRDefault="008813C3" w:rsidP="008813C3">
      <w:pPr>
        <w:jc w:val="center"/>
      </w:pPr>
    </w:p>
    <w:p w14:paraId="3D40173B" w14:textId="145A1E7F" w:rsidR="008813C3" w:rsidRDefault="008813C3" w:rsidP="008813C3">
      <w:r>
        <w:t>2:00 pm  Welcome, agenda review</w:t>
      </w:r>
    </w:p>
    <w:p w14:paraId="5EC801C8" w14:textId="5B9FDDC6" w:rsidR="008813C3" w:rsidRDefault="008813C3" w:rsidP="008813C3">
      <w:r>
        <w:t>2:05 pm  Presentations – How is new load growth brought on?</w:t>
      </w:r>
    </w:p>
    <w:p w14:paraId="5348D5B0" w14:textId="60235C8C" w:rsidR="008813C3" w:rsidRDefault="008813C3" w:rsidP="001C7AB6">
      <w:pPr>
        <w:pStyle w:val="ListParagraph"/>
        <w:numPr>
          <w:ilvl w:val="3"/>
          <w:numId w:val="1"/>
        </w:numPr>
        <w:ind w:left="810"/>
      </w:pPr>
      <w:r>
        <w:t>Montana-Dakota Utilities (10-15 min)</w:t>
      </w:r>
    </w:p>
    <w:p w14:paraId="22D3FFC8" w14:textId="526DA467" w:rsidR="008813C3" w:rsidRDefault="008813C3" w:rsidP="001C7AB6">
      <w:pPr>
        <w:pStyle w:val="ListParagraph"/>
        <w:numPr>
          <w:ilvl w:val="3"/>
          <w:numId w:val="1"/>
        </w:numPr>
        <w:ind w:left="810"/>
      </w:pPr>
      <w:proofErr w:type="spellStart"/>
      <w:r w:rsidRPr="008813C3">
        <w:t>NorthWestern</w:t>
      </w:r>
      <w:proofErr w:type="spellEnd"/>
      <w:r w:rsidRPr="008813C3">
        <w:t xml:space="preserve"> Energy (10-15 min)</w:t>
      </w:r>
    </w:p>
    <w:p w14:paraId="29ADF525" w14:textId="7800E6F7" w:rsidR="008813C3" w:rsidRDefault="008813C3" w:rsidP="001C7AB6">
      <w:pPr>
        <w:pStyle w:val="ListParagraph"/>
        <w:numPr>
          <w:ilvl w:val="3"/>
          <w:numId w:val="1"/>
        </w:numPr>
        <w:ind w:left="810"/>
      </w:pPr>
      <w:r>
        <w:t>Alberta Electric System Operator (10-15 min)</w:t>
      </w:r>
    </w:p>
    <w:p w14:paraId="1A60B631" w14:textId="11D85165" w:rsidR="008813C3" w:rsidRDefault="008813C3" w:rsidP="001C7AB6">
      <w:pPr>
        <w:pStyle w:val="ListParagraph"/>
        <w:numPr>
          <w:ilvl w:val="3"/>
          <w:numId w:val="1"/>
        </w:numPr>
        <w:ind w:left="810"/>
      </w:pPr>
      <w:r>
        <w:t>MT Co-ops (10-15 min)</w:t>
      </w:r>
    </w:p>
    <w:p w14:paraId="0B3A22E9" w14:textId="729D6184" w:rsidR="008813C3" w:rsidRDefault="008813C3" w:rsidP="008813C3">
      <w:r>
        <w:t xml:space="preserve">3:00 pm </w:t>
      </w:r>
      <w:r w:rsidR="001C7AB6">
        <w:t xml:space="preserve">  Q</w:t>
      </w:r>
      <w:r>
        <w:t>uestions/Discussion</w:t>
      </w:r>
    </w:p>
    <w:p w14:paraId="505A0575" w14:textId="7FD42B13" w:rsidR="008813C3" w:rsidRDefault="008813C3" w:rsidP="008813C3">
      <w:r>
        <w:t>3:30 pm   </w:t>
      </w:r>
      <w:r w:rsidR="001C7AB6">
        <w:t>P</w:t>
      </w:r>
      <w:r>
        <w:t>reparation for Task Force Meeting: Finalization of problem statement</w:t>
      </w:r>
    </w:p>
    <w:p w14:paraId="289037EA" w14:textId="3831AC1B" w:rsidR="008813C3" w:rsidRDefault="008813C3" w:rsidP="008813C3">
      <w:r>
        <w:t>3:50 pm   Public Comment</w:t>
      </w:r>
    </w:p>
    <w:p w14:paraId="3FBDE0C1" w14:textId="4879702B" w:rsidR="008813C3" w:rsidRDefault="008813C3" w:rsidP="008813C3">
      <w:r>
        <w:t>4:00 pm   Adjourn</w:t>
      </w:r>
      <w:bookmarkEnd w:id="0"/>
    </w:p>
    <w:p w14:paraId="2F5E6164" w14:textId="77777777" w:rsidR="00B77B95" w:rsidRDefault="00B77B95"/>
    <w:sectPr w:rsidR="00B77B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A05641"/>
    <w:multiLevelType w:val="hybridMultilevel"/>
    <w:tmpl w:val="AC1EA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6593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43D"/>
    <w:rsid w:val="001C7AB6"/>
    <w:rsid w:val="002435A3"/>
    <w:rsid w:val="00350D4A"/>
    <w:rsid w:val="00370AD5"/>
    <w:rsid w:val="00523181"/>
    <w:rsid w:val="008813C3"/>
    <w:rsid w:val="00B77B95"/>
    <w:rsid w:val="00C371A5"/>
    <w:rsid w:val="00C84598"/>
    <w:rsid w:val="00CA5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FBF27"/>
  <w15:chartTrackingRefBased/>
  <w15:docId w15:val="{59850170-C243-4EDB-8F62-216D5D3E0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13C3"/>
    <w:pPr>
      <w:spacing w:after="0" w:line="240" w:lineRule="auto"/>
    </w:pPr>
    <w:rPr>
      <w:rFonts w:ascii="Aptos" w:hAnsi="Aptos" w:cs="Aptos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543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543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543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543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543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543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543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543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543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54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54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54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54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54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54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54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54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54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543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54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543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54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543D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</w:rPr>
  </w:style>
  <w:style w:type="character" w:customStyle="1" w:styleId="QuoteChar">
    <w:name w:val="Quote Char"/>
    <w:basedOn w:val="DefaultParagraphFont"/>
    <w:link w:val="Quote"/>
    <w:uiPriority w:val="29"/>
    <w:rsid w:val="00CA54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543D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</w:rPr>
  </w:style>
  <w:style w:type="character" w:styleId="IntenseEmphasis">
    <w:name w:val="Intense Emphasis"/>
    <w:basedOn w:val="DefaultParagraphFont"/>
    <w:uiPriority w:val="21"/>
    <w:qFormat/>
    <w:rsid w:val="00CA54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54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54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54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8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373</Characters>
  <Application>Microsoft Office Word</Application>
  <DocSecurity>0</DocSecurity>
  <Lines>3</Lines>
  <Paragraphs>1</Paragraphs>
  <ScaleCrop>false</ScaleCrop>
  <Company>Montana Department of Labor and Industry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Luerkens, Canon</dc:creator>
  <cp:keywords/>
  <dc:description/>
  <cp:lastModifiedBy>Garcin, Jake</cp:lastModifiedBy>
  <cp:revision>4</cp:revision>
  <dcterms:created xsi:type="dcterms:W3CDTF">2025-11-07T21:01:00Z</dcterms:created>
  <dcterms:modified xsi:type="dcterms:W3CDTF">2025-11-07T21:03:00Z</dcterms:modified>
</cp:coreProperties>
</file>