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687A" w:rsidR="0069687A" w:rsidP="0069687A" w:rsidRDefault="004C004E" w14:paraId="386DF8D9" w14:textId="215919C8">
      <w:pPr>
        <w:rPr>
          <w:sz w:val="40"/>
          <w:szCs w:val="40"/>
        </w:rPr>
      </w:pPr>
      <w:r w:rsidRPr="2E088A86" w:rsidR="2EFBC9D6">
        <w:rPr>
          <w:sz w:val="40"/>
          <w:szCs w:val="40"/>
        </w:rPr>
        <w:t>Generation</w:t>
      </w:r>
      <w:r w:rsidRPr="2E088A86" w:rsidR="36F9EC0F">
        <w:rPr>
          <w:sz w:val="40"/>
          <w:szCs w:val="40"/>
        </w:rPr>
        <w:t> Work Group </w:t>
      </w:r>
    </w:p>
    <w:p w:rsidRPr="0069687A" w:rsidR="0069687A" w:rsidP="0069687A" w:rsidRDefault="00A0584F" w14:paraId="6DF0619D" w14:textId="26D3C617">
      <w:r w:rsidR="010C0D38">
        <w:rPr/>
        <w:t>Wednesday</w:t>
      </w:r>
      <w:r w:rsidR="5E28C019">
        <w:rPr/>
        <w:t xml:space="preserve">, </w:t>
      </w:r>
      <w:r w:rsidR="3157761D">
        <w:rPr/>
        <w:t xml:space="preserve">June </w:t>
      </w:r>
      <w:r w:rsidR="179564AC">
        <w:rPr/>
        <w:t>17</w:t>
      </w:r>
      <w:r w:rsidR="22B69F04">
        <w:rPr/>
        <w:t>, 2026</w:t>
      </w:r>
    </w:p>
    <w:p w:rsidRPr="0069687A" w:rsidR="0069687A" w:rsidP="0069687A" w:rsidRDefault="00C7073E" w14:paraId="39DDBA7F" w14:textId="43306ECA">
      <w:r w:rsidR="60280ECE">
        <w:rPr/>
        <w:t>1:00</w:t>
      </w:r>
      <w:r w:rsidR="38DE9B02">
        <w:rPr/>
        <w:t xml:space="preserve"> </w:t>
      </w:r>
      <w:r w:rsidR="4BEC0110">
        <w:rPr/>
        <w:t>P</w:t>
      </w:r>
      <w:r w:rsidR="38DE9B02">
        <w:rPr/>
        <w:t>M</w:t>
      </w:r>
      <w:r w:rsidR="7CDF5D33">
        <w:rPr/>
        <w:t> – Welcome and Agenda Review </w:t>
      </w:r>
    </w:p>
    <w:p w:rsidRPr="0069687A" w:rsidR="0069687A" w:rsidP="0069687A" w:rsidRDefault="00C7073E" w14:paraId="0A487AB9" w14:textId="16384832">
      <w:r w:rsidR="60280ECE">
        <w:rPr/>
        <w:t>1:05</w:t>
      </w:r>
      <w:r w:rsidR="7CDF5D33">
        <w:rPr/>
        <w:t> </w:t>
      </w:r>
      <w:r w:rsidR="0E472BAF">
        <w:rPr/>
        <w:t>P</w:t>
      </w:r>
      <w:r w:rsidR="7CDF5D33">
        <w:rPr/>
        <w:t>M – </w:t>
      </w:r>
      <w:r w:rsidR="2D88782B">
        <w:rPr/>
        <w:t xml:space="preserve">Draft Recommendations, </w:t>
      </w:r>
      <w:r w:rsidR="7CDF5D33">
        <w:rPr/>
        <w:t xml:space="preserve">Work Group </w:t>
      </w:r>
      <w:r w:rsidR="251DF0EA">
        <w:rPr/>
        <w:t>d</w:t>
      </w:r>
      <w:r w:rsidR="7CDF5D33">
        <w:rPr/>
        <w:t>iscussion </w:t>
      </w:r>
    </w:p>
    <w:p w:rsidR="6BAA154A" w:rsidP="2E088A86" w:rsidRDefault="6BAA154A" w14:paraId="0FAAAA1F" w14:textId="4C1F3F12">
      <w:pPr>
        <w:pStyle w:val="ListParagraph"/>
        <w:numPr>
          <w:ilvl w:val="0"/>
          <w:numId w:val="9"/>
        </w:numPr>
        <w:rPr/>
      </w:pPr>
      <w:r w:rsidR="6BAA154A">
        <w:rPr/>
        <w:t>Transmission conduit financing</w:t>
      </w:r>
    </w:p>
    <w:p w:rsidR="6BAA154A" w:rsidP="2E088A86" w:rsidRDefault="6BAA154A" w14:paraId="238A2930" w14:textId="19761ACE">
      <w:pPr>
        <w:pStyle w:val="ListParagraph"/>
        <w:numPr>
          <w:ilvl w:val="0"/>
          <w:numId w:val="9"/>
        </w:numPr>
        <w:rPr/>
      </w:pPr>
      <w:r w:rsidR="6BAA154A">
        <w:rPr/>
        <w:t>Utility-Owned Generation—Public Service Commission process</w:t>
      </w:r>
    </w:p>
    <w:p w:rsidR="6BAA154A" w:rsidP="2E088A86" w:rsidRDefault="6BAA154A" w14:paraId="2773A6C4" w14:textId="2BF0369B">
      <w:pPr>
        <w:pStyle w:val="ListParagraph"/>
        <w:numPr>
          <w:ilvl w:val="0"/>
          <w:numId w:val="9"/>
        </w:numPr>
        <w:rPr/>
      </w:pPr>
      <w:r w:rsidR="6BAA154A">
        <w:rPr/>
        <w:t>Large Load Infrastructure</w:t>
      </w:r>
    </w:p>
    <w:p w:rsidR="6BAA154A" w:rsidP="2E088A86" w:rsidRDefault="6BAA154A" w14:paraId="4E6F8F26" w14:textId="065623D9">
      <w:pPr>
        <w:pStyle w:val="ListParagraph"/>
        <w:numPr>
          <w:ilvl w:val="0"/>
          <w:numId w:val="9"/>
        </w:numPr>
        <w:rPr/>
      </w:pPr>
      <w:r w:rsidR="6BAA154A">
        <w:rPr/>
        <w:t>Major Facility Siting Action (MFSA) Reform</w:t>
      </w:r>
    </w:p>
    <w:p w:rsidR="47144E12" w:rsidP="2E088A86" w:rsidRDefault="47144E12" w14:paraId="6F546148" w14:textId="1662137F">
      <w:pPr>
        <w:pStyle w:val="ListParagraph"/>
        <w:numPr>
          <w:ilvl w:val="0"/>
          <w:numId w:val="9"/>
        </w:numPr>
        <w:rPr/>
      </w:pPr>
      <w:r w:rsidR="47144E12">
        <w:rPr/>
        <w:t>Distributed Energy Resources</w:t>
      </w:r>
    </w:p>
    <w:p w:rsidRPr="0069687A" w:rsidR="0069687A" w:rsidP="0069687A" w:rsidRDefault="00773DD6" w14:paraId="0A35FAFB" w14:textId="47B1F69C">
      <w:r w:rsidR="416D0E57">
        <w:rPr/>
        <w:t>2</w:t>
      </w:r>
      <w:r w:rsidR="60280ECE">
        <w:rPr/>
        <w:t>:00</w:t>
      </w:r>
      <w:r w:rsidR="73579C3D">
        <w:rPr/>
        <w:t xml:space="preserve"> </w:t>
      </w:r>
      <w:r w:rsidR="3443DF03">
        <w:rPr/>
        <w:t>P</w:t>
      </w:r>
      <w:r w:rsidR="7CDF5D33">
        <w:rPr/>
        <w:t>M –</w:t>
      </w:r>
      <w:r w:rsidR="60280ECE">
        <w:rPr/>
        <w:t xml:space="preserve"> </w:t>
      </w:r>
      <w:r w:rsidR="1D07AF71">
        <w:rPr/>
        <w:t xml:space="preserve">Resource Adequacy in the </w:t>
      </w:r>
      <w:r w:rsidR="439843D4">
        <w:rPr/>
        <w:t>Northw</w:t>
      </w:r>
      <w:r w:rsidR="1D07AF71">
        <w:rPr/>
        <w:t>est</w:t>
      </w:r>
    </w:p>
    <w:p w:rsidRPr="0069687A" w:rsidR="0069687A" w:rsidP="2E088A86" w:rsidRDefault="00773DD6" w14:paraId="393992F3" w14:textId="765923CA">
      <w:pPr>
        <w:pStyle w:val="ListParagraph"/>
        <w:numPr>
          <w:ilvl w:val="0"/>
          <w:numId w:val="11"/>
        </w:numPr>
        <w:rPr/>
      </w:pPr>
      <w:r w:rsidR="6C299EF2">
        <w:rPr/>
        <w:t>Arne Olson, E3</w:t>
      </w:r>
    </w:p>
    <w:p w:rsidRPr="0069687A" w:rsidR="0069687A" w:rsidP="2E088A86" w:rsidRDefault="00773DD6" w14:paraId="74DF489B" w14:textId="7A94921B">
      <w:pPr>
        <w:ind w:firstLine="0"/>
      </w:pPr>
      <w:r w:rsidR="16B1C8CE">
        <w:rPr/>
        <w:t>2:45 P</w:t>
      </w:r>
      <w:r w:rsidR="7CDF5D33">
        <w:rPr/>
        <w:t>M – Public Comment </w:t>
      </w:r>
    </w:p>
    <w:p w:rsidRPr="0069687A" w:rsidR="0069687A" w:rsidP="0069687A" w:rsidRDefault="00773DD6" w14:paraId="34F154CD" w14:textId="5ABAB85A">
      <w:r w:rsidR="6BB7460C">
        <w:rPr/>
        <w:t>3</w:t>
      </w:r>
      <w:r w:rsidR="6B76B060">
        <w:rPr/>
        <w:t>:00</w:t>
      </w:r>
      <w:r w:rsidR="7CDF5D33">
        <w:rPr/>
        <w:t xml:space="preserve"> </w:t>
      </w:r>
      <w:r w:rsidR="1BC7D103">
        <w:rPr/>
        <w:t>P</w:t>
      </w:r>
      <w:r w:rsidR="7CDF5D33">
        <w:rPr/>
        <w:t>M – Adjourn </w:t>
      </w:r>
    </w:p>
    <w:p w:rsidR="00523CF5" w:rsidRDefault="00523CF5" w14:paraId="7777E500" w14:textId="77777777"/>
    <w:sectPr w:rsidR="00523C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170d8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07A62"/>
    <w:multiLevelType w:val="hybridMultilevel"/>
    <w:tmpl w:val="8472A2B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BE455D5"/>
    <w:multiLevelType w:val="multilevel"/>
    <w:tmpl w:val="1BF4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3F6019"/>
    <w:multiLevelType w:val="multilevel"/>
    <w:tmpl w:val="BA9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15040CB"/>
    <w:multiLevelType w:val="multilevel"/>
    <w:tmpl w:val="C7E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15D1447"/>
    <w:multiLevelType w:val="multilevel"/>
    <w:tmpl w:val="2824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A4F50EB"/>
    <w:multiLevelType w:val="multilevel"/>
    <w:tmpl w:val="0378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23A07CA"/>
    <w:multiLevelType w:val="hybridMultilevel"/>
    <w:tmpl w:val="03DA18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9537DD4"/>
    <w:multiLevelType w:val="hybridMultilevel"/>
    <w:tmpl w:val="1BA021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8A091D"/>
    <w:multiLevelType w:val="multilevel"/>
    <w:tmpl w:val="78F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18E444B"/>
    <w:multiLevelType w:val="hybridMultilevel"/>
    <w:tmpl w:val="4A32D0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561406635">
    <w:abstractNumId w:val="3"/>
  </w:num>
  <w:num w:numId="2" w16cid:durableId="1790781526">
    <w:abstractNumId w:val="1"/>
  </w:num>
  <w:num w:numId="3" w16cid:durableId="823744319">
    <w:abstractNumId w:val="8"/>
  </w:num>
  <w:num w:numId="4" w16cid:durableId="262154837">
    <w:abstractNumId w:val="2"/>
  </w:num>
  <w:num w:numId="5" w16cid:durableId="1443065324">
    <w:abstractNumId w:val="4"/>
  </w:num>
  <w:num w:numId="6" w16cid:durableId="1491866229">
    <w:abstractNumId w:val="5"/>
  </w:num>
  <w:num w:numId="7" w16cid:durableId="1559592386">
    <w:abstractNumId w:val="9"/>
  </w:num>
  <w:num w:numId="8" w16cid:durableId="572130182">
    <w:abstractNumId w:val="7"/>
  </w:num>
  <w:num w:numId="9" w16cid:durableId="2087801817">
    <w:abstractNumId w:val="0"/>
  </w:num>
  <w:num w:numId="10" w16cid:durableId="262034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7A"/>
    <w:rsid w:val="004C004E"/>
    <w:rsid w:val="00523CF5"/>
    <w:rsid w:val="005A7B4E"/>
    <w:rsid w:val="0069687A"/>
    <w:rsid w:val="00773DD6"/>
    <w:rsid w:val="00A0584F"/>
    <w:rsid w:val="00B36C2E"/>
    <w:rsid w:val="00B87CC4"/>
    <w:rsid w:val="00BA8E86"/>
    <w:rsid w:val="00C7073E"/>
    <w:rsid w:val="010C0D38"/>
    <w:rsid w:val="04129ABB"/>
    <w:rsid w:val="08221846"/>
    <w:rsid w:val="09B040B8"/>
    <w:rsid w:val="0E472BAF"/>
    <w:rsid w:val="0F03792D"/>
    <w:rsid w:val="0F950E1F"/>
    <w:rsid w:val="106DFAD2"/>
    <w:rsid w:val="1243306A"/>
    <w:rsid w:val="14273E0B"/>
    <w:rsid w:val="16B1C8CE"/>
    <w:rsid w:val="179564AC"/>
    <w:rsid w:val="18121432"/>
    <w:rsid w:val="199ACB3F"/>
    <w:rsid w:val="1BC7D103"/>
    <w:rsid w:val="1C01B39E"/>
    <w:rsid w:val="1D07AF71"/>
    <w:rsid w:val="22B69F04"/>
    <w:rsid w:val="233B947B"/>
    <w:rsid w:val="251C2FEF"/>
    <w:rsid w:val="251DF0EA"/>
    <w:rsid w:val="2C9191DE"/>
    <w:rsid w:val="2D2C85E2"/>
    <w:rsid w:val="2D38F6A3"/>
    <w:rsid w:val="2D3A17EE"/>
    <w:rsid w:val="2D88782B"/>
    <w:rsid w:val="2E088A86"/>
    <w:rsid w:val="2EFBC9D6"/>
    <w:rsid w:val="30184121"/>
    <w:rsid w:val="30720A81"/>
    <w:rsid w:val="3157761D"/>
    <w:rsid w:val="31AAE2D5"/>
    <w:rsid w:val="3324232C"/>
    <w:rsid w:val="33A9449E"/>
    <w:rsid w:val="3443DF03"/>
    <w:rsid w:val="35C783A6"/>
    <w:rsid w:val="36F9EC0F"/>
    <w:rsid w:val="370967C8"/>
    <w:rsid w:val="38DE9B02"/>
    <w:rsid w:val="3AFF69A7"/>
    <w:rsid w:val="3B69E83A"/>
    <w:rsid w:val="3BC36663"/>
    <w:rsid w:val="3DAAC8A0"/>
    <w:rsid w:val="3E25F85B"/>
    <w:rsid w:val="40D95D06"/>
    <w:rsid w:val="416D0E57"/>
    <w:rsid w:val="42E97FA3"/>
    <w:rsid w:val="439843D4"/>
    <w:rsid w:val="449BB76F"/>
    <w:rsid w:val="45F6D35E"/>
    <w:rsid w:val="47144E12"/>
    <w:rsid w:val="49312D6E"/>
    <w:rsid w:val="4B8D4E0A"/>
    <w:rsid w:val="4BC32BCD"/>
    <w:rsid w:val="4BEC0110"/>
    <w:rsid w:val="4D2BD325"/>
    <w:rsid w:val="536EFF86"/>
    <w:rsid w:val="56ADF936"/>
    <w:rsid w:val="5AC336D7"/>
    <w:rsid w:val="5ADA4C24"/>
    <w:rsid w:val="5E28C019"/>
    <w:rsid w:val="5E9E1152"/>
    <w:rsid w:val="60280ECE"/>
    <w:rsid w:val="6110EB44"/>
    <w:rsid w:val="69BE46E5"/>
    <w:rsid w:val="6B76B060"/>
    <w:rsid w:val="6BAA154A"/>
    <w:rsid w:val="6BB7460C"/>
    <w:rsid w:val="6C299EF2"/>
    <w:rsid w:val="6DEE5EEB"/>
    <w:rsid w:val="6FBEE572"/>
    <w:rsid w:val="71D24B79"/>
    <w:rsid w:val="73579C3D"/>
    <w:rsid w:val="7731564F"/>
    <w:rsid w:val="7994F40D"/>
    <w:rsid w:val="7CDF5D33"/>
    <w:rsid w:val="7F1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9629"/>
  <w15:chartTrackingRefBased/>
  <w15:docId w15:val="{FF5AE5EC-C40F-4531-85FE-D5B4E68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8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8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968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968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68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968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968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968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968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968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9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8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968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9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8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9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8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9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7e87b7f0337e990a2795525ef869005b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28b32568824d51b74dec3d4ae83873c5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CDD39-A93E-470B-906B-324686F1B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56867C-9BAF-47AC-BF11-126E66D2E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7F476-3FEC-4E00-9B3D-07F81C2FA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Montana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Finstad, Jessi</dc:creator>
  <keywords/>
  <dc:description/>
  <lastModifiedBy>Brouwer, Ben</lastModifiedBy>
  <revision>3</revision>
  <dcterms:created xsi:type="dcterms:W3CDTF">2026-06-08T14:44:00.0000000Z</dcterms:created>
  <dcterms:modified xsi:type="dcterms:W3CDTF">2026-06-16T15:14:31.2935439Z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