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2323" w14:textId="145D2D40" w:rsidR="00955485" w:rsidRDefault="00953B75" w:rsidP="00953B75">
      <w:pPr>
        <w:pStyle w:val="Heading3DEQ"/>
        <w:jc w:val="center"/>
      </w:pPr>
      <w:r>
        <w:t>Wind Energy Bonding and Decommissioning Facility Information and Landowner Interest Form</w:t>
      </w:r>
    </w:p>
    <w:p w14:paraId="50799AC9" w14:textId="77777777" w:rsidR="00FD1C24" w:rsidRPr="00353B3F" w:rsidRDefault="00953B75" w:rsidP="00953B75">
      <w:r w:rsidRPr="00353B3F">
        <w:t xml:space="preserve">Name of the Facility: </w:t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6B2B4AB2" w14:textId="77777777" w:rsidTr="00FD1C24">
        <w:trPr>
          <w:trHeight w:val="20"/>
        </w:trPr>
        <w:sdt>
          <w:sdtPr>
            <w:id w:val="-492187105"/>
            <w:placeholder>
              <w:docPart w:val="A7B553E815444AF1835CE14E3B98B2D8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35391D71" w14:textId="2382BDC6" w:rsidR="00FD1C24" w:rsidRDefault="00FD1C2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73A895" w14:textId="77777777" w:rsidR="00953B75" w:rsidRPr="00353B3F" w:rsidRDefault="00953B75" w:rsidP="00953B75">
      <w:pPr>
        <w:rPr>
          <w:sz w:val="10"/>
          <w:szCs w:val="10"/>
        </w:rPr>
      </w:pPr>
    </w:p>
    <w:p w14:paraId="62BF84FB" w14:textId="77777777" w:rsidR="00FD1C24" w:rsidRPr="00353B3F" w:rsidRDefault="00953B75" w:rsidP="00953B75">
      <w:r w:rsidRPr="00353B3F">
        <w:t>Location (County):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7928015B" w14:textId="77777777" w:rsidTr="00FD1C24">
        <w:trPr>
          <w:trHeight w:val="20"/>
        </w:trPr>
        <w:sdt>
          <w:sdtPr>
            <w:id w:val="773822574"/>
            <w:placeholder>
              <w:docPart w:val="2B4099BA7B3B45E0AF54D4AF81D8EB94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65AB56A6" w14:textId="118C2ACD" w:rsidR="00FD1C24" w:rsidRDefault="00FD1C2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4DB5FB" w14:textId="77777777" w:rsidR="00953B75" w:rsidRPr="00353B3F" w:rsidRDefault="00953B75" w:rsidP="00953B75">
      <w:pPr>
        <w:rPr>
          <w:sz w:val="10"/>
          <w:szCs w:val="10"/>
        </w:rPr>
      </w:pPr>
    </w:p>
    <w:p w14:paraId="6BFBCB64" w14:textId="77777777" w:rsidR="00FD1C24" w:rsidRPr="00353B3F" w:rsidRDefault="00953B75" w:rsidP="00953B75">
      <w:r w:rsidRPr="00353B3F">
        <w:t xml:space="preserve">Cumulative Nameplate Rated Capacity: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5693CFD8" w14:textId="77777777" w:rsidTr="00FD1C24">
        <w:trPr>
          <w:trHeight w:val="20"/>
        </w:trPr>
        <w:sdt>
          <w:sdtPr>
            <w:id w:val="-1495409621"/>
            <w:placeholder>
              <w:docPart w:val="45ACCEC53AC84AE98B40D0D1E43910CA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39D5B52A" w14:textId="5B81BB90" w:rsidR="00FD1C24" w:rsidRDefault="00FD1C2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11F20E" w14:textId="77777777" w:rsidR="00953B75" w:rsidRPr="00353B3F" w:rsidRDefault="00953B75" w:rsidP="00953B75">
      <w:pPr>
        <w:rPr>
          <w:rFonts w:cstheme="minorHAnsi"/>
          <w:sz w:val="10"/>
          <w:szCs w:val="10"/>
        </w:rPr>
      </w:pPr>
    </w:p>
    <w:p w14:paraId="677FD8F4" w14:textId="77777777" w:rsidR="00953B75" w:rsidRPr="00953B75" w:rsidRDefault="00953B75" w:rsidP="00953B75">
      <w:pPr>
        <w:pStyle w:val="Heading3DEQ"/>
        <w:rPr>
          <w:color w:val="auto"/>
          <w:u w:val="single"/>
        </w:rPr>
      </w:pPr>
      <w:r w:rsidRPr="00953B75">
        <w:rPr>
          <w:color w:val="auto"/>
          <w:u w:val="single"/>
        </w:rPr>
        <w:t>Primary Contact for Bonding and Decommissioning Communication</w:t>
      </w:r>
    </w:p>
    <w:p w14:paraId="5C4B9543" w14:textId="77777777" w:rsidR="00FD1C24" w:rsidRPr="00353B3F" w:rsidRDefault="00953B75" w:rsidP="00953B75">
      <w:r w:rsidRPr="00353B3F">
        <w:t>Name and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65887EF8" w14:textId="77777777" w:rsidTr="00FD1C24">
        <w:trPr>
          <w:trHeight w:val="20"/>
        </w:trPr>
        <w:sdt>
          <w:sdtPr>
            <w:id w:val="-442537417"/>
            <w:placeholder>
              <w:docPart w:val="8825E31324294935AEEB2E92A2425E1B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4AF9A053" w14:textId="0425923C" w:rsidR="00FD1C24" w:rsidRDefault="00FD1C2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BD060A" w14:textId="77777777" w:rsidR="00FD1C24" w:rsidRDefault="00FD1C24" w:rsidP="00953B75"/>
    <w:p w14:paraId="63049624" w14:textId="73E0EBA5" w:rsidR="00FD1C24" w:rsidRPr="00353B3F" w:rsidRDefault="00953B75" w:rsidP="00953B75">
      <w:r w:rsidRPr="00353B3F">
        <w:t>Business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2F90E3C4" w14:textId="77777777" w:rsidTr="00FD1C24">
        <w:trPr>
          <w:trHeight w:val="20"/>
        </w:trPr>
        <w:sdt>
          <w:sdtPr>
            <w:id w:val="441880936"/>
            <w:placeholder>
              <w:docPart w:val="FCAAEBFDA78847E4ABE526368F0EE83C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368F392A" w14:textId="5338B734" w:rsidR="00FD1C24" w:rsidRDefault="00FD1C2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930FC1" w14:textId="460904A9" w:rsidR="00953B75" w:rsidRPr="00353B3F" w:rsidRDefault="00953B75" w:rsidP="00953B75"/>
    <w:p w14:paraId="427E942E" w14:textId="77777777" w:rsidR="00FD1C24" w:rsidRPr="00353B3F" w:rsidRDefault="00953B75" w:rsidP="00953B75">
      <w:r w:rsidRPr="00353B3F">
        <w:t>Phone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79BA231F" w14:textId="77777777" w:rsidTr="00FD1C24">
        <w:trPr>
          <w:trHeight w:val="20"/>
        </w:trPr>
        <w:sdt>
          <w:sdtPr>
            <w:id w:val="1248539751"/>
            <w:placeholder>
              <w:docPart w:val="8D2EABCE08604768802A09E0BBB03EA3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72A9DE18" w14:textId="56D25FFB" w:rsidR="00FD1C24" w:rsidRDefault="00FD1C2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D0197C" w14:textId="1D3CD9DC" w:rsidR="00953B75" w:rsidRPr="00353B3F" w:rsidRDefault="00953B75" w:rsidP="00953B75"/>
    <w:p w14:paraId="16C54714" w14:textId="77777777" w:rsidR="00FD1C24" w:rsidRPr="00353B3F" w:rsidRDefault="00953B75" w:rsidP="00953B75">
      <w:r w:rsidRPr="00353B3F">
        <w:t xml:space="preserve">E-mail: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5E3175CD" w14:textId="77777777" w:rsidTr="00FD1C24">
        <w:trPr>
          <w:trHeight w:val="20"/>
        </w:trPr>
        <w:sdt>
          <w:sdtPr>
            <w:id w:val="1055134077"/>
            <w:placeholder>
              <w:docPart w:val="7640A0FE5BBB4865B0EA5EB319605F8F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42B2BE0B" w14:textId="1826DA6B" w:rsidR="00FD1C24" w:rsidRDefault="00FD1C2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E3AE5F" w14:textId="77777777" w:rsidR="00953B75" w:rsidRPr="00353B3F" w:rsidRDefault="00953B75" w:rsidP="00953B75">
      <w:pPr>
        <w:spacing w:before="120"/>
        <w:rPr>
          <w:rFonts w:cstheme="minorHAnsi"/>
          <w:sz w:val="10"/>
          <w:szCs w:val="10"/>
        </w:rPr>
      </w:pPr>
    </w:p>
    <w:p w14:paraId="52A56347" w14:textId="77777777" w:rsidR="00953B75" w:rsidRPr="00953B75" w:rsidRDefault="00953B75" w:rsidP="00953B75">
      <w:pPr>
        <w:pStyle w:val="Heading3DEQ"/>
        <w:rPr>
          <w:color w:val="auto"/>
          <w:u w:val="single"/>
        </w:rPr>
      </w:pPr>
      <w:r w:rsidRPr="00953B75">
        <w:rPr>
          <w:color w:val="auto"/>
          <w:u w:val="single"/>
        </w:rPr>
        <w:t>Secondary Contact</w:t>
      </w:r>
    </w:p>
    <w:p w14:paraId="524585AD" w14:textId="77777777" w:rsidR="00FD1C24" w:rsidRPr="00353B3F" w:rsidRDefault="00953B75" w:rsidP="00953B75">
      <w:r w:rsidRPr="00353B3F">
        <w:t xml:space="preserve">Name and Title: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63B27A19" w14:textId="77777777" w:rsidTr="00FD1C24">
        <w:trPr>
          <w:trHeight w:val="20"/>
        </w:trPr>
        <w:sdt>
          <w:sdtPr>
            <w:id w:val="-52548074"/>
            <w:placeholder>
              <w:docPart w:val="03B7065357D0479DB7777E6F9400C621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620B39BA" w14:textId="248E980B" w:rsidR="00FD1C24" w:rsidRDefault="00FD1C2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DE82DF" w14:textId="35712FDA" w:rsidR="00953B75" w:rsidRPr="00353B3F" w:rsidRDefault="00953B75" w:rsidP="00953B75"/>
    <w:p w14:paraId="6BA712D1" w14:textId="77777777" w:rsidR="00FD1C24" w:rsidRPr="00353B3F" w:rsidRDefault="00953B75" w:rsidP="00953B75">
      <w:r w:rsidRPr="00353B3F">
        <w:t xml:space="preserve">Business 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0BF2C2AC" w14:textId="77777777" w:rsidTr="00FD1C24">
        <w:trPr>
          <w:trHeight w:val="20"/>
        </w:trPr>
        <w:sdt>
          <w:sdtPr>
            <w:id w:val="-2097629083"/>
            <w:placeholder>
              <w:docPart w:val="557BA2383B594464B9994E375DB187F7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55FAA758" w14:textId="33471191" w:rsidR="00FD1C24" w:rsidRDefault="00FD1C2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4F63F3" w14:textId="24CD1B8F" w:rsidR="00953B75" w:rsidRPr="00353B3F" w:rsidRDefault="00953B75" w:rsidP="00953B75"/>
    <w:p w14:paraId="3A37FF81" w14:textId="77777777" w:rsidR="00FD1C24" w:rsidRPr="00353B3F" w:rsidRDefault="00953B75" w:rsidP="00953B75">
      <w:r w:rsidRPr="00353B3F">
        <w:t xml:space="preserve">Phone Number: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0D1786E5" w14:textId="77777777" w:rsidTr="00FD1C24">
        <w:trPr>
          <w:trHeight w:val="20"/>
        </w:trPr>
        <w:sdt>
          <w:sdtPr>
            <w:id w:val="-253051426"/>
            <w:placeholder>
              <w:docPart w:val="3924AC997CDD43A184F4011F04C49C6F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0BC12E3D" w14:textId="32B30BFD" w:rsidR="00FD1C24" w:rsidRDefault="00FD1C2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CBA514C" w14:textId="6F340886" w:rsidR="00953B75" w:rsidRPr="00353B3F" w:rsidRDefault="00953B75" w:rsidP="00953B75"/>
    <w:p w14:paraId="72FBD699" w14:textId="77777777" w:rsidR="00FD1C24" w:rsidRPr="00353B3F" w:rsidRDefault="00953B75" w:rsidP="00953B75">
      <w:r w:rsidRPr="00353B3F">
        <w:t xml:space="preserve">E-mail: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25037D16" w14:textId="77777777" w:rsidTr="00FD1C24">
        <w:trPr>
          <w:trHeight w:val="20"/>
        </w:trPr>
        <w:sdt>
          <w:sdtPr>
            <w:id w:val="1613630952"/>
            <w:placeholder>
              <w:docPart w:val="1F9EAD92F0CB44D893D365116646A7CF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28CEEA69" w14:textId="5C446A1A" w:rsidR="00FD1C24" w:rsidRDefault="00FD1C2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CD994A" w14:textId="056AF313" w:rsidR="00953B75" w:rsidRPr="00353B3F" w:rsidRDefault="00953B75" w:rsidP="00953B75"/>
    <w:p w14:paraId="147E8D11" w14:textId="77777777" w:rsidR="00953B75" w:rsidRPr="00353B3F" w:rsidRDefault="00953B75" w:rsidP="00953B75">
      <w:pPr>
        <w:spacing w:before="120"/>
        <w:rPr>
          <w:rFonts w:cstheme="minorHAnsi"/>
          <w:sz w:val="10"/>
          <w:szCs w:val="10"/>
        </w:rPr>
      </w:pPr>
    </w:p>
    <w:p w14:paraId="55F68F34" w14:textId="77777777" w:rsidR="00953B75" w:rsidRPr="00953B75" w:rsidRDefault="00953B75" w:rsidP="00953B75">
      <w:pPr>
        <w:pStyle w:val="Heading3DEQ"/>
        <w:rPr>
          <w:color w:val="auto"/>
          <w:u w:val="single"/>
        </w:rPr>
      </w:pPr>
      <w:r w:rsidRPr="00953B75">
        <w:rPr>
          <w:color w:val="auto"/>
          <w:u w:val="single"/>
        </w:rPr>
        <w:t>Date Facility Commenced Commercial Operation</w:t>
      </w:r>
    </w:p>
    <w:p w14:paraId="5E919A3F" w14:textId="77777777" w:rsidR="00FD1C24" w:rsidRPr="00353B3F" w:rsidRDefault="00953B75" w:rsidP="00953B75">
      <w:r w:rsidRPr="00353B3F">
        <w:t>Date (Month</w:t>
      </w:r>
      <w:r w:rsidR="00FD1C24">
        <w:t>/</w:t>
      </w:r>
      <w:r w:rsidRPr="00353B3F">
        <w:t>Day</w:t>
      </w:r>
      <w:r w:rsidR="00FD1C24">
        <w:t>/</w:t>
      </w:r>
      <w:r w:rsidRPr="00353B3F">
        <w:t xml:space="preserve">Year):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D1C24" w14:paraId="0661720B" w14:textId="77777777" w:rsidTr="00FD1C24">
        <w:trPr>
          <w:trHeight w:val="20"/>
        </w:trPr>
        <w:sdt>
          <w:sdtPr>
            <w:id w:val="-607812979"/>
            <w:placeholder>
              <w:docPart w:val="F047E1EA30FF49AFAD25BDDDFD1C8AD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60" w:type="dxa"/>
              </w:tcPr>
              <w:p w14:paraId="6B46636E" w14:textId="6812A798" w:rsidR="00FD1C24" w:rsidRDefault="00FD1C24" w:rsidP="00953B75">
                <w:r w:rsidRPr="004D4B4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BD01416" w14:textId="77777777" w:rsidR="00953B75" w:rsidRPr="00353B3F" w:rsidRDefault="00953B75" w:rsidP="00953B75">
      <w:pPr>
        <w:rPr>
          <w:sz w:val="10"/>
          <w:szCs w:val="10"/>
        </w:rPr>
      </w:pPr>
    </w:p>
    <w:p w14:paraId="389F5C0C" w14:textId="77777777" w:rsidR="00953B75" w:rsidRPr="00953B75" w:rsidRDefault="00953B75" w:rsidP="00953B75">
      <w:pPr>
        <w:rPr>
          <w:b/>
          <w:bCs/>
        </w:rPr>
      </w:pPr>
      <w:r w:rsidRPr="00953B75">
        <w:rPr>
          <w:b/>
          <w:bCs/>
        </w:rPr>
        <w:t xml:space="preserve">Please attach the signed turbine completion certificate for the turbine that brings the facility’s cumulative nameplate rated capacity to 25 megawatts or more. </w:t>
      </w:r>
    </w:p>
    <w:p w14:paraId="549AF9D9" w14:textId="77777777" w:rsidR="00953B75" w:rsidRPr="00353B3F" w:rsidRDefault="00953B75" w:rsidP="00953B75">
      <w:pPr>
        <w:rPr>
          <w:rFonts w:cstheme="minorHAnsi"/>
          <w:b/>
          <w:sz w:val="24"/>
          <w:szCs w:val="24"/>
          <w:u w:val="single"/>
        </w:rPr>
      </w:pPr>
    </w:p>
    <w:p w14:paraId="586FCA3B" w14:textId="77777777" w:rsidR="00953B75" w:rsidRPr="00953B75" w:rsidRDefault="00953B75" w:rsidP="00953B75">
      <w:pPr>
        <w:pStyle w:val="Heading3DEQ"/>
        <w:rPr>
          <w:color w:val="auto"/>
          <w:u w:val="single"/>
        </w:rPr>
      </w:pPr>
      <w:r w:rsidRPr="00953B75">
        <w:rPr>
          <w:color w:val="auto"/>
          <w:u w:val="single"/>
        </w:rPr>
        <w:t>Name of Landowner(s) on which the wind generation facility is located</w:t>
      </w:r>
    </w:p>
    <w:p w14:paraId="53AE0F73" w14:textId="77777777" w:rsidR="00953B75" w:rsidRPr="00172A5A" w:rsidRDefault="00953B75" w:rsidP="00953B75">
      <w:r w:rsidRPr="00172A5A">
        <w:t>(Please attach additional pages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8"/>
        <w:gridCol w:w="3822"/>
      </w:tblGrid>
      <w:tr w:rsidR="00953B75" w14:paraId="44E84D07" w14:textId="77777777" w:rsidTr="00E60291">
        <w:tc>
          <w:tcPr>
            <w:tcW w:w="5845" w:type="dxa"/>
          </w:tcPr>
          <w:p w14:paraId="5BF746BF" w14:textId="77777777" w:rsidR="00953B75" w:rsidRDefault="00953B75" w:rsidP="00953B75">
            <w:pPr>
              <w:rPr>
                <w:rFonts w:ascii="Calibri" w:eastAsia="Calibri" w:hAnsi="Calibri" w:cs="Calibri"/>
              </w:rPr>
            </w:pPr>
            <w:r w:rsidRPr="00523CE2">
              <w:rPr>
                <w:rFonts w:ascii="Calibri" w:eastAsia="Calibri" w:hAnsi="Calibri" w:cs="Calibri"/>
              </w:rPr>
              <w:t>Name of Landowner</w:t>
            </w:r>
          </w:p>
          <w:p w14:paraId="23151E06" w14:textId="77777777" w:rsidR="00716C04" w:rsidRDefault="00716C04" w:rsidP="00953B75">
            <w:pPr>
              <w:rPr>
                <w:rFonts w:ascii="Calibri" w:eastAsia="Calibri" w:hAnsi="Calibri" w:cs="Calibri"/>
              </w:rPr>
            </w:pPr>
          </w:p>
          <w:sdt>
            <w:sdtPr>
              <w:rPr>
                <w:rFonts w:ascii="Calibri" w:eastAsia="Calibri" w:hAnsi="Calibri" w:cs="Calibri"/>
              </w:rPr>
              <w:id w:val="482437445"/>
              <w:placeholder>
                <w:docPart w:val="A1FA2EFCCEA94668976226BA8107CEB1"/>
              </w:placeholder>
              <w:showingPlcHdr/>
              <w:text/>
            </w:sdtPr>
            <w:sdtEndPr/>
            <w:sdtContent>
              <w:p w14:paraId="57939CB2" w14:textId="6995FFAA" w:rsidR="00716C04" w:rsidRPr="00523CE2" w:rsidRDefault="00716C04" w:rsidP="00953B75">
                <w:pPr>
                  <w:rPr>
                    <w:rFonts w:ascii="Calibri" w:eastAsia="Calibri" w:hAnsi="Calibri" w:cs="Calibri"/>
                  </w:rPr>
                </w:pPr>
                <w:r w:rsidRPr="004D4B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94" w:type="dxa"/>
          </w:tcPr>
          <w:p w14:paraId="54EF4469" w14:textId="77777777" w:rsidR="00953B75" w:rsidRPr="00523CE2" w:rsidRDefault="00CF252F" w:rsidP="00953B75">
            <w:sdt>
              <w:sdtPr>
                <w:id w:val="-2774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B75" w:rsidRPr="00FB66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3B75">
              <w:t xml:space="preserve"> </w:t>
            </w:r>
            <w:r w:rsidR="00953B75" w:rsidRPr="00523CE2">
              <w:t xml:space="preserve">Non-government entity </w:t>
            </w:r>
          </w:p>
          <w:p w14:paraId="7A20519F" w14:textId="64B4E9B1" w:rsidR="00953B75" w:rsidRPr="00523CE2" w:rsidRDefault="00CF252F" w:rsidP="00953B75">
            <w:pPr>
              <w:rPr>
                <w:rFonts w:ascii="Calibri" w:eastAsia="Calibri" w:hAnsi="Calibri" w:cs="Calibri"/>
              </w:rPr>
            </w:pPr>
            <w:sdt>
              <w:sdtPr>
                <w:id w:val="120953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B75">
              <w:t xml:space="preserve"> </w:t>
            </w:r>
            <w:r w:rsidR="00953B75" w:rsidRPr="00523CE2">
              <w:t xml:space="preserve">Governmental entity (federal, </w:t>
            </w:r>
            <w:proofErr w:type="gramStart"/>
            <w:r w:rsidR="00953B75" w:rsidRPr="00523CE2">
              <w:t>state,</w:t>
            </w:r>
            <w:r w:rsidR="00953B75">
              <w:t xml:space="preserve">   </w:t>
            </w:r>
            <w:proofErr w:type="gramEnd"/>
            <w:r w:rsidR="00953B75">
              <w:t xml:space="preserve">          tribe, local</w:t>
            </w:r>
            <w:r w:rsidR="00953B75" w:rsidRPr="00523CE2">
              <w:t xml:space="preserve">) </w:t>
            </w:r>
          </w:p>
        </w:tc>
      </w:tr>
      <w:tr w:rsidR="00953B75" w14:paraId="419C2BC2" w14:textId="77777777" w:rsidTr="00E60291">
        <w:tc>
          <w:tcPr>
            <w:tcW w:w="5845" w:type="dxa"/>
          </w:tcPr>
          <w:p w14:paraId="68F1CD36" w14:textId="77777777" w:rsidR="00953B75" w:rsidRDefault="00953B75" w:rsidP="00953B75">
            <w:pPr>
              <w:rPr>
                <w:rFonts w:ascii="Calibri" w:eastAsia="Calibri" w:hAnsi="Calibri" w:cs="Calibri"/>
              </w:rPr>
            </w:pPr>
            <w:r w:rsidRPr="00523CE2">
              <w:rPr>
                <w:rFonts w:ascii="Calibri" w:eastAsia="Calibri" w:hAnsi="Calibri" w:cs="Calibri"/>
              </w:rPr>
              <w:t xml:space="preserve">Name of Landowner  </w:t>
            </w:r>
          </w:p>
          <w:sdt>
            <w:sdtPr>
              <w:rPr>
                <w:rFonts w:ascii="Calibri" w:eastAsia="Calibri" w:hAnsi="Calibri" w:cs="Calibri"/>
              </w:rPr>
              <w:id w:val="1635991545"/>
              <w:placeholder>
                <w:docPart w:val="CECD22E4005848C19A27D76E7E2DEA65"/>
              </w:placeholder>
              <w:showingPlcHdr/>
              <w:text/>
            </w:sdtPr>
            <w:sdtEndPr/>
            <w:sdtContent>
              <w:p w14:paraId="1EDFE095" w14:textId="4875B6A2" w:rsidR="00716C04" w:rsidRPr="00523CE2" w:rsidRDefault="00716C04" w:rsidP="00953B75">
                <w:pPr>
                  <w:rPr>
                    <w:rFonts w:ascii="Calibri" w:eastAsia="Calibri" w:hAnsi="Calibri" w:cs="Calibri"/>
                  </w:rPr>
                </w:pPr>
                <w:r w:rsidRPr="004D4B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94" w:type="dxa"/>
          </w:tcPr>
          <w:p w14:paraId="0DB78235" w14:textId="77777777" w:rsidR="00953B75" w:rsidRPr="00523CE2" w:rsidRDefault="00CF252F" w:rsidP="00953B75">
            <w:sdt>
              <w:sdtPr>
                <w:id w:val="-177616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B75" w:rsidRPr="00FB66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3B75">
              <w:t xml:space="preserve"> </w:t>
            </w:r>
            <w:r w:rsidR="00953B75" w:rsidRPr="00523CE2">
              <w:t xml:space="preserve">Non-government entity </w:t>
            </w:r>
          </w:p>
          <w:p w14:paraId="540AE912" w14:textId="77777777" w:rsidR="00953B75" w:rsidRPr="00523CE2" w:rsidRDefault="00CF252F" w:rsidP="00953B75">
            <w:pPr>
              <w:rPr>
                <w:rFonts w:ascii="Calibri" w:eastAsia="Calibri" w:hAnsi="Calibri" w:cs="Calibri"/>
              </w:rPr>
            </w:pPr>
            <w:sdt>
              <w:sdtPr>
                <w:id w:val="-130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B75" w:rsidRPr="00FB66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3B75">
              <w:t xml:space="preserve"> </w:t>
            </w:r>
            <w:r w:rsidR="00953B75" w:rsidRPr="00523CE2">
              <w:t xml:space="preserve">Government entity </w:t>
            </w:r>
          </w:p>
        </w:tc>
      </w:tr>
      <w:tr w:rsidR="00953B75" w14:paraId="0C378D38" w14:textId="77777777" w:rsidTr="00E60291">
        <w:tc>
          <w:tcPr>
            <w:tcW w:w="5845" w:type="dxa"/>
          </w:tcPr>
          <w:p w14:paraId="6F0AD385" w14:textId="77777777" w:rsidR="00953B75" w:rsidRDefault="00953B75" w:rsidP="00953B75">
            <w:pPr>
              <w:rPr>
                <w:rFonts w:ascii="Calibri" w:eastAsia="Calibri" w:hAnsi="Calibri" w:cs="Calibri"/>
              </w:rPr>
            </w:pPr>
            <w:r w:rsidRPr="00523CE2">
              <w:rPr>
                <w:rFonts w:ascii="Calibri" w:eastAsia="Calibri" w:hAnsi="Calibri" w:cs="Calibri"/>
              </w:rPr>
              <w:t xml:space="preserve">Name of Landowner </w:t>
            </w:r>
          </w:p>
          <w:sdt>
            <w:sdtPr>
              <w:rPr>
                <w:rFonts w:ascii="Calibri" w:eastAsia="Calibri" w:hAnsi="Calibri" w:cs="Calibri"/>
              </w:rPr>
              <w:id w:val="2138363450"/>
              <w:placeholder>
                <w:docPart w:val="9D85244A738047E7A7F6E748D7089688"/>
              </w:placeholder>
              <w:showingPlcHdr/>
              <w:text/>
            </w:sdtPr>
            <w:sdtEndPr/>
            <w:sdtContent>
              <w:p w14:paraId="1F47919D" w14:textId="6C1060F9" w:rsidR="00716C04" w:rsidRPr="00523CE2" w:rsidRDefault="00716C04" w:rsidP="00953B75">
                <w:pPr>
                  <w:rPr>
                    <w:rFonts w:ascii="Calibri" w:eastAsia="Calibri" w:hAnsi="Calibri" w:cs="Calibri"/>
                  </w:rPr>
                </w:pPr>
                <w:r w:rsidRPr="004D4B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94" w:type="dxa"/>
          </w:tcPr>
          <w:p w14:paraId="17A9E93D" w14:textId="77777777" w:rsidR="00953B75" w:rsidRPr="00523CE2" w:rsidRDefault="00CF252F" w:rsidP="00953B75">
            <w:sdt>
              <w:sdtPr>
                <w:id w:val="106583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B75" w:rsidRPr="00FB66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3B75">
              <w:t xml:space="preserve"> </w:t>
            </w:r>
            <w:r w:rsidR="00953B75" w:rsidRPr="00523CE2">
              <w:t xml:space="preserve">Non-government entity </w:t>
            </w:r>
          </w:p>
          <w:p w14:paraId="6C657B49" w14:textId="77777777" w:rsidR="00953B75" w:rsidRPr="00523CE2" w:rsidRDefault="00CF252F" w:rsidP="00953B75">
            <w:pPr>
              <w:rPr>
                <w:rFonts w:ascii="Calibri" w:eastAsia="Calibri" w:hAnsi="Calibri" w:cs="Calibri"/>
              </w:rPr>
            </w:pPr>
            <w:sdt>
              <w:sdtPr>
                <w:id w:val="188073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B75" w:rsidRPr="00FB66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3B75">
              <w:t xml:space="preserve"> </w:t>
            </w:r>
            <w:r w:rsidR="00953B75" w:rsidRPr="00523CE2">
              <w:t xml:space="preserve">Government entity </w:t>
            </w:r>
          </w:p>
        </w:tc>
      </w:tr>
    </w:tbl>
    <w:p w14:paraId="4E77943D" w14:textId="77777777" w:rsidR="00716C04" w:rsidRDefault="00716C04" w:rsidP="00953B75">
      <w:pPr>
        <w:rPr>
          <w:b/>
          <w:bCs/>
        </w:rPr>
      </w:pPr>
    </w:p>
    <w:p w14:paraId="4A314DD2" w14:textId="0DB406DA" w:rsidR="00953B75" w:rsidRPr="00953B75" w:rsidRDefault="00953B75" w:rsidP="00953B75">
      <w:pPr>
        <w:rPr>
          <w:rFonts w:ascii="Calibri" w:eastAsia="Calibri" w:hAnsi="Calibri" w:cs="Calibri"/>
          <w:b/>
          <w:bCs/>
        </w:rPr>
      </w:pPr>
      <w:r w:rsidRPr="00953B75">
        <w:rPr>
          <w:b/>
          <w:bCs/>
        </w:rPr>
        <w:t>For non-governmental entities, please describe the ownership interest they have in the wind energy facility (i.e. ownership share percentage). Ref. ARM 17.86.105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16C04" w14:paraId="47B90DB8" w14:textId="77777777" w:rsidTr="00716C04">
        <w:sdt>
          <w:sdtPr>
            <w:id w:val="1822996761"/>
            <w:placeholder>
              <w:docPart w:val="B5590F99A7E147588AC48FABE037D597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E6FB739" w14:textId="2BF51D1E" w:rsidR="00716C04" w:rsidRDefault="00716C04" w:rsidP="00953B75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675" w:type="dxa"/>
          </w:tcPr>
          <w:p w14:paraId="7ED4E097" w14:textId="77777777" w:rsidR="00716C04" w:rsidRDefault="00716C04" w:rsidP="00953B75"/>
        </w:tc>
      </w:tr>
      <w:tr w:rsidR="00716C04" w14:paraId="065BEB2A" w14:textId="77777777" w:rsidTr="00716C04">
        <w:tc>
          <w:tcPr>
            <w:tcW w:w="4675" w:type="dxa"/>
          </w:tcPr>
          <w:p w14:paraId="21503844" w14:textId="77777777" w:rsidR="00716C04" w:rsidRDefault="00716C04" w:rsidP="00953B75"/>
        </w:tc>
        <w:tc>
          <w:tcPr>
            <w:tcW w:w="4675" w:type="dxa"/>
          </w:tcPr>
          <w:p w14:paraId="1D8B5C2D" w14:textId="77777777" w:rsidR="00716C04" w:rsidRDefault="00716C04" w:rsidP="00953B75"/>
        </w:tc>
      </w:tr>
      <w:tr w:rsidR="00716C04" w14:paraId="3F3E2CD0" w14:textId="77777777" w:rsidTr="00716C04">
        <w:tc>
          <w:tcPr>
            <w:tcW w:w="4675" w:type="dxa"/>
          </w:tcPr>
          <w:p w14:paraId="0F59624F" w14:textId="77777777" w:rsidR="00716C04" w:rsidRDefault="00716C04" w:rsidP="00953B75"/>
        </w:tc>
        <w:tc>
          <w:tcPr>
            <w:tcW w:w="4675" w:type="dxa"/>
          </w:tcPr>
          <w:p w14:paraId="731D1F14" w14:textId="77777777" w:rsidR="00716C04" w:rsidRDefault="00716C04" w:rsidP="00953B75"/>
        </w:tc>
      </w:tr>
      <w:tr w:rsidR="00716C04" w14:paraId="42A09120" w14:textId="77777777" w:rsidTr="00716C04">
        <w:tc>
          <w:tcPr>
            <w:tcW w:w="4675" w:type="dxa"/>
          </w:tcPr>
          <w:p w14:paraId="4F4A0CCA" w14:textId="77777777" w:rsidR="00716C04" w:rsidRDefault="00716C04" w:rsidP="00953B75"/>
        </w:tc>
        <w:tc>
          <w:tcPr>
            <w:tcW w:w="4675" w:type="dxa"/>
          </w:tcPr>
          <w:p w14:paraId="66D98A6E" w14:textId="77777777" w:rsidR="00716C04" w:rsidRDefault="00716C04" w:rsidP="00953B75"/>
        </w:tc>
      </w:tr>
      <w:tr w:rsidR="00716C04" w14:paraId="35A09F24" w14:textId="77777777" w:rsidTr="00716C04">
        <w:tc>
          <w:tcPr>
            <w:tcW w:w="4675" w:type="dxa"/>
          </w:tcPr>
          <w:p w14:paraId="24EC596F" w14:textId="77777777" w:rsidR="00716C04" w:rsidRDefault="00716C04" w:rsidP="00953B75"/>
        </w:tc>
        <w:tc>
          <w:tcPr>
            <w:tcW w:w="4675" w:type="dxa"/>
          </w:tcPr>
          <w:p w14:paraId="1A2FC4E1" w14:textId="77777777" w:rsidR="00716C04" w:rsidRDefault="00716C04" w:rsidP="00953B75"/>
        </w:tc>
      </w:tr>
    </w:tbl>
    <w:p w14:paraId="67F9244D" w14:textId="77777777" w:rsidR="00953B75" w:rsidRDefault="00953B75" w:rsidP="00953B75"/>
    <w:sectPr w:rsidR="00953B75" w:rsidSect="00E20FD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E606" w14:textId="77777777" w:rsidR="00E20FD3" w:rsidRDefault="00E20FD3" w:rsidP="00EE3DD5">
      <w:r>
        <w:separator/>
      </w:r>
    </w:p>
  </w:endnote>
  <w:endnote w:type="continuationSeparator" w:id="0">
    <w:p w14:paraId="2D58E055" w14:textId="77777777" w:rsidR="00E20FD3" w:rsidRDefault="00E20FD3" w:rsidP="00EE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4150F5" w14:paraId="6ED593F4" w14:textId="77777777" w:rsidTr="1A4150F5">
      <w:trPr>
        <w:trHeight w:val="300"/>
      </w:trPr>
      <w:tc>
        <w:tcPr>
          <w:tcW w:w="3120" w:type="dxa"/>
        </w:tcPr>
        <w:p w14:paraId="46A51652" w14:textId="13268577" w:rsidR="1A4150F5" w:rsidRDefault="1A4150F5" w:rsidP="1A4150F5">
          <w:pPr>
            <w:pStyle w:val="Header"/>
            <w:ind w:left="-115"/>
          </w:pPr>
        </w:p>
      </w:tc>
      <w:tc>
        <w:tcPr>
          <w:tcW w:w="3120" w:type="dxa"/>
        </w:tcPr>
        <w:p w14:paraId="6F667901" w14:textId="508D4A87" w:rsidR="1A4150F5" w:rsidRDefault="1A4150F5" w:rsidP="1A4150F5">
          <w:pPr>
            <w:pStyle w:val="Header"/>
            <w:jc w:val="center"/>
          </w:pPr>
        </w:p>
      </w:tc>
      <w:tc>
        <w:tcPr>
          <w:tcW w:w="3120" w:type="dxa"/>
        </w:tcPr>
        <w:p w14:paraId="148E30AE" w14:textId="4035F98D" w:rsidR="1A4150F5" w:rsidRDefault="1A4150F5" w:rsidP="1A4150F5">
          <w:pPr>
            <w:pStyle w:val="Header"/>
            <w:ind w:right="-115"/>
            <w:jc w:val="right"/>
          </w:pPr>
        </w:p>
      </w:tc>
    </w:tr>
  </w:tbl>
  <w:p w14:paraId="6CCC6085" w14:textId="2DB12760" w:rsidR="1A4150F5" w:rsidRDefault="1A4150F5" w:rsidP="1A415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04A7" w14:textId="60A00358" w:rsidR="00E20FD3" w:rsidRPr="00E20FD3" w:rsidRDefault="00E20FD3" w:rsidP="00E20FD3">
    <w:pPr>
      <w:tabs>
        <w:tab w:val="center" w:pos="4320"/>
        <w:tab w:val="right" w:pos="9810"/>
      </w:tabs>
      <w:ind w:right="-1170"/>
      <w:rPr>
        <w:rFonts w:ascii="Arial" w:eastAsia="MS Mincho" w:hAnsi="Arial" w:cs="Arial"/>
        <w:color w:val="004A97"/>
        <w:sz w:val="16"/>
        <w:szCs w:val="16"/>
      </w:rPr>
    </w:pPr>
    <w:r>
      <w:rPr>
        <w:rFonts w:ascii="Arial" w:eastAsia="MS Mincho" w:hAnsi="Arial" w:cs="Arial"/>
        <w:color w:val="004A97"/>
        <w:sz w:val="16"/>
        <w:szCs w:val="16"/>
      </w:rPr>
      <w:t>Greg Gianforte</w:t>
    </w:r>
    <w:r w:rsidRPr="00EF63E9">
      <w:rPr>
        <w:rFonts w:ascii="Arial" w:eastAsia="MS Mincho" w:hAnsi="Arial" w:cs="Arial"/>
        <w:color w:val="004A97"/>
        <w:sz w:val="16"/>
        <w:szCs w:val="16"/>
      </w:rPr>
      <w:t xml:space="preserve">, Governor I </w:t>
    </w:r>
    <w:r>
      <w:rPr>
        <w:rFonts w:ascii="Arial" w:eastAsia="MS Mincho" w:hAnsi="Arial" w:cs="Arial"/>
        <w:color w:val="004A97"/>
        <w:sz w:val="16"/>
        <w:szCs w:val="16"/>
      </w:rPr>
      <w:t>Sonja Nowakowski</w:t>
    </w:r>
    <w:r w:rsidRPr="00EF63E9">
      <w:rPr>
        <w:rFonts w:ascii="Arial" w:eastAsia="MS Mincho" w:hAnsi="Arial" w:cs="Arial"/>
        <w:color w:val="004A97"/>
        <w:sz w:val="16"/>
        <w:szCs w:val="16"/>
      </w:rPr>
      <w:t>, Director I P.O. Box 200901 I Helena, MT 59620-0901 I (406) 444-2544 I www.deq.mt.gov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DB90" w14:textId="77777777" w:rsidR="00E20FD3" w:rsidRDefault="00E20FD3" w:rsidP="00EE3DD5">
      <w:r>
        <w:separator/>
      </w:r>
    </w:p>
  </w:footnote>
  <w:footnote w:type="continuationSeparator" w:id="0">
    <w:p w14:paraId="4F33640E" w14:textId="77777777" w:rsidR="00E20FD3" w:rsidRDefault="00E20FD3" w:rsidP="00EE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4150F5" w14:paraId="3E061465" w14:textId="77777777" w:rsidTr="1A4150F5">
      <w:trPr>
        <w:trHeight w:val="300"/>
      </w:trPr>
      <w:tc>
        <w:tcPr>
          <w:tcW w:w="3120" w:type="dxa"/>
        </w:tcPr>
        <w:p w14:paraId="003BAE73" w14:textId="7A4BBE88" w:rsidR="1A4150F5" w:rsidRDefault="1A4150F5" w:rsidP="1A4150F5">
          <w:pPr>
            <w:pStyle w:val="Header"/>
            <w:ind w:left="-115"/>
          </w:pPr>
        </w:p>
      </w:tc>
      <w:tc>
        <w:tcPr>
          <w:tcW w:w="3120" w:type="dxa"/>
        </w:tcPr>
        <w:p w14:paraId="28E703B6" w14:textId="3A2BA735" w:rsidR="1A4150F5" w:rsidRDefault="1A4150F5" w:rsidP="1A4150F5">
          <w:pPr>
            <w:pStyle w:val="Header"/>
            <w:jc w:val="center"/>
          </w:pPr>
        </w:p>
      </w:tc>
      <w:tc>
        <w:tcPr>
          <w:tcW w:w="3120" w:type="dxa"/>
        </w:tcPr>
        <w:p w14:paraId="2981F7E9" w14:textId="6BA9214B" w:rsidR="1A4150F5" w:rsidRDefault="1A4150F5" w:rsidP="1A4150F5">
          <w:pPr>
            <w:pStyle w:val="Header"/>
            <w:ind w:right="-115"/>
            <w:jc w:val="right"/>
          </w:pPr>
        </w:p>
      </w:tc>
    </w:tr>
  </w:tbl>
  <w:p w14:paraId="67F6D3C5" w14:textId="1429BE3B" w:rsidR="1A4150F5" w:rsidRDefault="1A4150F5" w:rsidP="1A415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102C" w14:textId="54BE0C8D" w:rsidR="00B26EA0" w:rsidRPr="00B132B1" w:rsidRDefault="00E20FD3">
    <w:pPr>
      <w:pStyle w:val="Header"/>
      <w:rPr>
        <w:sz w:val="20"/>
        <w:szCs w:val="20"/>
      </w:rPr>
    </w:pPr>
    <w:r>
      <w:rPr>
        <w:noProof/>
      </w:rPr>
      <w:drawing>
        <wp:inline distT="0" distB="0" distL="0" distR="0" wp14:anchorId="19F45B56" wp14:editId="0C072DCF">
          <wp:extent cx="1454421" cy="685800"/>
          <wp:effectExtent l="0" t="0" r="0" b="0"/>
          <wp:docPr id="1" name="Picture 1" descr="DEQ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Q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296" cy="68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E17F0" w14:textId="77777777" w:rsidR="00B26EA0" w:rsidRPr="00B132B1" w:rsidRDefault="00B26EA0" w:rsidP="00B132B1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559"/>
    <w:multiLevelType w:val="hybridMultilevel"/>
    <w:tmpl w:val="3660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07F"/>
    <w:multiLevelType w:val="hybridMultilevel"/>
    <w:tmpl w:val="0820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F59"/>
    <w:multiLevelType w:val="hybridMultilevel"/>
    <w:tmpl w:val="FFF282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50F2"/>
    <w:multiLevelType w:val="hybridMultilevel"/>
    <w:tmpl w:val="3A4A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253E3"/>
    <w:multiLevelType w:val="hybridMultilevel"/>
    <w:tmpl w:val="F2F06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C7A9B"/>
    <w:multiLevelType w:val="hybridMultilevel"/>
    <w:tmpl w:val="A68E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18F7"/>
    <w:multiLevelType w:val="multilevel"/>
    <w:tmpl w:val="0318EF22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50AE710B"/>
    <w:multiLevelType w:val="hybridMultilevel"/>
    <w:tmpl w:val="C52A8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8645F"/>
    <w:multiLevelType w:val="hybridMultilevel"/>
    <w:tmpl w:val="D20A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875D9"/>
    <w:multiLevelType w:val="hybridMultilevel"/>
    <w:tmpl w:val="D2823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763E6"/>
    <w:multiLevelType w:val="hybridMultilevel"/>
    <w:tmpl w:val="700C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8404">
    <w:abstractNumId w:val="6"/>
  </w:num>
  <w:num w:numId="2" w16cid:durableId="1212841264">
    <w:abstractNumId w:val="7"/>
  </w:num>
  <w:num w:numId="3" w16cid:durableId="1271858556">
    <w:abstractNumId w:val="4"/>
  </w:num>
  <w:num w:numId="4" w16cid:durableId="1977566321">
    <w:abstractNumId w:val="9"/>
  </w:num>
  <w:num w:numId="5" w16cid:durableId="1437018301">
    <w:abstractNumId w:val="3"/>
  </w:num>
  <w:num w:numId="6" w16cid:durableId="1996834029">
    <w:abstractNumId w:val="10"/>
  </w:num>
  <w:num w:numId="7" w16cid:durableId="660741885">
    <w:abstractNumId w:val="2"/>
  </w:num>
  <w:num w:numId="8" w16cid:durableId="1846894254">
    <w:abstractNumId w:val="1"/>
  </w:num>
  <w:num w:numId="9" w16cid:durableId="339701694">
    <w:abstractNumId w:val="0"/>
  </w:num>
  <w:num w:numId="10" w16cid:durableId="2032606395">
    <w:abstractNumId w:val="8"/>
  </w:num>
  <w:num w:numId="11" w16cid:durableId="2049721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S28duzzTozKqliIZwTlmkhzeXRZjxarUUoszAsaaDowWNm1S+j1izsVC7BB1/x/u82bbWbv5TTaT9NJyHf9HA==" w:salt="5vKNmQa8G7WzaZ/duuu/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D3"/>
    <w:rsid w:val="00014979"/>
    <w:rsid w:val="000549BF"/>
    <w:rsid w:val="00074C91"/>
    <w:rsid w:val="0009655B"/>
    <w:rsid w:val="000A0480"/>
    <w:rsid w:val="000B4A62"/>
    <w:rsid w:val="00164DA4"/>
    <w:rsid w:val="001746A3"/>
    <w:rsid w:val="001A3C65"/>
    <w:rsid w:val="001A6C5D"/>
    <w:rsid w:val="001D215D"/>
    <w:rsid w:val="001E624C"/>
    <w:rsid w:val="00233EB7"/>
    <w:rsid w:val="002A47E3"/>
    <w:rsid w:val="002F6747"/>
    <w:rsid w:val="00300D5F"/>
    <w:rsid w:val="003337D0"/>
    <w:rsid w:val="003814C2"/>
    <w:rsid w:val="003920B2"/>
    <w:rsid w:val="00393C9C"/>
    <w:rsid w:val="0039559D"/>
    <w:rsid w:val="003D0E9B"/>
    <w:rsid w:val="003F3757"/>
    <w:rsid w:val="00435970"/>
    <w:rsid w:val="004452E9"/>
    <w:rsid w:val="00482D9A"/>
    <w:rsid w:val="004A28CC"/>
    <w:rsid w:val="004C034C"/>
    <w:rsid w:val="004C290A"/>
    <w:rsid w:val="00514A1B"/>
    <w:rsid w:val="005666D0"/>
    <w:rsid w:val="00591BF9"/>
    <w:rsid w:val="00597C82"/>
    <w:rsid w:val="00610304"/>
    <w:rsid w:val="00611150"/>
    <w:rsid w:val="0061668D"/>
    <w:rsid w:val="006F1F70"/>
    <w:rsid w:val="006F6C0F"/>
    <w:rsid w:val="00707526"/>
    <w:rsid w:val="00716C04"/>
    <w:rsid w:val="007506A9"/>
    <w:rsid w:val="007563FA"/>
    <w:rsid w:val="00756627"/>
    <w:rsid w:val="00757E1F"/>
    <w:rsid w:val="0076084D"/>
    <w:rsid w:val="007B1B96"/>
    <w:rsid w:val="007E1A5A"/>
    <w:rsid w:val="00805725"/>
    <w:rsid w:val="008375A9"/>
    <w:rsid w:val="008420DD"/>
    <w:rsid w:val="00856461"/>
    <w:rsid w:val="00874764"/>
    <w:rsid w:val="008748DB"/>
    <w:rsid w:val="008965A9"/>
    <w:rsid w:val="008A3AFB"/>
    <w:rsid w:val="008B7200"/>
    <w:rsid w:val="008E3381"/>
    <w:rsid w:val="00953B75"/>
    <w:rsid w:val="00955485"/>
    <w:rsid w:val="00961D31"/>
    <w:rsid w:val="00990A89"/>
    <w:rsid w:val="009C1852"/>
    <w:rsid w:val="009C686B"/>
    <w:rsid w:val="009E595D"/>
    <w:rsid w:val="009E7234"/>
    <w:rsid w:val="00A31130"/>
    <w:rsid w:val="00A3286C"/>
    <w:rsid w:val="00A501CD"/>
    <w:rsid w:val="00AD693D"/>
    <w:rsid w:val="00AF2716"/>
    <w:rsid w:val="00B0771F"/>
    <w:rsid w:val="00B07C7A"/>
    <w:rsid w:val="00B132B1"/>
    <w:rsid w:val="00B26EA0"/>
    <w:rsid w:val="00BC5A96"/>
    <w:rsid w:val="00BE35D0"/>
    <w:rsid w:val="00BF6473"/>
    <w:rsid w:val="00C72612"/>
    <w:rsid w:val="00CD7B11"/>
    <w:rsid w:val="00CE1153"/>
    <w:rsid w:val="00CF252F"/>
    <w:rsid w:val="00CF2625"/>
    <w:rsid w:val="00D360C5"/>
    <w:rsid w:val="00D5283F"/>
    <w:rsid w:val="00D54628"/>
    <w:rsid w:val="00D7198A"/>
    <w:rsid w:val="00D8464A"/>
    <w:rsid w:val="00DD62FB"/>
    <w:rsid w:val="00E04DB4"/>
    <w:rsid w:val="00E20FD3"/>
    <w:rsid w:val="00E32333"/>
    <w:rsid w:val="00E83CE5"/>
    <w:rsid w:val="00EA5A5B"/>
    <w:rsid w:val="00ED49C5"/>
    <w:rsid w:val="00EE3DD5"/>
    <w:rsid w:val="00F35A0D"/>
    <w:rsid w:val="00F60F38"/>
    <w:rsid w:val="00F85F0A"/>
    <w:rsid w:val="00F95DB5"/>
    <w:rsid w:val="00FD1C24"/>
    <w:rsid w:val="00FD45C7"/>
    <w:rsid w:val="00FF29E2"/>
    <w:rsid w:val="1A4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6F373"/>
  <w15:chartTrackingRefBased/>
  <w15:docId w15:val="{30DB9FC8-7CBE-4F3C-AEDC-B7AC0A6E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Q Body Text"/>
    <w:qFormat/>
    <w:rsid w:val="00BE35D0"/>
    <w:pPr>
      <w:spacing w:after="0" w:line="240" w:lineRule="auto"/>
    </w:pPr>
  </w:style>
  <w:style w:type="paragraph" w:styleId="Heading1">
    <w:name w:val="heading 1"/>
    <w:aliases w:val="Heading 1 DEQ"/>
    <w:basedOn w:val="Normal"/>
    <w:link w:val="Heading1Char"/>
    <w:uiPriority w:val="1"/>
    <w:qFormat/>
    <w:rsid w:val="009C1852"/>
    <w:pPr>
      <w:keepNext/>
      <w:keepLines/>
      <w:widowControl w:val="0"/>
      <w:spacing w:after="320"/>
      <w:outlineLvl w:val="0"/>
    </w:pPr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paragraph" w:styleId="Heading2">
    <w:name w:val="heading 2"/>
    <w:aliases w:val="Heading 2 DEQ"/>
    <w:basedOn w:val="Normal"/>
    <w:next w:val="Normal"/>
    <w:link w:val="Heading2Char"/>
    <w:uiPriority w:val="2"/>
    <w:qFormat/>
    <w:rsid w:val="009C1852"/>
    <w:pPr>
      <w:keepNext/>
      <w:keepLines/>
      <w:widowControl w:val="0"/>
      <w:spacing w:after="120"/>
      <w:outlineLvl w:val="1"/>
    </w:pPr>
    <w:rPr>
      <w:rFonts w:ascii="Calibri" w:eastAsiaTheme="majorEastAsia" w:hAnsi="Calibri" w:cstheme="majorBidi"/>
      <w:b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82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82D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DEQ Char"/>
    <w:basedOn w:val="DefaultParagraphFont"/>
    <w:link w:val="Heading1"/>
    <w:uiPriority w:val="1"/>
    <w:rsid w:val="00BE35D0"/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character" w:customStyle="1" w:styleId="Heading2Char">
    <w:name w:val="Heading 2 Char"/>
    <w:aliases w:val="Heading 2 DEQ Char"/>
    <w:basedOn w:val="DefaultParagraphFont"/>
    <w:link w:val="Heading2"/>
    <w:uiPriority w:val="2"/>
    <w:rsid w:val="00BE35D0"/>
    <w:rPr>
      <w:rFonts w:ascii="Calibri" w:eastAsiaTheme="majorEastAsia" w:hAnsi="Calibri" w:cstheme="majorBidi"/>
      <w:b/>
      <w:smallCaps/>
      <w:sz w:val="32"/>
      <w:szCs w:val="26"/>
    </w:rPr>
  </w:style>
  <w:style w:type="paragraph" w:customStyle="1" w:styleId="Heading3DEQ">
    <w:name w:val="Heading 3 DEQ"/>
    <w:basedOn w:val="Heading3"/>
    <w:link w:val="Heading3DEQChar"/>
    <w:uiPriority w:val="2"/>
    <w:qFormat/>
    <w:rsid w:val="00B07C7A"/>
    <w:pPr>
      <w:widowControl w:val="0"/>
      <w:spacing w:before="0" w:after="120"/>
    </w:pPr>
    <w:rPr>
      <w:rFonts w:ascii="Calibri" w:hAnsi="Calibri"/>
      <w:b/>
      <w:color w:val="004A98"/>
      <w:sz w:val="28"/>
    </w:rPr>
  </w:style>
  <w:style w:type="paragraph" w:customStyle="1" w:styleId="Heading4DEQ">
    <w:name w:val="Heading 4 DEQ"/>
    <w:basedOn w:val="Heading4"/>
    <w:link w:val="Heading4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  <w:sz w:val="26"/>
    </w:rPr>
  </w:style>
  <w:style w:type="character" w:customStyle="1" w:styleId="Heading3DEQChar">
    <w:name w:val="Heading 3 DEQ Char"/>
    <w:basedOn w:val="Heading3Char"/>
    <w:link w:val="Heading3DEQ"/>
    <w:uiPriority w:val="2"/>
    <w:rsid w:val="00B07C7A"/>
    <w:rPr>
      <w:rFonts w:ascii="Calibri" w:eastAsiaTheme="majorEastAsia" w:hAnsi="Calibri" w:cstheme="majorBidi"/>
      <w:b/>
      <w:color w:val="004A98"/>
      <w:sz w:val="28"/>
      <w:szCs w:val="24"/>
    </w:rPr>
  </w:style>
  <w:style w:type="paragraph" w:customStyle="1" w:styleId="Heading5-8DEQ">
    <w:name w:val="Heading 5-8 DEQ"/>
    <w:basedOn w:val="Heading5"/>
    <w:link w:val="Heading5-8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482D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DEQChar">
    <w:name w:val="Heading 4 DEQ Char"/>
    <w:basedOn w:val="Heading4Char"/>
    <w:link w:val="Heading4DEQ"/>
    <w:uiPriority w:val="2"/>
    <w:rsid w:val="00BE35D0"/>
    <w:rPr>
      <w:rFonts w:ascii="Calibri" w:eastAsiaTheme="majorEastAsia" w:hAnsi="Calibri" w:cstheme="majorBidi"/>
      <w:b/>
      <w:i/>
      <w:iCs/>
      <w:color w:val="2F5496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9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rsid w:val="00164DA4"/>
    <w:rPr>
      <w:b/>
      <w:bCs/>
    </w:rPr>
  </w:style>
  <w:style w:type="character" w:customStyle="1" w:styleId="Heading5-8DEQChar">
    <w:name w:val="Heading 5-8 DEQ Char"/>
    <w:basedOn w:val="Heading5Char"/>
    <w:link w:val="Heading5-8DEQ"/>
    <w:uiPriority w:val="2"/>
    <w:rsid w:val="00BE35D0"/>
    <w:rPr>
      <w:rFonts w:ascii="Calibri" w:eastAsiaTheme="majorEastAsia" w:hAnsi="Calibri" w:cstheme="majorBidi"/>
      <w:b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E3DD5"/>
  </w:style>
  <w:style w:type="paragraph" w:styleId="Footer">
    <w:name w:val="footer"/>
    <w:basedOn w:val="Normal"/>
    <w:link w:val="Foot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DD5"/>
  </w:style>
  <w:style w:type="character" w:styleId="Hyperlink">
    <w:name w:val="Hyperlink"/>
    <w:basedOn w:val="DefaultParagraphFont"/>
    <w:uiPriority w:val="99"/>
    <w:unhideWhenUsed/>
    <w:rsid w:val="00514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1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A31130"/>
    <w:pPr>
      <w:widowControl/>
      <w:spacing w:before="240" w:after="0" w:line="259" w:lineRule="auto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311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11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31130"/>
    <w:pPr>
      <w:spacing w:after="100"/>
      <w:ind w:left="440"/>
    </w:pPr>
  </w:style>
  <w:style w:type="table" w:styleId="GridTable2-Accent6">
    <w:name w:val="Grid Table 2 Accent 6"/>
    <w:basedOn w:val="TableNormal"/>
    <w:uiPriority w:val="47"/>
    <w:rsid w:val="00E04DB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Light">
    <w:name w:val="Grid Table Light"/>
    <w:basedOn w:val="TableNormal"/>
    <w:uiPriority w:val="40"/>
    <w:rsid w:val="00E04D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C726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1C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B553E815444AF1835CE14E3B98B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06C28-4FB7-4327-AE32-795CADED71CE}"/>
      </w:docPartPr>
      <w:docPartBody>
        <w:p w:rsidR="00AB02CE" w:rsidRDefault="00D75583" w:rsidP="00D75583">
          <w:pPr>
            <w:pStyle w:val="A7B553E815444AF1835CE14E3B98B2D8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099BA7B3B45E0AF54D4AF81D8E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5F33-2CC5-4509-9BF6-DF9FBC0DE8AF}"/>
      </w:docPartPr>
      <w:docPartBody>
        <w:p w:rsidR="00AB02CE" w:rsidRDefault="00D75583" w:rsidP="00D75583">
          <w:pPr>
            <w:pStyle w:val="2B4099BA7B3B45E0AF54D4AF81D8EB94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CEC53AC84AE98B40D0D1E4391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D201-81B0-4DA2-A380-83508542068B}"/>
      </w:docPartPr>
      <w:docPartBody>
        <w:p w:rsidR="00AB02CE" w:rsidRDefault="00D75583" w:rsidP="00D75583">
          <w:pPr>
            <w:pStyle w:val="45ACCEC53AC84AE98B40D0D1E43910CA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5E31324294935AEEB2E92A2425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D96CF-7BE6-428B-8CD2-75B6744CD8E8}"/>
      </w:docPartPr>
      <w:docPartBody>
        <w:p w:rsidR="00AB02CE" w:rsidRDefault="00D75583" w:rsidP="00D75583">
          <w:pPr>
            <w:pStyle w:val="8825E31324294935AEEB2E92A2425E1B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AEBFDA78847E4ABE526368F0EE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40358-8C6C-4C8F-9C98-7F2AB19988CF}"/>
      </w:docPartPr>
      <w:docPartBody>
        <w:p w:rsidR="00AB02CE" w:rsidRDefault="00D75583" w:rsidP="00D75583">
          <w:pPr>
            <w:pStyle w:val="FCAAEBFDA78847E4ABE526368F0EE83C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EABCE08604768802A09E0BBB03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D3F16-10DC-467A-8397-5F2896F3BA3A}"/>
      </w:docPartPr>
      <w:docPartBody>
        <w:p w:rsidR="00AB02CE" w:rsidRDefault="00D75583" w:rsidP="00D75583">
          <w:pPr>
            <w:pStyle w:val="8D2EABCE08604768802A09E0BBB03EA3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0A0FE5BBB4865B0EA5EB31960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CFD0-3713-488B-8607-32CDF66A33E1}"/>
      </w:docPartPr>
      <w:docPartBody>
        <w:p w:rsidR="00AB02CE" w:rsidRDefault="00D75583" w:rsidP="00D75583">
          <w:pPr>
            <w:pStyle w:val="7640A0FE5BBB4865B0EA5EB319605F8F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7065357D0479DB7777E6F9400C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F717-C65F-44D4-895E-BB4131BBD39D}"/>
      </w:docPartPr>
      <w:docPartBody>
        <w:p w:rsidR="00AB02CE" w:rsidRDefault="00D75583" w:rsidP="00D75583">
          <w:pPr>
            <w:pStyle w:val="03B7065357D0479DB7777E6F9400C621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7BA2383B594464B9994E375DB18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45EA7-90DF-4E64-A1BB-A6AC08BB6A77}"/>
      </w:docPartPr>
      <w:docPartBody>
        <w:p w:rsidR="00AB02CE" w:rsidRDefault="00D75583" w:rsidP="00D75583">
          <w:pPr>
            <w:pStyle w:val="557BA2383B594464B9994E375DB187F7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4AC997CDD43A184F4011F04C4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E0757-53CE-4872-B9AA-A216F02128A9}"/>
      </w:docPartPr>
      <w:docPartBody>
        <w:p w:rsidR="00AB02CE" w:rsidRDefault="00D75583" w:rsidP="00D75583">
          <w:pPr>
            <w:pStyle w:val="3924AC997CDD43A184F4011F04C49C6F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EAD92F0CB44D893D365116646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A54A7-E4DB-4A98-960F-4551D4C0A985}"/>
      </w:docPartPr>
      <w:docPartBody>
        <w:p w:rsidR="00AB02CE" w:rsidRDefault="00D75583" w:rsidP="00D75583">
          <w:pPr>
            <w:pStyle w:val="1F9EAD92F0CB44D893D365116646A7CF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7E1EA30FF49AFAD25BDDDFD1C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6A4AD-B019-49B7-9AF4-C0E9B0D01EF9}"/>
      </w:docPartPr>
      <w:docPartBody>
        <w:p w:rsidR="00AB02CE" w:rsidRDefault="00D75583" w:rsidP="00D75583">
          <w:pPr>
            <w:pStyle w:val="F047E1EA30FF49AFAD25BDDDFD1C8AD41"/>
          </w:pPr>
          <w:r w:rsidRPr="004D4B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FA2EFCCEA94668976226BA8107C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D3053-7155-4D2C-8217-3A2837340899}"/>
      </w:docPartPr>
      <w:docPartBody>
        <w:p w:rsidR="00AB02CE" w:rsidRDefault="00D75583" w:rsidP="00D75583">
          <w:pPr>
            <w:pStyle w:val="A1FA2EFCCEA94668976226BA8107CEB1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D22E4005848C19A27D76E7E2DE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2D12C-7741-474F-BF1D-19A8F0ACED59}"/>
      </w:docPartPr>
      <w:docPartBody>
        <w:p w:rsidR="00AB02CE" w:rsidRDefault="00D75583" w:rsidP="00D75583">
          <w:pPr>
            <w:pStyle w:val="CECD22E4005848C19A27D76E7E2DEA65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5244A738047E7A7F6E748D7089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6A696-504E-45C6-AF3A-15BF27A8D19E}"/>
      </w:docPartPr>
      <w:docPartBody>
        <w:p w:rsidR="00AB02CE" w:rsidRDefault="00D75583" w:rsidP="00D75583">
          <w:pPr>
            <w:pStyle w:val="9D85244A738047E7A7F6E748D7089688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90F99A7E147588AC48FABE037D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6B0B2-DF78-4083-82E4-2579976CE48F}"/>
      </w:docPartPr>
      <w:docPartBody>
        <w:p w:rsidR="00D75583" w:rsidRDefault="00D75583" w:rsidP="00D75583">
          <w:pPr>
            <w:pStyle w:val="B5590F99A7E147588AC48FABE037D597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CE"/>
    <w:rsid w:val="008375A9"/>
    <w:rsid w:val="00AB02CE"/>
    <w:rsid w:val="00D7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583"/>
    <w:rPr>
      <w:color w:val="666666"/>
    </w:rPr>
  </w:style>
  <w:style w:type="paragraph" w:customStyle="1" w:styleId="A7B553E815444AF1835CE14E3B98B2D81">
    <w:name w:val="A7B553E815444AF1835CE14E3B98B2D8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B4099BA7B3B45E0AF54D4AF81D8EB941">
    <w:name w:val="2B4099BA7B3B45E0AF54D4AF81D8EB94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5ACCEC53AC84AE98B40D0D1E43910CA1">
    <w:name w:val="45ACCEC53AC84AE98B40D0D1E43910CA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825E31324294935AEEB2E92A2425E1B1">
    <w:name w:val="8825E31324294935AEEB2E92A2425E1B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CAAEBFDA78847E4ABE526368F0EE83C1">
    <w:name w:val="FCAAEBFDA78847E4ABE526368F0EE83C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D2EABCE08604768802A09E0BBB03EA31">
    <w:name w:val="8D2EABCE08604768802A09E0BBB03EA3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640A0FE5BBB4865B0EA5EB319605F8F1">
    <w:name w:val="7640A0FE5BBB4865B0EA5EB319605F8F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3B7065357D0479DB7777E6F9400C6211">
    <w:name w:val="03B7065357D0479DB7777E6F9400C621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57BA2383B594464B9994E375DB187F71">
    <w:name w:val="557BA2383B594464B9994E375DB187F7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924AC997CDD43A184F4011F04C49C6F1">
    <w:name w:val="3924AC997CDD43A184F4011F04C49C6F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F9EAD92F0CB44D893D365116646A7CF1">
    <w:name w:val="1F9EAD92F0CB44D893D365116646A7CF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047E1EA30FF49AFAD25BDDDFD1C8AD41">
    <w:name w:val="F047E1EA30FF49AFAD25BDDDFD1C8AD4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1FA2EFCCEA94668976226BA8107CEB11">
    <w:name w:val="A1FA2EFCCEA94668976226BA8107CEB1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CECD22E4005848C19A27D76E7E2DEA651">
    <w:name w:val="CECD22E4005848C19A27D76E7E2DEA65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D85244A738047E7A7F6E748D70896881">
    <w:name w:val="9D85244A738047E7A7F6E748D70896881"/>
    <w:rsid w:val="00D7558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B5590F99A7E147588AC48FABE037D597">
    <w:name w:val="B5590F99A7E147588AC48FABE037D597"/>
    <w:rsid w:val="00D75583"/>
    <w:pPr>
      <w:spacing w:after="0" w:line="240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535C0BA2BC85EB418479F241665C9DBF" ma:contentTypeVersion="0" ma:contentTypeDescription="A Microsoft InfoPath Form Template." ma:contentTypeScope="" ma:versionID="133aeb185a5d7f5453cb1654fdcea2eb">
  <xsd:schema xmlns:xsd="http://www.w3.org/2001/XMLSchema" xmlns:xs="http://www.w3.org/2001/XMLSchema" xmlns:p="http://schemas.microsoft.com/office/2006/metadata/properties" xmlns:ns2="51c27a8c-5fee-469a-bc01-c7a584e9f12f" targetNamespace="http://schemas.microsoft.com/office/2006/metadata/properties" ma:root="true" ma:fieldsID="4d4ac407c52cc19caeae5cb1a03c0d82" ns2:_="">
    <xsd:import namespace="51c27a8c-5fee-469a-bc01-c7a584e9f12f"/>
    <xsd:element name="properties">
      <xsd:complexType>
        <xsd:sequence>
          <xsd:element name="documentManagement">
            <xsd:complexType>
              <xsd:all>
                <xsd:element ref="ns2:CustomContent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27a8c-5fee-469a-bc01-c7a584e9f12f" elementFormDefault="qualified">
    <xsd:import namespace="http://schemas.microsoft.com/office/2006/documentManagement/types"/>
    <xsd:import namespace="http://schemas.microsoft.com/office/infopath/2007/PartnerControls"/>
    <xsd:element name="CustomContentTypeId" ma:index="8" nillable="true" ma:displayName="Content Type ID" ma:hidden="true" ma:internalName="CustomContentTyp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ContentTypeId xmlns="51c27a8c-5fee-469a-bc01-c7a584e9f12f" xsi:nil="true"/>
  </documentManagement>
</p:properties>
</file>

<file path=customXml/itemProps1.xml><?xml version="1.0" encoding="utf-8"?>
<ds:datastoreItem xmlns:ds="http://schemas.openxmlformats.org/officeDocument/2006/customXml" ds:itemID="{21B60048-BFA9-470E-BF9F-DD2AA3B61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1A2BF-65F7-460B-91C3-63E7B00E3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27a8c-5fee-469a-bc01-c7a584e9f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5C10D-DE99-4C2B-89CA-4269A5381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2DB723-1C96-4F92-80C4-72A82CFDDD35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1c27a8c-5fee-469a-bc01-c7a584e9f12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147</Words>
  <Characters>1601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DEQ Letterhead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DEQ Letterhead</dc:title>
  <dc:subject/>
  <dc:creator>Vader, Mae</dc:creator>
  <cp:keywords/>
  <dc:description/>
  <cp:lastModifiedBy>Finstad, Jessi</cp:lastModifiedBy>
  <cp:revision>4</cp:revision>
  <dcterms:created xsi:type="dcterms:W3CDTF">2026-02-04T17:29:00Z</dcterms:created>
  <dcterms:modified xsi:type="dcterms:W3CDTF">2026-02-12T21:16:00Z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0x010100F8EF98760CBA4A94994F13BA881038FA00535C0BA2BC85EB418479F241665C9DBF</vt:lpwstr>
  </property>
  <property fmtid="{D5CDD505-2E9C-101B-9397-08002B2CF9AE}" pid="3" name="Guidance Owner">
    <vt:lpwstr>Policy</vt:lpwstr>
  </property>
  <property fmtid="{D5CDD505-2E9C-101B-9397-08002B2CF9AE}" pid="4" name="Guidance Type">
    <vt:lpwstr>POL – Comms</vt:lpwstr>
  </property>
  <property fmtid="{D5CDD505-2E9C-101B-9397-08002B2CF9AE}" pid="5" name="Guidance Description">
    <vt:lpwstr>DEQ letterhead (accessible)</vt:lpwstr>
  </property>
</Properties>
</file>