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89" w:rsidRDefault="009B5789">
      <w:pPr>
        <w:jc w:val="center"/>
        <w:rPr>
          <w:b/>
        </w:rPr>
      </w:pPr>
      <w:bookmarkStart w:id="0" w:name="_GoBack"/>
      <w:bookmarkEnd w:id="0"/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695"/>
        <w:gridCol w:w="4525"/>
      </w:tblGrid>
      <w:tr w:rsidR="00DA5645" w:rsidRPr="00371391" w:rsidTr="000F5740">
        <w:trPr>
          <w:trHeight w:val="575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9160DA" w:rsidRDefault="00DA5645" w:rsidP="009C69D3">
            <w:pPr>
              <w:pStyle w:val="Heading1"/>
            </w:pPr>
            <w:r w:rsidRPr="009160DA">
              <w:t>Montana Air Quality Permits</w:t>
            </w:r>
          </w:p>
        </w:tc>
      </w:tr>
      <w:tr w:rsidR="00DA5645" w:rsidRPr="00371391" w:rsidTr="00646278">
        <w:trPr>
          <w:trHeight w:val="720"/>
        </w:trPr>
        <w:tc>
          <w:tcPr>
            <w:tcW w:w="9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646278" w:rsidRDefault="00DA5645" w:rsidP="0037139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46278">
              <w:rPr>
                <w:rFonts w:cs="Calibri"/>
                <w:color w:val="000000"/>
                <w:sz w:val="28"/>
                <w:szCs w:val="28"/>
              </w:rPr>
              <w:t>Minor Sources</w:t>
            </w:r>
          </w:p>
        </w:tc>
      </w:tr>
      <w:tr w:rsidR="00371391" w:rsidRPr="00371391" w:rsidTr="00DA5645">
        <w:trPr>
          <w:trHeight w:val="342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DA564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9A3A8C">
              <w:rPr>
                <w:rFonts w:cs="Calibri"/>
                <w:color w:val="000000"/>
                <w:sz w:val="22"/>
                <w:szCs w:val="32"/>
              </w:rPr>
              <w:t>Sources subject solely to ARM 17.8.7</w:t>
            </w:r>
          </w:p>
        </w:tc>
      </w:tr>
      <w:tr w:rsidR="00371391" w:rsidRPr="00371391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 xml:space="preserve">New </w:t>
            </w:r>
            <w:r w:rsidR="000F5740">
              <w:rPr>
                <w:rFonts w:cs="Calibri"/>
                <w:color w:val="000000"/>
              </w:rPr>
              <w:t xml:space="preserve">stationary </w:t>
            </w:r>
            <w:r w:rsidRPr="00371391">
              <w:rPr>
                <w:rFonts w:cs="Calibri"/>
                <w:color w:val="000000"/>
              </w:rPr>
              <w:t>facility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>$800</w:t>
            </w:r>
          </w:p>
        </w:tc>
      </w:tr>
      <w:tr w:rsidR="00371391" w:rsidRPr="00371391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 xml:space="preserve">Modified </w:t>
            </w:r>
            <w:r w:rsidR="000F5740">
              <w:rPr>
                <w:rFonts w:cs="Calibri"/>
                <w:color w:val="000000"/>
              </w:rPr>
              <w:t xml:space="preserve">stationary </w:t>
            </w:r>
            <w:r w:rsidRPr="00371391">
              <w:rPr>
                <w:rFonts w:cs="Calibri"/>
                <w:color w:val="000000"/>
              </w:rPr>
              <w:t>facility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>$500</w:t>
            </w:r>
          </w:p>
        </w:tc>
      </w:tr>
      <w:tr w:rsidR="00371391" w:rsidRPr="00371391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>Portable facility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371391" w:rsidRDefault="00371391" w:rsidP="00371391">
            <w:pPr>
              <w:jc w:val="center"/>
              <w:rPr>
                <w:rFonts w:cs="Calibri"/>
                <w:color w:val="000000"/>
              </w:rPr>
            </w:pPr>
            <w:r w:rsidRPr="00371391">
              <w:rPr>
                <w:rFonts w:cs="Calibri"/>
                <w:color w:val="000000"/>
              </w:rPr>
              <w:t>$500</w:t>
            </w:r>
          </w:p>
        </w:tc>
      </w:tr>
      <w:tr w:rsidR="00371391" w:rsidRPr="00371391" w:rsidTr="00646278">
        <w:trPr>
          <w:trHeight w:val="72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646278" w:rsidRDefault="00246C0F" w:rsidP="009A3A8C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46278">
              <w:rPr>
                <w:rFonts w:cs="Calibri"/>
                <w:color w:val="000000"/>
                <w:sz w:val="28"/>
                <w:szCs w:val="28"/>
              </w:rPr>
              <w:t>Synthetic Minor Sources</w:t>
            </w:r>
          </w:p>
        </w:tc>
      </w:tr>
      <w:tr w:rsidR="00371391" w:rsidRPr="00371391" w:rsidTr="00DA5645">
        <w:trPr>
          <w:trHeight w:val="29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91" w:rsidRPr="00246C0F" w:rsidRDefault="00DA5645" w:rsidP="00505359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000000"/>
                <w:sz w:val="22"/>
                <w:szCs w:val="32"/>
              </w:rPr>
              <w:t xml:space="preserve">Sources that </w:t>
            </w:r>
            <w:r w:rsidR="00505359">
              <w:rPr>
                <w:rFonts w:cs="Calibri"/>
                <w:color w:val="000000"/>
                <w:sz w:val="22"/>
                <w:szCs w:val="32"/>
              </w:rPr>
              <w:t xml:space="preserve">are </w:t>
            </w:r>
            <w:r>
              <w:rPr>
                <w:rFonts w:cs="Calibri"/>
                <w:color w:val="000000"/>
                <w:sz w:val="22"/>
                <w:szCs w:val="32"/>
              </w:rPr>
              <w:t>requesting an exemption under ARM 17.8.1204(3)</w:t>
            </w:r>
          </w:p>
        </w:tc>
      </w:tr>
      <w:tr w:rsidR="00DA5645" w:rsidRPr="00DA5645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DA5645" w:rsidRDefault="00DA5645" w:rsidP="00DA5645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New facility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DA5645" w:rsidRDefault="00DA5645" w:rsidP="00DA5645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$1,000</w:t>
            </w:r>
          </w:p>
        </w:tc>
      </w:tr>
      <w:tr w:rsidR="00DA5645" w:rsidRPr="00DA5645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DA5645" w:rsidRDefault="00DA5645" w:rsidP="00DA5645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Modified facility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DA5645" w:rsidRDefault="00DA5645" w:rsidP="00DA5645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$500</w:t>
            </w:r>
          </w:p>
        </w:tc>
      </w:tr>
      <w:tr w:rsidR="009A3A8C" w:rsidRPr="00DA5645" w:rsidTr="00DA5645">
        <w:trPr>
          <w:trHeight w:val="3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A8C" w:rsidRPr="00DA5645" w:rsidRDefault="009A3A8C">
            <w:pPr>
              <w:rPr>
                <w:rFonts w:cs="Calibri"/>
                <w:color w:val="000000"/>
                <w:u w:val="single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A8C" w:rsidRPr="00DA5645" w:rsidRDefault="009A3A8C">
            <w:pPr>
              <w:rPr>
                <w:rFonts w:cs="Calibri"/>
                <w:color w:val="000000"/>
                <w:u w:val="single"/>
              </w:rPr>
            </w:pPr>
          </w:p>
        </w:tc>
      </w:tr>
      <w:tr w:rsidR="009162C5" w:rsidRPr="00DA5645" w:rsidTr="00646278">
        <w:trPr>
          <w:trHeight w:val="72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C5" w:rsidRPr="00646278" w:rsidRDefault="00DA5645" w:rsidP="00DA5645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46278">
              <w:rPr>
                <w:rFonts w:cs="Calibri"/>
                <w:color w:val="000000"/>
                <w:sz w:val="28"/>
                <w:szCs w:val="28"/>
              </w:rPr>
              <w:t>Major Sources</w:t>
            </w:r>
          </w:p>
        </w:tc>
      </w:tr>
      <w:tr w:rsidR="00DA5645" w:rsidRPr="00DA5645" w:rsidTr="00F72EC8">
        <w:trPr>
          <w:trHeight w:val="529"/>
        </w:trPr>
        <w:tc>
          <w:tcPr>
            <w:tcW w:w="9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DA5645" w:rsidP="00DA5645">
            <w:pPr>
              <w:jc w:val="center"/>
              <w:rPr>
                <w:rFonts w:cs="Calibri"/>
                <w:color w:val="000000"/>
                <w:sz w:val="22"/>
              </w:rPr>
            </w:pPr>
            <w:r w:rsidRPr="00DA5645">
              <w:rPr>
                <w:rFonts w:cs="Calibri"/>
                <w:color w:val="000000"/>
                <w:sz w:val="22"/>
              </w:rPr>
              <w:t>Sources that are required to obtain an operating permit under ARM 17.8.12</w:t>
            </w:r>
          </w:p>
        </w:tc>
      </w:tr>
      <w:tr w:rsidR="00DA5645" w:rsidRPr="00DA5645" w:rsidTr="00275568">
        <w:trPr>
          <w:trHeight w:val="31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DA5645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New facility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4B3600" w:rsidP="0027556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$2</w:t>
            </w:r>
            <w:r w:rsidR="00DA5645" w:rsidRPr="00DA5645">
              <w:rPr>
                <w:rFonts w:cs="Calibri"/>
                <w:color w:val="000000"/>
              </w:rPr>
              <w:t>,000</w:t>
            </w:r>
          </w:p>
        </w:tc>
      </w:tr>
      <w:tr w:rsidR="00DA5645" w:rsidRPr="00DA5645" w:rsidTr="00275568">
        <w:trPr>
          <w:trHeight w:val="31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DA5645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Modified facility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DA5645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$1,500</w:t>
            </w:r>
          </w:p>
        </w:tc>
      </w:tr>
      <w:tr w:rsidR="00DA5645" w:rsidRPr="00DA5645" w:rsidTr="00646278">
        <w:trPr>
          <w:trHeight w:val="720"/>
        </w:trPr>
        <w:tc>
          <w:tcPr>
            <w:tcW w:w="9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645" w:rsidRPr="00646278" w:rsidRDefault="00DA5645" w:rsidP="00DA5645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46278">
              <w:rPr>
                <w:rFonts w:cs="Calibri"/>
                <w:color w:val="000000"/>
                <w:sz w:val="28"/>
                <w:szCs w:val="28"/>
              </w:rPr>
              <w:t>PSD/NSR Sources</w:t>
            </w:r>
          </w:p>
        </w:tc>
      </w:tr>
      <w:tr w:rsidR="00DA5645" w:rsidRPr="00DA5645" w:rsidTr="00646278">
        <w:trPr>
          <w:trHeight w:val="529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645" w:rsidRPr="00DA5645" w:rsidRDefault="00646278" w:rsidP="0064627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Sources subject to ARM 17.8.7, 17.8.8 and 1</w:t>
            </w:r>
            <w:r w:rsidR="00275568">
              <w:rPr>
                <w:rFonts w:cs="Calibri"/>
                <w:color w:val="000000"/>
              </w:rPr>
              <w:t>7.8.9 or 17.8.10</w:t>
            </w:r>
          </w:p>
        </w:tc>
      </w:tr>
      <w:tr w:rsidR="00646278" w:rsidRPr="00DA5645" w:rsidTr="00275568">
        <w:trPr>
          <w:trHeight w:val="31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New major stationary source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$15,000</w:t>
            </w:r>
          </w:p>
        </w:tc>
      </w:tr>
      <w:tr w:rsidR="00646278" w:rsidRPr="00DA5645" w:rsidTr="00275568">
        <w:trPr>
          <w:trHeight w:val="31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Major modification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$3,500</w:t>
            </w:r>
          </w:p>
        </w:tc>
      </w:tr>
      <w:tr w:rsidR="00646278" w:rsidRPr="00DA5645" w:rsidTr="00275568">
        <w:trPr>
          <w:trHeight w:val="31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Modification other than a major modification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278" w:rsidRPr="00DA5645" w:rsidRDefault="00646278" w:rsidP="00275568">
            <w:pPr>
              <w:jc w:val="center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$500</w:t>
            </w:r>
          </w:p>
        </w:tc>
      </w:tr>
    </w:tbl>
    <w:p w:rsidR="00623815" w:rsidRDefault="00623815" w:rsidP="004972A6"/>
    <w:p w:rsidR="000F5740" w:rsidRDefault="000F5740" w:rsidP="004972A6"/>
    <w:p w:rsidR="000F5740" w:rsidRDefault="000F5740" w:rsidP="004972A6"/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1434"/>
      </w:tblGrid>
      <w:tr w:rsidR="000F5740" w:rsidRPr="00646278" w:rsidTr="000F5740">
        <w:trPr>
          <w:trHeight w:val="611"/>
        </w:trPr>
        <w:tc>
          <w:tcPr>
            <w:tcW w:w="9220" w:type="dxa"/>
            <w:gridSpan w:val="2"/>
            <w:shd w:val="clear" w:color="auto" w:fill="auto"/>
            <w:vAlign w:val="bottom"/>
          </w:tcPr>
          <w:p w:rsidR="000F5740" w:rsidRPr="009160DA" w:rsidRDefault="000F5740" w:rsidP="009C69D3">
            <w:pPr>
              <w:pStyle w:val="Heading1"/>
            </w:pPr>
            <w:r w:rsidRPr="009160DA">
              <w:t>Title V Operating Permits</w:t>
            </w:r>
          </w:p>
        </w:tc>
      </w:tr>
      <w:tr w:rsidR="000F5740" w:rsidRPr="00646278" w:rsidTr="000F5740">
        <w:trPr>
          <w:trHeight w:val="404"/>
        </w:trPr>
        <w:tc>
          <w:tcPr>
            <w:tcW w:w="9220" w:type="dxa"/>
            <w:gridSpan w:val="2"/>
            <w:shd w:val="clear" w:color="auto" w:fill="auto"/>
            <w:vAlign w:val="bottom"/>
            <w:hideMark/>
          </w:tcPr>
          <w:p w:rsidR="000F5740" w:rsidRPr="00646278" w:rsidRDefault="000F5740" w:rsidP="00A845F5">
            <w:pPr>
              <w:jc w:val="center"/>
              <w:rPr>
                <w:rFonts w:cs="Calibri"/>
                <w:color w:val="000000"/>
              </w:rPr>
            </w:pPr>
            <w:r w:rsidRPr="00646278">
              <w:rPr>
                <w:rFonts w:cs="Calibri"/>
                <w:color w:val="000000"/>
                <w:sz w:val="22"/>
              </w:rPr>
              <w:t>Sources required to obtain a Title V Operating Permit un</w:t>
            </w:r>
            <w:r>
              <w:rPr>
                <w:rFonts w:cs="Calibri"/>
                <w:color w:val="000000"/>
                <w:sz w:val="22"/>
              </w:rPr>
              <w:t>d</w:t>
            </w:r>
            <w:r w:rsidR="00275568">
              <w:rPr>
                <w:rFonts w:cs="Calibri"/>
                <w:color w:val="000000"/>
                <w:sz w:val="22"/>
              </w:rPr>
              <w:t>er 17.8.12</w:t>
            </w:r>
          </w:p>
        </w:tc>
      </w:tr>
      <w:tr w:rsidR="000F5740" w:rsidRPr="00DA5645" w:rsidTr="000F5740">
        <w:trPr>
          <w:trHeight w:val="529"/>
        </w:trPr>
        <w:tc>
          <w:tcPr>
            <w:tcW w:w="7786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New permit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jc w:val="right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 xml:space="preserve">$6,500 </w:t>
            </w:r>
          </w:p>
        </w:tc>
      </w:tr>
      <w:tr w:rsidR="000F5740" w:rsidRPr="00DA5645" w:rsidTr="000F5740">
        <w:trPr>
          <w:trHeight w:val="312"/>
        </w:trPr>
        <w:tc>
          <w:tcPr>
            <w:tcW w:w="7786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Permit renewal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jc w:val="right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 xml:space="preserve">$2,000 </w:t>
            </w:r>
          </w:p>
        </w:tc>
      </w:tr>
      <w:tr w:rsidR="000F5740" w:rsidRPr="00DA5645" w:rsidTr="000F5740">
        <w:trPr>
          <w:trHeight w:val="312"/>
        </w:trPr>
        <w:tc>
          <w:tcPr>
            <w:tcW w:w="7786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>Significant modification of permit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0F5740" w:rsidRPr="00DA5645" w:rsidRDefault="000F5740" w:rsidP="00A845F5">
            <w:pPr>
              <w:jc w:val="right"/>
              <w:rPr>
                <w:rFonts w:cs="Calibri"/>
                <w:color w:val="000000"/>
              </w:rPr>
            </w:pPr>
            <w:r w:rsidRPr="00DA5645">
              <w:rPr>
                <w:rFonts w:cs="Calibri"/>
                <w:color w:val="000000"/>
              </w:rPr>
              <w:t xml:space="preserve">$1,500 </w:t>
            </w:r>
          </w:p>
        </w:tc>
      </w:tr>
    </w:tbl>
    <w:p w:rsidR="000F5740" w:rsidRPr="00DA5645" w:rsidRDefault="000F5740" w:rsidP="004972A6"/>
    <w:sectPr w:rsidR="000F5740" w:rsidRPr="00DA5645" w:rsidSect="00916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100" w:rsidRDefault="00D11100">
      <w:r>
        <w:separator/>
      </w:r>
    </w:p>
  </w:endnote>
  <w:endnote w:type="continuationSeparator" w:id="0">
    <w:p w:rsidR="00D11100" w:rsidRDefault="00D1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68" w:rsidRDefault="00275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3B6" w:rsidRPr="004263B6" w:rsidRDefault="004263B6">
    <w:pPr>
      <w:pStyle w:val="Footer"/>
      <w:rPr>
        <w:sz w:val="20"/>
      </w:rPr>
    </w:pPr>
    <w:r w:rsidRPr="004263B6">
      <w:rPr>
        <w:sz w:val="20"/>
      </w:rPr>
      <w:t xml:space="preserve">Air Quality Permit Fees </w:t>
    </w:r>
    <w:r w:rsidR="00BC1565">
      <w:rPr>
        <w:sz w:val="20"/>
      </w:rPr>
      <w:t>02/15/2018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68" w:rsidRDefault="0027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100" w:rsidRDefault="00D11100">
      <w:r>
        <w:separator/>
      </w:r>
    </w:p>
  </w:footnote>
  <w:footnote w:type="continuationSeparator" w:id="0">
    <w:p w:rsidR="00D11100" w:rsidRDefault="00D1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68" w:rsidRDefault="00275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E3B" w:rsidRDefault="00B609B1" w:rsidP="00646278">
    <w:pPr>
      <w:pStyle w:val="Header"/>
      <w:tabs>
        <w:tab w:val="clear" w:pos="4320"/>
        <w:tab w:val="left" w:pos="2520"/>
      </w:tabs>
      <w:ind w:left="-630"/>
    </w:pPr>
    <w:r>
      <w:rPr>
        <w:noProof/>
      </w:rPr>
      <w:drawing>
        <wp:inline distT="0" distB="0" distL="0" distR="0">
          <wp:extent cx="1600200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278" w:rsidRPr="00646278">
      <w:rPr>
        <w:sz w:val="36"/>
      </w:rPr>
      <w:t xml:space="preserve"> </w:t>
    </w:r>
    <w:r w:rsidR="00646278">
      <w:rPr>
        <w:sz w:val="36"/>
      </w:rPr>
      <w:tab/>
    </w:r>
    <w:r w:rsidR="00646278" w:rsidRPr="009C69D3">
      <w:rPr>
        <w:rStyle w:val="TitleChar"/>
      </w:rPr>
      <w:t>Air Quality Permit Application Fees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68" w:rsidRDefault="0027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02A"/>
    <w:multiLevelType w:val="hybridMultilevel"/>
    <w:tmpl w:val="D7FC8A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B"/>
    <w:rsid w:val="00036484"/>
    <w:rsid w:val="00091674"/>
    <w:rsid w:val="000C6883"/>
    <w:rsid w:val="000E569A"/>
    <w:rsid w:val="000F5740"/>
    <w:rsid w:val="00160D76"/>
    <w:rsid w:val="002106D7"/>
    <w:rsid w:val="00246C0F"/>
    <w:rsid w:val="0026735A"/>
    <w:rsid w:val="00275568"/>
    <w:rsid w:val="002979B8"/>
    <w:rsid w:val="002A4E5B"/>
    <w:rsid w:val="002B4051"/>
    <w:rsid w:val="002D27F4"/>
    <w:rsid w:val="00371391"/>
    <w:rsid w:val="00390BC0"/>
    <w:rsid w:val="003B3D72"/>
    <w:rsid w:val="004263B6"/>
    <w:rsid w:val="004807C8"/>
    <w:rsid w:val="004972A6"/>
    <w:rsid w:val="004B3600"/>
    <w:rsid w:val="00504FB4"/>
    <w:rsid w:val="00505359"/>
    <w:rsid w:val="00611AD1"/>
    <w:rsid w:val="00623815"/>
    <w:rsid w:val="00645071"/>
    <w:rsid w:val="00646278"/>
    <w:rsid w:val="006847F4"/>
    <w:rsid w:val="006853BB"/>
    <w:rsid w:val="006E094C"/>
    <w:rsid w:val="007418E5"/>
    <w:rsid w:val="00762220"/>
    <w:rsid w:val="009160DA"/>
    <w:rsid w:val="009162C5"/>
    <w:rsid w:val="009A3A8C"/>
    <w:rsid w:val="009B5789"/>
    <w:rsid w:val="009C69D3"/>
    <w:rsid w:val="00A74BCA"/>
    <w:rsid w:val="00A845F5"/>
    <w:rsid w:val="00AB6E67"/>
    <w:rsid w:val="00B609B1"/>
    <w:rsid w:val="00BB7231"/>
    <w:rsid w:val="00BC1565"/>
    <w:rsid w:val="00D11100"/>
    <w:rsid w:val="00DA5645"/>
    <w:rsid w:val="00ED1E3B"/>
    <w:rsid w:val="00EF33E9"/>
    <w:rsid w:val="00F72D96"/>
    <w:rsid w:val="00F72EC8"/>
    <w:rsid w:val="00F73F07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EB01CAD-8D89-4ADF-869C-F479AA2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9D3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C69D3"/>
    <w:pPr>
      <w:keepNext/>
      <w:spacing w:before="240"/>
      <w:jc w:val="center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level1">
    <w:name w:val="level_1"/>
    <w:basedOn w:val="DefaultParagraphFont"/>
  </w:style>
  <w:style w:type="character" w:customStyle="1" w:styleId="HeaderChar">
    <w:name w:val="Header Char"/>
    <w:link w:val="Header"/>
    <w:uiPriority w:val="99"/>
    <w:rsid w:val="00ED1E3B"/>
    <w:rPr>
      <w:sz w:val="24"/>
      <w:szCs w:val="24"/>
    </w:rPr>
  </w:style>
  <w:style w:type="character" w:styleId="Hyperlink">
    <w:name w:val="Hyperlink"/>
    <w:rsid w:val="002B4051"/>
    <w:rPr>
      <w:color w:val="0000FF"/>
      <w:u w:val="single"/>
    </w:rPr>
  </w:style>
  <w:style w:type="character" w:customStyle="1" w:styleId="Heading1Char">
    <w:name w:val="Heading 1 Char"/>
    <w:link w:val="Heading1"/>
    <w:rsid w:val="009C69D3"/>
    <w:rPr>
      <w:rFonts w:ascii="Garamond" w:eastAsia="Times New Roman" w:hAnsi="Garamond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qFormat/>
    <w:rsid w:val="009C69D3"/>
    <w:pPr>
      <w:spacing w:before="240" w:after="60"/>
      <w:jc w:val="center"/>
      <w:outlineLvl w:val="0"/>
    </w:pPr>
    <w:rPr>
      <w:bCs/>
      <w:kern w:val="28"/>
      <w:sz w:val="36"/>
      <w:szCs w:val="32"/>
    </w:rPr>
  </w:style>
  <w:style w:type="character" w:customStyle="1" w:styleId="TitleChar">
    <w:name w:val="Title Char"/>
    <w:link w:val="Title"/>
    <w:rsid w:val="009C69D3"/>
    <w:rPr>
      <w:rFonts w:ascii="Garamond" w:eastAsia="Times New Roman" w:hAnsi="Garamond" w:cs="Times New Roman"/>
      <w:bCs/>
      <w:kern w:val="28"/>
      <w:sz w:val="36"/>
      <w:szCs w:val="32"/>
    </w:rPr>
  </w:style>
  <w:style w:type="character" w:styleId="CommentReference">
    <w:name w:val="annotation reference"/>
    <w:rsid w:val="000364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484"/>
    <w:rPr>
      <w:sz w:val="20"/>
      <w:szCs w:val="20"/>
    </w:rPr>
  </w:style>
  <w:style w:type="character" w:customStyle="1" w:styleId="CommentTextChar">
    <w:name w:val="Comment Text Char"/>
    <w:link w:val="CommentText"/>
    <w:rsid w:val="0003648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036484"/>
    <w:rPr>
      <w:b/>
      <w:bCs/>
    </w:rPr>
  </w:style>
  <w:style w:type="character" w:customStyle="1" w:styleId="CommentSubjectChar">
    <w:name w:val="Comment Subject Char"/>
    <w:link w:val="CommentSubject"/>
    <w:rsid w:val="00036484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Permit Application Fees</vt:lpstr>
    </vt:vector>
  </TitlesOfParts>
  <Company>MT DEQ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Permit Application Fees</dc:title>
  <dc:subject/>
  <dc:creator>Moriah Peck</dc:creator>
  <cp:keywords/>
  <cp:lastModifiedBy>Sutliff, Debra</cp:lastModifiedBy>
  <cp:revision>2</cp:revision>
  <cp:lastPrinted>2018-02-15T22:43:00Z</cp:lastPrinted>
  <dcterms:created xsi:type="dcterms:W3CDTF">2018-02-15T22:56:00Z</dcterms:created>
  <dcterms:modified xsi:type="dcterms:W3CDTF">2018-02-15T22:56:00Z</dcterms:modified>
</cp:coreProperties>
</file>