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D2C4" w14:textId="42B6A974" w:rsidR="00E55289" w:rsidRDefault="00FD6C21" w:rsidP="00E55289">
      <w:pPr>
        <w:tabs>
          <w:tab w:val="left" w:pos="5040"/>
          <w:tab w:val="left" w:pos="8550"/>
          <w:tab w:val="right" w:pos="14400"/>
        </w:tabs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F860AB" wp14:editId="61CFE0DD">
                <wp:simplePos x="0" y="0"/>
                <wp:positionH relativeFrom="column">
                  <wp:posOffset>4895850</wp:posOffset>
                </wp:positionH>
                <wp:positionV relativeFrom="paragraph">
                  <wp:posOffset>-153035</wp:posOffset>
                </wp:positionV>
                <wp:extent cx="1924050" cy="525780"/>
                <wp:effectExtent l="0" t="0" r="1905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25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D7B0" w14:textId="2709F41C" w:rsidR="00FD6C21" w:rsidRPr="004F4A03" w:rsidRDefault="00FD6C21" w:rsidP="00FD6C2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4F4A03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For State Use Only</w:t>
                            </w:r>
                          </w:p>
                          <w:p w14:paraId="0796F258" w14:textId="302DE533" w:rsidR="00FD6C21" w:rsidRDefault="00FD6C21" w:rsidP="00FD6C21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FD6C21">
                              <w:rPr>
                                <w:sz w:val="20"/>
                                <w:szCs w:val="18"/>
                              </w:rPr>
                              <w:t xml:space="preserve">Date </w:t>
                            </w:r>
                            <w:proofErr w:type="gramStart"/>
                            <w:r w:rsidRPr="00FD6C21">
                              <w:rPr>
                                <w:sz w:val="20"/>
                                <w:szCs w:val="18"/>
                              </w:rPr>
                              <w:t>received:</w:t>
                            </w:r>
                            <w:r w:rsidR="00FE0CE8">
                              <w:rPr>
                                <w:sz w:val="20"/>
                                <w:szCs w:val="18"/>
                              </w:rPr>
                              <w:t>_</w:t>
                            </w:r>
                            <w:proofErr w:type="gramEnd"/>
                            <w:r w:rsidR="00FE0CE8">
                              <w:rPr>
                                <w:sz w:val="20"/>
                                <w:szCs w:val="18"/>
                              </w:rPr>
                              <w:t>____________</w:t>
                            </w:r>
                          </w:p>
                          <w:p w14:paraId="0EAFA57F" w14:textId="008DE0EF" w:rsidR="00FD6C21" w:rsidRPr="00FD6C21" w:rsidRDefault="00FD6C21" w:rsidP="00FD6C21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Date published or </w:t>
                            </w:r>
                            <w:r w:rsidRPr="00FE0CE8">
                              <w:rPr>
                                <w:sz w:val="16"/>
                                <w:szCs w:val="14"/>
                              </w:rPr>
                              <w:t>N/</w:t>
                            </w:r>
                            <w:proofErr w:type="gramStart"/>
                            <w:r w:rsidRPr="00FE0CE8">
                              <w:rPr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  <w:r w:rsidR="00FE0CE8">
                              <w:rPr>
                                <w:sz w:val="20"/>
                                <w:szCs w:val="18"/>
                              </w:rPr>
                              <w:t>_</w:t>
                            </w:r>
                            <w:proofErr w:type="gramEnd"/>
                            <w:r w:rsidR="00FE0CE8">
                              <w:rPr>
                                <w:sz w:val="20"/>
                                <w:szCs w:val="18"/>
                              </w:rPr>
                              <w:t>________</w:t>
                            </w:r>
                          </w:p>
                          <w:p w14:paraId="4865E826" w14:textId="355967F4" w:rsidR="00FD6C21" w:rsidRDefault="00FD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6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2.05pt;width:151.5pt;height:4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" fillcolor="#deeaf6 [664]">
                <v:textbox>
                  <w:txbxContent>
                    <w:p w14:paraId="1112D7B0" w14:textId="2709F41C" w:rsidR="00FD6C21" w:rsidRPr="004F4A03" w:rsidRDefault="00FD6C21" w:rsidP="00FD6C21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4F4A03">
                        <w:rPr>
                          <w:b/>
                          <w:bCs/>
                          <w:sz w:val="20"/>
                          <w:szCs w:val="18"/>
                        </w:rPr>
                        <w:t>For State Use Only</w:t>
                      </w:r>
                    </w:p>
                    <w:p w14:paraId="0796F258" w14:textId="302DE533" w:rsidR="00FD6C21" w:rsidRDefault="00FD6C21" w:rsidP="00FD6C21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FD6C21">
                        <w:rPr>
                          <w:sz w:val="20"/>
                          <w:szCs w:val="18"/>
                        </w:rPr>
                        <w:t xml:space="preserve">Date </w:t>
                      </w:r>
                      <w:proofErr w:type="gramStart"/>
                      <w:r w:rsidRPr="00FD6C21">
                        <w:rPr>
                          <w:sz w:val="20"/>
                          <w:szCs w:val="18"/>
                        </w:rPr>
                        <w:t>received:</w:t>
                      </w:r>
                      <w:r w:rsidR="00FE0CE8">
                        <w:rPr>
                          <w:sz w:val="20"/>
                          <w:szCs w:val="18"/>
                        </w:rPr>
                        <w:t>_</w:t>
                      </w:r>
                      <w:proofErr w:type="gramEnd"/>
                      <w:r w:rsidR="00FE0CE8">
                        <w:rPr>
                          <w:sz w:val="20"/>
                          <w:szCs w:val="18"/>
                        </w:rPr>
                        <w:t>____________</w:t>
                      </w:r>
                    </w:p>
                    <w:p w14:paraId="0EAFA57F" w14:textId="008DE0EF" w:rsidR="00FD6C21" w:rsidRPr="00FD6C21" w:rsidRDefault="00FD6C21" w:rsidP="00FD6C21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Date published or </w:t>
                      </w:r>
                      <w:r w:rsidRPr="00FE0CE8">
                        <w:rPr>
                          <w:sz w:val="16"/>
                          <w:szCs w:val="14"/>
                        </w:rPr>
                        <w:t>N/</w:t>
                      </w:r>
                      <w:proofErr w:type="gramStart"/>
                      <w:r w:rsidRPr="00FE0CE8">
                        <w:rPr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sz w:val="20"/>
                          <w:szCs w:val="18"/>
                        </w:rPr>
                        <w:t>:</w:t>
                      </w:r>
                      <w:r w:rsidR="00FE0CE8">
                        <w:rPr>
                          <w:sz w:val="20"/>
                          <w:szCs w:val="18"/>
                        </w:rPr>
                        <w:t>_</w:t>
                      </w:r>
                      <w:proofErr w:type="gramEnd"/>
                      <w:r w:rsidR="00FE0CE8">
                        <w:rPr>
                          <w:sz w:val="20"/>
                          <w:szCs w:val="18"/>
                        </w:rPr>
                        <w:t>________</w:t>
                      </w:r>
                    </w:p>
                    <w:p w14:paraId="4865E826" w14:textId="355967F4" w:rsidR="00FD6C21" w:rsidRDefault="00FD6C21"/>
                  </w:txbxContent>
                </v:textbox>
              </v:shape>
            </w:pict>
          </mc:Fallback>
        </mc:AlternateContent>
      </w:r>
      <w:r w:rsidR="00382056">
        <w:rPr>
          <w:rFonts w:asciiTheme="minorHAnsi" w:hAnsiTheme="minorHAnsi"/>
          <w:b/>
          <w:sz w:val="26"/>
          <w:szCs w:val="26"/>
        </w:rPr>
        <w:t xml:space="preserve"> </w:t>
      </w:r>
      <w:r w:rsidR="00412EF0">
        <w:rPr>
          <w:rFonts w:asciiTheme="minorHAnsi" w:hAnsiTheme="minorHAnsi"/>
          <w:b/>
          <w:sz w:val="26"/>
          <w:szCs w:val="26"/>
        </w:rPr>
        <w:t xml:space="preserve">Portable </w:t>
      </w:r>
      <w:r w:rsidR="00E1200E">
        <w:rPr>
          <w:rFonts w:asciiTheme="minorHAnsi" w:hAnsiTheme="minorHAnsi"/>
          <w:b/>
          <w:sz w:val="26"/>
          <w:szCs w:val="26"/>
        </w:rPr>
        <w:t>Facility</w:t>
      </w:r>
      <w:r w:rsidR="00951D45">
        <w:rPr>
          <w:rFonts w:asciiTheme="minorHAnsi" w:hAnsiTheme="minorHAnsi"/>
          <w:b/>
          <w:sz w:val="26"/>
          <w:szCs w:val="26"/>
        </w:rPr>
        <w:t xml:space="preserve"> Registration Notification</w:t>
      </w:r>
    </w:p>
    <w:p w14:paraId="4ED4AC1A" w14:textId="2AE6057B" w:rsidR="00E55289" w:rsidRDefault="00E55289" w:rsidP="00E55289">
      <w:pPr>
        <w:tabs>
          <w:tab w:val="left" w:pos="4680"/>
          <w:tab w:val="left" w:pos="8550"/>
          <w:tab w:val="left" w:pos="10710"/>
        </w:tabs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3246FC">
        <w:rPr>
          <w:rFonts w:asciiTheme="minorHAnsi" w:hAnsiTheme="minorHAnsi"/>
          <w:b/>
          <w:sz w:val="26"/>
          <w:szCs w:val="26"/>
        </w:rPr>
        <w:t xml:space="preserve">Attachment </w:t>
      </w:r>
      <w:r>
        <w:rPr>
          <w:rFonts w:asciiTheme="minorHAnsi" w:hAnsiTheme="minorHAnsi"/>
          <w:b/>
          <w:sz w:val="26"/>
          <w:szCs w:val="26"/>
        </w:rPr>
        <w:t>A</w:t>
      </w:r>
      <w:r w:rsidRPr="003246FC">
        <w:rPr>
          <w:rFonts w:asciiTheme="minorHAnsi" w:hAnsiTheme="minorHAnsi"/>
          <w:b/>
          <w:sz w:val="26"/>
          <w:szCs w:val="26"/>
        </w:rPr>
        <w:t xml:space="preserve"> – </w:t>
      </w:r>
      <w:r>
        <w:rPr>
          <w:rFonts w:asciiTheme="minorHAnsi" w:hAnsiTheme="minorHAnsi"/>
          <w:b/>
          <w:sz w:val="26"/>
          <w:szCs w:val="26"/>
        </w:rPr>
        <w:t>Location Notice &amp; Update Form</w:t>
      </w:r>
    </w:p>
    <w:p w14:paraId="426F204E" w14:textId="02DFCA78" w:rsidR="00412EF0" w:rsidRDefault="00412EF0" w:rsidP="00E55289">
      <w:pPr>
        <w:tabs>
          <w:tab w:val="left" w:pos="4680"/>
          <w:tab w:val="left" w:pos="8550"/>
          <w:tab w:val="left" w:pos="10710"/>
        </w:tabs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05331251" w14:textId="07093AE0" w:rsidR="007A1CB9" w:rsidRDefault="004F4A03" w:rsidP="00FD6C21">
      <w:pPr>
        <w:pStyle w:val="BodyText"/>
        <w:spacing w:before="59"/>
        <w:ind w:left="100" w:right="112"/>
      </w:pPr>
      <w:r>
        <w:t xml:space="preserve">1. </w:t>
      </w:r>
      <w:r w:rsidR="007A1CB9">
        <w:t xml:space="preserve"> The owner/operator must submit notice of </w:t>
      </w:r>
      <w:r w:rsidR="001B35EB">
        <w:t xml:space="preserve">estimated dates of operation and </w:t>
      </w:r>
      <w:r w:rsidR="007A1CB9">
        <w:t>proposed location(s) for each source category at least 15 calendar days</w:t>
      </w:r>
      <w:r w:rsidR="007A1CB9">
        <w:rPr>
          <w:spacing w:val="1"/>
        </w:rPr>
        <w:t xml:space="preserve"> </w:t>
      </w:r>
      <w:r w:rsidR="007A1CB9">
        <w:t xml:space="preserve">before commencing operation at the location.  </w:t>
      </w:r>
    </w:p>
    <w:p w14:paraId="2500064A" w14:textId="3DE22EF8" w:rsidR="007A1CB9" w:rsidRDefault="004F4A03" w:rsidP="00FD6C21">
      <w:pPr>
        <w:pStyle w:val="BodyText"/>
        <w:spacing w:before="59"/>
        <w:ind w:left="100" w:right="112"/>
        <w:rPr>
          <w:color w:val="0562C1"/>
          <w:u w:val="single"/>
        </w:rPr>
      </w:pPr>
      <w:r>
        <w:t xml:space="preserve">2. </w:t>
      </w:r>
      <w:r w:rsidR="007A1CB9">
        <w:t xml:space="preserve"> DEQ will publish location</w:t>
      </w:r>
      <w:r w:rsidR="007A1CB9">
        <w:rPr>
          <w:spacing w:val="-43"/>
        </w:rPr>
        <w:t xml:space="preserve">  </w:t>
      </w:r>
      <w:r w:rsidR="00FD6C21">
        <w:rPr>
          <w:spacing w:val="-43"/>
        </w:rPr>
        <w:t xml:space="preserve">                      </w:t>
      </w:r>
      <w:r w:rsidR="007A1CB9">
        <w:t xml:space="preserve">after receiving a complete notification at </w:t>
      </w:r>
      <w:hyperlink r:id="rId8" w:history="1">
        <w:r w:rsidR="00AD44EB" w:rsidRPr="00212EBA">
          <w:rPr>
            <w:rStyle w:val="Hyperlink"/>
          </w:rPr>
          <w:t>https://deq.mt.gov/Air/Resources</w:t>
        </w:r>
      </w:hyperlink>
      <w:r w:rsidR="00AD44EB">
        <w:rPr>
          <w:color w:val="0562C1"/>
        </w:rPr>
        <w:t xml:space="preserve"> </w:t>
      </w:r>
      <w:r w:rsidR="00AD44EB" w:rsidRPr="00AD44EB">
        <w:t>under Public Notification – Emission Source Location</w:t>
      </w:r>
      <w:r w:rsidR="00AD44EB">
        <w:t>.</w:t>
      </w:r>
      <w:r w:rsidR="00AD44EB" w:rsidRPr="00AD44EB">
        <w:t xml:space="preserve"> </w:t>
      </w:r>
      <w:r w:rsidR="007A1CB9" w:rsidRPr="00AD44EB">
        <w:t xml:space="preserve"> </w:t>
      </w:r>
    </w:p>
    <w:p w14:paraId="07CE8058" w14:textId="3F891FE4" w:rsidR="007A1CB9" w:rsidRDefault="004F4A03" w:rsidP="00FD6C21">
      <w:pPr>
        <w:pStyle w:val="BodyText"/>
        <w:spacing w:before="59"/>
        <w:ind w:left="100" w:right="112"/>
      </w:pPr>
      <w:r>
        <w:t xml:space="preserve">3. </w:t>
      </w:r>
      <w:r w:rsidR="007A1CB9">
        <w:t>The owner/operator must contact DEQ to confirm</w:t>
      </w:r>
      <w:r w:rsidR="007A1CB9">
        <w:rPr>
          <w:spacing w:val="1"/>
        </w:rPr>
        <w:t xml:space="preserve"> </w:t>
      </w:r>
      <w:r w:rsidR="007A1CB9">
        <w:t xml:space="preserve">that the location is active within 10 days of commencing operation at the new location. </w:t>
      </w:r>
    </w:p>
    <w:p w14:paraId="41F4B9F5" w14:textId="6D836780" w:rsidR="007A1CB9" w:rsidRDefault="004F4A03" w:rsidP="00FD6C21">
      <w:pPr>
        <w:pStyle w:val="BodyText"/>
        <w:spacing w:before="59"/>
        <w:ind w:left="100" w:right="112"/>
      </w:pPr>
      <w:r>
        <w:t xml:space="preserve">4. </w:t>
      </w:r>
      <w:r w:rsidR="007A1CB9">
        <w:t>The owner/operator must notify DEQ within 10 days after removing all equipment of a single source category from a location</w:t>
      </w:r>
      <w:r w:rsidR="00CB0544">
        <w:t xml:space="preserve">, </w:t>
      </w:r>
      <w:r w:rsidR="007A1CB9">
        <w:t xml:space="preserve">DEQ will </w:t>
      </w:r>
      <w:r w:rsidR="00BF17FC">
        <w:t xml:space="preserve">then </w:t>
      </w:r>
      <w:r w:rsidR="007A1CB9">
        <w:t xml:space="preserve">remove the </w:t>
      </w:r>
      <w:r w:rsidR="00CB0544">
        <w:t>source category</w:t>
      </w:r>
      <w:r w:rsidR="007A1CB9">
        <w:t xml:space="preserve"> from the </w:t>
      </w:r>
      <w:r w:rsidR="00382056">
        <w:t xml:space="preserve">above </w:t>
      </w:r>
      <w:r w:rsidR="007A1CB9">
        <w:t xml:space="preserve">website. </w:t>
      </w:r>
    </w:p>
    <w:p w14:paraId="2AFA9EC1" w14:textId="147DBB6C" w:rsidR="00CB0544" w:rsidRPr="00AD44EB" w:rsidRDefault="00CB0544" w:rsidP="00FD6C21">
      <w:pPr>
        <w:pStyle w:val="BodyText"/>
        <w:spacing w:before="59"/>
        <w:ind w:left="100" w:right="112"/>
        <w:rPr>
          <w:b/>
          <w:bCs/>
        </w:rPr>
      </w:pPr>
      <w:r w:rsidRPr="00AD44EB">
        <w:rPr>
          <w:b/>
          <w:bCs/>
        </w:rPr>
        <w:t>*Note: This form will be submitted to DEQ 3 times per source category: estimated date, confirm</w:t>
      </w:r>
      <w:r w:rsidR="009F7478">
        <w:rPr>
          <w:b/>
          <w:bCs/>
        </w:rPr>
        <w:t xml:space="preserve">ed operation </w:t>
      </w:r>
      <w:proofErr w:type="gramStart"/>
      <w:r w:rsidR="009F7478">
        <w:rPr>
          <w:b/>
          <w:bCs/>
        </w:rPr>
        <w:t>date</w:t>
      </w:r>
      <w:r w:rsidRPr="00AD44EB">
        <w:rPr>
          <w:b/>
          <w:bCs/>
        </w:rPr>
        <w:t xml:space="preserve">, </w:t>
      </w:r>
      <w:r w:rsidR="00645688">
        <w:rPr>
          <w:b/>
          <w:bCs/>
        </w:rPr>
        <w:t xml:space="preserve">  </w:t>
      </w:r>
      <w:proofErr w:type="gramEnd"/>
      <w:r w:rsidRPr="00AD44EB">
        <w:rPr>
          <w:b/>
          <w:bCs/>
        </w:rPr>
        <w:t>and removal</w:t>
      </w:r>
      <w:r w:rsidR="009F7478">
        <w:rPr>
          <w:b/>
          <w:bCs/>
        </w:rPr>
        <w:t xml:space="preserve"> date</w:t>
      </w:r>
      <w:r w:rsidRPr="00AD44EB">
        <w:rPr>
          <w:b/>
          <w:bCs/>
        </w:rPr>
        <w:t>.</w:t>
      </w:r>
    </w:p>
    <w:p w14:paraId="53A208A4" w14:textId="2422DC07" w:rsidR="007A1CB9" w:rsidRDefault="00FE0CE8" w:rsidP="007A1CB9">
      <w:pPr>
        <w:pStyle w:val="BodyText"/>
        <w:spacing w:before="59"/>
        <w:ind w:left="100" w:right="1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</w:t>
      </w:r>
      <w:r w:rsidR="007A1CB9" w:rsidRPr="00FE0CE8">
        <w:rPr>
          <w:i/>
          <w:iCs/>
          <w:sz w:val="16"/>
          <w:szCs w:val="16"/>
        </w:rPr>
        <w:t>ministrative Rules of Montana Title 17, chapter 8, subchapter 18.)</w:t>
      </w:r>
    </w:p>
    <w:p w14:paraId="7245095C" w14:textId="77777777" w:rsidR="00645688" w:rsidRDefault="00645688" w:rsidP="00645688">
      <w:pPr>
        <w:spacing w:after="0" w:line="240" w:lineRule="auto"/>
        <w:rPr>
          <w:b/>
          <w:bCs/>
        </w:rPr>
      </w:pPr>
    </w:p>
    <w:p w14:paraId="3A19B05D" w14:textId="15FEFD38" w:rsidR="00645688" w:rsidRPr="00F27AE9" w:rsidRDefault="00645688" w:rsidP="00645688">
      <w:pPr>
        <w:spacing w:after="0" w:line="240" w:lineRule="auto"/>
        <w:rPr>
          <w:b/>
          <w:bCs/>
        </w:rPr>
      </w:pPr>
      <w:r w:rsidRPr="00F27AE9">
        <w:rPr>
          <w:b/>
          <w:bCs/>
        </w:rPr>
        <w:t>Owner</w:t>
      </w:r>
      <w:r>
        <w:rPr>
          <w:b/>
          <w:bCs/>
        </w:rPr>
        <w:t>/</w:t>
      </w:r>
      <w:r w:rsidRPr="00F27AE9">
        <w:rPr>
          <w:b/>
          <w:bCs/>
        </w:rPr>
        <w:t>Operat</w:t>
      </w:r>
      <w:r>
        <w:rPr>
          <w:b/>
          <w:bCs/>
        </w:rPr>
        <w:t>or</w:t>
      </w:r>
      <w:r w:rsidRPr="00F27AE9">
        <w:rPr>
          <w:b/>
          <w:bCs/>
        </w:rPr>
        <w:t xml:space="preserve"> Certification.</w:t>
      </w:r>
    </w:p>
    <w:p w14:paraId="068FAA58" w14:textId="77777777" w:rsidR="00645688" w:rsidRDefault="00645688" w:rsidP="00645688">
      <w:pPr>
        <w:spacing w:after="0" w:line="240" w:lineRule="auto"/>
        <w:rPr>
          <w:sz w:val="20"/>
          <w:szCs w:val="18"/>
        </w:rPr>
      </w:pPr>
      <w:r w:rsidRPr="007A1CB9">
        <w:rPr>
          <w:sz w:val="20"/>
          <w:szCs w:val="18"/>
        </w:rPr>
        <w:t>I hereby certify that, to the best of my knowledge, information, and belief, formed after reasonable inquiry, the information provided in the notification is true, accurate and complete.</w:t>
      </w:r>
    </w:p>
    <w:p w14:paraId="50869B2E" w14:textId="77777777" w:rsidR="00645688" w:rsidRDefault="00645688" w:rsidP="00645688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86"/>
        <w:gridCol w:w="3266"/>
      </w:tblGrid>
      <w:tr w:rsidR="00645688" w14:paraId="319A1D85" w14:textId="77777777" w:rsidTr="00854E85">
        <w:tc>
          <w:tcPr>
            <w:tcW w:w="6531" w:type="dxa"/>
            <w:gridSpan w:val="2"/>
          </w:tcPr>
          <w:p w14:paraId="407AC810" w14:textId="51331E05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Company: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4159EB06" w14:textId="7AFAACDF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Phone: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645688" w14:paraId="7831DCE6" w14:textId="77777777" w:rsidTr="00645688">
        <w:tc>
          <w:tcPr>
            <w:tcW w:w="4045" w:type="dxa"/>
          </w:tcPr>
          <w:p w14:paraId="006B5714" w14:textId="5053B550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 (Print):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486" w:type="dxa"/>
          </w:tcPr>
          <w:p w14:paraId="30F852FD" w14:textId="0E7B31C3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Title: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41947AA5" w14:textId="1558D20C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Email: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645688" w14:paraId="3E43A9A3" w14:textId="77777777" w:rsidTr="00D95E55">
        <w:tc>
          <w:tcPr>
            <w:tcW w:w="6531" w:type="dxa"/>
            <w:gridSpan w:val="2"/>
          </w:tcPr>
          <w:p w14:paraId="58480AF2" w14:textId="1A1D67E6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Signature: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ED8CD2A" w14:textId="0DE99D98" w:rsidR="00645688" w:rsidRDefault="00645688" w:rsidP="00645688">
            <w:pPr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4945AD0F" w14:textId="3BB24AA4" w:rsidR="007A1CB9" w:rsidRPr="00F27AE9" w:rsidRDefault="004F4A03" w:rsidP="00F27AE9">
      <w:pPr>
        <w:pStyle w:val="BodyText"/>
        <w:spacing w:before="59"/>
        <w:ind w:right="112"/>
        <w:jc w:val="both"/>
        <w:rPr>
          <w:rFonts w:ascii="Garamond" w:hAnsi="Garamond"/>
          <w:b/>
          <w:bCs/>
          <w:sz w:val="24"/>
          <w:szCs w:val="24"/>
        </w:rPr>
      </w:pPr>
      <w:r w:rsidRPr="00F27AE9">
        <w:rPr>
          <w:rFonts w:ascii="Garamond" w:hAnsi="Garamond"/>
          <w:b/>
          <w:bCs/>
          <w:sz w:val="24"/>
          <w:szCs w:val="24"/>
        </w:rPr>
        <w:t>Notice of Operating Locations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3420"/>
        <w:gridCol w:w="2250"/>
        <w:gridCol w:w="2160"/>
      </w:tblGrid>
      <w:tr w:rsidR="006362B7" w14:paraId="456E6D32" w14:textId="77777777" w:rsidTr="000509AB">
        <w:trPr>
          <w:trHeight w:val="377"/>
        </w:trPr>
        <w:tc>
          <w:tcPr>
            <w:tcW w:w="9985" w:type="dxa"/>
            <w:gridSpan w:val="4"/>
          </w:tcPr>
          <w:p w14:paraId="593E4874" w14:textId="4C6E6C70" w:rsidR="006362B7" w:rsidRPr="006362B7" w:rsidRDefault="006362B7">
            <w:pPr>
              <w:rPr>
                <w:b/>
                <w:bCs/>
              </w:rPr>
            </w:pPr>
            <w:bookmarkStart w:id="0" w:name="_Hlk81461565"/>
            <w:r w:rsidRPr="00842998">
              <w:rPr>
                <w:b/>
                <w:bCs/>
                <w:sz w:val="22"/>
                <w:szCs w:val="20"/>
              </w:rPr>
              <w:t>Location Name: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  <w:bookmarkEnd w:id="1"/>
          </w:p>
        </w:tc>
      </w:tr>
      <w:tr w:rsidR="006362B7" w14:paraId="03C74E77" w14:textId="77777777" w:rsidTr="000509AB">
        <w:trPr>
          <w:trHeight w:val="341"/>
        </w:trPr>
        <w:tc>
          <w:tcPr>
            <w:tcW w:w="9985" w:type="dxa"/>
            <w:gridSpan w:val="4"/>
          </w:tcPr>
          <w:p w14:paraId="5888663E" w14:textId="2FD85790" w:rsidR="006362B7" w:rsidRPr="0079559A" w:rsidRDefault="006362B7">
            <w:pPr>
              <w:rPr>
                <w:b/>
                <w:bCs/>
              </w:rPr>
            </w:pPr>
            <w:r w:rsidRPr="00842998">
              <w:rPr>
                <w:b/>
                <w:bCs/>
                <w:sz w:val="22"/>
                <w:szCs w:val="20"/>
              </w:rPr>
              <w:t>Location Type:</w:t>
            </w:r>
            <w:r w:rsidRPr="00842998">
              <w:rPr>
                <w:sz w:val="32"/>
                <w:szCs w:val="28"/>
              </w:rPr>
              <w:t xml:space="preserve"> </w:t>
            </w:r>
            <w:r w:rsidRPr="00AD44EB">
              <w:rPr>
                <w:sz w:val="36"/>
                <w:szCs w:val="32"/>
              </w:rPr>
              <w:t xml:space="preserve">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2"/>
            <w:r w:rsidR="002F6861" w:rsidRPr="002F6861">
              <w:rPr>
                <w:sz w:val="28"/>
                <w:szCs w:val="24"/>
              </w:rPr>
              <w:t xml:space="preserve"> </w:t>
            </w:r>
            <w:r w:rsidRPr="00AD44EB">
              <w:t>Temporary</w:t>
            </w:r>
            <w:r w:rsidRPr="00AD44EB">
              <w:rPr>
                <w:sz w:val="36"/>
                <w:szCs w:val="32"/>
              </w:rPr>
              <w:t xml:space="preserve">  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3"/>
            <w:r w:rsidRPr="00AD44EB">
              <w:rPr>
                <w:sz w:val="36"/>
                <w:szCs w:val="32"/>
              </w:rPr>
              <w:t xml:space="preserve"> </w:t>
            </w:r>
            <w:r w:rsidRPr="00AD44EB">
              <w:t>Permanent</w:t>
            </w:r>
          </w:p>
        </w:tc>
      </w:tr>
      <w:tr w:rsidR="0079559A" w14:paraId="30FCD072" w14:textId="77777777" w:rsidTr="000509AB">
        <w:tc>
          <w:tcPr>
            <w:tcW w:w="9985" w:type="dxa"/>
            <w:gridSpan w:val="4"/>
          </w:tcPr>
          <w:p w14:paraId="546B3C80" w14:textId="6FFE1CA4" w:rsidR="0079559A" w:rsidRDefault="0079559A" w:rsidP="0079559A">
            <w:r w:rsidRPr="00FE0CE8">
              <w:rPr>
                <w:b/>
                <w:bCs/>
              </w:rPr>
              <w:t>County:</w:t>
            </w:r>
            <w:r w:rsidR="00BF17FC">
              <w:rPr>
                <w:b/>
                <w:bCs/>
              </w:rPr>
              <w:t xml:space="preserve">  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  <w:r w:rsidR="00BF17FC">
              <w:rPr>
                <w:b/>
                <w:bCs/>
              </w:rPr>
              <w:t xml:space="preserve">                                                       </w:t>
            </w:r>
            <w:r>
              <w:t xml:space="preserve">  </w:t>
            </w:r>
            <w:r w:rsidRPr="00FE0CE8">
              <w:rPr>
                <w:b/>
                <w:bCs/>
              </w:rPr>
              <w:t xml:space="preserve">Lat/Long: 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79559A" w14:paraId="3D360ED5" w14:textId="77777777" w:rsidTr="000509AB">
        <w:tc>
          <w:tcPr>
            <w:tcW w:w="9985" w:type="dxa"/>
            <w:gridSpan w:val="4"/>
          </w:tcPr>
          <w:p w14:paraId="1F6E8EC6" w14:textId="29485033" w:rsidR="0079559A" w:rsidRDefault="006362B7" w:rsidP="006362B7">
            <w:pPr>
              <w:pStyle w:val="TableParagraph"/>
              <w:tabs>
                <w:tab w:val="center" w:pos="4792"/>
                <w:tab w:val="right" w:pos="9428"/>
              </w:tabs>
              <w:ind w:left="15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79559A">
              <w:rPr>
                <w:b/>
                <w:sz w:val="20"/>
              </w:rPr>
              <w:t>Montana</w:t>
            </w:r>
            <w:r w:rsidR="0079559A">
              <w:rPr>
                <w:b/>
                <w:spacing w:val="-5"/>
                <w:sz w:val="20"/>
              </w:rPr>
              <w:t xml:space="preserve"> </w:t>
            </w:r>
            <w:r w:rsidR="0079559A">
              <w:rPr>
                <w:b/>
                <w:sz w:val="20"/>
              </w:rPr>
              <w:t>Sage</w:t>
            </w:r>
            <w:r w:rsidR="0079559A">
              <w:rPr>
                <w:b/>
                <w:spacing w:val="-4"/>
                <w:sz w:val="20"/>
              </w:rPr>
              <w:t xml:space="preserve"> </w:t>
            </w:r>
            <w:r w:rsidR="0079559A">
              <w:rPr>
                <w:b/>
                <w:sz w:val="20"/>
              </w:rPr>
              <w:t>Grouse</w:t>
            </w:r>
            <w:r w:rsidR="0079559A">
              <w:rPr>
                <w:b/>
                <w:spacing w:val="-4"/>
                <w:sz w:val="20"/>
              </w:rPr>
              <w:t xml:space="preserve"> </w:t>
            </w:r>
            <w:r w:rsidR="0079559A">
              <w:rPr>
                <w:b/>
                <w:sz w:val="20"/>
              </w:rPr>
              <w:t>Conservation</w:t>
            </w:r>
            <w:r w:rsidR="0079559A">
              <w:rPr>
                <w:b/>
                <w:spacing w:val="-3"/>
                <w:sz w:val="20"/>
              </w:rPr>
              <w:t xml:space="preserve"> </w:t>
            </w:r>
            <w:r w:rsidR="0079559A">
              <w:rPr>
                <w:b/>
                <w:sz w:val="20"/>
              </w:rPr>
              <w:t>Program</w:t>
            </w:r>
            <w:r w:rsidR="0079559A">
              <w:rPr>
                <w:b/>
                <w:spacing w:val="-3"/>
                <w:sz w:val="20"/>
              </w:rPr>
              <w:t xml:space="preserve"> </w:t>
            </w:r>
            <w:r w:rsidR="0079559A">
              <w:rPr>
                <w:b/>
                <w:sz w:val="20"/>
              </w:rPr>
              <w:t>Applicability</w:t>
            </w:r>
            <w:r>
              <w:rPr>
                <w:b/>
                <w:sz w:val="20"/>
              </w:rPr>
              <w:tab/>
            </w:r>
          </w:p>
          <w:p w14:paraId="3E16715F" w14:textId="45B73574" w:rsidR="00382056" w:rsidRDefault="0079559A" w:rsidP="0038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r>
              <w:rPr>
                <w:color w:val="0562C1"/>
                <w:sz w:val="20"/>
                <w:u w:val="single" w:color="0562C1"/>
              </w:rPr>
              <w:t>https://sagegrouse.mt.gov</w:t>
            </w:r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 xml:space="preserve">to determine if the location is located within sage </w:t>
            </w:r>
            <w:proofErr w:type="gramStart"/>
            <w:r>
              <w:rPr>
                <w:sz w:val="20"/>
              </w:rPr>
              <w:t>grouse</w:t>
            </w:r>
            <w:r w:rsidR="00AD44EB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Conservation Program</w:t>
            </w:r>
            <w:r w:rsidR="00382056">
              <w:rPr>
                <w:sz w:val="20"/>
              </w:rPr>
              <w:t>.</w:t>
            </w:r>
          </w:p>
          <w:p w14:paraId="05AB2103" w14:textId="0DC0F7F2" w:rsidR="0079559A" w:rsidRPr="00CB0544" w:rsidRDefault="0079559A" w:rsidP="00CB0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B0544">
              <w:rPr>
                <w:sz w:val="20"/>
              </w:rPr>
              <w:t>This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location 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within sage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>grouse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 xml:space="preserve">habitat: </w:t>
            </w:r>
            <w:r w:rsidRPr="00CB0544">
              <w:rPr>
                <w:spacing w:val="-2"/>
                <w:szCs w:val="28"/>
              </w:rPr>
              <w:t xml:space="preserve"> </w:t>
            </w:r>
            <w:r w:rsidR="002F6861" w:rsidRPr="002F6861">
              <w:rPr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F6861" w:rsidRPr="002F6861">
              <w:rPr>
                <w:spacing w:val="-2"/>
                <w:sz w:val="20"/>
              </w:rPr>
              <w:instrText xml:space="preserve"> FORMCHECKBOX </w:instrText>
            </w:r>
            <w:r w:rsidR="002F6861" w:rsidRPr="002F6861">
              <w:rPr>
                <w:spacing w:val="-2"/>
                <w:sz w:val="20"/>
              </w:rPr>
            </w:r>
            <w:r w:rsidR="002F6861" w:rsidRPr="002F6861">
              <w:rPr>
                <w:spacing w:val="-2"/>
                <w:sz w:val="20"/>
              </w:rPr>
              <w:fldChar w:fldCharType="end"/>
            </w:r>
            <w:bookmarkEnd w:id="4"/>
            <w:r w:rsidRPr="00CB0544">
              <w:rPr>
                <w:sz w:val="20"/>
              </w:rPr>
              <w:t>Yes</w:t>
            </w:r>
            <w:r w:rsidR="00382056" w:rsidRPr="00CB0544">
              <w:rPr>
                <w:sz w:val="20"/>
              </w:rPr>
              <w:t xml:space="preserve">   </w:t>
            </w:r>
            <w:r w:rsidR="002F686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F6861">
              <w:rPr>
                <w:sz w:val="20"/>
              </w:rPr>
              <w:instrText xml:space="preserve"> FORMCHECKBOX </w:instrText>
            </w:r>
            <w:r w:rsidR="002F6861">
              <w:rPr>
                <w:sz w:val="20"/>
              </w:rPr>
            </w:r>
            <w:r w:rsidR="002F6861">
              <w:rPr>
                <w:sz w:val="20"/>
              </w:rPr>
              <w:fldChar w:fldCharType="end"/>
            </w:r>
            <w:bookmarkEnd w:id="5"/>
            <w:r w:rsidRPr="00CB0544">
              <w:rPr>
                <w:spacing w:val="1"/>
                <w:szCs w:val="28"/>
              </w:rPr>
              <w:t xml:space="preserve"> </w:t>
            </w:r>
            <w:r w:rsidRPr="00CB0544">
              <w:rPr>
                <w:sz w:val="20"/>
              </w:rPr>
              <w:t>No</w:t>
            </w:r>
          </w:p>
          <w:p w14:paraId="2EB6FDDF" w14:textId="3CEF4A24" w:rsidR="0079559A" w:rsidRDefault="0079559A" w:rsidP="00CB0544">
            <w:pPr>
              <w:pStyle w:val="TableParagraph"/>
              <w:numPr>
                <w:ilvl w:val="0"/>
                <w:numId w:val="1"/>
              </w:numPr>
            </w:pPr>
            <w:r w:rsidRPr="0079559A">
              <w:rPr>
                <w:rFonts w:ascii="Garamond" w:hAnsi="Garamond"/>
                <w:sz w:val="20"/>
              </w:rPr>
              <w:t>If</w:t>
            </w:r>
            <w:r w:rsidRPr="0079559A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79559A">
              <w:rPr>
                <w:rFonts w:ascii="Garamond" w:hAnsi="Garamond"/>
                <w:sz w:val="20"/>
              </w:rPr>
              <w:t>yes,</w:t>
            </w:r>
            <w:r w:rsidRPr="0079559A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CB0544">
              <w:rPr>
                <w:rFonts w:ascii="Garamond" w:hAnsi="Garamond"/>
                <w:sz w:val="20"/>
              </w:rPr>
              <w:t xml:space="preserve">date </w:t>
            </w:r>
            <w:r w:rsidR="00740539">
              <w:rPr>
                <w:rFonts w:ascii="Garamond" w:hAnsi="Garamond"/>
                <w:sz w:val="20"/>
              </w:rPr>
              <w:t>they were consulted</w:t>
            </w:r>
            <w:r w:rsidR="00CB0544">
              <w:rPr>
                <w:rFonts w:ascii="Garamond" w:hAnsi="Garamond"/>
                <w:sz w:val="20"/>
              </w:rPr>
              <w:t xml:space="preserve">: </w:t>
            </w:r>
            <w:r w:rsidR="0030092E"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>
              <w:rPr>
                <w:b/>
                <w:bCs/>
                <w:szCs w:val="20"/>
              </w:rPr>
              <w:instrText xml:space="preserve"> FORMTEXT </w:instrText>
            </w:r>
            <w:r w:rsidR="0030092E">
              <w:rPr>
                <w:b/>
                <w:bCs/>
                <w:szCs w:val="20"/>
              </w:rPr>
            </w:r>
            <w:r w:rsidR="0030092E">
              <w:rPr>
                <w:b/>
                <w:bCs/>
                <w:szCs w:val="20"/>
              </w:rPr>
              <w:fldChar w:fldCharType="separate"/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szCs w:val="20"/>
              </w:rPr>
              <w:fldChar w:fldCharType="end"/>
            </w:r>
          </w:p>
        </w:tc>
      </w:tr>
      <w:tr w:rsidR="001B35EB" w14:paraId="0952BCEB" w14:textId="77777777" w:rsidTr="00A2008F">
        <w:trPr>
          <w:trHeight w:val="288"/>
        </w:trPr>
        <w:tc>
          <w:tcPr>
            <w:tcW w:w="2155" w:type="dxa"/>
            <w:vMerge w:val="restart"/>
          </w:tcPr>
          <w:p w14:paraId="33A87138" w14:textId="73EDC32D" w:rsidR="001B35EB" w:rsidRPr="00FE0CE8" w:rsidRDefault="001B35EB" w:rsidP="00382056">
            <w:pPr>
              <w:spacing w:after="0"/>
              <w:rPr>
                <w:b/>
              </w:rPr>
            </w:pPr>
            <w:r w:rsidRPr="001B35EB">
              <w:rPr>
                <w:b/>
                <w:sz w:val="20"/>
                <w:szCs w:val="18"/>
              </w:rPr>
              <w:t>Source</w:t>
            </w:r>
            <w:r w:rsidRPr="001B35EB">
              <w:rPr>
                <w:b/>
                <w:spacing w:val="-3"/>
                <w:sz w:val="20"/>
                <w:szCs w:val="18"/>
              </w:rPr>
              <w:t xml:space="preserve"> </w:t>
            </w:r>
            <w:r w:rsidRPr="001B35EB">
              <w:rPr>
                <w:b/>
                <w:sz w:val="20"/>
                <w:szCs w:val="18"/>
              </w:rPr>
              <w:t>Category to be operated at location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(complete for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all</w:t>
            </w:r>
            <w:r w:rsidRPr="001B35EB">
              <w:rPr>
                <w:spacing w:val="-1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that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apply)</w:t>
            </w:r>
          </w:p>
        </w:tc>
        <w:tc>
          <w:tcPr>
            <w:tcW w:w="3420" w:type="dxa"/>
            <w:vMerge w:val="restart"/>
          </w:tcPr>
          <w:p w14:paraId="331FCEA5" w14:textId="77777777" w:rsidR="000509AB" w:rsidRDefault="000509AB" w:rsidP="000509AB">
            <w:pPr>
              <w:spacing w:after="0"/>
              <w:ind w:right="-380"/>
              <w:jc w:val="center"/>
              <w:rPr>
                <w:b/>
                <w:bCs/>
                <w:sz w:val="22"/>
                <w:szCs w:val="20"/>
              </w:rPr>
            </w:pPr>
          </w:p>
          <w:p w14:paraId="36AF7183" w14:textId="3B5A27F2" w:rsidR="001B35EB" w:rsidRDefault="001B35EB" w:rsidP="00CB0544">
            <w:pPr>
              <w:spacing w:after="0"/>
              <w:ind w:right="-380"/>
              <w:rPr>
                <w:b/>
                <w:bCs/>
                <w:sz w:val="22"/>
                <w:szCs w:val="20"/>
              </w:rPr>
            </w:pPr>
            <w:r w:rsidRPr="001B35EB">
              <w:rPr>
                <w:b/>
                <w:bCs/>
                <w:sz w:val="22"/>
                <w:szCs w:val="20"/>
              </w:rPr>
              <w:t>Estimated Dates of Operation</w:t>
            </w:r>
          </w:p>
          <w:p w14:paraId="5DE3CB68" w14:textId="51FEAF73" w:rsidR="00CB0544" w:rsidRPr="001B35EB" w:rsidRDefault="00CB0544" w:rsidP="00CB0544">
            <w:pPr>
              <w:spacing w:after="0"/>
              <w:ind w:right="-380"/>
              <w:rPr>
                <w:b/>
                <w:bCs/>
                <w:sz w:val="20"/>
                <w:szCs w:val="18"/>
              </w:rPr>
            </w:pPr>
            <w:r w:rsidRPr="00CB0544">
              <w:rPr>
                <w:sz w:val="16"/>
                <w:szCs w:val="14"/>
              </w:rPr>
              <w:t xml:space="preserve">(At least 15 </w:t>
            </w:r>
            <w:proofErr w:type="gramStart"/>
            <w:r w:rsidRPr="00CB0544">
              <w:rPr>
                <w:sz w:val="16"/>
                <w:szCs w:val="14"/>
              </w:rPr>
              <w:t>day</w:t>
            </w:r>
            <w:proofErr w:type="gramEnd"/>
            <w:r w:rsidRPr="00CB0544">
              <w:rPr>
                <w:sz w:val="16"/>
                <w:szCs w:val="14"/>
              </w:rPr>
              <w:t xml:space="preserve"> prior to commencement)</w:t>
            </w:r>
          </w:p>
        </w:tc>
        <w:tc>
          <w:tcPr>
            <w:tcW w:w="4410" w:type="dxa"/>
            <w:gridSpan w:val="2"/>
          </w:tcPr>
          <w:p w14:paraId="06FF404F" w14:textId="23940EE8" w:rsidR="001B35EB" w:rsidRPr="00FE0CE8" w:rsidRDefault="001B35EB" w:rsidP="00041E88">
            <w:pPr>
              <w:jc w:val="center"/>
              <w:rPr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Type of Notification:</w:t>
            </w:r>
          </w:p>
        </w:tc>
      </w:tr>
      <w:tr w:rsidR="001B35EB" w14:paraId="7B9CDA2B" w14:textId="77777777" w:rsidTr="00A2008F">
        <w:trPr>
          <w:trHeight w:val="224"/>
        </w:trPr>
        <w:tc>
          <w:tcPr>
            <w:tcW w:w="2155" w:type="dxa"/>
            <w:vMerge/>
          </w:tcPr>
          <w:p w14:paraId="5C179942" w14:textId="77777777" w:rsidR="001B35EB" w:rsidRPr="00FE0CE8" w:rsidRDefault="001B35EB">
            <w:pPr>
              <w:rPr>
                <w:b/>
                <w:sz w:val="20"/>
                <w:szCs w:val="18"/>
              </w:rPr>
            </w:pPr>
          </w:p>
        </w:tc>
        <w:tc>
          <w:tcPr>
            <w:tcW w:w="3420" w:type="dxa"/>
            <w:vMerge/>
          </w:tcPr>
          <w:p w14:paraId="07B550CB" w14:textId="71AEDB15" w:rsidR="001B35EB" w:rsidRPr="00FE0CE8" w:rsidRDefault="001B35EB">
            <w:pPr>
              <w:rPr>
                <w:b/>
                <w:sz w:val="20"/>
                <w:szCs w:val="18"/>
              </w:rPr>
            </w:pPr>
          </w:p>
        </w:tc>
        <w:tc>
          <w:tcPr>
            <w:tcW w:w="2250" w:type="dxa"/>
          </w:tcPr>
          <w:p w14:paraId="21AE98C3" w14:textId="1569A2B7" w:rsidR="00CB0544" w:rsidRPr="00FE0CE8" w:rsidRDefault="001B35EB" w:rsidP="00041E88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Confirm</w:t>
            </w:r>
            <w:r w:rsidR="00A2008F">
              <w:rPr>
                <w:b/>
                <w:bCs/>
                <w:sz w:val="20"/>
                <w:szCs w:val="18"/>
              </w:rPr>
              <w:t>ed Operation</w:t>
            </w:r>
            <w:r w:rsidR="00CB0544">
              <w:rPr>
                <w:b/>
                <w:bCs/>
                <w:sz w:val="20"/>
                <w:szCs w:val="18"/>
              </w:rPr>
              <w:t xml:space="preserve"> </w:t>
            </w:r>
            <w:r w:rsidR="00CB0544" w:rsidRPr="00CB0544">
              <w:rPr>
                <w:sz w:val="16"/>
                <w:szCs w:val="14"/>
              </w:rPr>
              <w:t>(within 10 days)</w:t>
            </w:r>
          </w:p>
        </w:tc>
        <w:tc>
          <w:tcPr>
            <w:tcW w:w="2160" w:type="dxa"/>
          </w:tcPr>
          <w:p w14:paraId="51E93B82" w14:textId="426C4488" w:rsidR="001B35EB" w:rsidRPr="00FE0CE8" w:rsidRDefault="001B35EB" w:rsidP="00041E88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Removal</w:t>
            </w:r>
            <w:r w:rsidR="00CB0544">
              <w:rPr>
                <w:b/>
                <w:bCs/>
                <w:sz w:val="20"/>
                <w:szCs w:val="18"/>
              </w:rPr>
              <w:t xml:space="preserve"> </w:t>
            </w:r>
            <w:r w:rsidR="00CB0544" w:rsidRPr="00CB0544">
              <w:rPr>
                <w:sz w:val="16"/>
                <w:szCs w:val="14"/>
              </w:rPr>
              <w:t>(within 10 days)</w:t>
            </w:r>
          </w:p>
        </w:tc>
      </w:tr>
      <w:tr w:rsidR="001B35EB" w14:paraId="2A11E297" w14:textId="77777777" w:rsidTr="00A2008F">
        <w:tc>
          <w:tcPr>
            <w:tcW w:w="2155" w:type="dxa"/>
          </w:tcPr>
          <w:p w14:paraId="11737586" w14:textId="77777777" w:rsidR="001B35EB" w:rsidRDefault="001B35EB">
            <w:r>
              <w:rPr>
                <w:b/>
                <w:sz w:val="20"/>
              </w:rPr>
              <w:t>Crushing/Screening</w:t>
            </w:r>
          </w:p>
        </w:tc>
        <w:tc>
          <w:tcPr>
            <w:tcW w:w="3420" w:type="dxa"/>
          </w:tcPr>
          <w:p w14:paraId="462628E9" w14:textId="15644B10" w:rsidR="001B35EB" w:rsidRDefault="001B35EB">
            <w:r w:rsidRPr="001B35EB">
              <w:rPr>
                <w:sz w:val="18"/>
                <w:szCs w:val="16"/>
              </w:rPr>
              <w:t xml:space="preserve">From: </w:t>
            </w:r>
            <w:r>
              <w:rPr>
                <w:sz w:val="18"/>
                <w:szCs w:val="16"/>
              </w:rPr>
              <w:t xml:space="preserve">  </w:t>
            </w:r>
            <w:r w:rsidR="00C05687" w:rsidRPr="003A0DD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A0DDE" w:rsidRPr="003A0DDE">
              <w:rPr>
                <w:b/>
                <w:bCs/>
                <w:sz w:val="20"/>
                <w:szCs w:val="20"/>
              </w:rPr>
            </w:r>
            <w:r w:rsidR="00C05687" w:rsidRPr="003A0DDE">
              <w:rPr>
                <w:b/>
                <w:bCs/>
                <w:sz w:val="20"/>
                <w:szCs w:val="20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20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20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20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20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20"/>
              </w:rPr>
              <w:t> </w:t>
            </w:r>
            <w:r w:rsidR="00C05687" w:rsidRPr="003A0DD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</w:t>
            </w:r>
            <w:r w:rsidRPr="001B35EB">
              <w:rPr>
                <w:sz w:val="18"/>
                <w:szCs w:val="16"/>
              </w:rPr>
              <w:t xml:space="preserve">To: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B073DC7" w14:textId="647A5D86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0FC4C8F" w14:textId="4562C156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1B35EB" w14:paraId="25357B4E" w14:textId="77777777" w:rsidTr="00A2008F">
        <w:tc>
          <w:tcPr>
            <w:tcW w:w="2155" w:type="dxa"/>
          </w:tcPr>
          <w:p w14:paraId="1815869C" w14:textId="77777777" w:rsidR="001B35EB" w:rsidRDefault="001B35EB">
            <w:r>
              <w:rPr>
                <w:b/>
                <w:sz w:val="20"/>
              </w:rPr>
              <w:t>Concrete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Batch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</w:p>
        </w:tc>
        <w:tc>
          <w:tcPr>
            <w:tcW w:w="3420" w:type="dxa"/>
          </w:tcPr>
          <w:p w14:paraId="0B2E9021" w14:textId="7F26C3C2" w:rsidR="001B35EB" w:rsidRDefault="001B35EB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 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</w:t>
            </w:r>
            <w:r w:rsidRPr="001B35EB">
              <w:rPr>
                <w:sz w:val="18"/>
                <w:szCs w:val="16"/>
              </w:rPr>
              <w:t>To: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F76D7B1" w14:textId="263FC407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45BEA3A" w14:textId="56BD9706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1B35EB" w14:paraId="6F4C6480" w14:textId="77777777" w:rsidTr="00A2008F">
        <w:tc>
          <w:tcPr>
            <w:tcW w:w="2155" w:type="dxa"/>
          </w:tcPr>
          <w:p w14:paraId="3993B948" w14:textId="77777777" w:rsidR="001B35EB" w:rsidRDefault="001B35EB">
            <w:r>
              <w:rPr>
                <w:b/>
                <w:sz w:val="20"/>
              </w:rPr>
              <w:t>Asphalt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(Drum)</w:t>
            </w:r>
          </w:p>
        </w:tc>
        <w:tc>
          <w:tcPr>
            <w:tcW w:w="3420" w:type="dxa"/>
          </w:tcPr>
          <w:p w14:paraId="0FC816B6" w14:textId="367E1981" w:rsidR="001B35EB" w:rsidRDefault="001B35EB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</w:t>
            </w:r>
            <w:r w:rsidRPr="001B35EB">
              <w:rPr>
                <w:sz w:val="18"/>
                <w:szCs w:val="16"/>
              </w:rPr>
              <w:t xml:space="preserve">To: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108D324" w14:textId="463715A6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A1C0083" w14:textId="06464196" w:rsidR="001B35EB" w:rsidRPr="00382056" w:rsidRDefault="001B35EB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1B35EB" w14:paraId="358BB6B4" w14:textId="77777777" w:rsidTr="00A2008F">
        <w:tc>
          <w:tcPr>
            <w:tcW w:w="2155" w:type="dxa"/>
          </w:tcPr>
          <w:p w14:paraId="0CC7C96C" w14:textId="77777777" w:rsidR="001B35EB" w:rsidRDefault="001B35EB">
            <w:r>
              <w:rPr>
                <w:b/>
                <w:sz w:val="20"/>
              </w:rPr>
              <w:t>Asphalt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(Batch)</w:t>
            </w:r>
          </w:p>
        </w:tc>
        <w:tc>
          <w:tcPr>
            <w:tcW w:w="3420" w:type="dxa"/>
          </w:tcPr>
          <w:p w14:paraId="60B86434" w14:textId="3544F3A7" w:rsidR="001B35EB" w:rsidRDefault="001B35EB">
            <w:r w:rsidRPr="001B35EB">
              <w:rPr>
                <w:sz w:val="18"/>
                <w:szCs w:val="16"/>
              </w:rPr>
              <w:t>From</w:t>
            </w:r>
            <w:r>
              <w:rPr>
                <w:sz w:val="18"/>
                <w:szCs w:val="16"/>
              </w:rPr>
              <w:t xml:space="preserve">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 </w:t>
            </w:r>
            <w:r w:rsidRPr="001B35EB">
              <w:rPr>
                <w:sz w:val="18"/>
                <w:szCs w:val="16"/>
              </w:rPr>
              <w:t>To: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67B532B" w14:textId="1D874518" w:rsidR="001B35EB" w:rsidRDefault="001B35EB"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CE919B3" w14:textId="631D9C75" w:rsidR="001B35EB" w:rsidRDefault="001B35EB"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sz w:val="18"/>
                <w:szCs w:val="16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</w:tbl>
    <w:bookmarkEnd w:id="0"/>
    <w:p w14:paraId="58B3F6D7" w14:textId="0C09EB5D" w:rsidR="00176822" w:rsidRPr="00E12376" w:rsidRDefault="00E12376" w:rsidP="00E12376">
      <w:pPr>
        <w:ind w:left="3255" w:hanging="4425"/>
        <w:jc w:val="center"/>
        <w:rPr>
          <w:b/>
          <w:sz w:val="32"/>
          <w:szCs w:val="36"/>
        </w:rPr>
      </w:pPr>
      <w:r w:rsidRPr="00E12376">
        <w:rPr>
          <w:b/>
          <w:sz w:val="32"/>
          <w:szCs w:val="36"/>
        </w:rPr>
        <w:t xml:space="preserve">              </w:t>
      </w:r>
      <w:r w:rsidR="00176822" w:rsidRPr="00F27AE9">
        <w:rPr>
          <w:b/>
          <w:szCs w:val="28"/>
        </w:rPr>
        <w:t>Form</w:t>
      </w:r>
      <w:r w:rsidR="00176822" w:rsidRPr="00F27AE9">
        <w:rPr>
          <w:b/>
          <w:spacing w:val="-4"/>
          <w:szCs w:val="28"/>
        </w:rPr>
        <w:t xml:space="preserve"> </w:t>
      </w:r>
      <w:r w:rsidR="00176822" w:rsidRPr="00F27AE9">
        <w:rPr>
          <w:b/>
          <w:szCs w:val="28"/>
        </w:rPr>
        <w:t>may</w:t>
      </w:r>
      <w:r w:rsidR="00176822" w:rsidRPr="00F27AE9">
        <w:rPr>
          <w:b/>
          <w:spacing w:val="-4"/>
          <w:szCs w:val="28"/>
        </w:rPr>
        <w:t xml:space="preserve"> </w:t>
      </w:r>
      <w:r w:rsidR="00176822" w:rsidRPr="00F27AE9">
        <w:rPr>
          <w:b/>
          <w:szCs w:val="28"/>
        </w:rPr>
        <w:t>be</w:t>
      </w:r>
      <w:r w:rsidR="00176822" w:rsidRPr="00F27AE9">
        <w:rPr>
          <w:b/>
          <w:spacing w:val="-4"/>
          <w:szCs w:val="28"/>
        </w:rPr>
        <w:t xml:space="preserve"> </w:t>
      </w:r>
      <w:r w:rsidR="00176822" w:rsidRPr="00F27AE9">
        <w:rPr>
          <w:b/>
          <w:szCs w:val="28"/>
        </w:rPr>
        <w:t>submitted</w:t>
      </w:r>
      <w:r w:rsidR="00176822" w:rsidRPr="00F27AE9">
        <w:rPr>
          <w:b/>
          <w:spacing w:val="-3"/>
          <w:szCs w:val="28"/>
        </w:rPr>
        <w:t xml:space="preserve"> </w:t>
      </w:r>
      <w:r w:rsidR="00176822" w:rsidRPr="00F27AE9">
        <w:rPr>
          <w:b/>
          <w:szCs w:val="28"/>
        </w:rPr>
        <w:t>electronically</w:t>
      </w:r>
      <w:r w:rsidR="00176822" w:rsidRPr="00F27AE9">
        <w:rPr>
          <w:b/>
          <w:spacing w:val="-4"/>
          <w:szCs w:val="28"/>
        </w:rPr>
        <w:t xml:space="preserve"> </w:t>
      </w:r>
      <w:r w:rsidR="00176822" w:rsidRPr="00F27AE9">
        <w:rPr>
          <w:b/>
          <w:szCs w:val="28"/>
        </w:rPr>
        <w:t>to</w:t>
      </w:r>
      <w:r w:rsidR="00176822" w:rsidRPr="00F27AE9">
        <w:rPr>
          <w:b/>
          <w:spacing w:val="2"/>
          <w:szCs w:val="28"/>
        </w:rPr>
        <w:t xml:space="preserve"> </w:t>
      </w:r>
      <w:hyperlink r:id="rId9" w:history="1">
        <w:r w:rsidR="00176822" w:rsidRPr="00F27AE9">
          <w:rPr>
            <w:rStyle w:val="Hyperlink"/>
            <w:szCs w:val="28"/>
          </w:rPr>
          <w:t>DEQ-ARMB-Admin@mt.gov</w:t>
        </w:r>
        <w:r w:rsidR="00176822" w:rsidRPr="00F27AE9">
          <w:rPr>
            <w:rStyle w:val="Hyperlink"/>
            <w:b/>
            <w:szCs w:val="28"/>
          </w:rPr>
          <w:t>.</w:t>
        </w:r>
      </w:hyperlink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2159"/>
        <w:gridCol w:w="3337"/>
        <w:gridCol w:w="2345"/>
        <w:gridCol w:w="2075"/>
      </w:tblGrid>
      <w:tr w:rsidR="009E5E15" w14:paraId="7BF52547" w14:textId="77777777" w:rsidTr="0030092E">
        <w:trPr>
          <w:trHeight w:val="525"/>
        </w:trPr>
        <w:tc>
          <w:tcPr>
            <w:tcW w:w="9916" w:type="dxa"/>
            <w:gridSpan w:val="4"/>
          </w:tcPr>
          <w:p w14:paraId="08A9FA54" w14:textId="0A1557E7" w:rsidR="009E5E15" w:rsidRPr="006362B7" w:rsidRDefault="009E5E15" w:rsidP="0080764A">
            <w:pPr>
              <w:rPr>
                <w:b/>
                <w:bCs/>
              </w:rPr>
            </w:pPr>
            <w:r w:rsidRPr="0079559A">
              <w:rPr>
                <w:b/>
                <w:bCs/>
              </w:rPr>
              <w:lastRenderedPageBreak/>
              <w:t>Location Name: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9E5E15" w14:paraId="618F57E5" w14:textId="77777777" w:rsidTr="0030092E">
        <w:trPr>
          <w:trHeight w:val="525"/>
        </w:trPr>
        <w:tc>
          <w:tcPr>
            <w:tcW w:w="9916" w:type="dxa"/>
            <w:gridSpan w:val="4"/>
          </w:tcPr>
          <w:p w14:paraId="06A420EA" w14:textId="349ECE31" w:rsidR="009E5E15" w:rsidRPr="0079559A" w:rsidRDefault="009E5E15" w:rsidP="0080764A">
            <w:pPr>
              <w:rPr>
                <w:b/>
                <w:bCs/>
              </w:rPr>
            </w:pPr>
            <w:r w:rsidRPr="0079559A">
              <w:rPr>
                <w:b/>
                <w:bCs/>
              </w:rPr>
              <w:t>Location Type:</w:t>
            </w:r>
            <w:r w:rsidRPr="0079559A">
              <w:rPr>
                <w:sz w:val="36"/>
                <w:szCs w:val="32"/>
              </w:rPr>
              <w:t xml:space="preserve"> 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6"/>
            <w:r w:rsidR="002F6861" w:rsidRPr="002F6861">
              <w:rPr>
                <w:sz w:val="28"/>
                <w:szCs w:val="24"/>
              </w:rPr>
              <w:t xml:space="preserve"> </w:t>
            </w:r>
            <w:r>
              <w:t>Temporary</w:t>
            </w:r>
            <w:r w:rsidRPr="0079559A">
              <w:rPr>
                <w:sz w:val="36"/>
                <w:szCs w:val="32"/>
              </w:rPr>
              <w:t xml:space="preserve">  </w:t>
            </w:r>
            <w:r w:rsidRPr="002F6861">
              <w:rPr>
                <w:sz w:val="28"/>
                <w:szCs w:val="24"/>
              </w:rPr>
              <w:t xml:space="preserve">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7"/>
            <w:r w:rsidR="002F6861" w:rsidRPr="002F6861">
              <w:rPr>
                <w:sz w:val="28"/>
                <w:szCs w:val="24"/>
              </w:rPr>
              <w:t xml:space="preserve"> </w:t>
            </w:r>
            <w:r>
              <w:t>Permanent</w:t>
            </w:r>
          </w:p>
        </w:tc>
      </w:tr>
      <w:tr w:rsidR="009E5E15" w14:paraId="52E8809A" w14:textId="77777777" w:rsidTr="0030092E">
        <w:trPr>
          <w:trHeight w:val="500"/>
        </w:trPr>
        <w:tc>
          <w:tcPr>
            <w:tcW w:w="9916" w:type="dxa"/>
            <w:gridSpan w:val="4"/>
          </w:tcPr>
          <w:p w14:paraId="532BD072" w14:textId="1779B9E9" w:rsidR="009E5E15" w:rsidRDefault="009E5E15" w:rsidP="0080764A">
            <w:r w:rsidRPr="00FE0CE8">
              <w:rPr>
                <w:b/>
                <w:bCs/>
              </w:rPr>
              <w:t xml:space="preserve">County: </w:t>
            </w:r>
            <w:r w:rsidR="00BF17FC">
              <w:rPr>
                <w:b/>
                <w:bCs/>
              </w:rPr>
              <w:t xml:space="preserve">  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  <w:r w:rsidR="00BF17FC">
              <w:rPr>
                <w:b/>
                <w:bCs/>
              </w:rPr>
              <w:t xml:space="preserve">                                              </w:t>
            </w:r>
            <w:r>
              <w:t xml:space="preserve">  </w:t>
            </w:r>
            <w:r w:rsidRPr="00FE0CE8">
              <w:rPr>
                <w:b/>
                <w:bCs/>
              </w:rPr>
              <w:t xml:space="preserve">Lat/Long: </w:t>
            </w:r>
            <w:r>
              <w:t xml:space="preserve"> </w:t>
            </w:r>
            <w:r w:rsidR="00C05687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C05687">
              <w:rPr>
                <w:b/>
                <w:bCs/>
                <w:sz w:val="22"/>
                <w:szCs w:val="20"/>
              </w:rPr>
            </w:r>
            <w:r w:rsidR="00C05687">
              <w:rPr>
                <w:b/>
                <w:bCs/>
                <w:sz w:val="22"/>
                <w:szCs w:val="20"/>
              </w:rPr>
              <w:fldChar w:fldCharType="separate"/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noProof/>
                <w:sz w:val="22"/>
                <w:szCs w:val="20"/>
              </w:rPr>
              <w:t> </w:t>
            </w:r>
            <w:r w:rsidR="00C05687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9E5E15" w14:paraId="726C347E" w14:textId="77777777" w:rsidTr="0030092E">
        <w:trPr>
          <w:trHeight w:val="1218"/>
        </w:trPr>
        <w:tc>
          <w:tcPr>
            <w:tcW w:w="9916" w:type="dxa"/>
            <w:gridSpan w:val="4"/>
          </w:tcPr>
          <w:p w14:paraId="3C9A6FF5" w14:textId="77777777" w:rsidR="009E5E15" w:rsidRDefault="009E5E15" w:rsidP="0080764A">
            <w:pPr>
              <w:pStyle w:val="TableParagraph"/>
              <w:tabs>
                <w:tab w:val="center" w:pos="4792"/>
                <w:tab w:val="right" w:pos="9428"/>
              </w:tabs>
              <w:ind w:left="15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Montana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Applicability</w:t>
            </w:r>
            <w:r>
              <w:rPr>
                <w:b/>
                <w:sz w:val="20"/>
              </w:rPr>
              <w:tab/>
            </w:r>
          </w:p>
          <w:p w14:paraId="0BC5E5F2" w14:textId="77777777" w:rsidR="009E5E15" w:rsidRDefault="009E5E15" w:rsidP="0080764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r>
              <w:rPr>
                <w:color w:val="0562C1"/>
                <w:sz w:val="20"/>
                <w:u w:val="single" w:color="0562C1"/>
              </w:rPr>
              <w:t>https://sagegrouse.mt.gov</w:t>
            </w:r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to determine if the location is located within sage grouse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Conservation Program.</w:t>
            </w:r>
          </w:p>
          <w:p w14:paraId="5255F6B2" w14:textId="3A58A3EA" w:rsidR="00CB0544" w:rsidRPr="00CB0544" w:rsidRDefault="00CB0544" w:rsidP="00CB0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B0544">
              <w:rPr>
                <w:sz w:val="20"/>
              </w:rPr>
              <w:t>This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location 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within sage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>grouse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 xml:space="preserve">habitat: </w:t>
            </w:r>
            <w:r w:rsidR="002F6861" w:rsidRPr="002F6861">
              <w:rPr>
                <w:sz w:val="22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F6861" w:rsidRPr="002F6861">
              <w:rPr>
                <w:sz w:val="22"/>
                <w:szCs w:val="20"/>
              </w:rPr>
              <w:instrText xml:space="preserve"> FORMCHECKBOX </w:instrText>
            </w:r>
            <w:r w:rsidR="002F6861" w:rsidRPr="002F6861">
              <w:rPr>
                <w:sz w:val="22"/>
                <w:szCs w:val="20"/>
              </w:rPr>
            </w:r>
            <w:r w:rsidR="002F6861" w:rsidRPr="002F6861">
              <w:rPr>
                <w:sz w:val="22"/>
                <w:szCs w:val="20"/>
              </w:rPr>
              <w:fldChar w:fldCharType="end"/>
            </w:r>
            <w:bookmarkEnd w:id="8"/>
            <w:r w:rsidRPr="002F6861">
              <w:rPr>
                <w:spacing w:val="-2"/>
                <w:sz w:val="22"/>
                <w:szCs w:val="24"/>
              </w:rPr>
              <w:t xml:space="preserve"> </w:t>
            </w:r>
            <w:r w:rsidRPr="00CB0544">
              <w:rPr>
                <w:sz w:val="20"/>
              </w:rPr>
              <w:t xml:space="preserve">Yes   </w:t>
            </w:r>
            <w:r w:rsidR="002F6861" w:rsidRPr="002F6861">
              <w:rPr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F6861" w:rsidRPr="002F6861">
              <w:rPr>
                <w:sz w:val="22"/>
                <w:szCs w:val="20"/>
              </w:rPr>
              <w:instrText xml:space="preserve"> FORMCHECKBOX </w:instrText>
            </w:r>
            <w:r w:rsidR="002F6861" w:rsidRPr="002F6861">
              <w:rPr>
                <w:sz w:val="22"/>
                <w:szCs w:val="20"/>
              </w:rPr>
            </w:r>
            <w:r w:rsidR="002F6861" w:rsidRPr="002F6861">
              <w:rPr>
                <w:sz w:val="22"/>
                <w:szCs w:val="20"/>
              </w:rPr>
              <w:fldChar w:fldCharType="end"/>
            </w:r>
            <w:bookmarkEnd w:id="9"/>
            <w:r w:rsidRPr="002F6861">
              <w:rPr>
                <w:spacing w:val="1"/>
                <w:sz w:val="22"/>
                <w:szCs w:val="24"/>
              </w:rPr>
              <w:t xml:space="preserve"> </w:t>
            </w:r>
            <w:r w:rsidRPr="00CB0544">
              <w:rPr>
                <w:sz w:val="20"/>
              </w:rPr>
              <w:t>No</w:t>
            </w:r>
          </w:p>
          <w:p w14:paraId="73467E67" w14:textId="285FF7BA" w:rsidR="009E5E15" w:rsidRDefault="00CB0544" w:rsidP="00CB0544">
            <w:pPr>
              <w:pStyle w:val="TableParagraph"/>
              <w:numPr>
                <w:ilvl w:val="0"/>
                <w:numId w:val="1"/>
              </w:numPr>
            </w:pPr>
            <w:r w:rsidRPr="0079559A">
              <w:rPr>
                <w:rFonts w:ascii="Garamond" w:hAnsi="Garamond"/>
                <w:sz w:val="20"/>
              </w:rPr>
              <w:t>If</w:t>
            </w:r>
            <w:r w:rsidRPr="0079559A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79559A">
              <w:rPr>
                <w:rFonts w:ascii="Garamond" w:hAnsi="Garamond"/>
                <w:sz w:val="20"/>
              </w:rPr>
              <w:t>yes,</w:t>
            </w:r>
            <w:r w:rsidRPr="0079559A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date </w:t>
            </w:r>
            <w:r w:rsidR="00740539">
              <w:rPr>
                <w:rFonts w:ascii="Garamond" w:hAnsi="Garamond"/>
                <w:sz w:val="20"/>
              </w:rPr>
              <w:t>they were consulted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="007A20E3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A20E3">
              <w:rPr>
                <w:rFonts w:ascii="Garamond" w:hAnsi="Garamond"/>
                <w:sz w:val="20"/>
              </w:rPr>
              <w:instrText xml:space="preserve"> FORMTEXT </w:instrText>
            </w:r>
            <w:r w:rsidR="007A20E3">
              <w:rPr>
                <w:rFonts w:ascii="Garamond" w:hAnsi="Garamond"/>
                <w:sz w:val="20"/>
              </w:rPr>
            </w:r>
            <w:r w:rsidR="007A20E3">
              <w:rPr>
                <w:rFonts w:ascii="Garamond" w:hAnsi="Garamond"/>
                <w:sz w:val="20"/>
              </w:rPr>
              <w:fldChar w:fldCharType="separate"/>
            </w:r>
            <w:r w:rsidR="007A20E3">
              <w:rPr>
                <w:rFonts w:ascii="Garamond" w:hAnsi="Garamond"/>
                <w:noProof/>
                <w:sz w:val="20"/>
              </w:rPr>
              <w:t> </w:t>
            </w:r>
            <w:r w:rsidR="007A20E3">
              <w:rPr>
                <w:rFonts w:ascii="Garamond" w:hAnsi="Garamond"/>
                <w:noProof/>
                <w:sz w:val="20"/>
              </w:rPr>
              <w:t> </w:t>
            </w:r>
            <w:r w:rsidR="007A20E3">
              <w:rPr>
                <w:rFonts w:ascii="Garamond" w:hAnsi="Garamond"/>
                <w:noProof/>
                <w:sz w:val="20"/>
              </w:rPr>
              <w:t> </w:t>
            </w:r>
            <w:r w:rsidR="007A20E3">
              <w:rPr>
                <w:rFonts w:ascii="Garamond" w:hAnsi="Garamond"/>
                <w:noProof/>
                <w:sz w:val="20"/>
              </w:rPr>
              <w:t> </w:t>
            </w:r>
            <w:r w:rsidR="007A20E3">
              <w:rPr>
                <w:rFonts w:ascii="Garamond" w:hAnsi="Garamond"/>
                <w:noProof/>
                <w:sz w:val="20"/>
              </w:rPr>
              <w:t> </w:t>
            </w:r>
            <w:r w:rsidR="007A20E3">
              <w:rPr>
                <w:rFonts w:ascii="Garamond" w:hAnsi="Garamond"/>
                <w:sz w:val="20"/>
              </w:rPr>
              <w:fldChar w:fldCharType="end"/>
            </w:r>
            <w:bookmarkEnd w:id="10"/>
          </w:p>
        </w:tc>
      </w:tr>
      <w:tr w:rsidR="009E5E15" w14:paraId="0A78D9DE" w14:textId="77777777" w:rsidTr="0030092E">
        <w:trPr>
          <w:trHeight w:val="282"/>
        </w:trPr>
        <w:tc>
          <w:tcPr>
            <w:tcW w:w="2159" w:type="dxa"/>
            <w:vMerge w:val="restart"/>
          </w:tcPr>
          <w:p w14:paraId="3C26C860" w14:textId="77777777" w:rsidR="009E5E15" w:rsidRPr="00FE0CE8" w:rsidRDefault="009E5E15" w:rsidP="0080764A">
            <w:pPr>
              <w:spacing w:after="0"/>
              <w:rPr>
                <w:b/>
              </w:rPr>
            </w:pPr>
            <w:r w:rsidRPr="001B35EB">
              <w:rPr>
                <w:b/>
                <w:sz w:val="20"/>
                <w:szCs w:val="18"/>
              </w:rPr>
              <w:t>Source</w:t>
            </w:r>
            <w:r w:rsidRPr="001B35EB">
              <w:rPr>
                <w:b/>
                <w:spacing w:val="-3"/>
                <w:sz w:val="20"/>
                <w:szCs w:val="18"/>
              </w:rPr>
              <w:t xml:space="preserve"> </w:t>
            </w:r>
            <w:r w:rsidRPr="001B35EB">
              <w:rPr>
                <w:b/>
                <w:sz w:val="20"/>
                <w:szCs w:val="18"/>
              </w:rPr>
              <w:t>Category to be operated at location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(complete for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all</w:t>
            </w:r>
            <w:r w:rsidRPr="001B35EB">
              <w:rPr>
                <w:spacing w:val="-1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that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apply)</w:t>
            </w:r>
          </w:p>
        </w:tc>
        <w:tc>
          <w:tcPr>
            <w:tcW w:w="3337" w:type="dxa"/>
            <w:vMerge w:val="restart"/>
          </w:tcPr>
          <w:p w14:paraId="03EEC04D" w14:textId="77777777" w:rsidR="008F48FD" w:rsidRDefault="008F48FD" w:rsidP="008F48FD">
            <w:pPr>
              <w:spacing w:after="0"/>
              <w:ind w:right="-380"/>
              <w:rPr>
                <w:b/>
                <w:bCs/>
                <w:sz w:val="22"/>
                <w:szCs w:val="20"/>
              </w:rPr>
            </w:pPr>
          </w:p>
          <w:p w14:paraId="36E1D56E" w14:textId="02650842" w:rsidR="009E5E15" w:rsidRPr="001B35EB" w:rsidRDefault="000509AB" w:rsidP="008F48FD">
            <w:pPr>
              <w:spacing w:after="0"/>
              <w:ind w:right="-38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9E5E15" w:rsidRPr="001B35EB">
              <w:rPr>
                <w:b/>
                <w:bCs/>
                <w:sz w:val="22"/>
                <w:szCs w:val="20"/>
              </w:rPr>
              <w:t>Estimated Dates of Operation</w:t>
            </w:r>
            <w:r w:rsidR="00CB0544">
              <w:rPr>
                <w:b/>
                <w:bCs/>
                <w:sz w:val="22"/>
                <w:szCs w:val="20"/>
              </w:rPr>
              <w:t xml:space="preserve">   </w:t>
            </w:r>
            <w:r w:rsidR="008F48FD">
              <w:rPr>
                <w:b/>
                <w:bCs/>
                <w:sz w:val="22"/>
                <w:szCs w:val="20"/>
              </w:rPr>
              <w:t xml:space="preserve">   </w:t>
            </w:r>
            <w:r w:rsidR="00CB0544">
              <w:rPr>
                <w:b/>
                <w:bCs/>
                <w:sz w:val="22"/>
                <w:szCs w:val="20"/>
              </w:rPr>
              <w:t xml:space="preserve">       </w:t>
            </w:r>
            <w:proofErr w:type="gramStart"/>
            <w:r w:rsidR="00CB0544">
              <w:rPr>
                <w:b/>
                <w:bCs/>
                <w:sz w:val="22"/>
                <w:szCs w:val="20"/>
              </w:rPr>
              <w:t xml:space="preserve">   </w:t>
            </w:r>
            <w:r w:rsidR="00CB0544" w:rsidRPr="00CB0544">
              <w:rPr>
                <w:sz w:val="16"/>
                <w:szCs w:val="14"/>
              </w:rPr>
              <w:t>(</w:t>
            </w:r>
            <w:proofErr w:type="gramEnd"/>
            <w:r w:rsidR="00CB0544" w:rsidRPr="00CB0544">
              <w:rPr>
                <w:sz w:val="16"/>
                <w:szCs w:val="14"/>
              </w:rPr>
              <w:t>At least 15 day prior to commencement)</w:t>
            </w:r>
          </w:p>
        </w:tc>
        <w:tc>
          <w:tcPr>
            <w:tcW w:w="4419" w:type="dxa"/>
            <w:gridSpan w:val="2"/>
          </w:tcPr>
          <w:p w14:paraId="10C5AC8A" w14:textId="77777777" w:rsidR="009E5E15" w:rsidRPr="00FE0CE8" w:rsidRDefault="009E5E15" w:rsidP="0080764A">
            <w:pPr>
              <w:jc w:val="center"/>
              <w:rPr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Type of Notification:</w:t>
            </w:r>
          </w:p>
        </w:tc>
      </w:tr>
      <w:tr w:rsidR="009E5E15" w14:paraId="6A0E9D1A" w14:textId="77777777" w:rsidTr="0030092E">
        <w:trPr>
          <w:trHeight w:val="219"/>
        </w:trPr>
        <w:tc>
          <w:tcPr>
            <w:tcW w:w="2159" w:type="dxa"/>
            <w:vMerge/>
          </w:tcPr>
          <w:p w14:paraId="594AC1CF" w14:textId="77777777" w:rsidR="009E5E15" w:rsidRPr="00FE0CE8" w:rsidRDefault="009E5E15" w:rsidP="0080764A">
            <w:pPr>
              <w:rPr>
                <w:b/>
                <w:sz w:val="20"/>
                <w:szCs w:val="18"/>
              </w:rPr>
            </w:pPr>
          </w:p>
        </w:tc>
        <w:tc>
          <w:tcPr>
            <w:tcW w:w="3337" w:type="dxa"/>
            <w:vMerge/>
          </w:tcPr>
          <w:p w14:paraId="23FA09D4" w14:textId="77777777" w:rsidR="009E5E15" w:rsidRPr="00FE0CE8" w:rsidRDefault="009E5E15" w:rsidP="0080764A">
            <w:pPr>
              <w:rPr>
                <w:b/>
                <w:sz w:val="20"/>
                <w:szCs w:val="18"/>
              </w:rPr>
            </w:pPr>
          </w:p>
        </w:tc>
        <w:tc>
          <w:tcPr>
            <w:tcW w:w="2345" w:type="dxa"/>
          </w:tcPr>
          <w:p w14:paraId="4A57C582" w14:textId="2D3D3F8D" w:rsidR="009E5E15" w:rsidRPr="00FE0CE8" w:rsidRDefault="009E5E15" w:rsidP="0080764A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Confirm</w:t>
            </w:r>
            <w:r w:rsidR="00A2008F">
              <w:rPr>
                <w:b/>
                <w:bCs/>
                <w:sz w:val="20"/>
                <w:szCs w:val="18"/>
              </w:rPr>
              <w:t>ed Operation</w:t>
            </w:r>
            <w:r w:rsidR="00CB0544">
              <w:rPr>
                <w:b/>
                <w:bCs/>
                <w:sz w:val="20"/>
                <w:szCs w:val="18"/>
              </w:rPr>
              <w:t xml:space="preserve"> </w:t>
            </w:r>
            <w:r w:rsidR="00CB0544" w:rsidRPr="00CB0544">
              <w:rPr>
                <w:sz w:val="16"/>
                <w:szCs w:val="14"/>
              </w:rPr>
              <w:t>(within 10 days)</w:t>
            </w:r>
          </w:p>
        </w:tc>
        <w:tc>
          <w:tcPr>
            <w:tcW w:w="2074" w:type="dxa"/>
          </w:tcPr>
          <w:p w14:paraId="2440EE9C" w14:textId="1B19D054" w:rsidR="009E5E15" w:rsidRPr="00FE0CE8" w:rsidRDefault="009E5E15" w:rsidP="0080764A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Removal</w:t>
            </w:r>
            <w:r w:rsidR="00CB0544">
              <w:rPr>
                <w:b/>
                <w:bCs/>
                <w:sz w:val="20"/>
                <w:szCs w:val="18"/>
              </w:rPr>
              <w:t xml:space="preserve"> </w:t>
            </w:r>
            <w:r w:rsidR="00CB0544" w:rsidRPr="00CB0544">
              <w:rPr>
                <w:sz w:val="16"/>
                <w:szCs w:val="14"/>
              </w:rPr>
              <w:t>(within 10 days)</w:t>
            </w:r>
          </w:p>
        </w:tc>
      </w:tr>
      <w:tr w:rsidR="009E5E15" w14:paraId="5329E183" w14:textId="77777777" w:rsidTr="0030092E">
        <w:trPr>
          <w:trHeight w:val="467"/>
        </w:trPr>
        <w:tc>
          <w:tcPr>
            <w:tcW w:w="2159" w:type="dxa"/>
          </w:tcPr>
          <w:p w14:paraId="4DADE4C2" w14:textId="77777777" w:rsidR="009E5E15" w:rsidRDefault="009E5E15" w:rsidP="0080764A">
            <w:r>
              <w:rPr>
                <w:b/>
                <w:sz w:val="20"/>
              </w:rPr>
              <w:t>Crushing/Screening</w:t>
            </w:r>
          </w:p>
        </w:tc>
        <w:tc>
          <w:tcPr>
            <w:tcW w:w="3337" w:type="dxa"/>
          </w:tcPr>
          <w:p w14:paraId="232DB90D" w14:textId="694C3893" w:rsidR="009E5E15" w:rsidRDefault="009E5E15" w:rsidP="0080764A">
            <w:r w:rsidRPr="001B35EB">
              <w:rPr>
                <w:sz w:val="18"/>
                <w:szCs w:val="16"/>
              </w:rPr>
              <w:t xml:space="preserve">From: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 </w:t>
            </w:r>
            <w:r w:rsidRPr="001B35EB">
              <w:rPr>
                <w:sz w:val="18"/>
                <w:szCs w:val="16"/>
              </w:rPr>
              <w:t xml:space="preserve">To: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5" w:type="dxa"/>
          </w:tcPr>
          <w:p w14:paraId="2C20E1A5" w14:textId="60463AF3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047D3A15" w14:textId="015069C0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180AFCFB" w14:textId="77777777" w:rsidTr="0030092E">
        <w:trPr>
          <w:trHeight w:val="477"/>
        </w:trPr>
        <w:tc>
          <w:tcPr>
            <w:tcW w:w="2159" w:type="dxa"/>
          </w:tcPr>
          <w:p w14:paraId="08BD4D0A" w14:textId="77777777" w:rsidR="009E5E15" w:rsidRDefault="009E5E15" w:rsidP="0080764A">
            <w:r>
              <w:rPr>
                <w:b/>
                <w:sz w:val="20"/>
              </w:rPr>
              <w:t>Concrete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Batch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</w:p>
        </w:tc>
        <w:tc>
          <w:tcPr>
            <w:tcW w:w="3337" w:type="dxa"/>
          </w:tcPr>
          <w:p w14:paraId="61412211" w14:textId="62DA7ACE" w:rsidR="009E5E15" w:rsidRDefault="009E5E15" w:rsidP="0080764A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</w:t>
            </w:r>
            <w:r w:rsidRPr="001B35EB">
              <w:rPr>
                <w:sz w:val="18"/>
                <w:szCs w:val="16"/>
              </w:rPr>
              <w:t>To:</w:t>
            </w:r>
            <w:r w:rsidR="00C05687">
              <w:rPr>
                <w:sz w:val="18"/>
                <w:szCs w:val="16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5" w:type="dxa"/>
          </w:tcPr>
          <w:p w14:paraId="1AC4D12D" w14:textId="6B5B2DD2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sz w:val="18"/>
                <w:szCs w:val="16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0B996D83" w14:textId="413A2848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sz w:val="18"/>
                <w:szCs w:val="16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0E5DB913" w14:textId="77777777" w:rsidTr="0030092E">
        <w:trPr>
          <w:trHeight w:val="477"/>
        </w:trPr>
        <w:tc>
          <w:tcPr>
            <w:tcW w:w="2159" w:type="dxa"/>
          </w:tcPr>
          <w:p w14:paraId="7897DA1C" w14:textId="77777777" w:rsidR="009E5E15" w:rsidRDefault="009E5E15" w:rsidP="0080764A">
            <w:r>
              <w:rPr>
                <w:b/>
                <w:sz w:val="20"/>
              </w:rPr>
              <w:t>Asphalt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(Drum)</w:t>
            </w:r>
          </w:p>
        </w:tc>
        <w:tc>
          <w:tcPr>
            <w:tcW w:w="3337" w:type="dxa"/>
          </w:tcPr>
          <w:p w14:paraId="74975576" w14:textId="70F660C8" w:rsidR="009E5E15" w:rsidRDefault="009E5E15" w:rsidP="0080764A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</w:t>
            </w:r>
            <w:r w:rsidRPr="001B35EB">
              <w:rPr>
                <w:sz w:val="18"/>
                <w:szCs w:val="16"/>
              </w:rPr>
              <w:t xml:space="preserve">To: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5" w:type="dxa"/>
          </w:tcPr>
          <w:p w14:paraId="6CB68248" w14:textId="11CB7796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sz w:val="18"/>
                <w:szCs w:val="16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30B0EC15" w14:textId="270F319B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56964617" w14:textId="77777777" w:rsidTr="0030092E">
        <w:trPr>
          <w:trHeight w:val="467"/>
        </w:trPr>
        <w:tc>
          <w:tcPr>
            <w:tcW w:w="2159" w:type="dxa"/>
          </w:tcPr>
          <w:p w14:paraId="3C91C068" w14:textId="77777777" w:rsidR="009E5E15" w:rsidRDefault="009E5E15" w:rsidP="0080764A">
            <w:r>
              <w:rPr>
                <w:b/>
                <w:sz w:val="20"/>
              </w:rPr>
              <w:t>Asphalt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(Batch)</w:t>
            </w:r>
          </w:p>
        </w:tc>
        <w:tc>
          <w:tcPr>
            <w:tcW w:w="3337" w:type="dxa"/>
          </w:tcPr>
          <w:p w14:paraId="3E8F1997" w14:textId="6C12C4AF" w:rsidR="009E5E15" w:rsidRDefault="009E5E15" w:rsidP="0080764A">
            <w:r w:rsidRPr="001B35EB">
              <w:rPr>
                <w:sz w:val="18"/>
                <w:szCs w:val="16"/>
              </w:rPr>
              <w:t>From</w:t>
            </w:r>
            <w:r>
              <w:rPr>
                <w:sz w:val="18"/>
                <w:szCs w:val="16"/>
              </w:rPr>
              <w:t xml:space="preserve">: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 </w:t>
            </w:r>
            <w:r w:rsidRPr="001B35EB">
              <w:rPr>
                <w:sz w:val="18"/>
                <w:szCs w:val="16"/>
              </w:rPr>
              <w:t>To: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5" w:type="dxa"/>
          </w:tcPr>
          <w:p w14:paraId="12D59E75" w14:textId="37317803" w:rsidR="009E5E15" w:rsidRDefault="009E5E15" w:rsidP="0080764A"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282CB7DC" w14:textId="4C9F65EA" w:rsidR="009E5E15" w:rsidRDefault="009E5E15" w:rsidP="0080764A">
            <w:r w:rsidRPr="00382056">
              <w:rPr>
                <w:sz w:val="18"/>
                <w:szCs w:val="16"/>
              </w:rPr>
              <w:t>Date:</w:t>
            </w:r>
            <w:r w:rsidR="00C05687">
              <w:rPr>
                <w:b/>
                <w:bCs/>
                <w:sz w:val="22"/>
                <w:szCs w:val="20"/>
              </w:rPr>
              <w:t xml:space="preserve"> 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687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C05687" w:rsidRPr="003A0DDE">
              <w:rPr>
                <w:b/>
                <w:bCs/>
                <w:sz w:val="20"/>
                <w:szCs w:val="18"/>
              </w:rPr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C05687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A3093BF" w14:textId="5E0BD205" w:rsidR="00B63E3F" w:rsidRDefault="00B63E3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3330"/>
        <w:gridCol w:w="2340"/>
        <w:gridCol w:w="2070"/>
      </w:tblGrid>
      <w:tr w:rsidR="009E5E15" w14:paraId="39F7298B" w14:textId="77777777" w:rsidTr="00AD44EB">
        <w:trPr>
          <w:trHeight w:val="535"/>
        </w:trPr>
        <w:tc>
          <w:tcPr>
            <w:tcW w:w="9895" w:type="dxa"/>
            <w:gridSpan w:val="4"/>
          </w:tcPr>
          <w:p w14:paraId="6ADCF6DB" w14:textId="0FB94D7F" w:rsidR="009E5E15" w:rsidRPr="006362B7" w:rsidRDefault="009E5E15" w:rsidP="0080764A">
            <w:pPr>
              <w:rPr>
                <w:b/>
                <w:bCs/>
              </w:rPr>
            </w:pPr>
            <w:r w:rsidRPr="0079559A">
              <w:rPr>
                <w:b/>
                <w:bCs/>
              </w:rPr>
              <w:t>Location Name:</w:t>
            </w:r>
            <w:r w:rsidR="0030092E">
              <w:rPr>
                <w:b/>
                <w:bCs/>
                <w:sz w:val="22"/>
                <w:szCs w:val="20"/>
              </w:rPr>
              <w:t xml:space="preserve"> </w:t>
            </w:r>
            <w:r w:rsidR="0030092E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30092E">
              <w:rPr>
                <w:b/>
                <w:bCs/>
                <w:sz w:val="22"/>
                <w:szCs w:val="20"/>
              </w:rPr>
            </w:r>
            <w:r w:rsidR="0030092E">
              <w:rPr>
                <w:b/>
                <w:bCs/>
                <w:sz w:val="22"/>
                <w:szCs w:val="20"/>
              </w:rPr>
              <w:fldChar w:fldCharType="separate"/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9E5E15" w14:paraId="07D4AF0F" w14:textId="77777777" w:rsidTr="00AD44EB">
        <w:trPr>
          <w:trHeight w:val="535"/>
        </w:trPr>
        <w:tc>
          <w:tcPr>
            <w:tcW w:w="9895" w:type="dxa"/>
            <w:gridSpan w:val="4"/>
          </w:tcPr>
          <w:p w14:paraId="5A01883F" w14:textId="27A551AE" w:rsidR="009E5E15" w:rsidRPr="0079559A" w:rsidRDefault="009E5E15" w:rsidP="0080764A">
            <w:pPr>
              <w:rPr>
                <w:b/>
                <w:bCs/>
              </w:rPr>
            </w:pPr>
            <w:r w:rsidRPr="0079559A">
              <w:rPr>
                <w:b/>
                <w:bCs/>
              </w:rPr>
              <w:t>Location Type:</w:t>
            </w:r>
            <w:r w:rsidRPr="0079559A">
              <w:rPr>
                <w:sz w:val="36"/>
                <w:szCs w:val="32"/>
              </w:rPr>
              <w:t xml:space="preserve"> 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11"/>
            <w:r>
              <w:t>Temporary</w:t>
            </w:r>
            <w:r w:rsidRPr="0079559A">
              <w:rPr>
                <w:sz w:val="36"/>
                <w:szCs w:val="32"/>
              </w:rPr>
              <w:t xml:space="preserve">   </w:t>
            </w:r>
            <w:r w:rsidR="002F6861" w:rsidRPr="002F6861">
              <w:rPr>
                <w:sz w:val="28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2F6861" w:rsidRPr="002F6861">
              <w:rPr>
                <w:sz w:val="28"/>
                <w:szCs w:val="24"/>
              </w:rPr>
              <w:instrText xml:space="preserve"> FORMCHECKBOX </w:instrText>
            </w:r>
            <w:r w:rsidR="002F6861" w:rsidRPr="002F6861">
              <w:rPr>
                <w:sz w:val="28"/>
                <w:szCs w:val="24"/>
              </w:rPr>
            </w:r>
            <w:r w:rsidR="002F6861" w:rsidRPr="002F6861">
              <w:rPr>
                <w:sz w:val="28"/>
                <w:szCs w:val="24"/>
              </w:rPr>
              <w:fldChar w:fldCharType="end"/>
            </w:r>
            <w:bookmarkEnd w:id="12"/>
            <w:r w:rsidRPr="002F6861">
              <w:rPr>
                <w:sz w:val="28"/>
                <w:szCs w:val="24"/>
              </w:rPr>
              <w:t xml:space="preserve"> </w:t>
            </w:r>
            <w:r>
              <w:t>Permanent</w:t>
            </w:r>
          </w:p>
        </w:tc>
      </w:tr>
      <w:tr w:rsidR="009E5E15" w14:paraId="6313EE45" w14:textId="77777777" w:rsidTr="00AD44EB">
        <w:tc>
          <w:tcPr>
            <w:tcW w:w="9895" w:type="dxa"/>
            <w:gridSpan w:val="4"/>
          </w:tcPr>
          <w:p w14:paraId="054C8195" w14:textId="4431234D" w:rsidR="009E5E15" w:rsidRDefault="009E5E15" w:rsidP="0080764A">
            <w:r w:rsidRPr="00FE0CE8">
              <w:rPr>
                <w:b/>
                <w:bCs/>
              </w:rPr>
              <w:t>County:</w:t>
            </w:r>
            <w:r w:rsidR="00BF17FC">
              <w:rPr>
                <w:b/>
                <w:bCs/>
              </w:rPr>
              <w:t xml:space="preserve">   </w:t>
            </w:r>
            <w:r w:rsidR="0030092E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30092E">
              <w:rPr>
                <w:b/>
                <w:bCs/>
                <w:sz w:val="22"/>
                <w:szCs w:val="20"/>
              </w:rPr>
            </w:r>
            <w:r w:rsidR="0030092E">
              <w:rPr>
                <w:b/>
                <w:bCs/>
                <w:sz w:val="22"/>
                <w:szCs w:val="20"/>
              </w:rPr>
              <w:fldChar w:fldCharType="separate"/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sz w:val="22"/>
                <w:szCs w:val="20"/>
              </w:rPr>
              <w:fldChar w:fldCharType="end"/>
            </w:r>
            <w:r w:rsidR="00BF17FC">
              <w:rPr>
                <w:b/>
                <w:bCs/>
              </w:rPr>
              <w:t xml:space="preserve">                                                     </w:t>
            </w:r>
            <w:r>
              <w:t xml:space="preserve">  </w:t>
            </w:r>
            <w:r w:rsidRPr="00FE0CE8">
              <w:rPr>
                <w:b/>
                <w:bCs/>
              </w:rPr>
              <w:t xml:space="preserve">Lat/Long: </w:t>
            </w:r>
            <w:r w:rsidR="0030092E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30092E">
              <w:rPr>
                <w:b/>
                <w:bCs/>
                <w:sz w:val="22"/>
                <w:szCs w:val="20"/>
              </w:rPr>
            </w:r>
            <w:r w:rsidR="0030092E">
              <w:rPr>
                <w:b/>
                <w:bCs/>
                <w:sz w:val="22"/>
                <w:szCs w:val="20"/>
              </w:rPr>
              <w:fldChar w:fldCharType="separate"/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noProof/>
                <w:sz w:val="22"/>
                <w:szCs w:val="20"/>
              </w:rPr>
              <w:t> </w:t>
            </w:r>
            <w:r w:rsidR="0030092E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9E5E15" w14:paraId="6A8D034D" w14:textId="77777777" w:rsidTr="00AD44EB">
        <w:tc>
          <w:tcPr>
            <w:tcW w:w="9895" w:type="dxa"/>
            <w:gridSpan w:val="4"/>
          </w:tcPr>
          <w:p w14:paraId="0EA8AF4D" w14:textId="77777777" w:rsidR="009E5E15" w:rsidRDefault="009E5E15" w:rsidP="0080764A">
            <w:pPr>
              <w:pStyle w:val="TableParagraph"/>
              <w:tabs>
                <w:tab w:val="center" w:pos="4792"/>
                <w:tab w:val="right" w:pos="9428"/>
              </w:tabs>
              <w:ind w:left="15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Montana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Applicability</w:t>
            </w:r>
            <w:r>
              <w:rPr>
                <w:b/>
                <w:sz w:val="20"/>
              </w:rPr>
              <w:tab/>
            </w:r>
          </w:p>
          <w:p w14:paraId="7859D577" w14:textId="77777777" w:rsidR="009E5E15" w:rsidRDefault="009E5E15" w:rsidP="0080764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r>
              <w:rPr>
                <w:color w:val="0562C1"/>
                <w:sz w:val="20"/>
                <w:u w:val="single" w:color="0562C1"/>
              </w:rPr>
              <w:t>https://sagegrouse.mt.gov</w:t>
            </w:r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to determine if the location is located within sage grouse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Conservation Program.</w:t>
            </w:r>
          </w:p>
          <w:p w14:paraId="5C54F425" w14:textId="29FE7D8F" w:rsidR="00CB0544" w:rsidRPr="00CB0544" w:rsidRDefault="00CB0544" w:rsidP="00CB0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B0544">
              <w:rPr>
                <w:sz w:val="20"/>
              </w:rPr>
              <w:t>This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location is</w:t>
            </w:r>
            <w:r w:rsidRPr="00CB0544">
              <w:rPr>
                <w:spacing w:val="-3"/>
                <w:sz w:val="20"/>
              </w:rPr>
              <w:t xml:space="preserve"> </w:t>
            </w:r>
            <w:r w:rsidRPr="00CB0544">
              <w:rPr>
                <w:sz w:val="20"/>
              </w:rPr>
              <w:t>within sage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>grouse</w:t>
            </w:r>
            <w:r w:rsidRPr="00CB0544">
              <w:rPr>
                <w:spacing w:val="-2"/>
                <w:sz w:val="20"/>
              </w:rPr>
              <w:t xml:space="preserve"> </w:t>
            </w:r>
            <w:r w:rsidRPr="00CB0544">
              <w:rPr>
                <w:sz w:val="20"/>
              </w:rPr>
              <w:t xml:space="preserve">habitat: </w:t>
            </w:r>
            <w:r w:rsidR="002F6861" w:rsidRPr="002F6861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2F6861" w:rsidRPr="002F6861">
              <w:rPr>
                <w:sz w:val="22"/>
                <w:szCs w:val="20"/>
              </w:rPr>
              <w:instrText xml:space="preserve"> FORMCHECKBOX </w:instrText>
            </w:r>
            <w:r w:rsidR="002F6861" w:rsidRPr="002F6861">
              <w:rPr>
                <w:sz w:val="22"/>
                <w:szCs w:val="20"/>
              </w:rPr>
            </w:r>
            <w:r w:rsidR="002F6861" w:rsidRPr="002F6861">
              <w:rPr>
                <w:sz w:val="22"/>
                <w:szCs w:val="20"/>
              </w:rPr>
              <w:fldChar w:fldCharType="end"/>
            </w:r>
            <w:bookmarkEnd w:id="13"/>
            <w:r w:rsidRPr="00CB0544">
              <w:rPr>
                <w:spacing w:val="-2"/>
                <w:szCs w:val="28"/>
              </w:rPr>
              <w:t xml:space="preserve"> </w:t>
            </w:r>
            <w:r w:rsidRPr="00CB0544">
              <w:rPr>
                <w:sz w:val="20"/>
              </w:rPr>
              <w:t xml:space="preserve">Yes   </w:t>
            </w:r>
            <w:r w:rsidR="002F6861" w:rsidRPr="002F6861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2F6861" w:rsidRPr="002F6861">
              <w:rPr>
                <w:sz w:val="22"/>
                <w:szCs w:val="20"/>
              </w:rPr>
              <w:instrText xml:space="preserve"> FORMCHECKBOX </w:instrText>
            </w:r>
            <w:r w:rsidR="002F6861" w:rsidRPr="002F6861">
              <w:rPr>
                <w:sz w:val="22"/>
                <w:szCs w:val="20"/>
              </w:rPr>
            </w:r>
            <w:r w:rsidR="002F6861" w:rsidRPr="002F6861">
              <w:rPr>
                <w:sz w:val="22"/>
                <w:szCs w:val="20"/>
              </w:rPr>
              <w:fldChar w:fldCharType="end"/>
            </w:r>
            <w:bookmarkEnd w:id="14"/>
            <w:r w:rsidRPr="002F6861">
              <w:rPr>
                <w:spacing w:val="1"/>
                <w:sz w:val="22"/>
                <w:szCs w:val="24"/>
              </w:rPr>
              <w:t xml:space="preserve"> </w:t>
            </w:r>
            <w:r w:rsidRPr="00CB0544">
              <w:rPr>
                <w:sz w:val="20"/>
              </w:rPr>
              <w:t>No</w:t>
            </w:r>
          </w:p>
          <w:p w14:paraId="4478D4EB" w14:textId="53308918" w:rsidR="009E5E15" w:rsidRDefault="00CB0544" w:rsidP="00CB0544">
            <w:pPr>
              <w:pStyle w:val="TableParagraph"/>
              <w:numPr>
                <w:ilvl w:val="0"/>
                <w:numId w:val="1"/>
              </w:numPr>
            </w:pPr>
            <w:r w:rsidRPr="0079559A">
              <w:rPr>
                <w:rFonts w:ascii="Garamond" w:hAnsi="Garamond"/>
                <w:sz w:val="20"/>
              </w:rPr>
              <w:t>If</w:t>
            </w:r>
            <w:r w:rsidRPr="0079559A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79559A">
              <w:rPr>
                <w:rFonts w:ascii="Garamond" w:hAnsi="Garamond"/>
                <w:sz w:val="20"/>
              </w:rPr>
              <w:t>yes,</w:t>
            </w:r>
            <w:r w:rsidRPr="0079559A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date </w:t>
            </w:r>
            <w:r w:rsidR="00740539">
              <w:rPr>
                <w:rFonts w:ascii="Garamond" w:hAnsi="Garamond"/>
                <w:sz w:val="20"/>
              </w:rPr>
              <w:t>they were consulted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="0030092E"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>
              <w:rPr>
                <w:b/>
                <w:bCs/>
                <w:szCs w:val="20"/>
              </w:rPr>
              <w:instrText xml:space="preserve"> FORMTEXT </w:instrText>
            </w:r>
            <w:r w:rsidR="0030092E">
              <w:rPr>
                <w:b/>
                <w:bCs/>
                <w:szCs w:val="20"/>
              </w:rPr>
            </w:r>
            <w:r w:rsidR="0030092E">
              <w:rPr>
                <w:b/>
                <w:bCs/>
                <w:szCs w:val="20"/>
              </w:rPr>
              <w:fldChar w:fldCharType="separate"/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noProof/>
                <w:szCs w:val="20"/>
              </w:rPr>
              <w:t> </w:t>
            </w:r>
            <w:r w:rsidR="0030092E">
              <w:rPr>
                <w:b/>
                <w:bCs/>
                <w:szCs w:val="20"/>
              </w:rPr>
              <w:fldChar w:fldCharType="end"/>
            </w:r>
          </w:p>
        </w:tc>
      </w:tr>
      <w:tr w:rsidR="009E5E15" w14:paraId="02A24899" w14:textId="77777777" w:rsidTr="00A2008F">
        <w:trPr>
          <w:trHeight w:val="288"/>
        </w:trPr>
        <w:tc>
          <w:tcPr>
            <w:tcW w:w="2155" w:type="dxa"/>
            <w:vMerge w:val="restart"/>
          </w:tcPr>
          <w:p w14:paraId="3EC48933" w14:textId="77777777" w:rsidR="009E5E15" w:rsidRPr="00FE0CE8" w:rsidRDefault="009E5E15" w:rsidP="0080764A">
            <w:pPr>
              <w:spacing w:after="0"/>
              <w:rPr>
                <w:b/>
              </w:rPr>
            </w:pPr>
            <w:r w:rsidRPr="001B35EB">
              <w:rPr>
                <w:b/>
                <w:sz w:val="20"/>
                <w:szCs w:val="18"/>
              </w:rPr>
              <w:t>Source</w:t>
            </w:r>
            <w:r w:rsidRPr="001B35EB">
              <w:rPr>
                <w:b/>
                <w:spacing w:val="-3"/>
                <w:sz w:val="20"/>
                <w:szCs w:val="18"/>
              </w:rPr>
              <w:t xml:space="preserve"> </w:t>
            </w:r>
            <w:r w:rsidRPr="001B35EB">
              <w:rPr>
                <w:b/>
                <w:sz w:val="20"/>
                <w:szCs w:val="18"/>
              </w:rPr>
              <w:t>Category to be operated at location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(complete for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all</w:t>
            </w:r>
            <w:r w:rsidRPr="001B35EB">
              <w:rPr>
                <w:spacing w:val="-1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that</w:t>
            </w:r>
            <w:r w:rsidRPr="001B35EB">
              <w:rPr>
                <w:spacing w:val="-4"/>
                <w:sz w:val="16"/>
                <w:szCs w:val="14"/>
              </w:rPr>
              <w:t xml:space="preserve"> </w:t>
            </w:r>
            <w:r w:rsidRPr="001B35EB">
              <w:rPr>
                <w:sz w:val="16"/>
                <w:szCs w:val="14"/>
              </w:rPr>
              <w:t>apply)</w:t>
            </w:r>
          </w:p>
        </w:tc>
        <w:tc>
          <w:tcPr>
            <w:tcW w:w="3330" w:type="dxa"/>
            <w:vMerge w:val="restart"/>
          </w:tcPr>
          <w:p w14:paraId="50200B27" w14:textId="77777777" w:rsidR="000509AB" w:rsidRDefault="000509AB" w:rsidP="0080764A">
            <w:pPr>
              <w:spacing w:after="0"/>
              <w:ind w:right="-380"/>
              <w:rPr>
                <w:b/>
                <w:bCs/>
                <w:sz w:val="22"/>
                <w:szCs w:val="20"/>
              </w:rPr>
            </w:pPr>
          </w:p>
          <w:p w14:paraId="1AAC63D7" w14:textId="1A62BB3A" w:rsidR="009E5E15" w:rsidRDefault="000509AB" w:rsidP="0080764A">
            <w:pPr>
              <w:spacing w:after="0"/>
              <w:ind w:right="-38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9E5E15" w:rsidRPr="001B35EB">
              <w:rPr>
                <w:b/>
                <w:bCs/>
                <w:sz w:val="22"/>
                <w:szCs w:val="20"/>
              </w:rPr>
              <w:t>Estimated Dates of Operation</w:t>
            </w:r>
          </w:p>
          <w:p w14:paraId="14D03668" w14:textId="627EE0EE" w:rsidR="008F48FD" w:rsidRPr="001B35EB" w:rsidRDefault="008F48FD" w:rsidP="0080764A">
            <w:pPr>
              <w:spacing w:after="0"/>
              <w:ind w:right="-380"/>
              <w:rPr>
                <w:b/>
                <w:bCs/>
                <w:sz w:val="20"/>
                <w:szCs w:val="18"/>
              </w:rPr>
            </w:pPr>
            <w:r w:rsidRPr="00CB0544">
              <w:rPr>
                <w:sz w:val="16"/>
                <w:szCs w:val="14"/>
              </w:rPr>
              <w:t xml:space="preserve">(At least 15 </w:t>
            </w:r>
            <w:proofErr w:type="gramStart"/>
            <w:r w:rsidRPr="00CB0544">
              <w:rPr>
                <w:sz w:val="16"/>
                <w:szCs w:val="14"/>
              </w:rPr>
              <w:t>day</w:t>
            </w:r>
            <w:proofErr w:type="gramEnd"/>
            <w:r w:rsidRPr="00CB0544">
              <w:rPr>
                <w:sz w:val="16"/>
                <w:szCs w:val="14"/>
              </w:rPr>
              <w:t xml:space="preserve"> prior to commencement)</w:t>
            </w:r>
          </w:p>
        </w:tc>
        <w:tc>
          <w:tcPr>
            <w:tcW w:w="4410" w:type="dxa"/>
            <w:gridSpan w:val="2"/>
          </w:tcPr>
          <w:p w14:paraId="12C3F532" w14:textId="77777777" w:rsidR="009E5E15" w:rsidRPr="00FE0CE8" w:rsidRDefault="009E5E15" w:rsidP="0080764A">
            <w:pPr>
              <w:jc w:val="center"/>
              <w:rPr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Type of Notification:</w:t>
            </w:r>
          </w:p>
        </w:tc>
      </w:tr>
      <w:tr w:rsidR="009E5E15" w14:paraId="15A8D6DB" w14:textId="77777777" w:rsidTr="00A2008F">
        <w:trPr>
          <w:trHeight w:val="485"/>
        </w:trPr>
        <w:tc>
          <w:tcPr>
            <w:tcW w:w="2155" w:type="dxa"/>
            <w:vMerge/>
          </w:tcPr>
          <w:p w14:paraId="26C7C95C" w14:textId="77777777" w:rsidR="009E5E15" w:rsidRPr="00FE0CE8" w:rsidRDefault="009E5E15" w:rsidP="0080764A">
            <w:pPr>
              <w:rPr>
                <w:b/>
                <w:sz w:val="20"/>
                <w:szCs w:val="18"/>
              </w:rPr>
            </w:pPr>
          </w:p>
        </w:tc>
        <w:tc>
          <w:tcPr>
            <w:tcW w:w="3330" w:type="dxa"/>
            <w:vMerge/>
          </w:tcPr>
          <w:p w14:paraId="5984959B" w14:textId="77777777" w:rsidR="009E5E15" w:rsidRPr="00FE0CE8" w:rsidRDefault="009E5E15" w:rsidP="0080764A">
            <w:pPr>
              <w:rPr>
                <w:b/>
                <w:sz w:val="20"/>
                <w:szCs w:val="18"/>
              </w:rPr>
            </w:pPr>
          </w:p>
        </w:tc>
        <w:tc>
          <w:tcPr>
            <w:tcW w:w="2340" w:type="dxa"/>
          </w:tcPr>
          <w:p w14:paraId="4E6C3B37" w14:textId="683381D7" w:rsidR="009E5E15" w:rsidRPr="00FE0CE8" w:rsidRDefault="009E5E15" w:rsidP="0080764A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Confirm</w:t>
            </w:r>
            <w:r w:rsidR="00A2008F">
              <w:rPr>
                <w:b/>
                <w:bCs/>
                <w:sz w:val="20"/>
                <w:szCs w:val="18"/>
              </w:rPr>
              <w:t>ed Operation</w:t>
            </w:r>
            <w:r w:rsidR="008F48FD">
              <w:rPr>
                <w:b/>
                <w:bCs/>
                <w:sz w:val="20"/>
                <w:szCs w:val="18"/>
              </w:rPr>
              <w:t xml:space="preserve"> </w:t>
            </w:r>
            <w:r w:rsidR="008F48FD" w:rsidRPr="00CB0544">
              <w:rPr>
                <w:sz w:val="16"/>
                <w:szCs w:val="14"/>
              </w:rPr>
              <w:t>(within 10 days)</w:t>
            </w:r>
          </w:p>
        </w:tc>
        <w:tc>
          <w:tcPr>
            <w:tcW w:w="2070" w:type="dxa"/>
          </w:tcPr>
          <w:p w14:paraId="29289A01" w14:textId="60D002D0" w:rsidR="009E5E15" w:rsidRPr="00FE0CE8" w:rsidRDefault="009E5E15" w:rsidP="0080764A">
            <w:pPr>
              <w:rPr>
                <w:b/>
                <w:bCs/>
                <w:sz w:val="20"/>
                <w:szCs w:val="18"/>
              </w:rPr>
            </w:pPr>
            <w:r w:rsidRPr="00FE0CE8">
              <w:rPr>
                <w:b/>
                <w:bCs/>
                <w:sz w:val="20"/>
                <w:szCs w:val="18"/>
              </w:rPr>
              <w:t>Removal</w:t>
            </w:r>
            <w:r w:rsidR="008F48FD">
              <w:rPr>
                <w:b/>
                <w:bCs/>
                <w:sz w:val="20"/>
                <w:szCs w:val="18"/>
              </w:rPr>
              <w:t xml:space="preserve"> </w:t>
            </w:r>
            <w:r w:rsidR="008F48FD" w:rsidRPr="00CB0544">
              <w:rPr>
                <w:sz w:val="16"/>
                <w:szCs w:val="14"/>
              </w:rPr>
              <w:t>(within 10 days)</w:t>
            </w:r>
          </w:p>
        </w:tc>
      </w:tr>
      <w:tr w:rsidR="009E5E15" w14:paraId="162CFA4C" w14:textId="77777777" w:rsidTr="00A2008F">
        <w:tc>
          <w:tcPr>
            <w:tcW w:w="2155" w:type="dxa"/>
          </w:tcPr>
          <w:p w14:paraId="094755C5" w14:textId="77777777" w:rsidR="009E5E15" w:rsidRDefault="009E5E15" w:rsidP="0080764A">
            <w:r>
              <w:rPr>
                <w:b/>
                <w:sz w:val="20"/>
              </w:rPr>
              <w:t>Crushing/Screening</w:t>
            </w:r>
          </w:p>
        </w:tc>
        <w:tc>
          <w:tcPr>
            <w:tcW w:w="3330" w:type="dxa"/>
          </w:tcPr>
          <w:p w14:paraId="10B2219D" w14:textId="035F3F2B" w:rsidR="009E5E15" w:rsidRDefault="009E5E15" w:rsidP="0080764A">
            <w:r w:rsidRPr="001B35EB">
              <w:rPr>
                <w:sz w:val="18"/>
                <w:szCs w:val="16"/>
              </w:rPr>
              <w:t xml:space="preserve">From: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 </w:t>
            </w:r>
            <w:r w:rsidRPr="001B35EB">
              <w:rPr>
                <w:sz w:val="18"/>
                <w:szCs w:val="16"/>
              </w:rPr>
              <w:t>To: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  <w:r w:rsidRPr="001B35EB">
              <w:rPr>
                <w:sz w:val="18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1CC03C9C" w14:textId="415592AD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5E1E578" w14:textId="7FC1EE56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</w:t>
            </w:r>
            <w:r w:rsidR="0030092E">
              <w:rPr>
                <w:sz w:val="18"/>
                <w:szCs w:val="16"/>
              </w:rPr>
              <w:t xml:space="preserve">: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338016ED" w14:textId="77777777" w:rsidTr="00A2008F">
        <w:tc>
          <w:tcPr>
            <w:tcW w:w="2155" w:type="dxa"/>
          </w:tcPr>
          <w:p w14:paraId="568AF6F2" w14:textId="77777777" w:rsidR="009E5E15" w:rsidRDefault="009E5E15" w:rsidP="0080764A">
            <w:r>
              <w:rPr>
                <w:b/>
                <w:sz w:val="20"/>
              </w:rPr>
              <w:t>Concrete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Batch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</w:p>
        </w:tc>
        <w:tc>
          <w:tcPr>
            <w:tcW w:w="3330" w:type="dxa"/>
          </w:tcPr>
          <w:p w14:paraId="2C308ABE" w14:textId="012D32EC" w:rsidR="009E5E15" w:rsidRDefault="009E5E15" w:rsidP="0080764A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</w:t>
            </w:r>
            <w:r w:rsidR="0030092E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   </w:t>
            </w:r>
            <w:r w:rsidRPr="001B35EB">
              <w:rPr>
                <w:sz w:val="18"/>
                <w:szCs w:val="16"/>
              </w:rPr>
              <w:t>To: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5D4752EB" w14:textId="37DBC841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444EE8B" w14:textId="22C43903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0E9FF85F" w14:textId="77777777" w:rsidTr="00A2008F">
        <w:tc>
          <w:tcPr>
            <w:tcW w:w="2155" w:type="dxa"/>
          </w:tcPr>
          <w:p w14:paraId="53FC4010" w14:textId="77777777" w:rsidR="009E5E15" w:rsidRDefault="009E5E15" w:rsidP="0080764A">
            <w:r>
              <w:rPr>
                <w:b/>
                <w:sz w:val="20"/>
              </w:rPr>
              <w:t>Asphalt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(Drum)</w:t>
            </w:r>
          </w:p>
        </w:tc>
        <w:tc>
          <w:tcPr>
            <w:tcW w:w="3330" w:type="dxa"/>
          </w:tcPr>
          <w:p w14:paraId="0F3287F9" w14:textId="1861C56C" w:rsidR="009E5E15" w:rsidRDefault="009E5E15" w:rsidP="0080764A">
            <w:r w:rsidRPr="001B35EB">
              <w:rPr>
                <w:sz w:val="18"/>
                <w:szCs w:val="16"/>
              </w:rPr>
              <w:t>From:</w:t>
            </w:r>
            <w:r>
              <w:rPr>
                <w:sz w:val="18"/>
                <w:szCs w:val="16"/>
              </w:rPr>
              <w:t xml:space="preserve"> 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</w:t>
            </w:r>
            <w:r w:rsidRPr="001B35EB">
              <w:rPr>
                <w:sz w:val="18"/>
                <w:szCs w:val="16"/>
              </w:rPr>
              <w:t xml:space="preserve">To: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0970CFD" w14:textId="0D8371FD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5DD9FBDB" w14:textId="77789219" w:rsidR="009E5E15" w:rsidRPr="00382056" w:rsidRDefault="009E5E15" w:rsidP="0080764A">
            <w:pPr>
              <w:rPr>
                <w:sz w:val="18"/>
                <w:szCs w:val="16"/>
              </w:rPr>
            </w:pPr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5E15" w14:paraId="42D89816" w14:textId="77777777" w:rsidTr="00A2008F">
        <w:tc>
          <w:tcPr>
            <w:tcW w:w="2155" w:type="dxa"/>
          </w:tcPr>
          <w:p w14:paraId="2A0818FF" w14:textId="77777777" w:rsidR="009E5E15" w:rsidRDefault="009E5E15" w:rsidP="0080764A">
            <w:r>
              <w:rPr>
                <w:b/>
                <w:sz w:val="20"/>
              </w:rPr>
              <w:t>Asphalt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(Batch)</w:t>
            </w:r>
          </w:p>
        </w:tc>
        <w:tc>
          <w:tcPr>
            <w:tcW w:w="3330" w:type="dxa"/>
          </w:tcPr>
          <w:p w14:paraId="13B3C93A" w14:textId="65E13B8C" w:rsidR="009E5E15" w:rsidRDefault="009E5E15" w:rsidP="0080764A">
            <w:r w:rsidRPr="001B35EB">
              <w:rPr>
                <w:sz w:val="18"/>
                <w:szCs w:val="16"/>
              </w:rPr>
              <w:t>From</w:t>
            </w:r>
            <w:r>
              <w:rPr>
                <w:sz w:val="18"/>
                <w:szCs w:val="16"/>
              </w:rPr>
              <w:t xml:space="preserve">: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  <w:r>
              <w:rPr>
                <w:sz w:val="18"/>
                <w:szCs w:val="16"/>
              </w:rPr>
              <w:t xml:space="preserve">                        </w:t>
            </w:r>
            <w:r w:rsidRPr="001B35EB">
              <w:rPr>
                <w:sz w:val="18"/>
                <w:szCs w:val="16"/>
              </w:rPr>
              <w:t>To:</w:t>
            </w:r>
            <w:r w:rsidR="0030092E">
              <w:rPr>
                <w:b/>
                <w:bCs/>
                <w:sz w:val="22"/>
                <w:szCs w:val="20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733B80B2" w14:textId="4BC8083A" w:rsidR="009E5E15" w:rsidRDefault="009E5E15" w:rsidP="0080764A"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CC52992" w14:textId="4BCE16CC" w:rsidR="009E5E15" w:rsidRDefault="009E5E15" w:rsidP="0080764A">
            <w:r w:rsidRPr="00382056">
              <w:rPr>
                <w:sz w:val="18"/>
                <w:szCs w:val="16"/>
              </w:rPr>
              <w:t>Date:</w:t>
            </w:r>
            <w:r w:rsidR="0030092E">
              <w:rPr>
                <w:sz w:val="18"/>
                <w:szCs w:val="16"/>
              </w:rPr>
              <w:t xml:space="preserve"> 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2E" w:rsidRPr="003A0DDE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30092E" w:rsidRPr="003A0DDE">
              <w:rPr>
                <w:b/>
                <w:bCs/>
                <w:sz w:val="20"/>
                <w:szCs w:val="18"/>
              </w:rPr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separate"/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noProof/>
                <w:sz w:val="20"/>
                <w:szCs w:val="18"/>
              </w:rPr>
              <w:t> </w:t>
            </w:r>
            <w:r w:rsidR="0030092E" w:rsidRPr="003A0DDE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0684F8B7" w14:textId="77777777" w:rsidR="009E5E15" w:rsidRDefault="009E5E15"/>
    <w:sectPr w:rsidR="009E5E15" w:rsidSect="00303ABD">
      <w:headerReference w:type="default" r:id="rId10"/>
      <w:footerReference w:type="default" r:id="rId11"/>
      <w:pgSz w:w="12240" w:h="15840"/>
      <w:pgMar w:top="720" w:right="1267" w:bottom="1224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A558" w14:textId="77777777" w:rsidR="004E3162" w:rsidRDefault="004E3162" w:rsidP="00E55289">
      <w:pPr>
        <w:spacing w:after="0" w:line="240" w:lineRule="auto"/>
      </w:pPr>
      <w:r>
        <w:separator/>
      </w:r>
    </w:p>
  </w:endnote>
  <w:endnote w:type="continuationSeparator" w:id="0">
    <w:p w14:paraId="15E1444B" w14:textId="77777777" w:rsidR="004E3162" w:rsidRDefault="004E3162" w:rsidP="00E5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6594" w14:textId="3BD6B485" w:rsidR="00176822" w:rsidRDefault="00176822" w:rsidP="001768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FB84A" wp14:editId="0738D798">
              <wp:simplePos x="0" y="0"/>
              <wp:positionH relativeFrom="page">
                <wp:posOffset>844550</wp:posOffset>
              </wp:positionH>
              <wp:positionV relativeFrom="page">
                <wp:posOffset>9404350</wp:posOffset>
              </wp:positionV>
              <wp:extent cx="5511800" cy="158750"/>
              <wp:effectExtent l="0" t="0" r="12700" b="12700"/>
              <wp:wrapNone/>
              <wp:docPr id="19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AB59" w14:textId="39C5706E" w:rsidR="00176822" w:rsidRDefault="00176822" w:rsidP="0017682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84479"/>
                              <w:spacing w:val="12"/>
                              <w:w w:val="95"/>
                              <w:sz w:val="20"/>
                            </w:rPr>
                            <w:t>Air</w:t>
                          </w:r>
                          <w:r>
                            <w:rPr>
                              <w:b/>
                              <w:color w:val="084479"/>
                              <w:spacing w:val="6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7"/>
                              <w:w w:val="95"/>
                              <w:sz w:val="20"/>
                            </w:rPr>
                            <w:t>Quality</w:t>
                          </w:r>
                          <w:r>
                            <w:rPr>
                              <w:b/>
                              <w:color w:val="084479"/>
                              <w:spacing w:val="6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6"/>
                              <w:w w:val="95"/>
                              <w:sz w:val="20"/>
                            </w:rPr>
                            <w:t>Bureau</w:t>
                          </w:r>
                          <w:r>
                            <w:rPr>
                              <w:b/>
                              <w:color w:val="084479"/>
                              <w:spacing w:val="6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●</w:t>
                          </w:r>
                          <w:r>
                            <w:rPr>
                              <w:b/>
                              <w:color w:val="084479"/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0"/>
                              <w:w w:val="95"/>
                              <w:sz w:val="20"/>
                            </w:rPr>
                            <w:t>P.</w:t>
                          </w:r>
                          <w:r>
                            <w:rPr>
                              <w:b/>
                              <w:color w:val="084479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O.</w:t>
                          </w:r>
                          <w:r>
                            <w:rPr>
                              <w:b/>
                              <w:color w:val="084479"/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3"/>
                              <w:w w:val="95"/>
                              <w:sz w:val="20"/>
                            </w:rPr>
                            <w:t>Box</w:t>
                          </w:r>
                          <w:r>
                            <w:rPr>
                              <w:b/>
                              <w:color w:val="084479"/>
                              <w:spacing w:val="6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6"/>
                              <w:w w:val="95"/>
                              <w:sz w:val="20"/>
                            </w:rPr>
                            <w:t>200901</w:t>
                          </w:r>
                          <w:r>
                            <w:rPr>
                              <w:b/>
                              <w:color w:val="084479"/>
                              <w:spacing w:val="6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●</w:t>
                          </w:r>
                          <w:r>
                            <w:rPr>
                              <w:b/>
                              <w:color w:val="084479"/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7"/>
                              <w:w w:val="95"/>
                              <w:sz w:val="20"/>
                            </w:rPr>
                            <w:t>Helena,</w:t>
                          </w:r>
                          <w:r>
                            <w:rPr>
                              <w:b/>
                              <w:color w:val="084479"/>
                              <w:spacing w:val="5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1"/>
                              <w:w w:val="95"/>
                              <w:sz w:val="20"/>
                            </w:rPr>
                            <w:t>MT</w:t>
                          </w:r>
                          <w:r>
                            <w:rPr>
                              <w:b/>
                              <w:color w:val="084479"/>
                              <w:spacing w:val="6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5"/>
                              <w:w w:val="95"/>
                              <w:sz w:val="20"/>
                            </w:rPr>
                            <w:t>59601</w:t>
                          </w:r>
                          <w:r>
                            <w:rPr>
                              <w:b/>
                              <w:color w:val="084479"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84479"/>
                              <w:spacing w:val="-2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5"/>
                              <w:w w:val="95"/>
                              <w:sz w:val="20"/>
                            </w:rPr>
                            <w:t>0901</w:t>
                          </w:r>
                          <w:r>
                            <w:rPr>
                              <w:b/>
                              <w:color w:val="084479"/>
                              <w:spacing w:val="6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●</w:t>
                          </w:r>
                          <w:r>
                            <w:rPr>
                              <w:b/>
                              <w:color w:val="084479"/>
                              <w:spacing w:val="58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084479"/>
                              <w:spacing w:val="-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3"/>
                              <w:w w:val="95"/>
                              <w:sz w:val="20"/>
                            </w:rPr>
                            <w:t>406</w:t>
                          </w:r>
                          <w:proofErr w:type="gramEnd"/>
                          <w:r>
                            <w:rPr>
                              <w:b/>
                              <w:color w:val="084479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)</w:t>
                          </w:r>
                          <w:r>
                            <w:rPr>
                              <w:b/>
                              <w:color w:val="084479"/>
                              <w:spacing w:val="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3"/>
                              <w:w w:val="95"/>
                              <w:sz w:val="20"/>
                            </w:rPr>
                            <w:t>444</w:t>
                          </w:r>
                          <w:r>
                            <w:rPr>
                              <w:b/>
                              <w:color w:val="084479"/>
                              <w:spacing w:val="-14"/>
                              <w:w w:val="95"/>
                              <w:sz w:val="20"/>
                            </w:rPr>
                            <w:t xml:space="preserve"> </w:t>
                          </w:r>
                          <w:r w:rsidR="00740539">
                            <w:rPr>
                              <w:b/>
                              <w:color w:val="084479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84479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4479"/>
                              <w:spacing w:val="14"/>
                              <w:w w:val="95"/>
                              <w:sz w:val="20"/>
                            </w:rPr>
                            <w:t>3490</w:t>
                          </w:r>
                          <w:r w:rsidR="00740539">
                            <w:rPr>
                              <w:b/>
                              <w:color w:val="084479"/>
                              <w:spacing w:val="14"/>
                              <w:w w:val="95"/>
                              <w:sz w:val="20"/>
                            </w:rPr>
                            <w:t xml:space="preserve"> deq-armb-admin@mt.gov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FB84A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28" type="#_x0000_t202" style="position:absolute;margin-left:66.5pt;margin-top:740.5pt;width:434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" filled="f" stroked="f">
              <v:textbox inset="0,0,0,0">
                <w:txbxContent>
                  <w:p w14:paraId="7B3DAB59" w14:textId="39C5706E" w:rsidR="00176822" w:rsidRDefault="00176822" w:rsidP="0017682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84479"/>
                        <w:spacing w:val="12"/>
                        <w:w w:val="95"/>
                        <w:sz w:val="20"/>
                      </w:rPr>
                      <w:t>Air</w:t>
                    </w:r>
                    <w:r>
                      <w:rPr>
                        <w:b/>
                        <w:color w:val="084479"/>
                        <w:spacing w:val="6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7"/>
                        <w:w w:val="95"/>
                        <w:sz w:val="20"/>
                      </w:rPr>
                      <w:t>Quality</w:t>
                    </w:r>
                    <w:r>
                      <w:rPr>
                        <w:b/>
                        <w:color w:val="084479"/>
                        <w:spacing w:val="6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6"/>
                        <w:w w:val="95"/>
                        <w:sz w:val="20"/>
                      </w:rPr>
                      <w:t>Bureau</w:t>
                    </w:r>
                    <w:r>
                      <w:rPr>
                        <w:b/>
                        <w:color w:val="084479"/>
                        <w:spacing w:val="6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●</w:t>
                    </w:r>
                    <w:r>
                      <w:rPr>
                        <w:b/>
                        <w:color w:val="084479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0"/>
                        <w:w w:val="95"/>
                        <w:sz w:val="20"/>
                      </w:rPr>
                      <w:t>P.</w:t>
                    </w:r>
                    <w:r>
                      <w:rPr>
                        <w:b/>
                        <w:color w:val="084479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O.</w:t>
                    </w:r>
                    <w:r>
                      <w:rPr>
                        <w:b/>
                        <w:color w:val="084479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3"/>
                        <w:w w:val="95"/>
                        <w:sz w:val="20"/>
                      </w:rPr>
                      <w:t>Box</w:t>
                    </w:r>
                    <w:r>
                      <w:rPr>
                        <w:b/>
                        <w:color w:val="084479"/>
                        <w:spacing w:val="6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6"/>
                        <w:w w:val="95"/>
                        <w:sz w:val="20"/>
                      </w:rPr>
                      <w:t>200901</w:t>
                    </w:r>
                    <w:r>
                      <w:rPr>
                        <w:b/>
                        <w:color w:val="084479"/>
                        <w:spacing w:val="6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●</w:t>
                    </w:r>
                    <w:r>
                      <w:rPr>
                        <w:b/>
                        <w:color w:val="084479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7"/>
                        <w:w w:val="95"/>
                        <w:sz w:val="20"/>
                      </w:rPr>
                      <w:t>Helena,</w:t>
                    </w:r>
                    <w:r>
                      <w:rPr>
                        <w:b/>
                        <w:color w:val="084479"/>
                        <w:spacing w:val="5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1"/>
                        <w:w w:val="95"/>
                        <w:sz w:val="20"/>
                      </w:rPr>
                      <w:t>MT</w:t>
                    </w:r>
                    <w:r>
                      <w:rPr>
                        <w:b/>
                        <w:color w:val="084479"/>
                        <w:spacing w:val="6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5"/>
                        <w:w w:val="95"/>
                        <w:sz w:val="20"/>
                      </w:rPr>
                      <w:t>59601</w:t>
                    </w:r>
                    <w:r>
                      <w:rPr>
                        <w:b/>
                        <w:color w:val="084479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-</w:t>
                    </w:r>
                    <w:r>
                      <w:rPr>
                        <w:b/>
                        <w:color w:val="084479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5"/>
                        <w:w w:val="95"/>
                        <w:sz w:val="20"/>
                      </w:rPr>
                      <w:t>0901</w:t>
                    </w:r>
                    <w:r>
                      <w:rPr>
                        <w:b/>
                        <w:color w:val="084479"/>
                        <w:spacing w:val="6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●</w:t>
                    </w:r>
                    <w:r>
                      <w:rPr>
                        <w:b/>
                        <w:color w:val="084479"/>
                        <w:spacing w:val="5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(</w:t>
                    </w:r>
                    <w:r>
                      <w:rPr>
                        <w:b/>
                        <w:color w:val="084479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3"/>
                        <w:w w:val="95"/>
                        <w:sz w:val="20"/>
                      </w:rPr>
                      <w:t>406</w:t>
                    </w:r>
                    <w:proofErr w:type="gramEnd"/>
                    <w:r>
                      <w:rPr>
                        <w:b/>
                        <w:color w:val="084479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w w:val="95"/>
                        <w:sz w:val="20"/>
                      </w:rPr>
                      <w:t>)</w:t>
                    </w:r>
                    <w:r>
                      <w:rPr>
                        <w:b/>
                        <w:color w:val="084479"/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3"/>
                        <w:w w:val="95"/>
                        <w:sz w:val="20"/>
                      </w:rPr>
                      <w:t>444</w:t>
                    </w:r>
                    <w:r>
                      <w:rPr>
                        <w:b/>
                        <w:color w:val="084479"/>
                        <w:spacing w:val="-14"/>
                        <w:w w:val="95"/>
                        <w:sz w:val="20"/>
                      </w:rPr>
                      <w:t xml:space="preserve"> </w:t>
                    </w:r>
                    <w:r w:rsidR="00740539">
                      <w:rPr>
                        <w:b/>
                        <w:color w:val="084479"/>
                        <w:w w:val="95"/>
                        <w:sz w:val="20"/>
                      </w:rPr>
                      <w:t>–</w:t>
                    </w:r>
                    <w:r>
                      <w:rPr>
                        <w:b/>
                        <w:color w:val="084479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4479"/>
                        <w:spacing w:val="14"/>
                        <w:w w:val="95"/>
                        <w:sz w:val="20"/>
                      </w:rPr>
                      <w:t>3490</w:t>
                    </w:r>
                    <w:r w:rsidR="00740539">
                      <w:rPr>
                        <w:b/>
                        <w:color w:val="084479"/>
                        <w:spacing w:val="14"/>
                        <w:w w:val="95"/>
                        <w:sz w:val="20"/>
                      </w:rPr>
                      <w:t xml:space="preserve"> deq-armb-admin@mt.gov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CEB9BE" w14:textId="0609AA4B" w:rsidR="00176822" w:rsidRPr="00176822" w:rsidRDefault="00176822" w:rsidP="0017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1DCD" w14:textId="77777777" w:rsidR="004E3162" w:rsidRDefault="004E3162" w:rsidP="00E55289">
      <w:pPr>
        <w:spacing w:after="0" w:line="240" w:lineRule="auto"/>
      </w:pPr>
      <w:r>
        <w:separator/>
      </w:r>
    </w:p>
  </w:footnote>
  <w:footnote w:type="continuationSeparator" w:id="0">
    <w:p w14:paraId="4514B164" w14:textId="77777777" w:rsidR="004E3162" w:rsidRDefault="004E3162" w:rsidP="00E5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C6B" w14:textId="0BC8151F" w:rsidR="00E55289" w:rsidRDefault="00412EF0" w:rsidP="00412EF0">
    <w:r>
      <w:rPr>
        <w:noProof/>
      </w:rPr>
      <w:drawing>
        <wp:inline distT="0" distB="0" distL="0" distR="0" wp14:anchorId="6C33774F" wp14:editId="675EF2C0">
          <wp:extent cx="892241" cy="420717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93" cy="46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A12"/>
    <w:multiLevelType w:val="hybridMultilevel"/>
    <w:tmpl w:val="49E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9"/>
    <w:rsid w:val="00041E88"/>
    <w:rsid w:val="000509AB"/>
    <w:rsid w:val="00112C53"/>
    <w:rsid w:val="00176822"/>
    <w:rsid w:val="001B0D24"/>
    <w:rsid w:val="001B35EB"/>
    <w:rsid w:val="00224FD1"/>
    <w:rsid w:val="002F05EE"/>
    <w:rsid w:val="002F6861"/>
    <w:rsid w:val="0030092E"/>
    <w:rsid w:val="00303ABD"/>
    <w:rsid w:val="00382056"/>
    <w:rsid w:val="003A0DDE"/>
    <w:rsid w:val="00412EF0"/>
    <w:rsid w:val="00414D1F"/>
    <w:rsid w:val="004A1CC9"/>
    <w:rsid w:val="004E3162"/>
    <w:rsid w:val="004F4A03"/>
    <w:rsid w:val="005F0D64"/>
    <w:rsid w:val="006362B7"/>
    <w:rsid w:val="00645688"/>
    <w:rsid w:val="006A492D"/>
    <w:rsid w:val="00740539"/>
    <w:rsid w:val="0079559A"/>
    <w:rsid w:val="007A1CB9"/>
    <w:rsid w:val="007A20E3"/>
    <w:rsid w:val="00842998"/>
    <w:rsid w:val="008674B0"/>
    <w:rsid w:val="008F48FD"/>
    <w:rsid w:val="00951D45"/>
    <w:rsid w:val="009865F9"/>
    <w:rsid w:val="009E5E15"/>
    <w:rsid w:val="009F7478"/>
    <w:rsid w:val="00A2008F"/>
    <w:rsid w:val="00AD44EB"/>
    <w:rsid w:val="00B42BE0"/>
    <w:rsid w:val="00B63E3F"/>
    <w:rsid w:val="00BF1315"/>
    <w:rsid w:val="00BF17FC"/>
    <w:rsid w:val="00C05687"/>
    <w:rsid w:val="00C64DDA"/>
    <w:rsid w:val="00CB0544"/>
    <w:rsid w:val="00E1200E"/>
    <w:rsid w:val="00E12376"/>
    <w:rsid w:val="00E55289"/>
    <w:rsid w:val="00F27AE9"/>
    <w:rsid w:val="00F63B52"/>
    <w:rsid w:val="00FD6C21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2707"/>
  <w15:chartTrackingRefBased/>
  <w15:docId w15:val="{F6E9F75B-AE80-4EC8-B266-7F0476D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 Body Text"/>
    <w:qFormat/>
    <w:rsid w:val="00E55289"/>
    <w:pPr>
      <w:spacing w:after="200" w:line="276" w:lineRule="auto"/>
    </w:pPr>
    <w:rPr>
      <w:rFonts w:ascii="Garamond" w:hAnsi="Garamond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89"/>
  </w:style>
  <w:style w:type="paragraph" w:styleId="Footer">
    <w:name w:val="footer"/>
    <w:basedOn w:val="Normal"/>
    <w:link w:val="FooterChar"/>
    <w:uiPriority w:val="99"/>
    <w:unhideWhenUsed/>
    <w:rsid w:val="00E5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89"/>
  </w:style>
  <w:style w:type="paragraph" w:styleId="BodyText">
    <w:name w:val="Body Text"/>
    <w:basedOn w:val="Normal"/>
    <w:link w:val="BodyTextChar"/>
    <w:uiPriority w:val="1"/>
    <w:qFormat/>
    <w:rsid w:val="00412E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2EF0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E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0E"/>
    <w:rPr>
      <w:rFonts w:ascii="Garamond" w:hAnsi="Garamond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0E"/>
    <w:rPr>
      <w:rFonts w:ascii="Garamond" w:hAnsi="Garamond" w:cstheme="maj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55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F0D64"/>
    <w:rPr>
      <w:color w:val="808080"/>
    </w:rPr>
  </w:style>
  <w:style w:type="paragraph" w:styleId="ListParagraph">
    <w:name w:val="List Paragraph"/>
    <w:basedOn w:val="Normal"/>
    <w:uiPriority w:val="34"/>
    <w:qFormat/>
    <w:rsid w:val="00CB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mt.gov/Air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Q-ARMB-Admin@mt.gov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8ABF-98AC-4C18-8B11-D9230DF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Rina</dc:creator>
  <cp:keywords/>
  <dc:description/>
  <cp:lastModifiedBy>Velasquez, Rina</cp:lastModifiedBy>
  <cp:revision>5</cp:revision>
  <cp:lastPrinted>2022-05-31T19:10:00Z</cp:lastPrinted>
  <dcterms:created xsi:type="dcterms:W3CDTF">2022-05-31T17:50:00Z</dcterms:created>
  <dcterms:modified xsi:type="dcterms:W3CDTF">2022-05-31T19:14:00Z</dcterms:modified>
</cp:coreProperties>
</file>