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8499" w14:textId="4741D2F3" w:rsidR="00AD729E" w:rsidRPr="00D45295" w:rsidRDefault="007C414A" w:rsidP="00D45295">
      <w:r>
        <w:rPr>
          <w:noProof/>
        </w:rPr>
        <w:drawing>
          <wp:anchor distT="0" distB="0" distL="114300" distR="114300" simplePos="0" relativeHeight="251657216" behindDoc="1" locked="0" layoutInCell="1" allowOverlap="1" wp14:anchorId="2EB3C5DA" wp14:editId="603FBBA9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1628775" cy="788035"/>
            <wp:effectExtent l="0" t="0" r="9525" b="0"/>
            <wp:wrapTight wrapText="bothSides">
              <wp:wrapPolygon edited="0">
                <wp:start x="0" y="0"/>
                <wp:lineTo x="0" y="20886"/>
                <wp:lineTo x="21474" y="20886"/>
                <wp:lineTo x="21474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11"/>
                    <a:srcRect l="8146" t="22577" r="6125" b="23746"/>
                    <a:stretch/>
                  </pic:blipFill>
                  <pic:spPr bwMode="auto">
                    <a:xfrm>
                      <a:off x="0" y="0"/>
                      <a:ext cx="1628775" cy="78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83B4B" w14:textId="77777777" w:rsidR="007C414A" w:rsidRDefault="00121DF2" w:rsidP="00AD72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2E0E03" w14:textId="77777777" w:rsidR="007C414A" w:rsidRDefault="007C414A" w:rsidP="00AD729E">
      <w:pPr>
        <w:rPr>
          <w:rFonts w:ascii="Arial" w:hAnsi="Arial" w:cs="Arial"/>
        </w:rPr>
      </w:pPr>
    </w:p>
    <w:p w14:paraId="5F11F6D8" w14:textId="0EC933CE" w:rsidR="00AD729E" w:rsidRPr="007C414A" w:rsidRDefault="00AD729E" w:rsidP="00AD729E"/>
    <w:p w14:paraId="27A16BEB" w14:textId="76B5DA7A" w:rsidR="00AD729E" w:rsidRPr="007C414A" w:rsidRDefault="00AD729E" w:rsidP="00AD729E">
      <w:pPr>
        <w:rPr>
          <w:b/>
          <w:bCs/>
        </w:rPr>
      </w:pPr>
    </w:p>
    <w:p w14:paraId="02E5F5CD" w14:textId="15BA66F4" w:rsidR="00F231D5" w:rsidRDefault="00F231D5" w:rsidP="00F231D5">
      <w:pPr>
        <w:pStyle w:val="Title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Coal Section</w:t>
      </w:r>
    </w:p>
    <w:p w14:paraId="137441DB" w14:textId="601B3054" w:rsidR="00AD729E" w:rsidRPr="00D45295" w:rsidRDefault="000252BA" w:rsidP="00D45295">
      <w:pPr>
        <w:pStyle w:val="Title"/>
        <w:rPr>
          <w:rFonts w:asciiTheme="minorHAnsi" w:hAnsiTheme="minorHAnsi"/>
          <w:color w:val="808080" w:themeColor="text1" w:themeTint="7F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S</w:t>
      </w:r>
      <w:r w:rsidR="00E83D2C">
        <w:rPr>
          <w:rFonts w:asciiTheme="minorHAnsi" w:hAnsiTheme="minorHAnsi"/>
          <w:sz w:val="36"/>
          <w:szCs w:val="36"/>
        </w:rPr>
        <w:t>urface Mine Permit</w:t>
      </w:r>
      <w:r>
        <w:rPr>
          <w:rFonts w:asciiTheme="minorHAnsi" w:hAnsiTheme="minorHAnsi"/>
          <w:sz w:val="36"/>
          <w:szCs w:val="36"/>
        </w:rPr>
        <w:t xml:space="preserve"> Transfer Form</w:t>
      </w:r>
    </w:p>
    <w:p w14:paraId="1AAF89F4" w14:textId="18545742" w:rsidR="0028520F" w:rsidRPr="001A04F3" w:rsidRDefault="0028520F" w:rsidP="0028520F">
      <w:pPr>
        <w:ind w:right="360"/>
        <w:rPr>
          <w:i/>
          <w:iCs/>
        </w:rPr>
      </w:pPr>
      <w:r w:rsidRPr="001A04F3">
        <w:rPr>
          <w:i/>
          <w:iCs/>
        </w:rPr>
        <w:t xml:space="preserve">This application form is pursuant to Title 82, Chapter 4, Part 2, </w:t>
      </w:r>
      <w:r w:rsidR="000252BA" w:rsidRPr="001A04F3">
        <w:rPr>
          <w:i/>
          <w:iCs/>
        </w:rPr>
        <w:t>Montana Code Annotated (</w:t>
      </w:r>
      <w:r w:rsidRPr="001A04F3">
        <w:rPr>
          <w:i/>
          <w:iCs/>
        </w:rPr>
        <w:t>MCA</w:t>
      </w:r>
      <w:r w:rsidR="000252BA" w:rsidRPr="001A04F3">
        <w:rPr>
          <w:i/>
          <w:iCs/>
        </w:rPr>
        <w:t>)</w:t>
      </w:r>
      <w:r w:rsidRPr="001A04F3">
        <w:rPr>
          <w:i/>
          <w:iCs/>
        </w:rPr>
        <w:t xml:space="preserve"> requiring permits for mining coal and uranium. </w:t>
      </w:r>
    </w:p>
    <w:p w14:paraId="2C4AB653" w14:textId="77777777" w:rsidR="006B01F4" w:rsidRDefault="006B01F4" w:rsidP="006B01F4">
      <w:pPr>
        <w:ind w:right="360"/>
        <w:rPr>
          <w:b/>
          <w:bCs/>
        </w:rPr>
      </w:pPr>
    </w:p>
    <w:p w14:paraId="1FD29B2B" w14:textId="0015976F" w:rsidR="006B01F4" w:rsidRDefault="006B01F4" w:rsidP="006B01F4">
      <w:pPr>
        <w:ind w:right="360"/>
      </w:pPr>
      <w:r w:rsidRPr="006056AD">
        <w:rPr>
          <w:b/>
          <w:bCs/>
        </w:rPr>
        <w:t xml:space="preserve">Instructions: </w:t>
      </w:r>
      <w:r>
        <w:t>Upload this form to the Admin/Application-Verification Form Section of the ePermit</w:t>
      </w:r>
    </w:p>
    <w:p w14:paraId="581E5C95" w14:textId="77777777" w:rsidR="006B01F4" w:rsidRPr="000252BA" w:rsidRDefault="006B01F4" w:rsidP="0028520F">
      <w:pPr>
        <w:ind w:right="360"/>
      </w:pPr>
    </w:p>
    <w:p w14:paraId="10EF3F97" w14:textId="77777777" w:rsidR="0028520F" w:rsidRPr="000252BA" w:rsidRDefault="0028520F" w:rsidP="0028520F">
      <w:pPr>
        <w:ind w:right="360"/>
        <w:rPr>
          <w:b/>
        </w:rPr>
      </w:pPr>
      <w:r w:rsidRPr="000252BA">
        <w:rPr>
          <w:b/>
        </w:rPr>
        <w:t>The applicant agrees to:</w:t>
      </w:r>
    </w:p>
    <w:p w14:paraId="45672CD7" w14:textId="127D9D29" w:rsidR="0028520F" w:rsidRPr="000252BA" w:rsidRDefault="0028520F" w:rsidP="0028520F">
      <w:pPr>
        <w:pStyle w:val="ListParagraph"/>
        <w:widowControl w:val="0"/>
        <w:numPr>
          <w:ilvl w:val="0"/>
          <w:numId w:val="2"/>
        </w:numPr>
        <w:ind w:right="360"/>
        <w:contextualSpacing/>
        <w:rPr>
          <w:rFonts w:asciiTheme="minorHAnsi" w:hAnsiTheme="minorHAnsi"/>
          <w:color w:val="000000"/>
          <w:szCs w:val="24"/>
        </w:rPr>
      </w:pPr>
      <w:r w:rsidRPr="000252BA">
        <w:rPr>
          <w:rFonts w:asciiTheme="minorHAnsi" w:hAnsiTheme="minorHAnsi"/>
          <w:color w:val="000000"/>
          <w:szCs w:val="24"/>
        </w:rPr>
        <w:t xml:space="preserve">Continue to conduct the operations involved in full compliance with the terms and conditions of the original permit. </w:t>
      </w:r>
    </w:p>
    <w:p w14:paraId="22301BA9" w14:textId="7802E69D" w:rsidR="0028520F" w:rsidRPr="000252BA" w:rsidRDefault="0028520F" w:rsidP="0028520F">
      <w:pPr>
        <w:pStyle w:val="ListParagraph"/>
        <w:widowControl w:val="0"/>
        <w:numPr>
          <w:ilvl w:val="0"/>
          <w:numId w:val="2"/>
        </w:numPr>
        <w:ind w:right="360"/>
        <w:contextualSpacing/>
        <w:rPr>
          <w:rFonts w:asciiTheme="minorHAnsi" w:hAnsiTheme="minorHAnsi"/>
          <w:color w:val="000000"/>
          <w:szCs w:val="24"/>
        </w:rPr>
      </w:pPr>
      <w:r w:rsidRPr="000252BA">
        <w:rPr>
          <w:rFonts w:asciiTheme="minorHAnsi" w:hAnsiTheme="minorHAnsi"/>
          <w:color w:val="000000"/>
          <w:szCs w:val="24"/>
        </w:rPr>
        <w:t xml:space="preserve">Submit annual progress reports as required in accordance with 82-4-226 and82-4-237 MCA for all activities conducted during the report year. </w:t>
      </w:r>
    </w:p>
    <w:p w14:paraId="2AA1D6EC" w14:textId="22560222" w:rsidR="0028520F" w:rsidRPr="000252BA" w:rsidRDefault="0028520F" w:rsidP="0028520F">
      <w:pPr>
        <w:pStyle w:val="ListParagraph"/>
        <w:widowControl w:val="0"/>
        <w:numPr>
          <w:ilvl w:val="0"/>
          <w:numId w:val="2"/>
        </w:numPr>
        <w:ind w:right="360"/>
        <w:contextualSpacing/>
        <w:rPr>
          <w:rFonts w:asciiTheme="minorHAnsi" w:hAnsiTheme="minorHAnsi"/>
          <w:color w:val="000000"/>
          <w:szCs w:val="24"/>
        </w:rPr>
      </w:pPr>
      <w:r w:rsidRPr="000252BA">
        <w:rPr>
          <w:rFonts w:asciiTheme="minorHAnsi" w:hAnsiTheme="minorHAnsi"/>
          <w:color w:val="000000"/>
          <w:szCs w:val="24"/>
        </w:rPr>
        <w:t xml:space="preserve">Promptly reclaim the disturbed acreage as outlined in the reclamation plan. </w:t>
      </w:r>
    </w:p>
    <w:p w14:paraId="1DBEDBE0" w14:textId="23CBAEBC" w:rsidR="0028520F" w:rsidRPr="00A45BA7" w:rsidRDefault="0028520F" w:rsidP="0028520F">
      <w:pPr>
        <w:pStyle w:val="ListParagraph"/>
        <w:widowControl w:val="0"/>
        <w:numPr>
          <w:ilvl w:val="0"/>
          <w:numId w:val="2"/>
        </w:numPr>
        <w:contextualSpacing/>
        <w:rPr>
          <w:rFonts w:asciiTheme="minorHAnsi" w:hAnsiTheme="minorHAnsi"/>
          <w:szCs w:val="24"/>
        </w:rPr>
      </w:pPr>
      <w:r w:rsidRPr="000252BA">
        <w:rPr>
          <w:rFonts w:asciiTheme="minorHAnsi" w:hAnsiTheme="minorHAnsi"/>
          <w:szCs w:val="24"/>
        </w:rPr>
        <w:t>Submit the Affidavit of Publication following the publication of the Public Notice</w:t>
      </w:r>
      <w:r w:rsidR="006B01F4">
        <w:rPr>
          <w:rFonts w:asciiTheme="minorHAnsi" w:hAnsiTheme="minorHAnsi"/>
          <w:szCs w:val="24"/>
        </w:rPr>
        <w:t>.</w:t>
      </w:r>
    </w:p>
    <w:p w14:paraId="10775B07" w14:textId="77777777" w:rsidR="00A45BA7" w:rsidRPr="000252BA" w:rsidRDefault="00A45BA7" w:rsidP="00A45BA7">
      <w:pPr>
        <w:pStyle w:val="ListParagraph"/>
        <w:widowControl w:val="0"/>
        <w:contextualSpacing/>
        <w:rPr>
          <w:rFonts w:asciiTheme="minorHAnsi" w:hAnsiTheme="minorHAnsi"/>
          <w:szCs w:val="24"/>
        </w:rPr>
      </w:pPr>
    </w:p>
    <w:p w14:paraId="3E05E66F" w14:textId="77777777" w:rsidR="0028520F" w:rsidRPr="00C3743C" w:rsidRDefault="0028520F" w:rsidP="0028520F">
      <w:pPr>
        <w:ind w:right="360"/>
        <w:rPr>
          <w:b/>
          <w:color w:val="000000"/>
        </w:rPr>
      </w:pPr>
      <w:r w:rsidRPr="000252BA">
        <w:rPr>
          <w:b/>
          <w:color w:val="000000"/>
        </w:rPr>
        <w:t xml:space="preserve">Attach any support documents that are referenced in this application and check the </w:t>
      </w:r>
      <w:r w:rsidRPr="00C3743C">
        <w:rPr>
          <w:b/>
          <w:color w:val="000000"/>
        </w:rPr>
        <w:t xml:space="preserve">appropriate boxes below to indicate those attached. </w:t>
      </w:r>
    </w:p>
    <w:p w14:paraId="036603CC" w14:textId="4BD9EAB1" w:rsidR="0028520F" w:rsidRPr="00C3743C" w:rsidRDefault="0028520F" w:rsidP="0028520F">
      <w:pPr>
        <w:pStyle w:val="ListParagraph"/>
        <w:widowControl w:val="0"/>
        <w:numPr>
          <w:ilvl w:val="0"/>
          <w:numId w:val="3"/>
        </w:numPr>
        <w:ind w:right="360"/>
        <w:contextualSpacing/>
        <w:rPr>
          <w:rFonts w:asciiTheme="minorHAnsi" w:hAnsiTheme="minorHAnsi"/>
          <w:color w:val="000000"/>
          <w:szCs w:val="24"/>
        </w:rPr>
      </w:pPr>
      <w:r w:rsidRPr="00C3743C">
        <w:rPr>
          <w:rFonts w:asciiTheme="minorHAnsi" w:hAnsiTheme="minorHAnsi"/>
          <w:color w:val="000000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C3743C">
        <w:rPr>
          <w:rFonts w:asciiTheme="minorHAnsi" w:hAnsiTheme="minorHAnsi"/>
          <w:color w:val="000000"/>
          <w:szCs w:val="24"/>
        </w:rPr>
        <w:instrText xml:space="preserve"> FORMCHECKBOX </w:instrText>
      </w:r>
      <w:r w:rsidR="00476D7F">
        <w:rPr>
          <w:rFonts w:asciiTheme="minorHAnsi" w:hAnsiTheme="minorHAnsi"/>
          <w:color w:val="000000"/>
          <w:szCs w:val="24"/>
        </w:rPr>
      </w:r>
      <w:r w:rsidR="00476D7F">
        <w:rPr>
          <w:rFonts w:asciiTheme="minorHAnsi" w:hAnsiTheme="minorHAnsi"/>
          <w:color w:val="000000"/>
          <w:szCs w:val="24"/>
        </w:rPr>
        <w:fldChar w:fldCharType="separate"/>
      </w:r>
      <w:r w:rsidRPr="00C3743C">
        <w:rPr>
          <w:rFonts w:asciiTheme="minorHAnsi" w:hAnsiTheme="minorHAnsi"/>
          <w:color w:val="000000"/>
          <w:szCs w:val="24"/>
        </w:rPr>
        <w:fldChar w:fldCharType="end"/>
      </w:r>
      <w:bookmarkEnd w:id="0"/>
      <w:r w:rsidRPr="00C3743C">
        <w:rPr>
          <w:rFonts w:asciiTheme="minorHAnsi" w:hAnsiTheme="minorHAnsi"/>
          <w:color w:val="000000"/>
          <w:szCs w:val="24"/>
        </w:rPr>
        <w:t xml:space="preserve"> Designation of </w:t>
      </w:r>
      <w:r w:rsidR="00C3743C" w:rsidRPr="00C3743C">
        <w:rPr>
          <w:rFonts w:asciiTheme="minorHAnsi" w:hAnsiTheme="minorHAnsi"/>
          <w:color w:val="000000"/>
          <w:szCs w:val="24"/>
        </w:rPr>
        <w:t>Permit Coordinator</w:t>
      </w:r>
    </w:p>
    <w:p w14:paraId="7BAC69EB" w14:textId="77777777" w:rsidR="0028520F" w:rsidRPr="000252BA" w:rsidRDefault="0028520F" w:rsidP="0028520F">
      <w:pPr>
        <w:pStyle w:val="ListParagraph"/>
        <w:widowControl w:val="0"/>
        <w:numPr>
          <w:ilvl w:val="0"/>
          <w:numId w:val="3"/>
        </w:numPr>
        <w:ind w:right="360"/>
        <w:contextualSpacing/>
        <w:rPr>
          <w:rFonts w:asciiTheme="minorHAnsi" w:hAnsiTheme="minorHAnsi"/>
          <w:color w:val="000000"/>
          <w:szCs w:val="24"/>
        </w:rPr>
      </w:pPr>
      <w:r w:rsidRPr="000252BA">
        <w:rPr>
          <w:rFonts w:asciiTheme="minorHAnsi" w:hAnsiTheme="minorHAnsi"/>
          <w:color w:val="000000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252BA">
        <w:rPr>
          <w:rFonts w:asciiTheme="minorHAnsi" w:hAnsiTheme="minorHAnsi"/>
          <w:color w:val="000000"/>
          <w:szCs w:val="24"/>
        </w:rPr>
        <w:instrText xml:space="preserve"> FORMCHECKBOX </w:instrText>
      </w:r>
      <w:r w:rsidR="00476D7F">
        <w:rPr>
          <w:rFonts w:asciiTheme="minorHAnsi" w:hAnsiTheme="minorHAnsi"/>
          <w:color w:val="000000"/>
          <w:szCs w:val="24"/>
        </w:rPr>
      </w:r>
      <w:r w:rsidR="00476D7F">
        <w:rPr>
          <w:rFonts w:asciiTheme="minorHAnsi" w:hAnsiTheme="minorHAnsi"/>
          <w:color w:val="000000"/>
          <w:szCs w:val="24"/>
        </w:rPr>
        <w:fldChar w:fldCharType="separate"/>
      </w:r>
      <w:r w:rsidRPr="000252BA">
        <w:rPr>
          <w:rFonts w:asciiTheme="minorHAnsi" w:hAnsiTheme="minorHAnsi"/>
          <w:color w:val="000000"/>
          <w:szCs w:val="24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t xml:space="preserve"> Assignment Form</w:t>
      </w:r>
    </w:p>
    <w:p w14:paraId="20686125" w14:textId="77777777" w:rsidR="0028520F" w:rsidRPr="000252BA" w:rsidRDefault="0028520F" w:rsidP="0028520F">
      <w:pPr>
        <w:pStyle w:val="ListParagraph"/>
        <w:widowControl w:val="0"/>
        <w:numPr>
          <w:ilvl w:val="0"/>
          <w:numId w:val="3"/>
        </w:numPr>
        <w:ind w:right="360"/>
        <w:contextualSpacing/>
        <w:rPr>
          <w:rFonts w:asciiTheme="minorHAnsi" w:hAnsiTheme="minorHAnsi"/>
          <w:color w:val="000000"/>
          <w:szCs w:val="24"/>
        </w:rPr>
      </w:pPr>
      <w:r w:rsidRPr="000252BA">
        <w:rPr>
          <w:rFonts w:asciiTheme="minorHAnsi" w:hAnsiTheme="minorHAnsi"/>
          <w:color w:val="000000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252BA">
        <w:rPr>
          <w:rFonts w:asciiTheme="minorHAnsi" w:hAnsiTheme="minorHAnsi"/>
          <w:color w:val="000000"/>
          <w:szCs w:val="24"/>
        </w:rPr>
        <w:instrText xml:space="preserve"> FORMCHECKBOX </w:instrText>
      </w:r>
      <w:r w:rsidR="00476D7F">
        <w:rPr>
          <w:rFonts w:asciiTheme="minorHAnsi" w:hAnsiTheme="minorHAnsi"/>
          <w:color w:val="000000"/>
          <w:szCs w:val="24"/>
        </w:rPr>
      </w:r>
      <w:r w:rsidR="00476D7F">
        <w:rPr>
          <w:rFonts w:asciiTheme="minorHAnsi" w:hAnsiTheme="minorHAnsi"/>
          <w:color w:val="000000"/>
          <w:szCs w:val="24"/>
        </w:rPr>
        <w:fldChar w:fldCharType="separate"/>
      </w:r>
      <w:r w:rsidRPr="000252BA">
        <w:rPr>
          <w:rFonts w:asciiTheme="minorHAnsi" w:hAnsiTheme="minorHAnsi"/>
          <w:color w:val="000000"/>
          <w:szCs w:val="24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t xml:space="preserve"> Listing of all surface and subsurface estate owners</w:t>
      </w:r>
    </w:p>
    <w:p w14:paraId="5F639D2F" w14:textId="77777777" w:rsidR="0028520F" w:rsidRPr="000252BA" w:rsidRDefault="0028520F" w:rsidP="0028520F">
      <w:pPr>
        <w:pStyle w:val="ListParagraph"/>
        <w:widowControl w:val="0"/>
        <w:numPr>
          <w:ilvl w:val="0"/>
          <w:numId w:val="3"/>
        </w:numPr>
        <w:ind w:right="360"/>
        <w:contextualSpacing/>
        <w:rPr>
          <w:rFonts w:asciiTheme="minorHAnsi" w:hAnsiTheme="minorHAnsi"/>
          <w:color w:val="000000"/>
          <w:szCs w:val="24"/>
        </w:rPr>
      </w:pPr>
      <w:r w:rsidRPr="000252BA">
        <w:rPr>
          <w:rFonts w:asciiTheme="minorHAnsi" w:hAnsiTheme="minorHAnsi"/>
          <w:color w:val="000000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252BA">
        <w:rPr>
          <w:rFonts w:asciiTheme="minorHAnsi" w:hAnsiTheme="minorHAnsi"/>
          <w:color w:val="000000"/>
          <w:szCs w:val="24"/>
        </w:rPr>
        <w:instrText xml:space="preserve"> FORMCHECKBOX </w:instrText>
      </w:r>
      <w:r w:rsidR="00476D7F">
        <w:rPr>
          <w:rFonts w:asciiTheme="minorHAnsi" w:hAnsiTheme="minorHAnsi"/>
          <w:color w:val="000000"/>
          <w:szCs w:val="24"/>
        </w:rPr>
      </w:r>
      <w:r w:rsidR="00476D7F">
        <w:rPr>
          <w:rFonts w:asciiTheme="minorHAnsi" w:hAnsiTheme="minorHAnsi"/>
          <w:color w:val="000000"/>
          <w:szCs w:val="24"/>
        </w:rPr>
        <w:fldChar w:fldCharType="separate"/>
      </w:r>
      <w:r w:rsidRPr="000252BA">
        <w:rPr>
          <w:rFonts w:asciiTheme="minorHAnsi" w:hAnsiTheme="minorHAnsi"/>
          <w:color w:val="000000"/>
          <w:szCs w:val="24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t xml:space="preserve"> Copies </w:t>
      </w:r>
      <w:r w:rsidRPr="000252BA">
        <w:rPr>
          <w:rFonts w:asciiTheme="minorHAnsi" w:hAnsiTheme="minorHAnsi"/>
          <w:szCs w:val="24"/>
        </w:rPr>
        <w:t>of documents upon which the applicant bases its legal right to mine</w:t>
      </w:r>
    </w:p>
    <w:p w14:paraId="0B91FEA0" w14:textId="16DC691B" w:rsidR="0028520F" w:rsidRPr="000252BA" w:rsidRDefault="0028520F" w:rsidP="0028520F">
      <w:pPr>
        <w:pStyle w:val="ListParagraph"/>
        <w:widowControl w:val="0"/>
        <w:numPr>
          <w:ilvl w:val="0"/>
          <w:numId w:val="3"/>
        </w:numPr>
        <w:ind w:right="54"/>
        <w:contextualSpacing/>
        <w:rPr>
          <w:rFonts w:asciiTheme="minorHAnsi" w:hAnsiTheme="minorHAnsi"/>
          <w:szCs w:val="24"/>
        </w:rPr>
      </w:pPr>
      <w:r w:rsidRPr="000252BA">
        <w:rPr>
          <w:rFonts w:asciiTheme="minorHAnsi" w:hAnsiTheme="minorHAnsi"/>
          <w:color w:val="000000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252BA">
        <w:rPr>
          <w:rFonts w:asciiTheme="minorHAnsi" w:hAnsiTheme="minorHAnsi"/>
          <w:color w:val="000000"/>
          <w:szCs w:val="24"/>
        </w:rPr>
        <w:instrText xml:space="preserve"> FORMCHECKBOX </w:instrText>
      </w:r>
      <w:r w:rsidR="00476D7F">
        <w:rPr>
          <w:rFonts w:asciiTheme="minorHAnsi" w:hAnsiTheme="minorHAnsi"/>
          <w:color w:val="000000"/>
          <w:szCs w:val="24"/>
        </w:rPr>
      </w:r>
      <w:r w:rsidR="00476D7F">
        <w:rPr>
          <w:rFonts w:asciiTheme="minorHAnsi" w:hAnsiTheme="minorHAnsi"/>
          <w:color w:val="000000"/>
          <w:szCs w:val="24"/>
        </w:rPr>
        <w:fldChar w:fldCharType="separate"/>
      </w:r>
      <w:r w:rsidRPr="000252BA">
        <w:rPr>
          <w:rFonts w:asciiTheme="minorHAnsi" w:hAnsiTheme="minorHAnsi"/>
          <w:color w:val="000000"/>
          <w:szCs w:val="24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t xml:space="preserve"> </w:t>
      </w:r>
      <w:r w:rsidRPr="000252BA">
        <w:rPr>
          <w:rFonts w:asciiTheme="minorHAnsi" w:hAnsiTheme="minorHAnsi"/>
          <w:szCs w:val="24"/>
        </w:rPr>
        <w:t xml:space="preserve">Documentation that the owners of the land affected have been notified and understand that the </w:t>
      </w:r>
      <w:r w:rsidR="00A45BA7">
        <w:rPr>
          <w:rFonts w:asciiTheme="minorHAnsi" w:hAnsiTheme="minorHAnsi"/>
          <w:szCs w:val="24"/>
        </w:rPr>
        <w:t>Department of Environmental Quality (DEQ)</w:t>
      </w:r>
      <w:r w:rsidRPr="000252BA">
        <w:rPr>
          <w:rFonts w:asciiTheme="minorHAnsi" w:hAnsiTheme="minorHAnsi"/>
          <w:szCs w:val="24"/>
        </w:rPr>
        <w:t xml:space="preserve"> must make investigation and inspections necessary to ensure compliance with the Act as well as the current mailing address and phone number of each affected landowner </w:t>
      </w:r>
    </w:p>
    <w:p w14:paraId="7AE1FED6" w14:textId="4EBCAE04" w:rsidR="0028520F" w:rsidRPr="000252BA" w:rsidRDefault="0028520F" w:rsidP="0028520F">
      <w:pPr>
        <w:pStyle w:val="ListParagraph"/>
        <w:widowControl w:val="0"/>
        <w:numPr>
          <w:ilvl w:val="0"/>
          <w:numId w:val="3"/>
        </w:numPr>
        <w:ind w:right="360"/>
        <w:contextualSpacing/>
        <w:rPr>
          <w:rFonts w:asciiTheme="minorHAnsi" w:hAnsiTheme="minorHAnsi"/>
          <w:color w:val="000000"/>
          <w:szCs w:val="24"/>
        </w:rPr>
      </w:pPr>
      <w:r w:rsidRPr="000252BA">
        <w:rPr>
          <w:rFonts w:asciiTheme="minorHAnsi" w:hAnsiTheme="minorHAnsi"/>
          <w:color w:val="000000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252BA">
        <w:rPr>
          <w:rFonts w:asciiTheme="minorHAnsi" w:hAnsiTheme="minorHAnsi"/>
          <w:color w:val="000000"/>
          <w:szCs w:val="24"/>
        </w:rPr>
        <w:instrText xml:space="preserve"> FORMCHECKBOX </w:instrText>
      </w:r>
      <w:r w:rsidR="00476D7F">
        <w:rPr>
          <w:rFonts w:asciiTheme="minorHAnsi" w:hAnsiTheme="minorHAnsi"/>
          <w:color w:val="000000"/>
          <w:szCs w:val="24"/>
        </w:rPr>
      </w:r>
      <w:r w:rsidR="00476D7F">
        <w:rPr>
          <w:rFonts w:asciiTheme="minorHAnsi" w:hAnsiTheme="minorHAnsi"/>
          <w:color w:val="000000"/>
          <w:szCs w:val="24"/>
        </w:rPr>
        <w:fldChar w:fldCharType="separate"/>
      </w:r>
      <w:r w:rsidRPr="000252BA">
        <w:rPr>
          <w:rFonts w:asciiTheme="minorHAnsi" w:hAnsiTheme="minorHAnsi"/>
          <w:color w:val="000000"/>
          <w:szCs w:val="24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t xml:space="preserve"> Proposed Public Notice per </w:t>
      </w:r>
      <w:r w:rsidR="00A45BA7">
        <w:rPr>
          <w:rFonts w:asciiTheme="minorHAnsi" w:hAnsiTheme="minorHAnsi"/>
          <w:color w:val="000000"/>
          <w:szCs w:val="24"/>
        </w:rPr>
        <w:t>Administrative Rules of Montana (</w:t>
      </w:r>
      <w:r w:rsidRPr="000252BA">
        <w:rPr>
          <w:rFonts w:asciiTheme="minorHAnsi" w:hAnsiTheme="minorHAnsi"/>
          <w:color w:val="000000"/>
          <w:szCs w:val="24"/>
        </w:rPr>
        <w:t>ARM</w:t>
      </w:r>
      <w:r w:rsidR="00A45BA7">
        <w:rPr>
          <w:rFonts w:asciiTheme="minorHAnsi" w:hAnsiTheme="minorHAnsi"/>
          <w:color w:val="000000"/>
          <w:szCs w:val="24"/>
        </w:rPr>
        <w:t>)</w:t>
      </w:r>
      <w:r w:rsidRPr="000252BA">
        <w:rPr>
          <w:rFonts w:asciiTheme="minorHAnsi" w:hAnsiTheme="minorHAnsi"/>
          <w:color w:val="000000"/>
          <w:szCs w:val="24"/>
        </w:rPr>
        <w:t xml:space="preserve"> 17.24.401(3)</w:t>
      </w:r>
    </w:p>
    <w:p w14:paraId="4AFA5938" w14:textId="77777777" w:rsidR="0028520F" w:rsidRPr="000252BA" w:rsidRDefault="0028520F" w:rsidP="0028520F">
      <w:pPr>
        <w:pStyle w:val="ListParagraph"/>
        <w:widowControl w:val="0"/>
        <w:numPr>
          <w:ilvl w:val="0"/>
          <w:numId w:val="3"/>
        </w:numPr>
        <w:ind w:right="360"/>
        <w:contextualSpacing/>
        <w:rPr>
          <w:rFonts w:asciiTheme="minorHAnsi" w:hAnsiTheme="minorHAnsi"/>
          <w:color w:val="000000"/>
          <w:szCs w:val="24"/>
        </w:rPr>
      </w:pPr>
      <w:r w:rsidRPr="000252BA">
        <w:rPr>
          <w:rFonts w:asciiTheme="minorHAnsi" w:hAnsiTheme="minorHAnsi"/>
          <w:color w:val="000000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252BA">
        <w:rPr>
          <w:rFonts w:asciiTheme="minorHAnsi" w:hAnsiTheme="minorHAnsi"/>
          <w:color w:val="000000"/>
          <w:szCs w:val="24"/>
        </w:rPr>
        <w:instrText xml:space="preserve"> FORMCHECKBOX </w:instrText>
      </w:r>
      <w:r w:rsidR="00476D7F">
        <w:rPr>
          <w:rFonts w:asciiTheme="minorHAnsi" w:hAnsiTheme="minorHAnsi"/>
          <w:color w:val="000000"/>
          <w:szCs w:val="24"/>
        </w:rPr>
      </w:r>
      <w:r w:rsidR="00476D7F">
        <w:rPr>
          <w:rFonts w:asciiTheme="minorHAnsi" w:hAnsiTheme="minorHAnsi"/>
          <w:color w:val="000000"/>
          <w:szCs w:val="24"/>
        </w:rPr>
        <w:fldChar w:fldCharType="separate"/>
      </w:r>
      <w:r w:rsidRPr="000252BA">
        <w:rPr>
          <w:rFonts w:asciiTheme="minorHAnsi" w:hAnsiTheme="minorHAnsi"/>
          <w:color w:val="000000"/>
          <w:szCs w:val="24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t xml:space="preserve"> Affidavit of Publication (</w:t>
      </w:r>
      <w:r w:rsidRPr="00D47F4E">
        <w:rPr>
          <w:rFonts w:asciiTheme="minorHAnsi" w:hAnsiTheme="minorHAnsi"/>
          <w:i/>
          <w:iCs/>
          <w:color w:val="000000"/>
          <w:szCs w:val="24"/>
        </w:rPr>
        <w:t>applicant agrees to submit following publication of the Public Notice</w:t>
      </w:r>
      <w:r w:rsidRPr="000252BA">
        <w:rPr>
          <w:rFonts w:asciiTheme="minorHAnsi" w:hAnsiTheme="minorHAnsi"/>
          <w:color w:val="000000"/>
          <w:szCs w:val="24"/>
        </w:rPr>
        <w:t>)</w:t>
      </w:r>
    </w:p>
    <w:p w14:paraId="013D8E64" w14:textId="77777777" w:rsidR="0028520F" w:rsidRPr="000252BA" w:rsidRDefault="0028520F" w:rsidP="0028520F">
      <w:pPr>
        <w:pStyle w:val="ListParagraph"/>
        <w:widowControl w:val="0"/>
        <w:numPr>
          <w:ilvl w:val="0"/>
          <w:numId w:val="3"/>
        </w:numPr>
        <w:ind w:right="360"/>
        <w:contextualSpacing/>
        <w:rPr>
          <w:rFonts w:asciiTheme="minorHAnsi" w:hAnsiTheme="minorHAnsi"/>
          <w:color w:val="000000"/>
          <w:szCs w:val="24"/>
        </w:rPr>
      </w:pPr>
      <w:r w:rsidRPr="000252BA">
        <w:rPr>
          <w:rFonts w:asciiTheme="minorHAnsi" w:hAnsiTheme="minorHAnsi"/>
          <w:color w:val="000000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252BA">
        <w:rPr>
          <w:rFonts w:asciiTheme="minorHAnsi" w:hAnsiTheme="minorHAnsi"/>
          <w:color w:val="000000"/>
          <w:szCs w:val="24"/>
        </w:rPr>
        <w:instrText xml:space="preserve"> FORMCHECKBOX </w:instrText>
      </w:r>
      <w:r w:rsidR="00476D7F">
        <w:rPr>
          <w:rFonts w:asciiTheme="minorHAnsi" w:hAnsiTheme="minorHAnsi"/>
          <w:color w:val="000000"/>
          <w:szCs w:val="24"/>
        </w:rPr>
      </w:r>
      <w:r w:rsidR="00476D7F">
        <w:rPr>
          <w:rFonts w:asciiTheme="minorHAnsi" w:hAnsiTheme="minorHAnsi"/>
          <w:color w:val="000000"/>
          <w:szCs w:val="24"/>
        </w:rPr>
        <w:fldChar w:fldCharType="separate"/>
      </w:r>
      <w:r w:rsidRPr="000252BA">
        <w:rPr>
          <w:rFonts w:asciiTheme="minorHAnsi" w:hAnsiTheme="minorHAnsi"/>
          <w:color w:val="000000"/>
          <w:szCs w:val="24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t xml:space="preserve"> Maps </w:t>
      </w:r>
    </w:p>
    <w:p w14:paraId="318C4C06" w14:textId="77777777" w:rsidR="0028520F" w:rsidRPr="000252BA" w:rsidRDefault="0028520F" w:rsidP="0028520F">
      <w:pPr>
        <w:pStyle w:val="ListParagraph"/>
        <w:widowControl w:val="0"/>
        <w:numPr>
          <w:ilvl w:val="0"/>
          <w:numId w:val="3"/>
        </w:numPr>
        <w:ind w:right="360"/>
        <w:contextualSpacing/>
        <w:rPr>
          <w:rFonts w:asciiTheme="minorHAnsi" w:hAnsiTheme="minorHAnsi"/>
          <w:color w:val="000000"/>
          <w:szCs w:val="24"/>
        </w:rPr>
      </w:pPr>
      <w:r w:rsidRPr="000252BA">
        <w:rPr>
          <w:rFonts w:asciiTheme="minorHAnsi" w:hAnsiTheme="minorHAnsi"/>
          <w:color w:val="000000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252BA">
        <w:rPr>
          <w:rFonts w:asciiTheme="minorHAnsi" w:hAnsiTheme="minorHAnsi"/>
          <w:color w:val="000000"/>
          <w:szCs w:val="24"/>
        </w:rPr>
        <w:instrText xml:space="preserve"> FORMCHECKBOX </w:instrText>
      </w:r>
      <w:r w:rsidR="00476D7F">
        <w:rPr>
          <w:rFonts w:asciiTheme="minorHAnsi" w:hAnsiTheme="minorHAnsi"/>
          <w:color w:val="000000"/>
          <w:szCs w:val="24"/>
        </w:rPr>
      </w:r>
      <w:r w:rsidR="00476D7F">
        <w:rPr>
          <w:rFonts w:asciiTheme="minorHAnsi" w:hAnsiTheme="minorHAnsi"/>
          <w:color w:val="000000"/>
          <w:szCs w:val="24"/>
        </w:rPr>
        <w:fldChar w:fldCharType="separate"/>
      </w:r>
      <w:r w:rsidRPr="000252BA">
        <w:rPr>
          <w:rFonts w:asciiTheme="minorHAnsi" w:hAnsiTheme="minorHAnsi"/>
          <w:color w:val="000000"/>
          <w:szCs w:val="24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t xml:space="preserve"> Bond </w:t>
      </w:r>
      <w:r w:rsidRPr="000252BA">
        <w:rPr>
          <w:rFonts w:asciiTheme="minorHAnsi" w:hAnsiTheme="minorHAnsi"/>
          <w:i/>
          <w:color w:val="000000"/>
          <w:szCs w:val="24"/>
        </w:rPr>
        <w:t>See ARM 17.24.418(2(a)</w:t>
      </w:r>
    </w:p>
    <w:p w14:paraId="6E4D56C6" w14:textId="77777777" w:rsidR="0028520F" w:rsidRPr="000252BA" w:rsidRDefault="0028520F" w:rsidP="0028520F">
      <w:pPr>
        <w:pStyle w:val="ListParagraph"/>
        <w:widowControl w:val="0"/>
        <w:numPr>
          <w:ilvl w:val="0"/>
          <w:numId w:val="3"/>
        </w:numPr>
        <w:ind w:right="360"/>
        <w:contextualSpacing/>
        <w:rPr>
          <w:rFonts w:asciiTheme="minorHAnsi" w:hAnsiTheme="minorHAnsi"/>
          <w:color w:val="000000"/>
          <w:szCs w:val="24"/>
        </w:rPr>
      </w:pPr>
      <w:r w:rsidRPr="000252BA">
        <w:rPr>
          <w:rFonts w:asciiTheme="minorHAnsi" w:hAnsiTheme="minorHAnsi"/>
          <w:color w:val="000000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252BA">
        <w:rPr>
          <w:rFonts w:asciiTheme="minorHAnsi" w:hAnsiTheme="minorHAnsi"/>
          <w:color w:val="000000"/>
          <w:szCs w:val="24"/>
        </w:rPr>
        <w:instrText xml:space="preserve"> FORMCHECKBOX </w:instrText>
      </w:r>
      <w:r w:rsidR="00476D7F">
        <w:rPr>
          <w:rFonts w:asciiTheme="minorHAnsi" w:hAnsiTheme="minorHAnsi"/>
          <w:color w:val="000000"/>
          <w:szCs w:val="24"/>
        </w:rPr>
      </w:r>
      <w:r w:rsidR="00476D7F">
        <w:rPr>
          <w:rFonts w:asciiTheme="minorHAnsi" w:hAnsiTheme="minorHAnsi"/>
          <w:color w:val="000000"/>
          <w:szCs w:val="24"/>
        </w:rPr>
        <w:fldChar w:fldCharType="separate"/>
      </w:r>
      <w:r w:rsidRPr="000252BA">
        <w:rPr>
          <w:rFonts w:asciiTheme="minorHAnsi" w:hAnsiTheme="minorHAnsi"/>
          <w:color w:val="000000"/>
          <w:szCs w:val="24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t xml:space="preserve"> Other </w:t>
      </w:r>
      <w:r w:rsidRPr="000252BA">
        <w:rPr>
          <w:rFonts w:asciiTheme="minorHAnsi" w:hAnsiTheme="minorHAnsi"/>
          <w:i/>
          <w:color w:val="000000"/>
          <w:szCs w:val="24"/>
        </w:rPr>
        <w:t>(Please describe)</w:t>
      </w:r>
      <w:r w:rsidRPr="000252BA">
        <w:rPr>
          <w:rFonts w:asciiTheme="minorHAnsi" w:hAnsiTheme="minorHAnsi"/>
          <w:color w:val="000000"/>
          <w:szCs w:val="24"/>
        </w:rPr>
        <w:t xml:space="preserve">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</w:p>
    <w:p w14:paraId="2806D20B" w14:textId="77777777" w:rsidR="0028520F" w:rsidRPr="000252BA" w:rsidRDefault="0028520F" w:rsidP="0028520F">
      <w:pPr>
        <w:ind w:right="360"/>
        <w:rPr>
          <w:color w:val="000000"/>
        </w:rPr>
      </w:pPr>
    </w:p>
    <w:p w14:paraId="28B4C5A4" w14:textId="77777777" w:rsidR="0028520F" w:rsidRPr="000252BA" w:rsidRDefault="0028520F" w:rsidP="00285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48"/>
          <w:tab w:val="left" w:pos="720"/>
        </w:tabs>
        <w:rPr>
          <w:b/>
          <w:color w:val="FF0000"/>
          <w:bdr w:val="single" w:sz="4" w:space="0" w:color="auto" w:shadow="1"/>
        </w:rPr>
      </w:pPr>
      <w:r w:rsidRPr="000252BA">
        <w:rPr>
          <w:b/>
          <w:color w:val="000000"/>
        </w:rPr>
        <w:t xml:space="preserve">SECTION A – APPLICANT INFORMATION </w:t>
      </w:r>
    </w:p>
    <w:p w14:paraId="3A0EEFA8" w14:textId="77777777" w:rsidR="0028520F" w:rsidRPr="000252BA" w:rsidRDefault="0028520F" w:rsidP="0028520F">
      <w:pPr>
        <w:pStyle w:val="Heading2"/>
        <w:numPr>
          <w:ilvl w:val="0"/>
          <w:numId w:val="0"/>
        </w:numPr>
        <w:pBdr>
          <w:bottom w:val="single" w:sz="12" w:space="1" w:color="auto"/>
        </w:pBdr>
        <w:tabs>
          <w:tab w:val="left" w:pos="540"/>
        </w:tabs>
        <w:spacing w:before="60"/>
        <w:ind w:right="360"/>
        <w:jc w:val="left"/>
        <w:rPr>
          <w:rFonts w:asciiTheme="minorHAnsi" w:hAnsiTheme="minorHAnsi"/>
          <w:sz w:val="24"/>
          <w:szCs w:val="24"/>
        </w:rPr>
      </w:pPr>
      <w:r w:rsidRPr="000252BA">
        <w:rPr>
          <w:rFonts w:asciiTheme="minorHAnsi" w:hAnsiTheme="minorHAnsi"/>
          <w:color w:val="000000"/>
          <w:sz w:val="24"/>
          <w:szCs w:val="24"/>
        </w:rPr>
        <w:t xml:space="preserve">A1.  </w:t>
      </w:r>
    </w:p>
    <w:p w14:paraId="6A0CDA05" w14:textId="77777777" w:rsidR="0028520F" w:rsidRPr="000252BA" w:rsidRDefault="0028520F" w:rsidP="0028520F">
      <w:pPr>
        <w:pStyle w:val="ListParagraph"/>
        <w:widowControl w:val="0"/>
        <w:numPr>
          <w:ilvl w:val="0"/>
          <w:numId w:val="5"/>
        </w:numPr>
        <w:ind w:right="360"/>
        <w:contextualSpacing/>
        <w:rPr>
          <w:rFonts w:asciiTheme="minorHAnsi" w:hAnsiTheme="minorHAnsi"/>
          <w:color w:val="000000"/>
          <w:szCs w:val="24"/>
        </w:rPr>
      </w:pPr>
      <w:r w:rsidRPr="000252BA">
        <w:rPr>
          <w:rFonts w:asciiTheme="minorHAnsi" w:hAnsiTheme="minorHAnsi"/>
          <w:color w:val="000000"/>
          <w:szCs w:val="24"/>
        </w:rPr>
        <w:t xml:space="preserve">Permit ID Number: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br/>
        <w:t xml:space="preserve">Site Name: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br/>
      </w:r>
    </w:p>
    <w:p w14:paraId="0A14D16E" w14:textId="77777777" w:rsidR="0028520F" w:rsidRPr="000252BA" w:rsidRDefault="0028520F" w:rsidP="0028520F">
      <w:pPr>
        <w:pStyle w:val="ListParagraph"/>
        <w:widowControl w:val="0"/>
        <w:numPr>
          <w:ilvl w:val="0"/>
          <w:numId w:val="5"/>
        </w:numPr>
        <w:ind w:right="360"/>
        <w:contextualSpacing/>
        <w:rPr>
          <w:rFonts w:asciiTheme="minorHAnsi" w:hAnsiTheme="minorHAnsi"/>
          <w:color w:val="000000"/>
          <w:szCs w:val="24"/>
        </w:rPr>
      </w:pPr>
      <w:r w:rsidRPr="000252BA">
        <w:rPr>
          <w:rFonts w:asciiTheme="minorHAnsi" w:hAnsiTheme="minorHAnsi"/>
          <w:color w:val="000000"/>
          <w:szCs w:val="24"/>
        </w:rPr>
        <w:t xml:space="preserve">Name of Assignor </w:t>
      </w:r>
      <w:r w:rsidRPr="000252BA">
        <w:rPr>
          <w:rFonts w:asciiTheme="minorHAnsi" w:hAnsiTheme="minorHAnsi"/>
          <w:i/>
          <w:color w:val="000000"/>
          <w:szCs w:val="24"/>
        </w:rPr>
        <w:t>(Current Permittee)</w:t>
      </w:r>
      <w:r w:rsidRPr="000252BA">
        <w:rPr>
          <w:rFonts w:asciiTheme="minorHAnsi" w:hAnsiTheme="minorHAnsi"/>
          <w:color w:val="000000"/>
          <w:szCs w:val="24"/>
        </w:rPr>
        <w:t xml:space="preserve">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br/>
        <w:t xml:space="preserve">Address: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br/>
        <w:t xml:space="preserve">City: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t xml:space="preserve"> State: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t xml:space="preserve"> Zip Code: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br/>
      </w:r>
    </w:p>
    <w:p w14:paraId="5BB313BE" w14:textId="2F4840C6" w:rsidR="0028520F" w:rsidRPr="000252BA" w:rsidRDefault="0028520F" w:rsidP="0028520F">
      <w:pPr>
        <w:pStyle w:val="ListParagraph"/>
        <w:widowControl w:val="0"/>
        <w:numPr>
          <w:ilvl w:val="0"/>
          <w:numId w:val="5"/>
        </w:numPr>
        <w:ind w:right="360"/>
        <w:contextualSpacing/>
        <w:rPr>
          <w:rFonts w:asciiTheme="minorHAnsi" w:hAnsiTheme="minorHAnsi"/>
          <w:color w:val="000000"/>
          <w:szCs w:val="24"/>
        </w:rPr>
      </w:pPr>
      <w:r w:rsidRPr="000252BA">
        <w:rPr>
          <w:rFonts w:asciiTheme="minorHAnsi" w:hAnsiTheme="minorHAnsi"/>
          <w:color w:val="000000"/>
          <w:szCs w:val="24"/>
        </w:rPr>
        <w:lastRenderedPageBreak/>
        <w:t xml:space="preserve">Name of Assignee: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br/>
        <w:t xml:space="preserve">Address: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br/>
        <w:t xml:space="preserve">City: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t xml:space="preserve"> State: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t xml:space="preserve"> Zip Code: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br/>
      </w:r>
    </w:p>
    <w:p w14:paraId="0009555E" w14:textId="77777777" w:rsidR="0028520F" w:rsidRPr="000252BA" w:rsidRDefault="0028520F" w:rsidP="0028520F">
      <w:pPr>
        <w:pStyle w:val="ListParagraph"/>
        <w:widowControl w:val="0"/>
        <w:numPr>
          <w:ilvl w:val="0"/>
          <w:numId w:val="5"/>
        </w:numPr>
        <w:ind w:right="360"/>
        <w:contextualSpacing/>
        <w:rPr>
          <w:rFonts w:asciiTheme="minorHAnsi" w:hAnsiTheme="minorHAnsi"/>
          <w:szCs w:val="24"/>
        </w:rPr>
      </w:pPr>
      <w:r w:rsidRPr="000252BA">
        <w:rPr>
          <w:rFonts w:asciiTheme="minorHAnsi" w:hAnsiTheme="minorHAnsi"/>
          <w:bCs/>
          <w:szCs w:val="24"/>
        </w:rPr>
        <w:t xml:space="preserve">Brief description of transaction per ARM 17.24.418(2)(b)(ii):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szCs w:val="24"/>
        </w:rPr>
        <w:br/>
      </w:r>
    </w:p>
    <w:p w14:paraId="011C9580" w14:textId="77777777" w:rsidR="0028520F" w:rsidRPr="000252BA" w:rsidRDefault="0028520F" w:rsidP="0028520F">
      <w:pPr>
        <w:pStyle w:val="ListParagraph"/>
        <w:widowControl w:val="0"/>
        <w:numPr>
          <w:ilvl w:val="0"/>
          <w:numId w:val="5"/>
        </w:numPr>
        <w:ind w:right="360"/>
        <w:contextualSpacing/>
        <w:rPr>
          <w:rFonts w:asciiTheme="minorHAnsi" w:hAnsiTheme="minorHAnsi"/>
          <w:color w:val="000000"/>
          <w:szCs w:val="24"/>
        </w:rPr>
      </w:pPr>
      <w:r w:rsidRPr="000252BA">
        <w:rPr>
          <w:rFonts w:asciiTheme="minorHAnsi" w:hAnsiTheme="minorHAnsi"/>
          <w:color w:val="000000"/>
          <w:szCs w:val="24"/>
        </w:rPr>
        <w:t xml:space="preserve">Name of Resident Agent: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br/>
        <w:t xml:space="preserve">Address: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br/>
        <w:t xml:space="preserve">City: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t xml:space="preserve"> State: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t xml:space="preserve"> Zip: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br/>
        <w:t xml:space="preserve">Office Phone: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t xml:space="preserve"> Cell: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t xml:space="preserve"> Fax: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t xml:space="preserve"> Email: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t xml:space="preserve"> </w:t>
      </w:r>
      <w:r w:rsidRPr="000252BA">
        <w:rPr>
          <w:rFonts w:asciiTheme="minorHAnsi" w:hAnsiTheme="minorHAnsi"/>
          <w:color w:val="000000"/>
          <w:szCs w:val="24"/>
        </w:rPr>
        <w:br/>
      </w:r>
    </w:p>
    <w:p w14:paraId="409FF245" w14:textId="2459B182" w:rsidR="0028520F" w:rsidRPr="000252BA" w:rsidRDefault="0028520F" w:rsidP="0028520F">
      <w:pPr>
        <w:pStyle w:val="ListParagraph"/>
        <w:widowControl w:val="0"/>
        <w:numPr>
          <w:ilvl w:val="0"/>
          <w:numId w:val="5"/>
        </w:numPr>
        <w:ind w:right="360"/>
        <w:contextualSpacing/>
        <w:rPr>
          <w:rFonts w:asciiTheme="minorHAnsi" w:hAnsiTheme="minorHAnsi"/>
          <w:color w:val="000000"/>
          <w:szCs w:val="24"/>
        </w:rPr>
      </w:pPr>
      <w:r w:rsidRPr="000252BA">
        <w:rPr>
          <w:rFonts w:asciiTheme="minorHAnsi" w:hAnsiTheme="minorHAnsi"/>
          <w:color w:val="000000"/>
          <w:szCs w:val="24"/>
        </w:rPr>
        <w:t xml:space="preserve">Legal Description of Mine Area: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br/>
        <w:t xml:space="preserve">County(s):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color w:val="000000"/>
          <w:szCs w:val="24"/>
        </w:rPr>
        <w:br/>
      </w:r>
    </w:p>
    <w:p w14:paraId="531E0CFC" w14:textId="77777777" w:rsidR="0028520F" w:rsidRPr="000252BA" w:rsidRDefault="0028520F" w:rsidP="0028520F">
      <w:pPr>
        <w:pStyle w:val="ListParagraph"/>
        <w:widowControl w:val="0"/>
        <w:numPr>
          <w:ilvl w:val="0"/>
          <w:numId w:val="5"/>
        </w:numPr>
        <w:ind w:right="360"/>
        <w:contextualSpacing/>
        <w:rPr>
          <w:rFonts w:asciiTheme="minorHAnsi" w:hAnsiTheme="minorHAnsi"/>
          <w:color w:val="000000"/>
          <w:szCs w:val="24"/>
        </w:rPr>
      </w:pPr>
      <w:r w:rsidRPr="000252BA">
        <w:rPr>
          <w:rFonts w:asciiTheme="minorHAnsi" w:hAnsiTheme="minorHAnsi"/>
          <w:bCs/>
          <w:szCs w:val="24"/>
        </w:rPr>
        <w:t xml:space="preserve">Expected date of commencement:  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0252BA">
        <w:rPr>
          <w:rFonts w:asciiTheme="minorHAnsi" w:hAnsiTheme="minorHAnsi"/>
          <w:b/>
          <w:bCs/>
          <w:color w:val="0000FF"/>
          <w:szCs w:val="24"/>
          <w:u w:val="single"/>
        </w:rPr>
        <w:br/>
      </w:r>
    </w:p>
    <w:p w14:paraId="42E50C7E" w14:textId="77777777" w:rsidR="0028520F" w:rsidRPr="00B64DEA" w:rsidRDefault="0028520F" w:rsidP="0028520F">
      <w:pPr>
        <w:pStyle w:val="ListParagraph"/>
        <w:widowControl w:val="0"/>
        <w:numPr>
          <w:ilvl w:val="0"/>
          <w:numId w:val="5"/>
        </w:numPr>
        <w:ind w:right="360"/>
        <w:contextualSpacing/>
        <w:rPr>
          <w:rFonts w:asciiTheme="minorHAnsi" w:hAnsiTheme="minorHAnsi"/>
          <w:color w:val="000000"/>
          <w:szCs w:val="24"/>
        </w:rPr>
      </w:pPr>
      <w:r w:rsidRPr="00B64DEA">
        <w:rPr>
          <w:rFonts w:asciiTheme="minorHAnsi" w:hAnsiTheme="minorHAnsi"/>
          <w:bCs/>
          <w:szCs w:val="24"/>
        </w:rPr>
        <w:t>Expected date of completion:</w:t>
      </w:r>
      <w:r w:rsidRPr="00B64DEA">
        <w:rPr>
          <w:rFonts w:asciiTheme="minorHAnsi" w:hAnsiTheme="minorHAnsi"/>
          <w:color w:val="000000"/>
          <w:szCs w:val="24"/>
        </w:rPr>
        <w:t xml:space="preserve"> </w:t>
      </w:r>
      <w:r w:rsidRPr="00B64DE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4DEA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B64DEA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B64DE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B64DE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B64DE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B64DE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B64DE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B64DEA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B64DEA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</w:p>
    <w:p w14:paraId="681D1BA8" w14:textId="77777777" w:rsidR="0028520F" w:rsidRPr="00B64DEA" w:rsidRDefault="0028520F" w:rsidP="0028520F">
      <w:pPr>
        <w:ind w:right="360"/>
      </w:pPr>
    </w:p>
    <w:p w14:paraId="3FBAECB9" w14:textId="020CF65C" w:rsidR="0028520F" w:rsidRPr="001A04F3" w:rsidRDefault="0028520F" w:rsidP="00285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48"/>
          <w:tab w:val="left" w:pos="720"/>
        </w:tabs>
        <w:rPr>
          <w:b/>
          <w:i/>
          <w:color w:val="000000"/>
          <w:sz w:val="22"/>
          <w:szCs w:val="22"/>
        </w:rPr>
      </w:pPr>
      <w:r w:rsidRPr="00B64DEA">
        <w:rPr>
          <w:b/>
          <w:color w:val="000000"/>
        </w:rPr>
        <w:t>SECTION B – CERTIFICATION *</w:t>
      </w:r>
      <w:r w:rsidRPr="001A04F3">
        <w:rPr>
          <w:b/>
          <w:color w:val="000000"/>
          <w:sz w:val="22"/>
          <w:szCs w:val="22"/>
        </w:rPr>
        <w:t xml:space="preserve">MUST BE CONSISTENT WITH DESIGNATION OF </w:t>
      </w:r>
      <w:r w:rsidR="00C3743C" w:rsidRPr="001A04F3">
        <w:rPr>
          <w:b/>
          <w:color w:val="000000"/>
          <w:sz w:val="22"/>
          <w:szCs w:val="22"/>
        </w:rPr>
        <w:t>PERMIT COORDINATOR</w:t>
      </w:r>
    </w:p>
    <w:p w14:paraId="0118563E" w14:textId="77777777" w:rsidR="0028520F" w:rsidRPr="000252BA" w:rsidRDefault="0028520F" w:rsidP="0028520F">
      <w:r w:rsidRPr="000252BA">
        <w:t>I, the undersigned, hereby certify that the materials and information contained in this application are complete and correct to the best of my knowledge and belief.</w:t>
      </w:r>
    </w:p>
    <w:p w14:paraId="1DB1449E" w14:textId="77777777" w:rsidR="0028520F" w:rsidRPr="000252BA" w:rsidRDefault="0028520F" w:rsidP="0028520F">
      <w:pPr>
        <w:ind w:right="360"/>
        <w:rPr>
          <w:b/>
          <w:bCs/>
          <w:noProof/>
        </w:rPr>
      </w:pPr>
    </w:p>
    <w:p w14:paraId="34A22ECD" w14:textId="07C74B59" w:rsidR="0028520F" w:rsidRPr="000252BA" w:rsidRDefault="0028520F" w:rsidP="0028520F">
      <w:pPr>
        <w:ind w:right="360"/>
        <w:rPr>
          <w:b/>
          <w:bCs/>
          <w:noProof/>
        </w:rPr>
      </w:pPr>
      <w:r w:rsidRPr="000252BA">
        <w:rPr>
          <w:b/>
          <w:bCs/>
          <w:noProof/>
        </w:rPr>
        <w:t xml:space="preserve">Signature: </w:t>
      </w:r>
    </w:p>
    <w:p w14:paraId="4CEA45CD" w14:textId="03A2546D" w:rsidR="0028520F" w:rsidRPr="000252BA" w:rsidRDefault="00D47F4E" w:rsidP="0028520F">
      <w:pPr>
        <w:ind w:right="360"/>
        <w:rPr>
          <w:b/>
          <w:bCs/>
        </w:rPr>
      </w:pPr>
      <w:r w:rsidRPr="000252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5ECF0" wp14:editId="58E268F7">
                <wp:simplePos x="0" y="0"/>
                <wp:positionH relativeFrom="column">
                  <wp:posOffset>714375</wp:posOffset>
                </wp:positionH>
                <wp:positionV relativeFrom="paragraph">
                  <wp:posOffset>8890</wp:posOffset>
                </wp:positionV>
                <wp:extent cx="2501900" cy="0"/>
                <wp:effectExtent l="3810" t="1270" r="8890" b="825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CC8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6.25pt;margin-top:.7pt;width:19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R8twEAAFY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"/>
            </w:pict>
          </mc:Fallback>
        </mc:AlternateContent>
      </w:r>
    </w:p>
    <w:p w14:paraId="5284AB11" w14:textId="73E8CD48" w:rsidR="0028520F" w:rsidRPr="000252BA" w:rsidRDefault="0028520F" w:rsidP="0028520F">
      <w:pPr>
        <w:ind w:right="360"/>
        <w:rPr>
          <w:b/>
          <w:bCs/>
        </w:rPr>
      </w:pPr>
      <w:r w:rsidRPr="000252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FB915" wp14:editId="6E3149CA">
                <wp:simplePos x="0" y="0"/>
                <wp:positionH relativeFrom="column">
                  <wp:posOffset>348615</wp:posOffset>
                </wp:positionH>
                <wp:positionV relativeFrom="paragraph">
                  <wp:posOffset>127635</wp:posOffset>
                </wp:positionV>
                <wp:extent cx="2714625" cy="0"/>
                <wp:effectExtent l="1905" t="1270" r="7620" b="825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2DA23" id="Straight Arrow Connector 3" o:spid="_x0000_s1026" type="#_x0000_t32" style="position:absolute;margin-left:27.45pt;margin-top:10.05pt;width:21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"/>
            </w:pict>
          </mc:Fallback>
        </mc:AlternateContent>
      </w:r>
      <w:r w:rsidRPr="000252BA">
        <w:rPr>
          <w:b/>
          <w:bCs/>
        </w:rPr>
        <w:t>Title:</w:t>
      </w:r>
      <w:bookmarkStart w:id="1" w:name="Text106"/>
      <w:r w:rsidRPr="000252BA">
        <w:rPr>
          <w:b/>
          <w:bCs/>
          <w:color w:val="0000FF"/>
        </w:rPr>
        <w:t xml:space="preserve">  </w:t>
      </w:r>
      <w:r w:rsidRPr="000252BA">
        <w:rPr>
          <w:b/>
          <w:bCs/>
          <w:color w:val="0000FF"/>
        </w:rPr>
        <w:fldChar w:fldCharType="begin">
          <w:ffData>
            <w:name w:val="Text106"/>
            <w:enabled/>
            <w:calcOnExit w:val="0"/>
            <w:textInput>
              <w:maxLength w:val="35"/>
            </w:textInput>
          </w:ffData>
        </w:fldChar>
      </w:r>
      <w:r w:rsidRPr="000252BA">
        <w:rPr>
          <w:b/>
          <w:bCs/>
          <w:color w:val="0000FF"/>
        </w:rPr>
        <w:instrText xml:space="preserve"> FORMTEXT </w:instrText>
      </w:r>
      <w:r w:rsidRPr="000252BA">
        <w:rPr>
          <w:b/>
          <w:bCs/>
          <w:color w:val="0000FF"/>
        </w:rPr>
      </w:r>
      <w:r w:rsidRPr="000252BA">
        <w:rPr>
          <w:b/>
          <w:bCs/>
          <w:color w:val="0000FF"/>
        </w:rPr>
        <w:fldChar w:fldCharType="separate"/>
      </w:r>
      <w:r w:rsidRPr="000252BA">
        <w:rPr>
          <w:b/>
          <w:bCs/>
          <w:noProof/>
          <w:color w:val="0000FF"/>
        </w:rPr>
        <w:t> </w:t>
      </w:r>
      <w:r w:rsidRPr="000252BA">
        <w:rPr>
          <w:b/>
          <w:bCs/>
          <w:noProof/>
          <w:color w:val="0000FF"/>
        </w:rPr>
        <w:t> </w:t>
      </w:r>
      <w:r w:rsidRPr="000252BA">
        <w:rPr>
          <w:b/>
          <w:bCs/>
          <w:noProof/>
          <w:color w:val="0000FF"/>
        </w:rPr>
        <w:t> </w:t>
      </w:r>
      <w:r w:rsidRPr="000252BA">
        <w:rPr>
          <w:b/>
          <w:bCs/>
          <w:noProof/>
          <w:color w:val="0000FF"/>
        </w:rPr>
        <w:t> </w:t>
      </w:r>
      <w:r w:rsidRPr="000252BA">
        <w:rPr>
          <w:b/>
          <w:bCs/>
          <w:noProof/>
          <w:color w:val="0000FF"/>
        </w:rPr>
        <w:t> </w:t>
      </w:r>
      <w:r w:rsidRPr="000252BA">
        <w:rPr>
          <w:b/>
          <w:bCs/>
          <w:color w:val="0000FF"/>
        </w:rPr>
        <w:fldChar w:fldCharType="end"/>
      </w:r>
      <w:bookmarkEnd w:id="1"/>
      <w:r w:rsidRPr="000252BA">
        <w:rPr>
          <w:b/>
          <w:bCs/>
        </w:rPr>
        <w:tab/>
      </w:r>
      <w:r w:rsidRPr="000252BA">
        <w:rPr>
          <w:b/>
          <w:bCs/>
        </w:rPr>
        <w:tab/>
      </w:r>
      <w:r w:rsidRPr="000252BA">
        <w:rPr>
          <w:b/>
          <w:bCs/>
        </w:rPr>
        <w:tab/>
      </w:r>
      <w:r w:rsidRPr="000252BA">
        <w:rPr>
          <w:b/>
          <w:bCs/>
        </w:rPr>
        <w:tab/>
      </w:r>
      <w:r w:rsidRPr="000252BA">
        <w:rPr>
          <w:b/>
          <w:bCs/>
        </w:rPr>
        <w:tab/>
      </w:r>
      <w:r w:rsidRPr="000252BA">
        <w:rPr>
          <w:b/>
          <w:bCs/>
        </w:rPr>
        <w:tab/>
        <w:t xml:space="preserve">           </w:t>
      </w:r>
    </w:p>
    <w:p w14:paraId="46A38863" w14:textId="77777777" w:rsidR="0028520F" w:rsidRPr="000252BA" w:rsidRDefault="0028520F" w:rsidP="0028520F">
      <w:pPr>
        <w:ind w:right="360"/>
        <w:rPr>
          <w:b/>
          <w:bCs/>
        </w:rPr>
      </w:pPr>
    </w:p>
    <w:p w14:paraId="0AB4164F" w14:textId="06F69624" w:rsidR="0028520F" w:rsidRPr="000252BA" w:rsidRDefault="0028520F" w:rsidP="0028520F">
      <w:pPr>
        <w:ind w:right="360"/>
        <w:rPr>
          <w:b/>
          <w:bCs/>
          <w:noProof/>
          <w:color w:val="0000FF"/>
        </w:rPr>
      </w:pPr>
      <w:r w:rsidRPr="000252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C4B3F" wp14:editId="6E993797">
                <wp:simplePos x="0" y="0"/>
                <wp:positionH relativeFrom="column">
                  <wp:posOffset>348615</wp:posOffset>
                </wp:positionH>
                <wp:positionV relativeFrom="paragraph">
                  <wp:posOffset>138430</wp:posOffset>
                </wp:positionV>
                <wp:extent cx="2552700" cy="0"/>
                <wp:effectExtent l="1905" t="6985" r="7620" b="254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A77A5" id="Straight Arrow Connector 1" o:spid="_x0000_s1026" type="#_x0000_t32" style="position:absolute;margin-left:27.45pt;margin-top:10.9pt;width:20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"/>
            </w:pict>
          </mc:Fallback>
        </mc:AlternateContent>
      </w:r>
      <w:r w:rsidRPr="000252BA">
        <w:rPr>
          <w:b/>
          <w:bCs/>
        </w:rPr>
        <w:t xml:space="preserve">Date:  </w:t>
      </w:r>
      <w:r w:rsidRPr="000252BA">
        <w:rPr>
          <w:b/>
          <w:bCs/>
          <w:color w:val="0000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0252BA">
        <w:rPr>
          <w:b/>
          <w:bCs/>
          <w:color w:val="0000FF"/>
        </w:rPr>
        <w:instrText xml:space="preserve"> FORMTEXT </w:instrText>
      </w:r>
      <w:r w:rsidRPr="000252BA">
        <w:rPr>
          <w:b/>
          <w:bCs/>
          <w:color w:val="0000FF"/>
        </w:rPr>
      </w:r>
      <w:r w:rsidRPr="000252BA">
        <w:rPr>
          <w:b/>
          <w:bCs/>
          <w:color w:val="0000FF"/>
        </w:rPr>
        <w:fldChar w:fldCharType="separate"/>
      </w:r>
      <w:r w:rsidRPr="000252BA">
        <w:rPr>
          <w:b/>
          <w:bCs/>
          <w:noProof/>
          <w:color w:val="0000FF"/>
        </w:rPr>
        <w:t> </w:t>
      </w:r>
      <w:r w:rsidRPr="000252BA">
        <w:rPr>
          <w:b/>
          <w:bCs/>
          <w:noProof/>
          <w:color w:val="0000FF"/>
        </w:rPr>
        <w:t> </w:t>
      </w:r>
      <w:r w:rsidRPr="000252BA">
        <w:rPr>
          <w:b/>
          <w:bCs/>
          <w:noProof/>
          <w:color w:val="0000FF"/>
        </w:rPr>
        <w:t> </w:t>
      </w:r>
      <w:r w:rsidRPr="000252BA">
        <w:rPr>
          <w:b/>
          <w:bCs/>
          <w:noProof/>
          <w:color w:val="0000FF"/>
        </w:rPr>
        <w:t> </w:t>
      </w:r>
      <w:r w:rsidRPr="000252BA">
        <w:rPr>
          <w:b/>
          <w:bCs/>
          <w:noProof/>
          <w:color w:val="0000FF"/>
        </w:rPr>
        <w:t> </w:t>
      </w:r>
      <w:r w:rsidRPr="000252BA">
        <w:rPr>
          <w:b/>
          <w:bCs/>
          <w:color w:val="0000FF"/>
        </w:rPr>
        <w:fldChar w:fldCharType="end"/>
      </w:r>
      <w:r w:rsidRPr="000252BA">
        <w:rPr>
          <w:b/>
          <w:bCs/>
          <w:noProof/>
          <w:color w:val="0000FF"/>
        </w:rPr>
        <w:t> </w:t>
      </w:r>
      <w:r w:rsidRPr="000252BA">
        <w:rPr>
          <w:b/>
          <w:bCs/>
          <w:noProof/>
          <w:color w:val="0000FF"/>
        </w:rPr>
        <w:t> </w:t>
      </w:r>
    </w:p>
    <w:p w14:paraId="39C88E18" w14:textId="77777777" w:rsidR="0028520F" w:rsidRPr="000252BA" w:rsidRDefault="0028520F" w:rsidP="0028520F"/>
    <w:p w14:paraId="5E000DCD" w14:textId="1EA05C1E" w:rsidR="0028520F" w:rsidRPr="000252BA" w:rsidRDefault="0028520F" w:rsidP="0028520F">
      <w:pPr>
        <w:tabs>
          <w:tab w:val="left" w:pos="0"/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</w:pPr>
      <w:r w:rsidRPr="000252BA">
        <w:t>Subscribed and sworn to before me, the under</w:t>
      </w:r>
      <w:r w:rsidRPr="000252BA">
        <w:softHyphen/>
        <w:t xml:space="preserve">signed, a Notary Public for the State of </w:t>
      </w:r>
      <w:r w:rsidRPr="000252BA">
        <w:rPr>
          <w:u w:val="single"/>
        </w:rPr>
        <w:t xml:space="preserve">                                   </w:t>
      </w:r>
      <w:r w:rsidRPr="000252BA">
        <w:t xml:space="preserve">this </w:t>
      </w:r>
      <w:r w:rsidRPr="000252BA">
        <w:rPr>
          <w:u w:val="single"/>
        </w:rPr>
        <w:t xml:space="preserve">                      </w:t>
      </w:r>
      <w:r w:rsidRPr="000252BA">
        <w:t xml:space="preserve">day of </w:t>
      </w:r>
      <w:r w:rsidRPr="000252BA">
        <w:rPr>
          <w:u w:val="single"/>
        </w:rPr>
        <w:t xml:space="preserve">                                     </w:t>
      </w:r>
      <w:r w:rsidR="00C3743C" w:rsidRPr="000252BA">
        <w:rPr>
          <w:u w:val="single"/>
        </w:rPr>
        <w:t xml:space="preserve"> ,</w:t>
      </w:r>
      <w:r w:rsidRPr="000252BA">
        <w:t xml:space="preserve"> _________________.</w:t>
      </w:r>
      <w:r w:rsidRPr="000252BA">
        <w:rPr>
          <w:u w:val="single"/>
        </w:rPr>
        <w:t xml:space="preserve">        </w:t>
      </w:r>
    </w:p>
    <w:p w14:paraId="431E5E92" w14:textId="77777777" w:rsidR="0028520F" w:rsidRPr="000252BA" w:rsidRDefault="0028520F" w:rsidP="0028520F">
      <w:pPr>
        <w:tabs>
          <w:tab w:val="left" w:pos="0"/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</w:pPr>
    </w:p>
    <w:p w14:paraId="7F1ECC7E" w14:textId="77777777" w:rsidR="0028520F" w:rsidRPr="000252BA" w:rsidRDefault="0028520F" w:rsidP="0028520F">
      <w:pPr>
        <w:tabs>
          <w:tab w:val="left" w:pos="0"/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</w:pPr>
    </w:p>
    <w:p w14:paraId="5B980C96" w14:textId="77777777" w:rsidR="0028520F" w:rsidRPr="000252BA" w:rsidRDefault="0028520F" w:rsidP="0028520F">
      <w:pPr>
        <w:tabs>
          <w:tab w:val="right" w:pos="4095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  <w:jc w:val="right"/>
      </w:pPr>
      <w:r w:rsidRPr="000252BA">
        <w:tab/>
        <w:t>__________________________________________</w:t>
      </w:r>
    </w:p>
    <w:p w14:paraId="7327B86C" w14:textId="77777777" w:rsidR="0028520F" w:rsidRPr="000252BA" w:rsidRDefault="0028520F" w:rsidP="0028520F">
      <w:pPr>
        <w:tabs>
          <w:tab w:val="left" w:pos="0"/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</w:pPr>
    </w:p>
    <w:p w14:paraId="55DAF095" w14:textId="77777777" w:rsidR="0028520F" w:rsidRPr="000252BA" w:rsidRDefault="0028520F" w:rsidP="0028520F">
      <w:pPr>
        <w:tabs>
          <w:tab w:val="right" w:pos="4095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  <w:jc w:val="right"/>
      </w:pPr>
      <w:r w:rsidRPr="000252BA">
        <w:tab/>
        <w:t>Notary Public for the State of: ____________________</w:t>
      </w:r>
    </w:p>
    <w:p w14:paraId="4B4C6CF4" w14:textId="77777777" w:rsidR="0028520F" w:rsidRPr="000252BA" w:rsidRDefault="0028520F" w:rsidP="0028520F">
      <w:pPr>
        <w:tabs>
          <w:tab w:val="right" w:pos="4095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  <w:jc w:val="right"/>
      </w:pPr>
      <w:r w:rsidRPr="000252BA">
        <w:t xml:space="preserve"> Residing at: ____________________</w:t>
      </w:r>
      <w:r w:rsidRPr="000252BA">
        <w:rPr>
          <w:u w:val="single"/>
        </w:rPr>
        <w:t xml:space="preserve">                                                                    </w:t>
      </w:r>
    </w:p>
    <w:p w14:paraId="4DFCAAE6" w14:textId="77777777" w:rsidR="0028520F" w:rsidRPr="000252BA" w:rsidRDefault="0028520F" w:rsidP="0028520F">
      <w:pPr>
        <w:tabs>
          <w:tab w:val="left" w:pos="0"/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  <w:ind w:left="504"/>
        <w:jc w:val="right"/>
      </w:pPr>
      <w:r w:rsidRPr="000252BA">
        <w:t>My Commission expires: ___________________</w:t>
      </w:r>
      <w:r w:rsidRPr="000252BA">
        <w:rPr>
          <w:u w:val="single"/>
        </w:rPr>
        <w:t xml:space="preserve">                          </w:t>
      </w:r>
    </w:p>
    <w:p w14:paraId="713526B9" w14:textId="77777777" w:rsidR="0028520F" w:rsidRPr="000252BA" w:rsidRDefault="0028520F" w:rsidP="0028520F">
      <w:pPr>
        <w:tabs>
          <w:tab w:val="right" w:pos="4095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  <w:ind w:left="2880"/>
      </w:pPr>
      <w:r w:rsidRPr="000252BA">
        <w:t>(SEAL)</w:t>
      </w:r>
      <w:r w:rsidRPr="000252BA">
        <w:rPr>
          <w:u w:val="single"/>
        </w:rPr>
        <w:t xml:space="preserve"> </w:t>
      </w:r>
    </w:p>
    <w:p w14:paraId="1F1B7A00" w14:textId="77777777" w:rsidR="0028520F" w:rsidRPr="000252BA" w:rsidRDefault="0028520F" w:rsidP="0028520F"/>
    <w:p w14:paraId="7C240FF6" w14:textId="77777777" w:rsidR="0028520F" w:rsidRPr="000252BA" w:rsidRDefault="0028520F" w:rsidP="0028520F">
      <w:pPr>
        <w:ind w:right="360"/>
        <w:rPr>
          <w:color w:val="000000"/>
        </w:rPr>
      </w:pPr>
    </w:p>
    <w:p w14:paraId="570F3421" w14:textId="7D4FB0B9" w:rsidR="00AD729E" w:rsidRPr="000252BA" w:rsidRDefault="00AD729E" w:rsidP="00AD729E"/>
    <w:p w14:paraId="39E61047" w14:textId="77777777" w:rsidR="00341B54" w:rsidRPr="00341B54" w:rsidRDefault="00341B54" w:rsidP="00341B54">
      <w:pPr>
        <w:rPr>
          <w:rFonts w:ascii="Arial" w:hAnsi="Arial" w:cs="Arial"/>
        </w:rPr>
      </w:pPr>
    </w:p>
    <w:sectPr w:rsidR="00341B54" w:rsidRPr="00341B54" w:rsidSect="00E83D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131E9" w14:textId="77777777" w:rsidR="002E4392" w:rsidRDefault="002E4392" w:rsidP="00F47503">
      <w:r>
        <w:separator/>
      </w:r>
    </w:p>
  </w:endnote>
  <w:endnote w:type="continuationSeparator" w:id="0">
    <w:p w14:paraId="284B0E7E" w14:textId="77777777" w:rsidR="002E4392" w:rsidRDefault="002E4392" w:rsidP="00F4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058F" w14:textId="77777777" w:rsidR="00F47503" w:rsidRDefault="00476D7F">
    <w:pPr>
      <w:pStyle w:val="Footer"/>
    </w:pPr>
    <w:sdt>
      <w:sdtPr>
        <w:id w:val="-788896187"/>
        <w:placeholder>
          <w:docPart w:val="D60AE28DEA2A534C9BAFEBB756CB4C4F"/>
        </w:placeholder>
        <w:temporary/>
        <w:showingPlcHdr/>
      </w:sdtPr>
      <w:sdtEndPr/>
      <w:sdtContent>
        <w:r w:rsidR="00F47503">
          <w:t>[Type text]</w:t>
        </w:r>
      </w:sdtContent>
    </w:sdt>
    <w:r w:rsidR="00F47503">
      <w:ptab w:relativeTo="margin" w:alignment="center" w:leader="none"/>
    </w:r>
    <w:sdt>
      <w:sdtPr>
        <w:id w:val="-1398823992"/>
        <w:placeholder>
          <w:docPart w:val="727365A6DB090E459C95A2665734B05E"/>
        </w:placeholder>
        <w:temporary/>
        <w:showingPlcHdr/>
      </w:sdtPr>
      <w:sdtEndPr/>
      <w:sdtContent>
        <w:r w:rsidR="00F47503">
          <w:t>[Type text]</w:t>
        </w:r>
      </w:sdtContent>
    </w:sdt>
    <w:r w:rsidR="00F47503">
      <w:ptab w:relativeTo="margin" w:alignment="right" w:leader="none"/>
    </w:r>
    <w:sdt>
      <w:sdtPr>
        <w:id w:val="-1698000486"/>
        <w:placeholder>
          <w:docPart w:val="16C90E34CFA07645A064604A19D6A019"/>
        </w:placeholder>
        <w:temporary/>
        <w:showingPlcHdr/>
      </w:sdtPr>
      <w:sdtEndPr/>
      <w:sdtContent>
        <w:r w:rsidR="00F475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3180621"/>
      <w:docPartObj>
        <w:docPartGallery w:val="Page Numbers (Top of Page)"/>
        <w:docPartUnique/>
      </w:docPartObj>
    </w:sdtPr>
    <w:sdtEndPr/>
    <w:sdtContent>
      <w:p w14:paraId="77296C1F" w14:textId="7222FA0D" w:rsidR="00F231D5" w:rsidRDefault="0028520F" w:rsidP="0028520F">
        <w:pPr>
          <w:tabs>
            <w:tab w:val="left" w:pos="0"/>
            <w:tab w:val="right" w:pos="10800"/>
            <w:tab w:val="left" w:pos="11520"/>
          </w:tabs>
          <w:spacing w:after="200" w:line="276" w:lineRule="auto"/>
          <w:ind w:left="-720" w:right="-1170"/>
          <w:jc w:val="center"/>
        </w:pP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>Mining Bureau I Coal Mining Section I P.O. Box 200901 I Helena, MT 59620-0901 I (406) 444-</w:t>
        </w:r>
        <w:r w:rsidR="00CE7C2A">
          <w:rPr>
            <w:rFonts w:ascii="Arial" w:eastAsia="MS Mincho" w:hAnsi="Arial"/>
            <w:color w:val="365F91" w:themeColor="accent1" w:themeShade="BF"/>
            <w:sz w:val="16"/>
            <w:szCs w:val="16"/>
          </w:rPr>
          <w:t>4966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I Fax: (406) 444-4988 I Email: DEQCoal@mt.gov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br/>
        </w:r>
        <w:r w:rsidR="00694413">
          <w:rPr>
            <w:rFonts w:ascii="Arial" w:eastAsia="MS Mincho" w:hAnsi="Arial"/>
            <w:color w:val="365F91" w:themeColor="accent1" w:themeShade="BF"/>
            <w:sz w:val="16"/>
            <w:szCs w:val="16"/>
          </w:rPr>
          <w:t>SMP Transfer Form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(1/2</w:t>
        </w:r>
        <w:r w:rsidR="00694413">
          <w:rPr>
            <w:rFonts w:ascii="Arial" w:eastAsia="MS Mincho" w:hAnsi="Arial"/>
            <w:color w:val="365F91" w:themeColor="accent1" w:themeShade="BF"/>
            <w:sz w:val="16"/>
            <w:szCs w:val="16"/>
          </w:rPr>
          <w:t>3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) –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Page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PAGE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1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 of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NUMPAGES 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3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791EB58A" w14:textId="34C72761" w:rsidR="00741B79" w:rsidRPr="00D45295" w:rsidRDefault="00D45295" w:rsidP="00D45295">
        <w:pPr>
          <w:tabs>
            <w:tab w:val="left" w:pos="0"/>
            <w:tab w:val="right" w:pos="10800"/>
            <w:tab w:val="left" w:pos="11520"/>
          </w:tabs>
          <w:spacing w:after="200" w:line="276" w:lineRule="auto"/>
          <w:ind w:left="-720" w:right="-1170"/>
          <w:jc w:val="center"/>
        </w:pP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>Mining Bureau I Coal Mining Section I P.O. Box 200901 I Helena, MT 59620-0901 I (406) 444- 4970 I Fax: (406) 444-4988 I Email: DEQCoal@mt.gov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br/>
          <w:t xml:space="preserve">Form Name (10/22) –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Page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PAGE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1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 of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NUMPAGES 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2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26EDA" w14:textId="77777777" w:rsidR="002E4392" w:rsidRDefault="002E4392" w:rsidP="00F47503">
      <w:r>
        <w:separator/>
      </w:r>
    </w:p>
  </w:footnote>
  <w:footnote w:type="continuationSeparator" w:id="0">
    <w:p w14:paraId="48DF913C" w14:textId="77777777" w:rsidR="002E4392" w:rsidRDefault="002E4392" w:rsidP="00F4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F083" w14:textId="77777777" w:rsidR="00CE7C2A" w:rsidRDefault="00CE7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0A79" w14:textId="77777777" w:rsidR="00CE7C2A" w:rsidRDefault="00CE7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FAF4" w14:textId="77777777" w:rsidR="00CE7C2A" w:rsidRDefault="00CE7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7137F"/>
    <w:multiLevelType w:val="hybridMultilevel"/>
    <w:tmpl w:val="542CB1E2"/>
    <w:lvl w:ilvl="0" w:tplc="9F90F1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21229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184C90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2340"/>
        </w:tabs>
        <w:ind w:left="126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530244B8"/>
    <w:multiLevelType w:val="hybridMultilevel"/>
    <w:tmpl w:val="F4C4B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52CE4"/>
    <w:multiLevelType w:val="hybridMultilevel"/>
    <w:tmpl w:val="DFC08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44973">
    <w:abstractNumId w:val="1"/>
  </w:num>
  <w:num w:numId="2" w16cid:durableId="906307599">
    <w:abstractNumId w:val="3"/>
  </w:num>
  <w:num w:numId="3" w16cid:durableId="1872524795">
    <w:abstractNumId w:val="0"/>
  </w:num>
  <w:num w:numId="4" w16cid:durableId="2106462248">
    <w:abstractNumId w:val="2"/>
  </w:num>
  <w:num w:numId="5" w16cid:durableId="185220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503"/>
    <w:rsid w:val="000252BA"/>
    <w:rsid w:val="000C17F0"/>
    <w:rsid w:val="00103E19"/>
    <w:rsid w:val="00121DF2"/>
    <w:rsid w:val="001A04F3"/>
    <w:rsid w:val="0028520F"/>
    <w:rsid w:val="002B26EC"/>
    <w:rsid w:val="002D0533"/>
    <w:rsid w:val="002E4392"/>
    <w:rsid w:val="00330AB9"/>
    <w:rsid w:val="00341B54"/>
    <w:rsid w:val="00354782"/>
    <w:rsid w:val="003D63D8"/>
    <w:rsid w:val="003E410A"/>
    <w:rsid w:val="00444A8A"/>
    <w:rsid w:val="00476D7F"/>
    <w:rsid w:val="004D2958"/>
    <w:rsid w:val="00582ECF"/>
    <w:rsid w:val="005C4B47"/>
    <w:rsid w:val="00694413"/>
    <w:rsid w:val="006B01F4"/>
    <w:rsid w:val="006D3F47"/>
    <w:rsid w:val="0071003D"/>
    <w:rsid w:val="00741B79"/>
    <w:rsid w:val="0074595A"/>
    <w:rsid w:val="00767908"/>
    <w:rsid w:val="00785679"/>
    <w:rsid w:val="007876BE"/>
    <w:rsid w:val="007A1E39"/>
    <w:rsid w:val="007A4369"/>
    <w:rsid w:val="007C414A"/>
    <w:rsid w:val="007E4A25"/>
    <w:rsid w:val="007E54BC"/>
    <w:rsid w:val="00815ED3"/>
    <w:rsid w:val="008C1157"/>
    <w:rsid w:val="008E70ED"/>
    <w:rsid w:val="00911502"/>
    <w:rsid w:val="00927DD2"/>
    <w:rsid w:val="009450D1"/>
    <w:rsid w:val="009864BB"/>
    <w:rsid w:val="009E7738"/>
    <w:rsid w:val="00A14D25"/>
    <w:rsid w:val="00A45BA7"/>
    <w:rsid w:val="00AD729E"/>
    <w:rsid w:val="00AE2FB7"/>
    <w:rsid w:val="00B01D3B"/>
    <w:rsid w:val="00B22020"/>
    <w:rsid w:val="00B27D77"/>
    <w:rsid w:val="00B64DEA"/>
    <w:rsid w:val="00BA731B"/>
    <w:rsid w:val="00C11939"/>
    <w:rsid w:val="00C3743C"/>
    <w:rsid w:val="00CA4982"/>
    <w:rsid w:val="00CD1C53"/>
    <w:rsid w:val="00CE7C2A"/>
    <w:rsid w:val="00D45295"/>
    <w:rsid w:val="00D47F4E"/>
    <w:rsid w:val="00E4337A"/>
    <w:rsid w:val="00E83D2C"/>
    <w:rsid w:val="00EF63E9"/>
    <w:rsid w:val="00F231D5"/>
    <w:rsid w:val="00F47503"/>
    <w:rsid w:val="00F841B9"/>
    <w:rsid w:val="00FD45F3"/>
    <w:rsid w:val="44E1B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0C95A9A6"/>
  <w14:defaultImageDpi w14:val="300"/>
  <w15:docId w15:val="{C50DEA7F-D1BE-48B2-A108-A5480754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520F"/>
    <w:pPr>
      <w:keepNext/>
      <w:widowControl w:val="0"/>
      <w:numPr>
        <w:numId w:val="4"/>
      </w:numPr>
      <w:jc w:val="both"/>
      <w:outlineLvl w:val="0"/>
    </w:pPr>
    <w:rPr>
      <w:rFonts w:ascii="Times New Roman" w:eastAsia="Times New Roman" w:hAnsi="Times New Roman" w:cs="Times New Roman"/>
      <w:b/>
      <w:snapToGrid w:val="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28520F"/>
    <w:pPr>
      <w:keepNext/>
      <w:widowControl w:val="0"/>
      <w:numPr>
        <w:ilvl w:val="1"/>
        <w:numId w:val="4"/>
      </w:numPr>
      <w:jc w:val="both"/>
      <w:outlineLvl w:val="1"/>
    </w:pPr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8520F"/>
    <w:pPr>
      <w:keepNext/>
      <w:widowControl w:val="0"/>
      <w:numPr>
        <w:ilvl w:val="2"/>
        <w:numId w:val="4"/>
      </w:numPr>
      <w:jc w:val="both"/>
      <w:outlineLvl w:val="2"/>
    </w:pPr>
    <w:rPr>
      <w:rFonts w:ascii="Times New Roman" w:eastAsia="Times New Roman" w:hAnsi="Times New Roman" w:cs="Times New Roman"/>
      <w:bCs/>
      <w:snapToGrid w:val="0"/>
      <w:sz w:val="40"/>
      <w:szCs w:val="20"/>
    </w:rPr>
  </w:style>
  <w:style w:type="paragraph" w:styleId="Heading4">
    <w:name w:val="heading 4"/>
    <w:basedOn w:val="Normal"/>
    <w:next w:val="Normal"/>
    <w:link w:val="Heading4Char"/>
    <w:qFormat/>
    <w:rsid w:val="0028520F"/>
    <w:pPr>
      <w:keepNext/>
      <w:widowControl w:val="0"/>
      <w:numPr>
        <w:ilvl w:val="3"/>
        <w:numId w:val="4"/>
      </w:numPr>
      <w:jc w:val="both"/>
      <w:outlineLvl w:val="3"/>
    </w:pPr>
    <w:rPr>
      <w:rFonts w:ascii="Times New Roman" w:eastAsia="Times New Roman" w:hAnsi="Times New Roman" w:cs="Times New Roman"/>
      <w:snapToGrid w:val="0"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28520F"/>
    <w:pPr>
      <w:keepNext/>
      <w:widowControl w:val="0"/>
      <w:numPr>
        <w:ilvl w:val="4"/>
        <w:numId w:val="4"/>
      </w:numPr>
      <w:jc w:val="both"/>
      <w:outlineLvl w:val="4"/>
    </w:pPr>
    <w:rPr>
      <w:rFonts w:ascii="Times New Roman" w:eastAsia="Times New Roman" w:hAnsi="Times New Roman" w:cs="Times New Roman"/>
      <w:b/>
      <w:snapToGrid w:val="0"/>
      <w:szCs w:val="20"/>
    </w:rPr>
  </w:style>
  <w:style w:type="paragraph" w:styleId="Heading6">
    <w:name w:val="heading 6"/>
    <w:basedOn w:val="Normal"/>
    <w:next w:val="Normal"/>
    <w:link w:val="Heading6Char"/>
    <w:qFormat/>
    <w:rsid w:val="0028520F"/>
    <w:pPr>
      <w:keepNext/>
      <w:widowControl w:val="0"/>
      <w:numPr>
        <w:ilvl w:val="5"/>
        <w:numId w:val="4"/>
      </w:numPr>
      <w:tabs>
        <w:tab w:val="center" w:pos="5040"/>
      </w:tabs>
      <w:jc w:val="center"/>
      <w:outlineLvl w:val="5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Heading7">
    <w:name w:val="heading 7"/>
    <w:basedOn w:val="Normal"/>
    <w:next w:val="Normal"/>
    <w:link w:val="Heading7Char"/>
    <w:qFormat/>
    <w:rsid w:val="0028520F"/>
    <w:pPr>
      <w:keepNext/>
      <w:widowControl w:val="0"/>
      <w:numPr>
        <w:ilvl w:val="6"/>
        <w:numId w:val="4"/>
      </w:numPr>
      <w:jc w:val="both"/>
      <w:outlineLvl w:val="6"/>
    </w:pPr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28520F"/>
    <w:pPr>
      <w:keepNext/>
      <w:widowControl w:val="0"/>
      <w:numPr>
        <w:ilvl w:val="7"/>
        <w:numId w:val="4"/>
      </w:numPr>
      <w:jc w:val="both"/>
      <w:outlineLvl w:val="7"/>
    </w:pPr>
    <w:rPr>
      <w:rFonts w:ascii="Times New Roman" w:eastAsia="Times New Roman" w:hAnsi="Times New Roman" w:cs="Times New Roman"/>
      <w:snapToGrid w:val="0"/>
      <w:sz w:val="36"/>
      <w:szCs w:val="20"/>
    </w:rPr>
  </w:style>
  <w:style w:type="paragraph" w:styleId="Heading9">
    <w:name w:val="heading 9"/>
    <w:basedOn w:val="Normal"/>
    <w:next w:val="Normal"/>
    <w:link w:val="Heading9Char"/>
    <w:qFormat/>
    <w:rsid w:val="0028520F"/>
    <w:pPr>
      <w:keepNext/>
      <w:widowControl w:val="0"/>
      <w:numPr>
        <w:ilvl w:val="8"/>
        <w:numId w:val="4"/>
      </w:numPr>
      <w:jc w:val="both"/>
      <w:outlineLvl w:val="8"/>
    </w:pPr>
    <w:rPr>
      <w:rFonts w:ascii="Times New Roman" w:eastAsia="Times New Roman" w:hAnsi="Times New Roman" w:cs="Times New Roman"/>
      <w:b/>
      <w:bCs/>
      <w:snapToGrid w:val="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5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75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503"/>
  </w:style>
  <w:style w:type="paragraph" w:styleId="Footer">
    <w:name w:val="footer"/>
    <w:basedOn w:val="Normal"/>
    <w:link w:val="FooterChar"/>
    <w:uiPriority w:val="99"/>
    <w:unhideWhenUsed/>
    <w:rsid w:val="00F475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503"/>
  </w:style>
  <w:style w:type="character" w:styleId="Hyperlink">
    <w:name w:val="Hyperlink"/>
    <w:rsid w:val="002D05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D0533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741B79"/>
  </w:style>
  <w:style w:type="paragraph" w:styleId="Title">
    <w:name w:val="Title"/>
    <w:basedOn w:val="Normal"/>
    <w:next w:val="Normal"/>
    <w:link w:val="TitleChar"/>
    <w:uiPriority w:val="10"/>
    <w:qFormat/>
    <w:rsid w:val="00D452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5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D45295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rsid w:val="0028520F"/>
    <w:rPr>
      <w:rFonts w:ascii="Times New Roman" w:eastAsia="Times New Roman" w:hAnsi="Times New Roman" w:cs="Times New Roman"/>
      <w:b/>
      <w:snapToGrid w:val="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8520F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8520F"/>
    <w:rPr>
      <w:rFonts w:ascii="Times New Roman" w:eastAsia="Times New Roman" w:hAnsi="Times New Roman" w:cs="Times New Roman"/>
      <w:bCs/>
      <w:snapToGrid w:val="0"/>
      <w:sz w:val="40"/>
      <w:szCs w:val="20"/>
    </w:rPr>
  </w:style>
  <w:style w:type="character" w:customStyle="1" w:styleId="Heading4Char">
    <w:name w:val="Heading 4 Char"/>
    <w:basedOn w:val="DefaultParagraphFont"/>
    <w:link w:val="Heading4"/>
    <w:rsid w:val="0028520F"/>
    <w:rPr>
      <w:rFonts w:ascii="Times New Roman" w:eastAsia="Times New Roman" w:hAnsi="Times New Roman" w:cs="Times New Roman"/>
      <w:snapToGrid w:val="0"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28520F"/>
    <w:rPr>
      <w:rFonts w:ascii="Times New Roman" w:eastAsia="Times New Roman" w:hAnsi="Times New Roman" w:cs="Times New Roman"/>
      <w:b/>
      <w:snapToGrid w:val="0"/>
      <w:szCs w:val="20"/>
    </w:rPr>
  </w:style>
  <w:style w:type="character" w:customStyle="1" w:styleId="Heading6Char">
    <w:name w:val="Heading 6 Char"/>
    <w:basedOn w:val="DefaultParagraphFont"/>
    <w:link w:val="Heading6"/>
    <w:rsid w:val="0028520F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28520F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28520F"/>
    <w:rPr>
      <w:rFonts w:ascii="Times New Roman" w:eastAsia="Times New Roman" w:hAnsi="Times New Roman" w:cs="Times New Roman"/>
      <w:snapToGrid w:val="0"/>
      <w:sz w:val="36"/>
      <w:szCs w:val="20"/>
    </w:rPr>
  </w:style>
  <w:style w:type="character" w:customStyle="1" w:styleId="Heading9Char">
    <w:name w:val="Heading 9 Char"/>
    <w:basedOn w:val="DefaultParagraphFont"/>
    <w:link w:val="Heading9"/>
    <w:rsid w:val="0028520F"/>
    <w:rPr>
      <w:rFonts w:ascii="Times New Roman" w:eastAsia="Times New Roman" w:hAnsi="Times New Roman" w:cs="Times New Roman"/>
      <w:b/>
      <w:bCs/>
      <w:snapToGrid w:val="0"/>
      <w:sz w:val="16"/>
      <w:szCs w:val="20"/>
    </w:rPr>
  </w:style>
  <w:style w:type="numbering" w:styleId="ArticleSection">
    <w:name w:val="Outline List 3"/>
    <w:basedOn w:val="NoList"/>
    <w:rsid w:val="0028520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0AE28DEA2A534C9BAFEBB756CB4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A93FD-F397-954C-92D6-5B02661F8890}"/>
      </w:docPartPr>
      <w:docPartBody>
        <w:p w:rsidR="00333241" w:rsidRDefault="006D3F47" w:rsidP="006D3F47">
          <w:pPr>
            <w:pStyle w:val="D60AE28DEA2A534C9BAFEBB756CB4C4F"/>
          </w:pPr>
          <w:r>
            <w:t>[Type text]</w:t>
          </w:r>
        </w:p>
      </w:docPartBody>
    </w:docPart>
    <w:docPart>
      <w:docPartPr>
        <w:name w:val="727365A6DB090E459C95A2665734B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FE70-81D5-D048-90D7-0782CF567912}"/>
      </w:docPartPr>
      <w:docPartBody>
        <w:p w:rsidR="00333241" w:rsidRDefault="006D3F47" w:rsidP="006D3F47">
          <w:pPr>
            <w:pStyle w:val="727365A6DB090E459C95A2665734B05E"/>
          </w:pPr>
          <w:r>
            <w:t>[Type text]</w:t>
          </w:r>
        </w:p>
      </w:docPartBody>
    </w:docPart>
    <w:docPart>
      <w:docPartPr>
        <w:name w:val="16C90E34CFA07645A064604A19D6A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0C1D-F768-5A4B-9CD5-789F9294F4EB}"/>
      </w:docPartPr>
      <w:docPartBody>
        <w:p w:rsidR="00333241" w:rsidRDefault="006D3F47" w:rsidP="006D3F47">
          <w:pPr>
            <w:pStyle w:val="16C90E34CFA07645A064604A19D6A01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F47"/>
    <w:rsid w:val="00333241"/>
    <w:rsid w:val="006D3F47"/>
    <w:rsid w:val="0076253B"/>
    <w:rsid w:val="00F1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0AE28DEA2A534C9BAFEBB756CB4C4F">
    <w:name w:val="D60AE28DEA2A534C9BAFEBB756CB4C4F"/>
    <w:rsid w:val="006D3F47"/>
  </w:style>
  <w:style w:type="paragraph" w:customStyle="1" w:styleId="727365A6DB090E459C95A2665734B05E">
    <w:name w:val="727365A6DB090E459C95A2665734B05E"/>
    <w:rsid w:val="006D3F47"/>
  </w:style>
  <w:style w:type="paragraph" w:customStyle="1" w:styleId="16C90E34CFA07645A064604A19D6A019">
    <w:name w:val="16C90E34CFA07645A064604A19D6A019"/>
    <w:rsid w:val="006D3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640355BDC8F4A9ECF52094D9203C7" ma:contentTypeVersion="11" ma:contentTypeDescription="Create a new document." ma:contentTypeScope="" ma:versionID="09e0b45b9fe3711b77371e78a68064ef">
  <xsd:schema xmlns:xsd="http://www.w3.org/2001/XMLSchema" xmlns:xs="http://www.w3.org/2001/XMLSchema" xmlns:p="http://schemas.microsoft.com/office/2006/metadata/properties" xmlns:ns2="a44f5f1d-3d4e-4219-a78c-485ff2d1e254" xmlns:ns3="c67a8d8b-0b02-4460-8eaa-dc434b2c0687" targetNamespace="http://schemas.microsoft.com/office/2006/metadata/properties" ma:root="true" ma:fieldsID="6ac3d30d196adb542125a31dec3df052" ns2:_="" ns3:_="">
    <xsd:import namespace="a44f5f1d-3d4e-4219-a78c-485ff2d1e254"/>
    <xsd:import namespace="c67a8d8b-0b02-4460-8eaa-dc434b2c0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f5f1d-3d4e-4219-a78c-485ff2d1e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a8d8b-0b02-4460-8eaa-dc434b2c0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516DE-CF7D-4228-ACF4-6CC7CC7D52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46CB8-B9A2-4F22-9E9C-B58C09346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E3A79A-3429-4FE2-A636-8D8C79FC9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D01EF-B752-4422-8153-64BDBC90E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f5f1d-3d4e-4219-a78c-485ff2d1e254"/>
    <ds:schemaRef ds:uri="c67a8d8b-0b02-4460-8eaa-dc434b2c0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Spur Studio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Snider</dc:creator>
  <cp:keywords/>
  <dc:description/>
  <cp:lastModifiedBy>Gilbert, Sharona</cp:lastModifiedBy>
  <cp:revision>15</cp:revision>
  <cp:lastPrinted>2022-01-07T23:17:00Z</cp:lastPrinted>
  <dcterms:created xsi:type="dcterms:W3CDTF">2022-12-13T21:53:00Z</dcterms:created>
  <dcterms:modified xsi:type="dcterms:W3CDTF">2023-04-06T14:32:00Z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0x010100B0B640355BDC8F4A9ECF52094D9203C7</vt:lpwstr>
  </property>
</Properties>
</file>