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5D055D" w14:textId="7BBD3D91" w:rsidR="000B12C8" w:rsidRDefault="00A15499" w:rsidP="00362F8A">
      <w:pPr>
        <w:pStyle w:val="Heading6"/>
        <w:numPr>
          <w:ilvl w:val="0"/>
          <w:numId w:val="0"/>
        </w:numPr>
        <w:tabs>
          <w:tab w:val="clear" w:pos="5040"/>
        </w:tabs>
        <w:ind w:left="720" w:right="360"/>
        <w:rPr>
          <w:color w:val="000000"/>
          <w:sz w:val="24"/>
          <w:szCs w:val="24"/>
          <w:u w:val="single"/>
        </w:rPr>
      </w:pPr>
      <w:r>
        <w:rPr>
          <w:noProof/>
        </w:rPr>
        <mc:AlternateContent>
          <mc:Choice Requires="wps">
            <w:drawing>
              <wp:anchor distT="0" distB="0" distL="114300" distR="114300" simplePos="0" relativeHeight="251675136" behindDoc="0" locked="0" layoutInCell="1" allowOverlap="1" wp14:anchorId="25EFEA40" wp14:editId="39B5AF18">
                <wp:simplePos x="0" y="0"/>
                <wp:positionH relativeFrom="margin">
                  <wp:align>left</wp:align>
                </wp:positionH>
                <wp:positionV relativeFrom="paragraph">
                  <wp:posOffset>25</wp:posOffset>
                </wp:positionV>
                <wp:extent cx="6759245" cy="523875"/>
                <wp:effectExtent l="0" t="0" r="22860" b="28575"/>
                <wp:wrapNone/>
                <wp:docPr id="11" name="Text Box 11"/>
                <wp:cNvGraphicFramePr/>
                <a:graphic xmlns:a="http://schemas.openxmlformats.org/drawingml/2006/main">
                  <a:graphicData uri="http://schemas.microsoft.com/office/word/2010/wordprocessingShape">
                    <wps:wsp>
                      <wps:cNvSpPr txBox="1"/>
                      <wps:spPr>
                        <a:xfrm>
                          <a:off x="0" y="0"/>
                          <a:ext cx="6759245" cy="523875"/>
                        </a:xfrm>
                        <a:prstGeom prst="rect">
                          <a:avLst/>
                        </a:prstGeom>
                        <a:solidFill>
                          <a:schemeClr val="bg1">
                            <a:lumMod val="95000"/>
                          </a:schemeClr>
                        </a:solidFill>
                        <a:ln w="6350">
                          <a:solidFill>
                            <a:prstClr val="black"/>
                          </a:solidFill>
                        </a:ln>
                      </wps:spPr>
                      <wps:txbx>
                        <w:txbxContent>
                          <w:p w14:paraId="2858F791" w14:textId="77777777" w:rsidR="00A02666" w:rsidRPr="001C77A7" w:rsidRDefault="00A02666" w:rsidP="00A15499">
                            <w:pPr>
                              <w:jc w:val="center"/>
                              <w:rPr>
                                <w:rFonts w:ascii="Arial" w:hAnsi="Arial" w:cs="Arial"/>
                                <w:b/>
                                <w:sz w:val="16"/>
                                <w:szCs w:val="16"/>
                              </w:rPr>
                            </w:pPr>
                            <w:r w:rsidRPr="001C77A7">
                              <w:rPr>
                                <w:rFonts w:ascii="Arial" w:hAnsi="Arial" w:cs="Arial"/>
                                <w:b/>
                                <w:sz w:val="16"/>
                                <w:szCs w:val="16"/>
                              </w:rPr>
                              <w:t>For Office Use Only</w:t>
                            </w:r>
                          </w:p>
                          <w:p w14:paraId="781E4A0B" w14:textId="77777777" w:rsidR="00A02666" w:rsidRPr="00B46ADE" w:rsidRDefault="00A02666" w:rsidP="00A15499">
                            <w:pPr>
                              <w:jc w:val="center"/>
                              <w:rPr>
                                <w:rFonts w:ascii="Arial" w:hAnsi="Arial" w:cs="Arial"/>
                                <w:sz w:val="22"/>
                                <w:szCs w:val="22"/>
                              </w:rPr>
                            </w:pPr>
                          </w:p>
                          <w:p w14:paraId="3D0B7611" w14:textId="1DD237C6" w:rsidR="00A02666" w:rsidRPr="001C77A7" w:rsidRDefault="00A02666" w:rsidP="00A15499">
                            <w:pPr>
                              <w:rPr>
                                <w:rFonts w:ascii="Arial" w:hAnsi="Arial" w:cs="Arial"/>
                                <w:sz w:val="16"/>
                                <w:szCs w:val="16"/>
                              </w:rPr>
                            </w:pPr>
                            <w:r>
                              <w:rPr>
                                <w:rFonts w:ascii="Arial" w:hAnsi="Arial" w:cs="Arial"/>
                                <w:sz w:val="16"/>
                                <w:szCs w:val="16"/>
                              </w:rPr>
                              <w:t>Payor _________________________________</w:t>
                            </w:r>
                            <w:r w:rsidRPr="001C77A7">
                              <w:rPr>
                                <w:rFonts w:ascii="Arial" w:hAnsi="Arial" w:cs="Arial"/>
                                <w:sz w:val="16"/>
                                <w:szCs w:val="16"/>
                              </w:rPr>
                              <w:t>Payment No. _____________</w:t>
                            </w:r>
                            <w:r>
                              <w:rPr>
                                <w:rFonts w:ascii="Arial" w:hAnsi="Arial" w:cs="Arial"/>
                                <w:sz w:val="16"/>
                                <w:szCs w:val="16"/>
                              </w:rPr>
                              <w:t xml:space="preserve"> </w:t>
                            </w:r>
                            <w:r w:rsidRPr="001C77A7">
                              <w:rPr>
                                <w:rFonts w:ascii="Arial" w:hAnsi="Arial" w:cs="Arial"/>
                                <w:sz w:val="16"/>
                                <w:szCs w:val="16"/>
                              </w:rPr>
                              <w:t>Payment Amt $________</w:t>
                            </w:r>
                            <w:r>
                              <w:rPr>
                                <w:rFonts w:ascii="Arial" w:hAnsi="Arial" w:cs="Arial"/>
                                <w:sz w:val="16"/>
                                <w:szCs w:val="16"/>
                              </w:rPr>
                              <w:t>______</w:t>
                            </w:r>
                            <w:r w:rsidRPr="001C77A7">
                              <w:rPr>
                                <w:rFonts w:ascii="Arial" w:hAnsi="Arial" w:cs="Arial"/>
                                <w:sz w:val="16"/>
                                <w:szCs w:val="16"/>
                              </w:rPr>
                              <w:t>__</w:t>
                            </w:r>
                            <w:r>
                              <w:rPr>
                                <w:rFonts w:ascii="Arial" w:hAnsi="Arial" w:cs="Arial"/>
                                <w:sz w:val="16"/>
                                <w:szCs w:val="16"/>
                              </w:rPr>
                              <w:t>__</w:t>
                            </w:r>
                            <w:r w:rsidRPr="001C77A7">
                              <w:rPr>
                                <w:rFonts w:ascii="Arial" w:hAnsi="Arial" w:cs="Arial"/>
                                <w:sz w:val="16"/>
                                <w:szCs w:val="16"/>
                              </w:rPr>
                              <w:t>__</w:t>
                            </w:r>
                            <w:r>
                              <w:rPr>
                                <w:rFonts w:ascii="Arial" w:hAnsi="Arial" w:cs="Arial"/>
                                <w:sz w:val="16"/>
                                <w:szCs w:val="16"/>
                              </w:rPr>
                              <w:t xml:space="preserve"> </w:t>
                            </w:r>
                            <w:r w:rsidRPr="001C77A7">
                              <w:rPr>
                                <w:rFonts w:ascii="Arial" w:hAnsi="Arial" w:cs="Arial"/>
                                <w:sz w:val="16"/>
                                <w:szCs w:val="16"/>
                              </w:rPr>
                              <w:t>Date ___</w:t>
                            </w:r>
                            <w:r>
                              <w:rPr>
                                <w:rFonts w:ascii="Arial" w:hAnsi="Arial" w:cs="Arial"/>
                                <w:sz w:val="16"/>
                                <w:szCs w:val="16"/>
                              </w:rPr>
                              <w:t>__</w:t>
                            </w:r>
                            <w:r w:rsidRPr="001C77A7">
                              <w:rPr>
                                <w:rFonts w:ascii="Arial" w:hAnsi="Arial" w:cs="Arial"/>
                                <w:sz w:val="16"/>
                                <w:szCs w:val="16"/>
                              </w:rPr>
                              <w:t>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EFEA40" id="_x0000_t202" coordsize="21600,21600" o:spt="202" path="m,l,21600r21600,l21600,xe">
                <v:stroke joinstyle="miter"/>
                <v:path gradientshapeok="t" o:connecttype="rect"/>
              </v:shapetype>
              <v:shape id="Text Box 11" o:spid="_x0000_s1026" type="#_x0000_t202" style="position:absolute;left:0;text-align:left;margin-left:0;margin-top:0;width:532.2pt;height:41.25pt;z-index:2516751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JXnXwIAAMcEAAAOAAAAZHJzL2Uyb0RvYy54bWysVFFP2zAQfp+0/2D5fSQtDdCKFHUgpkkM&#10;kGDi2XWcNprj82y3Dfv1++ykUNiepr249t3lu7vvvuv5RddqtlXON2RKPjrKOVNGUtWYVcm/P15/&#10;OuPMB2Eqocmokj8rzy/mHz+c7+xMjWlNulKOAcT42c6WfB2CnWWZl2vVCn9EVhk4a3KtCHi6VVY5&#10;sQN6q7Nxnp9kO3KVdSSV97Be9U4+T/h1rWS4q2uvAtMlR20hnS6dy3hm83MxWzlh140cyhD/UEUr&#10;GoOkL1BXIgi2cc0fUG0jHXmqw5GkNqO6bqRKPaCbUf6um4e1sCr1AnK8faHJ/z9Yebu9d6ypMLsR&#10;Z0a0mNGj6gL7TB2DCfzsrJ8h7MEiMHSwI3Zv9zDGtrvatfEXDTH4wfTzC7sRTcJ4clpMx5OCMwlf&#10;MT4+Oy0iTPb6tXU+fFHUsngpucP0Eqlie+NDH7oPick86aa6brROj6gYdakd2wrMerkapU/1pv1G&#10;VW+bFnmeJo6USWAxPBXwBkkbtkO1x0WeEN74YvrXHFrIH0MLB1FA1wawkbeen3gL3bIbyFxS9Qwu&#10;HfVq9FZeN8C9ET7cCwf5gT6sVLjDUWtCMTTcOFuT+/U3e4yHKuDlbAc5l9z/3AinONNfDfQyHU0m&#10;Uf/pMSlOx3i4Q8/y0GM27SWBRUgC1aVrjA96f60dtU/YvEXMCpcwErlLHvbXy9AvGTZXqsUiBUHx&#10;VoQb82BlhI5Ti3w+dk/C2WHmAWq5pb3wxezd6PvY+KWhxSZQ3SRdRIJ7VgfesS1psMNmx3U8fKeo&#10;1/+f+W8AAAD//wMAUEsDBBQABgAIAAAAIQC2xD833QAAAAUBAAAPAAAAZHJzL2Rvd25yZXYueG1s&#10;TI/NTsMwEITvSH0Haytxo05LiKIQpypIvfBzaMihx228JIF4HcVum749Lhe4rDSa0cy3+XoyvTjR&#10;6DrLCpaLCARxbXXHjYLqY3uXgnAeWWNvmRRcyMG6mN3kmGl75h2dSt+IUMIuQwWt90MmpatbMugW&#10;diAO3qcdDfogx0bqEc+h3PRyFUWJNNhxWGhxoOeW6u/yaBTE5dPLtr68Jrp6T+9T87avvqa9Urfz&#10;afMIwtPk/8JwxQ/oUASmgz2ydqJXEB7xv/fqRUkcgzgoSFcPIItc/qcvfgAAAP//AwBQSwECLQAU&#10;AAYACAAAACEAtoM4kv4AAADhAQAAEwAAAAAAAAAAAAAAAAAAAAAAW0NvbnRlbnRfVHlwZXNdLnht&#10;bFBLAQItABQABgAIAAAAIQA4/SH/1gAAAJQBAAALAAAAAAAAAAAAAAAAAC8BAABfcmVscy8ucmVs&#10;c1BLAQItABQABgAIAAAAIQDnhJXnXwIAAMcEAAAOAAAAAAAAAAAAAAAAAC4CAABkcnMvZTJvRG9j&#10;LnhtbFBLAQItABQABgAIAAAAIQC2xD833QAAAAUBAAAPAAAAAAAAAAAAAAAAALkEAABkcnMvZG93&#10;bnJldi54bWxQSwUGAAAAAAQABADzAAAAwwUAAAAA&#10;" fillcolor="#f2f2f2 [3052]" strokeweight=".5pt">
                <v:textbox>
                  <w:txbxContent>
                    <w:p w14:paraId="2858F791" w14:textId="77777777" w:rsidR="00A02666" w:rsidRPr="001C77A7" w:rsidRDefault="00A02666" w:rsidP="00A15499">
                      <w:pPr>
                        <w:jc w:val="center"/>
                        <w:rPr>
                          <w:rFonts w:ascii="Arial" w:hAnsi="Arial" w:cs="Arial"/>
                          <w:b/>
                          <w:sz w:val="16"/>
                          <w:szCs w:val="16"/>
                        </w:rPr>
                      </w:pPr>
                      <w:r w:rsidRPr="001C77A7">
                        <w:rPr>
                          <w:rFonts w:ascii="Arial" w:hAnsi="Arial" w:cs="Arial"/>
                          <w:b/>
                          <w:sz w:val="16"/>
                          <w:szCs w:val="16"/>
                        </w:rPr>
                        <w:t>For Office Use Only</w:t>
                      </w:r>
                    </w:p>
                    <w:p w14:paraId="781E4A0B" w14:textId="77777777" w:rsidR="00A02666" w:rsidRPr="00B46ADE" w:rsidRDefault="00A02666" w:rsidP="00A15499">
                      <w:pPr>
                        <w:jc w:val="center"/>
                        <w:rPr>
                          <w:rFonts w:ascii="Arial" w:hAnsi="Arial" w:cs="Arial"/>
                          <w:sz w:val="22"/>
                          <w:szCs w:val="22"/>
                        </w:rPr>
                      </w:pPr>
                    </w:p>
                    <w:p w14:paraId="3D0B7611" w14:textId="1DD237C6" w:rsidR="00A02666" w:rsidRPr="001C77A7" w:rsidRDefault="00A02666" w:rsidP="00A15499">
                      <w:pPr>
                        <w:rPr>
                          <w:rFonts w:ascii="Arial" w:hAnsi="Arial" w:cs="Arial"/>
                          <w:sz w:val="16"/>
                          <w:szCs w:val="16"/>
                        </w:rPr>
                      </w:pPr>
                      <w:r>
                        <w:rPr>
                          <w:rFonts w:ascii="Arial" w:hAnsi="Arial" w:cs="Arial"/>
                          <w:sz w:val="16"/>
                          <w:szCs w:val="16"/>
                        </w:rPr>
                        <w:t>Payor _________________________________</w:t>
                      </w:r>
                      <w:r w:rsidRPr="001C77A7">
                        <w:rPr>
                          <w:rFonts w:ascii="Arial" w:hAnsi="Arial" w:cs="Arial"/>
                          <w:sz w:val="16"/>
                          <w:szCs w:val="16"/>
                        </w:rPr>
                        <w:t>Payment No. _____________</w:t>
                      </w:r>
                      <w:r>
                        <w:rPr>
                          <w:rFonts w:ascii="Arial" w:hAnsi="Arial" w:cs="Arial"/>
                          <w:sz w:val="16"/>
                          <w:szCs w:val="16"/>
                        </w:rPr>
                        <w:t xml:space="preserve"> </w:t>
                      </w:r>
                      <w:r w:rsidRPr="001C77A7">
                        <w:rPr>
                          <w:rFonts w:ascii="Arial" w:hAnsi="Arial" w:cs="Arial"/>
                          <w:sz w:val="16"/>
                          <w:szCs w:val="16"/>
                        </w:rPr>
                        <w:t>Payment Amt $________</w:t>
                      </w:r>
                      <w:r>
                        <w:rPr>
                          <w:rFonts w:ascii="Arial" w:hAnsi="Arial" w:cs="Arial"/>
                          <w:sz w:val="16"/>
                          <w:szCs w:val="16"/>
                        </w:rPr>
                        <w:t>______</w:t>
                      </w:r>
                      <w:r w:rsidRPr="001C77A7">
                        <w:rPr>
                          <w:rFonts w:ascii="Arial" w:hAnsi="Arial" w:cs="Arial"/>
                          <w:sz w:val="16"/>
                          <w:szCs w:val="16"/>
                        </w:rPr>
                        <w:t>__</w:t>
                      </w:r>
                      <w:r>
                        <w:rPr>
                          <w:rFonts w:ascii="Arial" w:hAnsi="Arial" w:cs="Arial"/>
                          <w:sz w:val="16"/>
                          <w:szCs w:val="16"/>
                        </w:rPr>
                        <w:t>__</w:t>
                      </w:r>
                      <w:r w:rsidRPr="001C77A7">
                        <w:rPr>
                          <w:rFonts w:ascii="Arial" w:hAnsi="Arial" w:cs="Arial"/>
                          <w:sz w:val="16"/>
                          <w:szCs w:val="16"/>
                        </w:rPr>
                        <w:t>__</w:t>
                      </w:r>
                      <w:r>
                        <w:rPr>
                          <w:rFonts w:ascii="Arial" w:hAnsi="Arial" w:cs="Arial"/>
                          <w:sz w:val="16"/>
                          <w:szCs w:val="16"/>
                        </w:rPr>
                        <w:t xml:space="preserve"> </w:t>
                      </w:r>
                      <w:r w:rsidRPr="001C77A7">
                        <w:rPr>
                          <w:rFonts w:ascii="Arial" w:hAnsi="Arial" w:cs="Arial"/>
                          <w:sz w:val="16"/>
                          <w:szCs w:val="16"/>
                        </w:rPr>
                        <w:t>Date ___</w:t>
                      </w:r>
                      <w:r>
                        <w:rPr>
                          <w:rFonts w:ascii="Arial" w:hAnsi="Arial" w:cs="Arial"/>
                          <w:sz w:val="16"/>
                          <w:szCs w:val="16"/>
                        </w:rPr>
                        <w:t>__</w:t>
                      </w:r>
                      <w:r w:rsidRPr="001C77A7">
                        <w:rPr>
                          <w:rFonts w:ascii="Arial" w:hAnsi="Arial" w:cs="Arial"/>
                          <w:sz w:val="16"/>
                          <w:szCs w:val="16"/>
                        </w:rPr>
                        <w:t>___________</w:t>
                      </w:r>
                    </w:p>
                  </w:txbxContent>
                </v:textbox>
                <w10:wrap anchorx="margin"/>
              </v:shape>
            </w:pict>
          </mc:Fallback>
        </mc:AlternateContent>
      </w:r>
    </w:p>
    <w:p w14:paraId="46F45BB0" w14:textId="48DD92E6" w:rsidR="00A15499" w:rsidRDefault="00A15499" w:rsidP="00A15499"/>
    <w:p w14:paraId="77594EBA" w14:textId="1AA31548" w:rsidR="00A15499" w:rsidRDefault="00A15499" w:rsidP="00A15499"/>
    <w:p w14:paraId="7D743D6D" w14:textId="4F20EC86" w:rsidR="00A15499" w:rsidRDefault="00A15499" w:rsidP="00A15499"/>
    <w:p w14:paraId="2686E216" w14:textId="07659F67" w:rsidR="00D45C6B" w:rsidRPr="00F0669C" w:rsidRDefault="00C952D6" w:rsidP="00362F8A">
      <w:pPr>
        <w:pStyle w:val="Heading6"/>
        <w:numPr>
          <w:ilvl w:val="0"/>
          <w:numId w:val="0"/>
        </w:numPr>
        <w:tabs>
          <w:tab w:val="clear" w:pos="5040"/>
        </w:tabs>
        <w:ind w:left="720" w:right="360"/>
        <w:rPr>
          <w:color w:val="000000"/>
          <w:sz w:val="24"/>
          <w:szCs w:val="24"/>
          <w:u w:val="single"/>
        </w:rPr>
      </w:pPr>
      <w:r>
        <w:rPr>
          <w:color w:val="000000"/>
          <w:sz w:val="24"/>
          <w:szCs w:val="24"/>
          <w:u w:val="single"/>
        </w:rPr>
        <w:t>LIMITED BORROW OPERATION</w:t>
      </w:r>
      <w:r w:rsidR="00FC51FF">
        <w:rPr>
          <w:color w:val="000000"/>
          <w:sz w:val="24"/>
          <w:szCs w:val="24"/>
          <w:u w:val="single"/>
        </w:rPr>
        <w:t xml:space="preserve"> </w:t>
      </w:r>
      <w:r w:rsidR="00FA18B5">
        <w:rPr>
          <w:color w:val="000000"/>
          <w:sz w:val="24"/>
          <w:szCs w:val="24"/>
          <w:u w:val="single"/>
        </w:rPr>
        <w:t>APPLICATION</w:t>
      </w:r>
    </w:p>
    <w:p w14:paraId="1F9C2D7A" w14:textId="5FD6539C" w:rsidR="006D2AEC" w:rsidRPr="00527FF0" w:rsidRDefault="008B64EF" w:rsidP="008B64EF">
      <w:pPr>
        <w:pStyle w:val="Footer"/>
        <w:tabs>
          <w:tab w:val="clear" w:pos="4320"/>
          <w:tab w:val="clear" w:pos="8640"/>
          <w:tab w:val="left" w:pos="900"/>
          <w:tab w:val="left" w:pos="1008"/>
          <w:tab w:val="left" w:pos="4228"/>
          <w:tab w:val="left" w:pos="5220"/>
          <w:tab w:val="left" w:pos="5400"/>
          <w:tab w:val="left" w:pos="7740"/>
          <w:tab w:val="left" w:pos="10260"/>
        </w:tabs>
        <w:spacing w:before="120"/>
        <w:ind w:right="360"/>
        <w:rPr>
          <w:rFonts w:ascii="Times New Roman" w:hAnsi="Times New Roman"/>
          <w:b/>
          <w:bCs/>
          <w:color w:val="000000"/>
          <w:sz w:val="22"/>
          <w:szCs w:val="22"/>
        </w:rPr>
      </w:pPr>
      <w:r w:rsidRPr="00527FF0">
        <w:rPr>
          <w:rFonts w:ascii="Times New Roman" w:hAnsi="Times New Roman"/>
          <w:noProof/>
          <w:color w:val="000000"/>
          <w:sz w:val="22"/>
          <w:szCs w:val="22"/>
        </w:rPr>
        <mc:AlternateContent>
          <mc:Choice Requires="wps">
            <w:drawing>
              <wp:anchor distT="0" distB="0" distL="114300" distR="114300" simplePos="0" relativeHeight="251671040" behindDoc="0" locked="0" layoutInCell="1" allowOverlap="1" wp14:anchorId="73C51574" wp14:editId="058712D1">
                <wp:simplePos x="0" y="0"/>
                <wp:positionH relativeFrom="column">
                  <wp:posOffset>1023925</wp:posOffset>
                </wp:positionH>
                <wp:positionV relativeFrom="paragraph">
                  <wp:posOffset>233908</wp:posOffset>
                </wp:positionV>
                <wp:extent cx="4937760" cy="0"/>
                <wp:effectExtent l="0" t="0" r="0" b="0"/>
                <wp:wrapNone/>
                <wp:docPr id="4"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7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AFE8E2" id="_x0000_t32" coordsize="21600,21600" o:spt="32" o:oned="t" path="m,l21600,21600e" filled="f">
                <v:path arrowok="t" fillok="f" o:connecttype="none"/>
                <o:lock v:ext="edit" shapetype="t"/>
              </v:shapetype>
              <v:shape id="AutoShape 97" o:spid="_x0000_s1026" type="#_x0000_t32" style="position:absolute;margin-left:80.6pt;margin-top:18.4pt;width:388.8pt;height:0;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ayHwIAADwEAAAOAAAAZHJzL2Uyb0RvYy54bWysU9uO2yAQfa/Uf0C8Z21nnZsVZ7Wyk75s&#10;20i7/QAC2EbFgIDEiar+ewdyUbZ9qarmgQyemTNnZg7Lp2Mv0YFbJ7QqcfaQYsQV1UyotsTf3jaj&#10;OUbOE8WI1IqX+MQdflp9/LAcTMHHutOScYsARLliMCXuvDdFkjja8Z64B224AmejbU88XG2bMEsG&#10;QO9lMk7TaTJoy4zVlDsHX+uzE68iftNw6r82jeMeyRIDNx9PG89dOJPVkhStJaYT9EKD/AOLnggF&#10;RW9QNfEE7a34A6oX1GqnG/9AdZ/ophGUxx6gmyz9rZvXjhgee4HhOHMbk/t/sPTLYWuRYCXOMVKk&#10;hxU9772OldFiFuYzGFdAWKW2NnRIj+rVvGj63SGlq46olsfot5OB5CxkJO9SwsUZqLIbPmsGMQQK&#10;xGEdG9sHSBgDOsadnG474UePKHzMF4+z2RRWR6++hBTXRGOd/8R1j4JRYuctEW3nK60UbF7bLJYh&#10;hxfnAy1SXBNCVaU3QsooAKnQUOLFZDyJCU5LwYIzhDnb7ipp0YEECcVf7BE892FW7xWLYB0nbH2x&#10;PRHybENxqQIeNAZ0LtZZIz8W6WI9X8/zUT6erkd5Wtej502Vj6abbDapH+uqqrOfgVqWF51gjKvA&#10;7qrXLP87PVxezllpN8XexpC8R4/zArLX/0g6bjYs8yyLnWanrb1uHCQagy/PKbyB+zvY949+9QsA&#10;AP//AwBQSwMEFAAGAAgAAAAhAB4vPh3dAAAACQEAAA8AAABkcnMvZG93bnJldi54bWxMj0FvwjAM&#10;he9I+w+RkXZBI23RKihNEZq0w44DpF1D47WFxqmalHb8+nnaYbv52U/P38t3k23FDXvfOFIQLyMQ&#10;SKUzDVUKTsfXpzUIHzQZ3TpCBV/oYVc8zHKdGTfSO94OoRIcQj7TCuoQukxKX9ZotV+6Dolvn663&#10;OrDsK2l6PXK4bWUSRam0uiH+UOsOX2osr4fBKkA/PMfRfmOr09t9XHwk98vYHZV6nE/7LYiAU/gz&#10;ww8+o0PBTGc3kPGiZZ3GCVsVrFKuwIbNas3D+Xchi1z+b1B8AwAA//8DAFBLAQItABQABgAIAAAA&#10;IQC2gziS/gAAAOEBAAATAAAAAAAAAAAAAAAAAAAAAABbQ29udGVudF9UeXBlc10ueG1sUEsBAi0A&#10;FAAGAAgAAAAhADj9If/WAAAAlAEAAAsAAAAAAAAAAAAAAAAALwEAAF9yZWxzLy5yZWxzUEsBAi0A&#10;FAAGAAgAAAAhAPFn9rIfAgAAPAQAAA4AAAAAAAAAAAAAAAAALgIAAGRycy9lMm9Eb2MueG1sUEsB&#10;Ai0AFAAGAAgAAAAhAB4vPh3dAAAACQEAAA8AAAAAAAAAAAAAAAAAeQQAAGRycy9kb3ducmV2Lnht&#10;bFBLBQYAAAAABAAEAPMAAACDBQAAAAA=&#10;"/>
            </w:pict>
          </mc:Fallback>
        </mc:AlternateContent>
      </w:r>
      <w:r w:rsidR="00DD1922" w:rsidRPr="00527FF0">
        <w:rPr>
          <w:rFonts w:ascii="Times New Roman" w:hAnsi="Times New Roman"/>
          <w:b/>
          <w:bCs/>
          <w:color w:val="000000"/>
          <w:sz w:val="22"/>
          <w:szCs w:val="22"/>
        </w:rPr>
        <w:t>Operator</w:t>
      </w:r>
      <w:r w:rsidR="004D2B70" w:rsidRPr="00527FF0">
        <w:rPr>
          <w:rFonts w:ascii="Times New Roman" w:hAnsi="Times New Roman"/>
          <w:b/>
          <w:bCs/>
          <w:color w:val="000000"/>
          <w:sz w:val="22"/>
          <w:szCs w:val="22"/>
        </w:rPr>
        <w:t xml:space="preserve"> Name</w:t>
      </w:r>
      <w:r w:rsidR="00D45C6B" w:rsidRPr="00527FF0">
        <w:rPr>
          <w:rFonts w:ascii="Times New Roman" w:hAnsi="Times New Roman"/>
          <w:b/>
          <w:bCs/>
          <w:color w:val="000000"/>
          <w:sz w:val="22"/>
          <w:szCs w:val="22"/>
        </w:rPr>
        <w:t>:</w:t>
      </w:r>
      <w:bookmarkStart w:id="0" w:name="Pg1OperatorName"/>
      <w:r w:rsidR="000F2B50" w:rsidRPr="00527FF0">
        <w:rPr>
          <w:rFonts w:ascii="Times New Roman" w:hAnsi="Times New Roman"/>
          <w:b/>
          <w:bCs/>
          <w:color w:val="0000FF"/>
          <w:sz w:val="22"/>
          <w:szCs w:val="22"/>
        </w:rPr>
        <w:t xml:space="preserve"> </w:t>
      </w:r>
      <w:r w:rsidR="000F2B50" w:rsidRPr="00527FF0">
        <w:rPr>
          <w:rFonts w:ascii="Times New Roman" w:hAnsi="Times New Roman"/>
          <w:b/>
          <w:bCs/>
          <w:color w:val="0000FF"/>
          <w:sz w:val="22"/>
          <w:szCs w:val="22"/>
        </w:rPr>
        <w:fldChar w:fldCharType="begin">
          <w:ffData>
            <w:name w:val=""/>
            <w:enabled/>
            <w:calcOnExit/>
            <w:textInput/>
          </w:ffData>
        </w:fldChar>
      </w:r>
      <w:r w:rsidR="000F2B50" w:rsidRPr="00527FF0">
        <w:rPr>
          <w:rFonts w:ascii="Times New Roman" w:hAnsi="Times New Roman"/>
          <w:b/>
          <w:bCs/>
          <w:color w:val="0000FF"/>
          <w:sz w:val="22"/>
          <w:szCs w:val="22"/>
        </w:rPr>
        <w:instrText xml:space="preserve"> FORMTEXT </w:instrText>
      </w:r>
      <w:r w:rsidR="000F2B50" w:rsidRPr="00527FF0">
        <w:rPr>
          <w:rFonts w:ascii="Times New Roman" w:hAnsi="Times New Roman"/>
          <w:b/>
          <w:bCs/>
          <w:color w:val="0000FF"/>
          <w:sz w:val="22"/>
          <w:szCs w:val="22"/>
        </w:rPr>
      </w:r>
      <w:r w:rsidR="000F2B50" w:rsidRPr="00527FF0">
        <w:rPr>
          <w:rFonts w:ascii="Times New Roman" w:hAnsi="Times New Roman"/>
          <w:b/>
          <w:bCs/>
          <w:color w:val="0000FF"/>
          <w:sz w:val="22"/>
          <w:szCs w:val="22"/>
        </w:rPr>
        <w:fldChar w:fldCharType="separate"/>
      </w:r>
      <w:r w:rsidR="00602BD1">
        <w:rPr>
          <w:rFonts w:ascii="Times New Roman" w:hAnsi="Times New Roman"/>
          <w:b/>
          <w:bCs/>
          <w:noProof/>
          <w:color w:val="0000FF"/>
          <w:sz w:val="22"/>
          <w:szCs w:val="22"/>
        </w:rPr>
        <w:t> </w:t>
      </w:r>
      <w:r w:rsidR="00602BD1">
        <w:rPr>
          <w:rFonts w:ascii="Times New Roman" w:hAnsi="Times New Roman"/>
          <w:b/>
          <w:bCs/>
          <w:noProof/>
          <w:color w:val="0000FF"/>
          <w:sz w:val="22"/>
          <w:szCs w:val="22"/>
        </w:rPr>
        <w:t> </w:t>
      </w:r>
      <w:r w:rsidR="00602BD1">
        <w:rPr>
          <w:rFonts w:ascii="Times New Roman" w:hAnsi="Times New Roman"/>
          <w:b/>
          <w:bCs/>
          <w:noProof/>
          <w:color w:val="0000FF"/>
          <w:sz w:val="22"/>
          <w:szCs w:val="22"/>
        </w:rPr>
        <w:t> </w:t>
      </w:r>
      <w:r w:rsidR="00602BD1">
        <w:rPr>
          <w:rFonts w:ascii="Times New Roman" w:hAnsi="Times New Roman"/>
          <w:b/>
          <w:bCs/>
          <w:noProof/>
          <w:color w:val="0000FF"/>
          <w:sz w:val="22"/>
          <w:szCs w:val="22"/>
        </w:rPr>
        <w:t> </w:t>
      </w:r>
      <w:r w:rsidR="00602BD1">
        <w:rPr>
          <w:rFonts w:ascii="Times New Roman" w:hAnsi="Times New Roman"/>
          <w:b/>
          <w:bCs/>
          <w:noProof/>
          <w:color w:val="0000FF"/>
          <w:sz w:val="22"/>
          <w:szCs w:val="22"/>
        </w:rPr>
        <w:t> </w:t>
      </w:r>
      <w:r w:rsidR="000F2B50" w:rsidRPr="00527FF0">
        <w:rPr>
          <w:rFonts w:ascii="Times New Roman" w:hAnsi="Times New Roman"/>
          <w:b/>
          <w:bCs/>
          <w:color w:val="0000FF"/>
          <w:sz w:val="22"/>
          <w:szCs w:val="22"/>
        </w:rPr>
        <w:fldChar w:fldCharType="end"/>
      </w:r>
      <w:bookmarkEnd w:id="0"/>
      <w:r w:rsidR="00D45C6B" w:rsidRPr="00527FF0">
        <w:rPr>
          <w:rFonts w:ascii="Times New Roman" w:hAnsi="Times New Roman"/>
          <w:bCs/>
          <w:color w:val="000000"/>
          <w:sz w:val="22"/>
          <w:szCs w:val="22"/>
        </w:rPr>
        <w:tab/>
      </w:r>
      <w:r w:rsidRPr="00527FF0">
        <w:rPr>
          <w:rFonts w:ascii="Times New Roman" w:hAnsi="Times New Roman"/>
          <w:bCs/>
          <w:color w:val="000000"/>
          <w:sz w:val="22"/>
          <w:szCs w:val="22"/>
        </w:rPr>
        <w:tab/>
      </w:r>
      <w:r w:rsidR="00D45C6B" w:rsidRPr="00527FF0">
        <w:rPr>
          <w:rFonts w:ascii="Times New Roman" w:hAnsi="Times New Roman"/>
          <w:bCs/>
          <w:color w:val="000000"/>
          <w:sz w:val="22"/>
          <w:szCs w:val="22"/>
        </w:rPr>
        <w:tab/>
      </w:r>
    </w:p>
    <w:p w14:paraId="45895FBC" w14:textId="09F2198A" w:rsidR="00DB3ED8" w:rsidRPr="00527FF0" w:rsidRDefault="008B64EF" w:rsidP="0045242E">
      <w:pPr>
        <w:pStyle w:val="Footer"/>
        <w:tabs>
          <w:tab w:val="clear" w:pos="4320"/>
          <w:tab w:val="clear" w:pos="8640"/>
          <w:tab w:val="left" w:pos="900"/>
          <w:tab w:val="left" w:pos="1008"/>
          <w:tab w:val="left" w:pos="5220"/>
          <w:tab w:val="left" w:pos="5400"/>
          <w:tab w:val="left" w:pos="7740"/>
          <w:tab w:val="left" w:pos="10260"/>
        </w:tabs>
        <w:spacing w:before="60"/>
        <w:ind w:right="360"/>
        <w:rPr>
          <w:rFonts w:ascii="Times New Roman" w:hAnsi="Times New Roman"/>
          <w:b/>
          <w:bCs/>
          <w:color w:val="0000FF"/>
          <w:sz w:val="22"/>
          <w:szCs w:val="22"/>
        </w:rPr>
      </w:pPr>
      <w:r w:rsidRPr="00527FF0">
        <w:rPr>
          <w:rFonts w:ascii="Times New Roman" w:hAnsi="Times New Roman"/>
          <w:b/>
          <w:bCs/>
          <w:noProof/>
          <w:snapToGrid/>
          <w:color w:val="000000"/>
          <w:sz w:val="22"/>
          <w:szCs w:val="22"/>
        </w:rPr>
        <mc:AlternateContent>
          <mc:Choice Requires="wps">
            <w:drawing>
              <wp:anchor distT="0" distB="0" distL="114300" distR="114300" simplePos="0" relativeHeight="251664896" behindDoc="0" locked="0" layoutInCell="1" allowOverlap="1" wp14:anchorId="71F88E69" wp14:editId="1B208138">
                <wp:simplePos x="0" y="0"/>
                <wp:positionH relativeFrom="margin">
                  <wp:posOffset>649605</wp:posOffset>
                </wp:positionH>
                <wp:positionV relativeFrom="paragraph">
                  <wp:posOffset>199390</wp:posOffset>
                </wp:positionV>
                <wp:extent cx="5303520"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A66330" id="AutoShape 2" o:spid="_x0000_s1026" type="#_x0000_t32" style="position:absolute;margin-left:51.15pt;margin-top:15.7pt;width:417.6pt;height:0;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gzbHgIAADsEAAAOAAAAZHJzL2Uyb0RvYy54bWysU02P2jAQvVfqf7B8h3wQthARVqsEetl2&#10;kXb7A4ztJFYT27INAVX97x0bgtj2UlXlYMaZmTdv5o1Xj6e+Q0durFCywMk0xohLqpiQTYG/vW0n&#10;C4ysI5KRTkle4DO3+HH98cNq0DlPVas6xg0CEGnzQRe4dU7nUWRpy3tip0pzCc5amZ44uJomYoYM&#10;gN53URrHD9GgDNNGUW4tfK0uTrwO+HXNqXupa8sd6goM3Fw4TTj3/ozWK5I3huhW0CsN8g8seiIk&#10;FL1BVcQRdDDiD6heUKOsqt2Uqj5SdS0oDz1AN0n8WzevLdE89ALDsfo2Jvv/YOnX484gwUA7jCTp&#10;QaKng1OhMkr9eAZtc4gq5c74BulJvupnRb9bJFXZEtnwEPx21pCb+IzoXYq/WA1F9sMXxSCGAH6Y&#10;1ak2vYeEKaBTkOR8k4SfHKLwcT6LZ/MUlKOjLyL5mKiNdZ+56pE3CmydIaJpXamkBOGVSUIZcny2&#10;ztMi+Zjgq0q1FV0X9O8kGgq8nKfzkGBVJ5h3+jBrmn3ZGXQkfoPCL/QInvswow6SBbCWE7a52o6I&#10;7mJD8U56PGgM6Fyty4r8WMbLzWKzyCZZ+rCZZHFVTZ62ZTZ52Caf5tWsKssq+empJVneCsa49OzG&#10;dU2yv1uH68O5LNptYW9jiN6jh3kB2fE/kA7KejEva7FX7Lwzo+KwoSH4+pr8E7i/g33/5te/AAAA&#10;//8DAFBLAwQUAAYACAAAACEAZb2/at0AAAAJAQAADwAAAGRycy9kb3ducmV2LnhtbEyPwU7DMAyG&#10;70i8Q2QkLoglbRmw0nSakDhwZJvENWtMW2icqknXsqfHiMM4/van35+L9ew6ccQhtJ40JAsFAqny&#10;tqVaw373cvsIIkRD1nSeUMM3BliXlxeFya2f6A2P21gLLqGQGw1NjH0uZagadCYsfI/Euw8/OBM5&#10;DrW0g5m43HUyVepeOtMSX2hMj88NVl/b0WnAMC4TtVm5ev96mm7e09Pn1O+0vr6aN08gIs7xDMOv&#10;PqtDyU4HP5INouOs0oxRDVlyB4KBVfawBHH4G8iykP8/KH8AAAD//wMAUEsBAi0AFAAGAAgAAAAh&#10;ALaDOJL+AAAA4QEAABMAAAAAAAAAAAAAAAAAAAAAAFtDb250ZW50X1R5cGVzXS54bWxQSwECLQAU&#10;AAYACAAAACEAOP0h/9YAAACUAQAACwAAAAAAAAAAAAAAAAAvAQAAX3JlbHMvLnJlbHNQSwECLQAU&#10;AAYACAAAACEAV04M2x4CAAA7BAAADgAAAAAAAAAAAAAAAAAuAgAAZHJzL2Uyb0RvYy54bWxQSwEC&#10;LQAUAAYACAAAACEAZb2/at0AAAAJAQAADwAAAAAAAAAAAAAAAAB4BAAAZHJzL2Rvd25yZXYueG1s&#10;UEsFBgAAAAAEAAQA8wAAAIIFAAAAAA==&#10;">
                <w10:wrap anchorx="margin"/>
              </v:shape>
            </w:pict>
          </mc:Fallback>
        </mc:AlternateContent>
      </w:r>
      <w:r w:rsidR="00D45C6B" w:rsidRPr="00527FF0">
        <w:rPr>
          <w:rFonts w:ascii="Times New Roman" w:hAnsi="Times New Roman"/>
          <w:b/>
          <w:bCs/>
          <w:color w:val="000000"/>
          <w:sz w:val="22"/>
          <w:szCs w:val="22"/>
        </w:rPr>
        <w:t xml:space="preserve">Site Name: </w:t>
      </w:r>
      <w:bookmarkStart w:id="1" w:name="Pg1SiteName"/>
      <w:r w:rsidR="00303400" w:rsidRPr="00527FF0">
        <w:rPr>
          <w:rFonts w:ascii="Times New Roman" w:hAnsi="Times New Roman"/>
          <w:b/>
          <w:bCs/>
          <w:color w:val="0000FF"/>
          <w:sz w:val="22"/>
          <w:szCs w:val="22"/>
        </w:rPr>
        <w:fldChar w:fldCharType="begin">
          <w:ffData>
            <w:name w:val="Pg1SiteName"/>
            <w:enabled/>
            <w:calcOnExit/>
            <w:textInput/>
          </w:ffData>
        </w:fldChar>
      </w:r>
      <w:r w:rsidR="00B80DFE" w:rsidRPr="00527FF0">
        <w:rPr>
          <w:rFonts w:ascii="Times New Roman" w:hAnsi="Times New Roman"/>
          <w:b/>
          <w:bCs/>
          <w:color w:val="0000FF"/>
          <w:sz w:val="22"/>
          <w:szCs w:val="22"/>
        </w:rPr>
        <w:instrText xml:space="preserve"> FORMTEXT </w:instrText>
      </w:r>
      <w:r w:rsidR="00303400" w:rsidRPr="00527FF0">
        <w:rPr>
          <w:rFonts w:ascii="Times New Roman" w:hAnsi="Times New Roman"/>
          <w:b/>
          <w:bCs/>
          <w:color w:val="0000FF"/>
          <w:sz w:val="22"/>
          <w:szCs w:val="22"/>
        </w:rPr>
      </w:r>
      <w:r w:rsidR="00303400" w:rsidRPr="00527FF0">
        <w:rPr>
          <w:rFonts w:ascii="Times New Roman" w:hAnsi="Times New Roman"/>
          <w:b/>
          <w:bCs/>
          <w:color w:val="0000FF"/>
          <w:sz w:val="22"/>
          <w:szCs w:val="22"/>
        </w:rPr>
        <w:fldChar w:fldCharType="separate"/>
      </w:r>
      <w:r w:rsidR="00602BD1">
        <w:rPr>
          <w:rFonts w:ascii="Times New Roman" w:hAnsi="Times New Roman"/>
          <w:b/>
          <w:bCs/>
          <w:noProof/>
          <w:color w:val="0000FF"/>
          <w:sz w:val="22"/>
          <w:szCs w:val="22"/>
        </w:rPr>
        <w:t> </w:t>
      </w:r>
      <w:r w:rsidR="00602BD1">
        <w:rPr>
          <w:rFonts w:ascii="Times New Roman" w:hAnsi="Times New Roman"/>
          <w:b/>
          <w:bCs/>
          <w:noProof/>
          <w:color w:val="0000FF"/>
          <w:sz w:val="22"/>
          <w:szCs w:val="22"/>
        </w:rPr>
        <w:t> </w:t>
      </w:r>
      <w:r w:rsidR="00602BD1">
        <w:rPr>
          <w:rFonts w:ascii="Times New Roman" w:hAnsi="Times New Roman"/>
          <w:b/>
          <w:bCs/>
          <w:noProof/>
          <w:color w:val="0000FF"/>
          <w:sz w:val="22"/>
          <w:szCs w:val="22"/>
        </w:rPr>
        <w:t> </w:t>
      </w:r>
      <w:r w:rsidR="00602BD1">
        <w:rPr>
          <w:rFonts w:ascii="Times New Roman" w:hAnsi="Times New Roman"/>
          <w:b/>
          <w:bCs/>
          <w:noProof/>
          <w:color w:val="0000FF"/>
          <w:sz w:val="22"/>
          <w:szCs w:val="22"/>
        </w:rPr>
        <w:t> </w:t>
      </w:r>
      <w:r w:rsidR="00602BD1">
        <w:rPr>
          <w:rFonts w:ascii="Times New Roman" w:hAnsi="Times New Roman"/>
          <w:b/>
          <w:bCs/>
          <w:noProof/>
          <w:color w:val="0000FF"/>
          <w:sz w:val="22"/>
          <w:szCs w:val="22"/>
        </w:rPr>
        <w:t> </w:t>
      </w:r>
      <w:r w:rsidR="00303400" w:rsidRPr="00527FF0">
        <w:rPr>
          <w:rFonts w:ascii="Times New Roman" w:hAnsi="Times New Roman"/>
          <w:b/>
          <w:bCs/>
          <w:color w:val="0000FF"/>
          <w:sz w:val="22"/>
          <w:szCs w:val="22"/>
        </w:rPr>
        <w:fldChar w:fldCharType="end"/>
      </w:r>
      <w:bookmarkEnd w:id="1"/>
    </w:p>
    <w:p w14:paraId="644624B5" w14:textId="3ABA5916" w:rsidR="000B12C8" w:rsidRPr="00527FF0" w:rsidRDefault="008B64EF" w:rsidP="000B12C8">
      <w:pPr>
        <w:pStyle w:val="Footer"/>
        <w:tabs>
          <w:tab w:val="clear" w:pos="4320"/>
          <w:tab w:val="clear" w:pos="8640"/>
          <w:tab w:val="left" w:pos="900"/>
          <w:tab w:val="left" w:pos="1008"/>
          <w:tab w:val="left" w:pos="5220"/>
          <w:tab w:val="left" w:pos="5400"/>
          <w:tab w:val="left" w:pos="7740"/>
          <w:tab w:val="left" w:pos="10260"/>
        </w:tabs>
        <w:spacing w:before="60"/>
        <w:ind w:right="360"/>
        <w:rPr>
          <w:rFonts w:ascii="Times New Roman" w:hAnsi="Times New Roman"/>
          <w:b/>
          <w:bCs/>
          <w:color w:val="0000FF"/>
          <w:sz w:val="22"/>
          <w:szCs w:val="22"/>
        </w:rPr>
      </w:pPr>
      <w:r w:rsidRPr="00527FF0">
        <w:rPr>
          <w:rFonts w:ascii="Times New Roman" w:hAnsi="Times New Roman"/>
          <w:noProof/>
          <w:color w:val="000000"/>
          <w:sz w:val="22"/>
          <w:szCs w:val="22"/>
        </w:rPr>
        <mc:AlternateContent>
          <mc:Choice Requires="wps">
            <w:drawing>
              <wp:anchor distT="0" distB="0" distL="114300" distR="114300" simplePos="0" relativeHeight="251666944" behindDoc="0" locked="0" layoutInCell="1" allowOverlap="1" wp14:anchorId="62E2DD11" wp14:editId="04E034AD">
                <wp:simplePos x="0" y="0"/>
                <wp:positionH relativeFrom="column">
                  <wp:posOffset>1920240</wp:posOffset>
                </wp:positionH>
                <wp:positionV relativeFrom="paragraph">
                  <wp:posOffset>204826</wp:posOffset>
                </wp:positionV>
                <wp:extent cx="4069080" cy="0"/>
                <wp:effectExtent l="0" t="0" r="0" b="0"/>
                <wp:wrapNone/>
                <wp:docPr id="10"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690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21BAB0" id="AutoShape 97" o:spid="_x0000_s1026" type="#_x0000_t32" style="position:absolute;margin-left:151.2pt;margin-top:16.15pt;width:320.4pt;height: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dmnHwIAAD0EAAAOAAAAZHJzL2Uyb0RvYy54bWysU02P2jAQvVfqf7ByhyQ0sBARVqsEetl2&#10;kXb7A4ztJFYTj2UbAqr63zs2H2LbS1WVgxlnZt68mXlePh77jhyEsRJUEaXjJCJCMeBSNUX07W0z&#10;mkfEOqo47UCJIjoJGz2uPn5YDjoXE2ih48IQBFE2H3QRtc7pPI4ta0VP7Ri0UOiswfTU4dU0MTd0&#10;QPS+iydJMosHMFwbYMJa/FqdndEq4Ne1YO6lrq1wpCsi5ObCacK582e8WtK8MVS3kl1o0H9g0VOp&#10;sOgNqqKOkr2Rf0D1khmwULsxgz6GupZMhB6wmzT5rZvXlmoResHhWH0bk/1/sOzrYWuI5Lg7HI+i&#10;Pe7oae8glCaLBz+gQdsc40q1Nb5FdlSv+hnYd0sUlC1VjQjRbyeNyanPiN+l+IvVWGY3fAGOMRQL&#10;hGkda9N7SJwDOYalnG5LEUdHGH7MktkimSM5dvXFNL8mamPdZwE98UYRWWeobFpXglK4ejBpKEMP&#10;z9Z5WjS/JviqCjay64ICOkWGIlpMJ9OQYKGT3Dt9mDXNruwMOVCvofALPaLnPszAXvEA1grK1xfb&#10;UdmdbSzeKY+HjSGdi3UWyY9FsljP1/NslE1m61GWVNXoaVNmo9kmfZhWn6qyrNKfnlqa5a3kXCjP&#10;7irYNPs7QVyezllqN8nexhC/Rw/zQrLX/0A6bNYv8yyLHfDT1lw3jhoNwZf35B/B/R3t+1e/+gUA&#10;AP//AwBQSwMEFAAGAAgAAAAhAEZjt6vdAAAACQEAAA8AAABkcnMvZG93bnJldi54bWxMj01PwzAM&#10;hu9I/IfISFwQS5YOxErTaULiwJFtEtesMW2hcaomXct+PUYc4OaPR68fF5vZd+KEQ2wDGVguFAik&#10;KriWagOH/fPtA4iYLDnbBUIDXxhhU15eFDZ3YaJXPO1SLTiEYm4NNCn1uZSxatDbuAg9Eu/ew+Bt&#10;4naopRvsxOG+k1qpe+ltS3yhsT0+NVh97kZvAON4t1Tbta8PL+fp5k2fP6Z+b8z11bx9BJFwTn8w&#10;/OizOpTsdAwjuSg6A5nSK0a50BkIBtarTIM4/g5kWcj/H5TfAAAA//8DAFBLAQItABQABgAIAAAA&#10;IQC2gziS/gAAAOEBAAATAAAAAAAAAAAAAAAAAAAAAABbQ29udGVudF9UeXBlc10ueG1sUEsBAi0A&#10;FAAGAAgAAAAhADj9If/WAAAAlAEAAAsAAAAAAAAAAAAAAAAALwEAAF9yZWxzLy5yZWxzUEsBAi0A&#10;FAAGAAgAAAAhABnZ2acfAgAAPQQAAA4AAAAAAAAAAAAAAAAALgIAAGRycy9lMm9Eb2MueG1sUEsB&#10;Ai0AFAAGAAgAAAAhAEZjt6vdAAAACQEAAA8AAAAAAAAAAAAAAAAAeQQAAGRycy9kb3ducmV2Lnht&#10;bFBLBQYAAAAABAAEAPMAAACDBQAAAAA=&#10;"/>
            </w:pict>
          </mc:Fallback>
        </mc:AlternateContent>
      </w:r>
      <w:r w:rsidR="000B12C8" w:rsidRPr="00527FF0">
        <w:rPr>
          <w:rFonts w:ascii="Times New Roman" w:hAnsi="Times New Roman"/>
          <w:b/>
          <w:bCs/>
          <w:color w:val="000000"/>
          <w:sz w:val="22"/>
          <w:szCs w:val="22"/>
        </w:rPr>
        <w:t>Highway</w:t>
      </w:r>
      <w:r w:rsidR="00CD59D1" w:rsidRPr="00527FF0">
        <w:rPr>
          <w:rFonts w:ascii="Times New Roman" w:hAnsi="Times New Roman"/>
          <w:b/>
          <w:bCs/>
          <w:color w:val="000000"/>
          <w:sz w:val="22"/>
          <w:szCs w:val="22"/>
        </w:rPr>
        <w:t xml:space="preserve"> (MDT)</w:t>
      </w:r>
      <w:r w:rsidR="000B12C8" w:rsidRPr="00527FF0">
        <w:rPr>
          <w:rFonts w:ascii="Times New Roman" w:hAnsi="Times New Roman"/>
          <w:b/>
          <w:bCs/>
          <w:color w:val="000000"/>
          <w:sz w:val="22"/>
          <w:szCs w:val="22"/>
        </w:rPr>
        <w:t xml:space="preserve"> Project Name: </w:t>
      </w:r>
      <w:r w:rsidR="000B12C8" w:rsidRPr="00527FF0">
        <w:rPr>
          <w:rFonts w:ascii="Times New Roman" w:hAnsi="Times New Roman"/>
          <w:b/>
          <w:bCs/>
          <w:color w:val="0000FF"/>
          <w:sz w:val="22"/>
          <w:szCs w:val="22"/>
        </w:rPr>
        <w:fldChar w:fldCharType="begin">
          <w:ffData>
            <w:name w:val=""/>
            <w:enabled/>
            <w:calcOnExit/>
            <w:textInput/>
          </w:ffData>
        </w:fldChar>
      </w:r>
      <w:r w:rsidR="000B12C8" w:rsidRPr="00527FF0">
        <w:rPr>
          <w:rFonts w:ascii="Times New Roman" w:hAnsi="Times New Roman"/>
          <w:b/>
          <w:bCs/>
          <w:color w:val="0000FF"/>
          <w:sz w:val="22"/>
          <w:szCs w:val="22"/>
        </w:rPr>
        <w:instrText xml:space="preserve"> FORMTEXT </w:instrText>
      </w:r>
      <w:r w:rsidR="000B12C8" w:rsidRPr="00527FF0">
        <w:rPr>
          <w:rFonts w:ascii="Times New Roman" w:hAnsi="Times New Roman"/>
          <w:b/>
          <w:bCs/>
          <w:color w:val="0000FF"/>
          <w:sz w:val="22"/>
          <w:szCs w:val="22"/>
        </w:rPr>
      </w:r>
      <w:r w:rsidR="000B12C8" w:rsidRPr="00527FF0">
        <w:rPr>
          <w:rFonts w:ascii="Times New Roman" w:hAnsi="Times New Roman"/>
          <w:b/>
          <w:bCs/>
          <w:color w:val="0000FF"/>
          <w:sz w:val="22"/>
          <w:szCs w:val="22"/>
        </w:rPr>
        <w:fldChar w:fldCharType="separate"/>
      </w:r>
      <w:r w:rsidR="000B12C8" w:rsidRPr="00527FF0">
        <w:rPr>
          <w:rFonts w:ascii="Times New Roman" w:hAnsi="Times New Roman"/>
          <w:b/>
          <w:bCs/>
          <w:noProof/>
          <w:color w:val="0000FF"/>
          <w:sz w:val="22"/>
          <w:szCs w:val="22"/>
        </w:rPr>
        <w:t> </w:t>
      </w:r>
      <w:r w:rsidR="000B12C8" w:rsidRPr="00527FF0">
        <w:rPr>
          <w:rFonts w:ascii="Times New Roman" w:hAnsi="Times New Roman"/>
          <w:b/>
          <w:bCs/>
          <w:noProof/>
          <w:color w:val="0000FF"/>
          <w:sz w:val="22"/>
          <w:szCs w:val="22"/>
        </w:rPr>
        <w:t> </w:t>
      </w:r>
      <w:r w:rsidR="000B12C8" w:rsidRPr="00527FF0">
        <w:rPr>
          <w:rFonts w:ascii="Times New Roman" w:hAnsi="Times New Roman"/>
          <w:b/>
          <w:bCs/>
          <w:noProof/>
          <w:color w:val="0000FF"/>
          <w:sz w:val="22"/>
          <w:szCs w:val="22"/>
        </w:rPr>
        <w:t> </w:t>
      </w:r>
      <w:r w:rsidR="000B12C8" w:rsidRPr="00527FF0">
        <w:rPr>
          <w:rFonts w:ascii="Times New Roman" w:hAnsi="Times New Roman"/>
          <w:b/>
          <w:bCs/>
          <w:noProof/>
          <w:color w:val="0000FF"/>
          <w:sz w:val="22"/>
          <w:szCs w:val="22"/>
        </w:rPr>
        <w:t> </w:t>
      </w:r>
      <w:r w:rsidR="000B12C8" w:rsidRPr="00527FF0">
        <w:rPr>
          <w:rFonts w:ascii="Times New Roman" w:hAnsi="Times New Roman"/>
          <w:b/>
          <w:bCs/>
          <w:noProof/>
          <w:color w:val="0000FF"/>
          <w:sz w:val="22"/>
          <w:szCs w:val="22"/>
        </w:rPr>
        <w:t> </w:t>
      </w:r>
      <w:r w:rsidR="000B12C8" w:rsidRPr="00527FF0">
        <w:rPr>
          <w:rFonts w:ascii="Times New Roman" w:hAnsi="Times New Roman"/>
          <w:b/>
          <w:bCs/>
          <w:color w:val="0000FF"/>
          <w:sz w:val="22"/>
          <w:szCs w:val="22"/>
        </w:rPr>
        <w:fldChar w:fldCharType="end"/>
      </w:r>
    </w:p>
    <w:p w14:paraId="34BFBFEF" w14:textId="273D6C9D" w:rsidR="00FC51FF" w:rsidRPr="00527FF0" w:rsidRDefault="000B12C8" w:rsidP="000B12C8">
      <w:pPr>
        <w:pStyle w:val="Footer"/>
        <w:tabs>
          <w:tab w:val="left" w:pos="900"/>
          <w:tab w:val="left" w:pos="1008"/>
          <w:tab w:val="left" w:pos="5220"/>
          <w:tab w:val="left" w:pos="5400"/>
          <w:tab w:val="left" w:pos="7740"/>
          <w:tab w:val="left" w:pos="10260"/>
        </w:tabs>
        <w:spacing w:before="120"/>
        <w:rPr>
          <w:rFonts w:ascii="Times New Roman" w:hAnsi="Times New Roman"/>
          <w:b/>
          <w:bCs/>
          <w:color w:val="0000FF"/>
          <w:sz w:val="22"/>
          <w:szCs w:val="22"/>
        </w:rPr>
      </w:pPr>
      <w:r w:rsidRPr="00527FF0">
        <w:rPr>
          <w:rFonts w:ascii="Times New Roman" w:hAnsi="Times New Roman"/>
          <w:b/>
          <w:bCs/>
          <w:color w:val="000000"/>
          <w:sz w:val="22"/>
          <w:szCs w:val="22"/>
        </w:rPr>
        <w:t xml:space="preserve">Highway Project ID: </w:t>
      </w:r>
      <w:r w:rsidR="0014616B" w:rsidRPr="00527FF0">
        <w:rPr>
          <w:rFonts w:ascii="Times New Roman" w:hAnsi="Times New Roman"/>
          <w:b/>
          <w:bCs/>
          <w:color w:val="0000FF"/>
          <w:sz w:val="22"/>
          <w:szCs w:val="22"/>
        </w:rPr>
        <w:fldChar w:fldCharType="begin">
          <w:ffData>
            <w:name w:val=""/>
            <w:enabled/>
            <w:calcOnExit/>
            <w:textInput/>
          </w:ffData>
        </w:fldChar>
      </w:r>
      <w:r w:rsidR="0014616B" w:rsidRPr="00527FF0">
        <w:rPr>
          <w:rFonts w:ascii="Times New Roman" w:hAnsi="Times New Roman"/>
          <w:b/>
          <w:bCs/>
          <w:color w:val="0000FF"/>
          <w:sz w:val="22"/>
          <w:szCs w:val="22"/>
        </w:rPr>
        <w:instrText xml:space="preserve"> FORMTEXT </w:instrText>
      </w:r>
      <w:r w:rsidR="0014616B" w:rsidRPr="00527FF0">
        <w:rPr>
          <w:rFonts w:ascii="Times New Roman" w:hAnsi="Times New Roman"/>
          <w:b/>
          <w:bCs/>
          <w:color w:val="0000FF"/>
          <w:sz w:val="22"/>
          <w:szCs w:val="22"/>
        </w:rPr>
      </w:r>
      <w:r w:rsidR="0014616B" w:rsidRPr="00527FF0">
        <w:rPr>
          <w:rFonts w:ascii="Times New Roman" w:hAnsi="Times New Roman"/>
          <w:b/>
          <w:bCs/>
          <w:color w:val="0000FF"/>
          <w:sz w:val="22"/>
          <w:szCs w:val="22"/>
        </w:rPr>
        <w:fldChar w:fldCharType="separate"/>
      </w:r>
      <w:r w:rsidR="0014616B" w:rsidRPr="00527FF0">
        <w:rPr>
          <w:rFonts w:ascii="Times New Roman" w:hAnsi="Times New Roman"/>
          <w:b/>
          <w:bCs/>
          <w:noProof/>
          <w:color w:val="0000FF"/>
          <w:sz w:val="22"/>
          <w:szCs w:val="22"/>
        </w:rPr>
        <w:t> </w:t>
      </w:r>
      <w:r w:rsidR="0014616B" w:rsidRPr="00527FF0">
        <w:rPr>
          <w:rFonts w:ascii="Times New Roman" w:hAnsi="Times New Roman"/>
          <w:b/>
          <w:bCs/>
          <w:noProof/>
          <w:color w:val="0000FF"/>
          <w:sz w:val="22"/>
          <w:szCs w:val="22"/>
        </w:rPr>
        <w:t> </w:t>
      </w:r>
      <w:r w:rsidR="0014616B" w:rsidRPr="00527FF0">
        <w:rPr>
          <w:rFonts w:ascii="Times New Roman" w:hAnsi="Times New Roman"/>
          <w:b/>
          <w:bCs/>
          <w:noProof/>
          <w:color w:val="0000FF"/>
          <w:sz w:val="22"/>
          <w:szCs w:val="22"/>
        </w:rPr>
        <w:t> </w:t>
      </w:r>
      <w:r w:rsidR="0014616B" w:rsidRPr="00527FF0">
        <w:rPr>
          <w:rFonts w:ascii="Times New Roman" w:hAnsi="Times New Roman"/>
          <w:b/>
          <w:bCs/>
          <w:noProof/>
          <w:color w:val="0000FF"/>
          <w:sz w:val="22"/>
          <w:szCs w:val="22"/>
        </w:rPr>
        <w:t> </w:t>
      </w:r>
      <w:r w:rsidR="0014616B" w:rsidRPr="00527FF0">
        <w:rPr>
          <w:rFonts w:ascii="Times New Roman" w:hAnsi="Times New Roman"/>
          <w:b/>
          <w:bCs/>
          <w:noProof/>
          <w:color w:val="0000FF"/>
          <w:sz w:val="22"/>
          <w:szCs w:val="22"/>
        </w:rPr>
        <w:t> </w:t>
      </w:r>
      <w:r w:rsidR="0014616B" w:rsidRPr="00527FF0">
        <w:rPr>
          <w:rFonts w:ascii="Times New Roman" w:hAnsi="Times New Roman"/>
          <w:b/>
          <w:bCs/>
          <w:color w:val="0000FF"/>
          <w:sz w:val="22"/>
          <w:szCs w:val="22"/>
        </w:rPr>
        <w:fldChar w:fldCharType="end"/>
      </w:r>
    </w:p>
    <w:p w14:paraId="49D2194F" w14:textId="70A41D2E" w:rsidR="000B12C8" w:rsidRPr="00527FF0" w:rsidRDefault="008B64EF" w:rsidP="008B64EF">
      <w:pPr>
        <w:pStyle w:val="Footer"/>
        <w:tabs>
          <w:tab w:val="left" w:pos="900"/>
          <w:tab w:val="left" w:pos="1008"/>
          <w:tab w:val="left" w:pos="2638"/>
          <w:tab w:val="left" w:pos="5220"/>
          <w:tab w:val="left" w:pos="5400"/>
          <w:tab w:val="left" w:pos="7740"/>
          <w:tab w:val="left" w:pos="10260"/>
        </w:tabs>
        <w:rPr>
          <w:rFonts w:ascii="Times New Roman" w:hAnsi="Times New Roman"/>
          <w:b/>
          <w:sz w:val="22"/>
          <w:szCs w:val="22"/>
        </w:rPr>
      </w:pPr>
      <w:r w:rsidRPr="00527FF0">
        <w:rPr>
          <w:rFonts w:ascii="Times New Roman" w:hAnsi="Times New Roman"/>
          <w:noProof/>
          <w:color w:val="000000"/>
          <w:sz w:val="22"/>
          <w:szCs w:val="22"/>
        </w:rPr>
        <mc:AlternateContent>
          <mc:Choice Requires="wps">
            <w:drawing>
              <wp:anchor distT="0" distB="0" distL="114300" distR="114300" simplePos="0" relativeHeight="251668992" behindDoc="0" locked="0" layoutInCell="1" allowOverlap="1" wp14:anchorId="53ED35AB" wp14:editId="23C1247D">
                <wp:simplePos x="0" y="0"/>
                <wp:positionH relativeFrom="margin">
                  <wp:posOffset>1234440</wp:posOffset>
                </wp:positionH>
                <wp:positionV relativeFrom="paragraph">
                  <wp:posOffset>0</wp:posOffset>
                </wp:positionV>
                <wp:extent cx="4754880" cy="0"/>
                <wp:effectExtent l="0" t="0" r="0" b="0"/>
                <wp:wrapNone/>
                <wp:docPr id="3"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54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C03E2B" id="AutoShape 97" o:spid="_x0000_s1026" type="#_x0000_t32" style="position:absolute;margin-left:97.2pt;margin-top:0;width:374.4pt;height:0;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BLSIA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YKRI&#10;Dyt63nsdK6PFY5jPYFwBYZXa2tAhPapX86Lpd4eUrjqiWh6j304GkrOQkbxLCRdnoMpu+KwZxBAo&#10;EId1bGwfIGEM6Bh3crrthB89ovAxf5zm8zmsjl59CSmuicY6/4nrHgWjxM5bItrOV1op2Ly2WSxD&#10;Di/OB1qkuCaEqkpvhJRRAFKhocSL6WQaE5yWggVnCHO23VXSogMJEoq/2CN47sOs3isWwTpO2Ppi&#10;eyLk2YbiUgU8aAzoXKyzRn4s0sV6vp7no3wyW4/ytK5Hz5sqH8022eO0fqirqs5+BmpZXnSCMa4C&#10;u6tes/zv9HB5OWel3RR7G0PyHj3OC8he/yPpuNmwzLMsdpqdtva6cZBoDL48p/AG7u9g3z/61S8A&#10;AAD//wMAUEsDBBQABgAIAAAAIQBd3dJZ2gAAAAUBAAAPAAAAZHJzL2Rvd25yZXYueG1sTI/LboMw&#10;EEX3lfIP1lTqpmpMKK0CxURRpC66zEPq1sEToMVjhE2g+fpOVsny6F7dOZOvJtuKM/a+caRgMY9A&#10;IJXONFQpOOw/X5YgfNBkdOsIFfyhh1Uxe8h1ZtxIWzzvQiV4hHymFdQhdJmUvqzRaj93HRJnJ9db&#10;HRj7SppejzxuWxlH0bu0uiG+UOsONzWWv7vBKkA/vC2idWqrw9dlfP6OLz9jt1fq6XFaf4AIOIVb&#10;Ga76rA4FOx3dQMaLljlNEq4q4I84TpPXGMTxirLI5b198Q8AAP//AwBQSwECLQAUAAYACAAAACEA&#10;toM4kv4AAADhAQAAEwAAAAAAAAAAAAAAAAAAAAAAW0NvbnRlbnRfVHlwZXNdLnhtbFBLAQItABQA&#10;BgAIAAAAIQA4/SH/1gAAAJQBAAALAAAAAAAAAAAAAAAAAC8BAABfcmVscy8ucmVsc1BLAQItABQA&#10;BgAIAAAAIQANIBLSIAIAADwEAAAOAAAAAAAAAAAAAAAAAC4CAABkcnMvZTJvRG9jLnhtbFBLAQIt&#10;ABQABgAIAAAAIQBd3dJZ2gAAAAUBAAAPAAAAAAAAAAAAAAAAAHoEAABkcnMvZG93bnJldi54bWxQ&#10;SwUGAAAAAAQABADzAAAAgQUAAAAA&#10;">
                <w10:wrap anchorx="margin"/>
              </v:shape>
            </w:pict>
          </mc:Fallback>
        </mc:AlternateContent>
      </w:r>
      <w:r w:rsidRPr="00527FF0">
        <w:rPr>
          <w:rFonts w:ascii="Times New Roman" w:hAnsi="Times New Roman"/>
          <w:b/>
          <w:sz w:val="22"/>
          <w:szCs w:val="22"/>
        </w:rPr>
        <w:tab/>
      </w:r>
      <w:r w:rsidRPr="00527FF0">
        <w:rPr>
          <w:rFonts w:ascii="Times New Roman" w:hAnsi="Times New Roman"/>
          <w:b/>
          <w:sz w:val="22"/>
          <w:szCs w:val="22"/>
        </w:rPr>
        <w:tab/>
      </w:r>
    </w:p>
    <w:p w14:paraId="422A94E6" w14:textId="16D4E9D4" w:rsidR="00CD6D4D" w:rsidRPr="00527FF0" w:rsidRDefault="00CD6D4D" w:rsidP="00674363">
      <w:pPr>
        <w:pStyle w:val="Footer"/>
        <w:tabs>
          <w:tab w:val="left" w:pos="900"/>
          <w:tab w:val="left" w:pos="1008"/>
          <w:tab w:val="left" w:pos="5220"/>
          <w:tab w:val="left" w:pos="5400"/>
          <w:tab w:val="left" w:pos="7740"/>
          <w:tab w:val="left" w:pos="10260"/>
        </w:tabs>
        <w:rPr>
          <w:rFonts w:ascii="Times New Roman" w:hAnsi="Times New Roman"/>
          <w:sz w:val="22"/>
          <w:szCs w:val="22"/>
        </w:rPr>
      </w:pPr>
      <w:r w:rsidRPr="00527FF0">
        <w:rPr>
          <w:rFonts w:ascii="Times New Roman" w:hAnsi="Times New Roman"/>
          <w:b/>
          <w:sz w:val="22"/>
          <w:szCs w:val="22"/>
        </w:rPr>
        <w:t xml:space="preserve">INSTRUCTIONS </w:t>
      </w:r>
      <w:r w:rsidRPr="00527FF0">
        <w:rPr>
          <w:rFonts w:ascii="Times New Roman" w:hAnsi="Times New Roman"/>
          <w:sz w:val="22"/>
          <w:szCs w:val="22"/>
        </w:rPr>
        <w:t>-</w:t>
      </w:r>
      <w:r w:rsidR="00051D75" w:rsidRPr="00527FF0">
        <w:rPr>
          <w:rFonts w:ascii="Times New Roman" w:hAnsi="Times New Roman"/>
          <w:sz w:val="22"/>
          <w:szCs w:val="22"/>
        </w:rPr>
        <w:t xml:space="preserve"> </w:t>
      </w:r>
      <w:r w:rsidRPr="00527FF0">
        <w:rPr>
          <w:rFonts w:ascii="Times New Roman" w:hAnsi="Times New Roman"/>
          <w:sz w:val="22"/>
          <w:szCs w:val="22"/>
        </w:rPr>
        <w:t xml:space="preserve">How to submit a complete an </w:t>
      </w:r>
      <w:r w:rsidRPr="00527FF0">
        <w:rPr>
          <w:rFonts w:ascii="Times New Roman" w:hAnsi="Times New Roman"/>
          <w:bCs/>
          <w:sz w:val="22"/>
          <w:szCs w:val="22"/>
        </w:rPr>
        <w:t xml:space="preserve">accurate </w:t>
      </w:r>
      <w:r w:rsidR="00C952D6" w:rsidRPr="00527FF0">
        <w:rPr>
          <w:rFonts w:ascii="Times New Roman" w:hAnsi="Times New Roman"/>
          <w:bCs/>
          <w:sz w:val="22"/>
          <w:szCs w:val="22"/>
        </w:rPr>
        <w:t>Limited Borrow Operation</w:t>
      </w:r>
      <w:r w:rsidR="00B53B3F" w:rsidRPr="00527FF0">
        <w:rPr>
          <w:rFonts w:ascii="Times New Roman" w:hAnsi="Times New Roman"/>
          <w:bCs/>
          <w:sz w:val="22"/>
          <w:szCs w:val="22"/>
        </w:rPr>
        <w:t xml:space="preserve"> </w:t>
      </w:r>
      <w:r w:rsidRPr="00527FF0">
        <w:rPr>
          <w:rFonts w:ascii="Times New Roman" w:hAnsi="Times New Roman"/>
          <w:bCs/>
          <w:sz w:val="22"/>
          <w:szCs w:val="22"/>
        </w:rPr>
        <w:t>Application:</w:t>
      </w:r>
    </w:p>
    <w:p w14:paraId="29F2E82B" w14:textId="2152FC45" w:rsidR="00674363" w:rsidRPr="00527FF0" w:rsidRDefault="00674363" w:rsidP="00E727B9">
      <w:pPr>
        <w:numPr>
          <w:ilvl w:val="0"/>
          <w:numId w:val="17"/>
        </w:numPr>
        <w:tabs>
          <w:tab w:val="num" w:pos="720"/>
        </w:tabs>
        <w:ind w:right="360"/>
        <w:rPr>
          <w:rFonts w:ascii="Times New Roman" w:hAnsi="Times New Roman"/>
          <w:sz w:val="22"/>
          <w:szCs w:val="22"/>
        </w:rPr>
      </w:pPr>
      <w:r w:rsidRPr="00527FF0">
        <w:rPr>
          <w:rFonts w:ascii="Times New Roman" w:hAnsi="Times New Roman"/>
          <w:sz w:val="22"/>
          <w:szCs w:val="22"/>
        </w:rPr>
        <w:t xml:space="preserve">This form can only be used for </w:t>
      </w:r>
      <w:r w:rsidR="00A15A3E">
        <w:rPr>
          <w:rFonts w:ascii="Times New Roman" w:hAnsi="Times New Roman"/>
          <w:sz w:val="22"/>
          <w:szCs w:val="22"/>
        </w:rPr>
        <w:t>p</w:t>
      </w:r>
      <w:r w:rsidRPr="00527FF0">
        <w:rPr>
          <w:rFonts w:ascii="Times New Roman" w:hAnsi="Times New Roman"/>
          <w:sz w:val="22"/>
          <w:szCs w:val="22"/>
        </w:rPr>
        <w:t xml:space="preserve">rojects to obtain mixed opencut materials solely for public road or highway construction, repair, maintenance, or replacement as part of a project funded by the </w:t>
      </w:r>
      <w:r w:rsidR="00A02666">
        <w:rPr>
          <w:rFonts w:ascii="Times New Roman" w:hAnsi="Times New Roman"/>
          <w:sz w:val="22"/>
          <w:szCs w:val="22"/>
        </w:rPr>
        <w:t>S</w:t>
      </w:r>
      <w:r w:rsidRPr="00527FF0">
        <w:rPr>
          <w:rFonts w:ascii="Times New Roman" w:hAnsi="Times New Roman"/>
          <w:sz w:val="22"/>
          <w:szCs w:val="22"/>
        </w:rPr>
        <w:t xml:space="preserve">ate </w:t>
      </w:r>
      <w:r w:rsidR="00A02666">
        <w:rPr>
          <w:rFonts w:ascii="Times New Roman" w:hAnsi="Times New Roman"/>
          <w:sz w:val="22"/>
          <w:szCs w:val="22"/>
        </w:rPr>
        <w:t>D</w:t>
      </w:r>
      <w:r w:rsidRPr="00527FF0">
        <w:rPr>
          <w:rFonts w:ascii="Times New Roman" w:hAnsi="Times New Roman"/>
          <w:sz w:val="22"/>
          <w:szCs w:val="22"/>
        </w:rPr>
        <w:t xml:space="preserve">epartment of </w:t>
      </w:r>
      <w:r w:rsidR="00A02666">
        <w:rPr>
          <w:rFonts w:ascii="Times New Roman" w:hAnsi="Times New Roman"/>
          <w:sz w:val="22"/>
          <w:szCs w:val="22"/>
        </w:rPr>
        <w:t>T</w:t>
      </w:r>
      <w:r w:rsidRPr="00527FF0">
        <w:rPr>
          <w:rFonts w:ascii="Times New Roman" w:hAnsi="Times New Roman"/>
          <w:sz w:val="22"/>
          <w:szCs w:val="22"/>
        </w:rPr>
        <w:t xml:space="preserve">ransportation or the </w:t>
      </w:r>
      <w:r w:rsidR="00A02666">
        <w:rPr>
          <w:rFonts w:ascii="Times New Roman" w:hAnsi="Times New Roman"/>
          <w:sz w:val="22"/>
          <w:szCs w:val="22"/>
        </w:rPr>
        <w:t>F</w:t>
      </w:r>
      <w:r w:rsidRPr="00527FF0">
        <w:rPr>
          <w:rFonts w:ascii="Times New Roman" w:hAnsi="Times New Roman"/>
          <w:sz w:val="22"/>
          <w:szCs w:val="22"/>
        </w:rPr>
        <w:t xml:space="preserve">ederal </w:t>
      </w:r>
      <w:r w:rsidR="00A02666">
        <w:rPr>
          <w:rFonts w:ascii="Times New Roman" w:hAnsi="Times New Roman"/>
          <w:sz w:val="22"/>
          <w:szCs w:val="22"/>
        </w:rPr>
        <w:t>H</w:t>
      </w:r>
      <w:r w:rsidRPr="00527FF0">
        <w:rPr>
          <w:rFonts w:ascii="Times New Roman" w:hAnsi="Times New Roman"/>
          <w:sz w:val="22"/>
          <w:szCs w:val="22"/>
        </w:rPr>
        <w:t xml:space="preserve">ighway </w:t>
      </w:r>
      <w:r w:rsidR="00A02666">
        <w:rPr>
          <w:rFonts w:ascii="Times New Roman" w:hAnsi="Times New Roman"/>
          <w:sz w:val="22"/>
          <w:szCs w:val="22"/>
        </w:rPr>
        <w:t>A</w:t>
      </w:r>
      <w:r w:rsidRPr="00527FF0">
        <w:rPr>
          <w:rFonts w:ascii="Times New Roman" w:hAnsi="Times New Roman"/>
          <w:sz w:val="22"/>
          <w:szCs w:val="22"/>
        </w:rPr>
        <w:t>dministration (</w:t>
      </w:r>
      <w:r w:rsidR="005D20A7" w:rsidRPr="00527FF0">
        <w:rPr>
          <w:rFonts w:ascii="Times New Roman" w:hAnsi="Times New Roman"/>
          <w:sz w:val="22"/>
          <w:szCs w:val="22"/>
        </w:rPr>
        <w:t>Section 14 of SB 343</w:t>
      </w:r>
      <w:r w:rsidRPr="00527FF0">
        <w:rPr>
          <w:rFonts w:ascii="Times New Roman" w:hAnsi="Times New Roman"/>
          <w:sz w:val="22"/>
          <w:szCs w:val="22"/>
        </w:rPr>
        <w:t>).</w:t>
      </w:r>
    </w:p>
    <w:p w14:paraId="769F2114" w14:textId="3AFABFF5" w:rsidR="000F3388" w:rsidRPr="00527FF0" w:rsidRDefault="000F3388" w:rsidP="00E727B9">
      <w:pPr>
        <w:numPr>
          <w:ilvl w:val="0"/>
          <w:numId w:val="17"/>
        </w:numPr>
        <w:tabs>
          <w:tab w:val="num" w:pos="720"/>
        </w:tabs>
        <w:ind w:right="360"/>
        <w:rPr>
          <w:rFonts w:ascii="Times New Roman" w:hAnsi="Times New Roman"/>
          <w:sz w:val="22"/>
          <w:szCs w:val="22"/>
        </w:rPr>
      </w:pPr>
      <w:r w:rsidRPr="00527FF0">
        <w:rPr>
          <w:rFonts w:ascii="Times New Roman" w:hAnsi="Times New Roman"/>
          <w:bCs/>
          <w:sz w:val="22"/>
          <w:szCs w:val="22"/>
        </w:rPr>
        <w:t xml:space="preserve">Before completing this form, </w:t>
      </w:r>
      <w:r w:rsidR="00220325" w:rsidRPr="00527FF0">
        <w:rPr>
          <w:rFonts w:ascii="Times New Roman" w:hAnsi="Times New Roman"/>
          <w:b/>
          <w:bCs/>
          <w:sz w:val="22"/>
          <w:szCs w:val="22"/>
        </w:rPr>
        <w:t>verify you are using the most recent version</w:t>
      </w:r>
      <w:r w:rsidR="00220325" w:rsidRPr="00527FF0">
        <w:rPr>
          <w:rFonts w:ascii="Times New Roman" w:hAnsi="Times New Roman"/>
          <w:bCs/>
          <w:sz w:val="22"/>
          <w:szCs w:val="22"/>
        </w:rPr>
        <w:t xml:space="preserve"> and </w:t>
      </w:r>
      <w:r w:rsidRPr="00527FF0">
        <w:rPr>
          <w:rFonts w:ascii="Times New Roman" w:hAnsi="Times New Roman"/>
          <w:bCs/>
          <w:sz w:val="22"/>
          <w:szCs w:val="22"/>
        </w:rPr>
        <w:t xml:space="preserve">read the </w:t>
      </w:r>
      <w:r w:rsidR="00587233" w:rsidRPr="00527FF0">
        <w:rPr>
          <w:rFonts w:ascii="Times New Roman" w:hAnsi="Times New Roman"/>
          <w:bCs/>
          <w:sz w:val="22"/>
          <w:szCs w:val="22"/>
        </w:rPr>
        <w:t>help information</w:t>
      </w:r>
      <w:r w:rsidRPr="00527FF0">
        <w:rPr>
          <w:rFonts w:ascii="Times New Roman" w:hAnsi="Times New Roman"/>
          <w:bCs/>
          <w:sz w:val="22"/>
          <w:szCs w:val="22"/>
        </w:rPr>
        <w:t xml:space="preserve"> available </w:t>
      </w:r>
      <w:r w:rsidR="00745C3B" w:rsidRPr="00527FF0">
        <w:rPr>
          <w:rFonts w:ascii="Times New Roman" w:hAnsi="Times New Roman"/>
          <w:bCs/>
          <w:sz w:val="22"/>
          <w:szCs w:val="22"/>
        </w:rPr>
        <w:t xml:space="preserve">on the </w:t>
      </w:r>
      <w:r w:rsidR="00E02EBC" w:rsidRPr="00527FF0">
        <w:rPr>
          <w:rFonts w:ascii="Times New Roman" w:hAnsi="Times New Roman"/>
          <w:bCs/>
          <w:sz w:val="22"/>
          <w:szCs w:val="22"/>
        </w:rPr>
        <w:t>Opencut Mining Section</w:t>
      </w:r>
      <w:r w:rsidR="00745C3B" w:rsidRPr="00527FF0">
        <w:rPr>
          <w:rFonts w:ascii="Times New Roman" w:hAnsi="Times New Roman"/>
          <w:bCs/>
          <w:sz w:val="22"/>
          <w:szCs w:val="22"/>
        </w:rPr>
        <w:t>’s website</w:t>
      </w:r>
      <w:r w:rsidR="00220325" w:rsidRPr="00527FF0">
        <w:rPr>
          <w:rFonts w:ascii="Times New Roman" w:hAnsi="Times New Roman"/>
          <w:bCs/>
          <w:sz w:val="22"/>
          <w:szCs w:val="22"/>
        </w:rPr>
        <w:t xml:space="preserve"> </w:t>
      </w:r>
      <w:r w:rsidR="00E36157" w:rsidRPr="00527FF0">
        <w:rPr>
          <w:rFonts w:ascii="Times New Roman" w:hAnsi="Times New Roman"/>
          <w:bCs/>
          <w:sz w:val="22"/>
          <w:szCs w:val="22"/>
        </w:rPr>
        <w:t xml:space="preserve">at </w:t>
      </w:r>
      <w:hyperlink r:id="rId9" w:history="1">
        <w:r w:rsidR="00913368" w:rsidRPr="001854CC">
          <w:rPr>
            <w:rStyle w:val="Hyperlink"/>
            <w:rFonts w:ascii="Times New Roman" w:hAnsi="Times New Roman"/>
            <w:szCs w:val="24"/>
          </w:rPr>
          <w:t>http://deq.mt.gov/Mining/opencut</w:t>
        </w:r>
      </w:hyperlink>
      <w:r w:rsidR="00913368">
        <w:rPr>
          <w:rFonts w:ascii="Times New Roman" w:hAnsi="Times New Roman"/>
          <w:szCs w:val="24"/>
        </w:rPr>
        <w:t xml:space="preserve"> (click on the “Forms” tab)</w:t>
      </w:r>
      <w:r w:rsidR="00A35C41" w:rsidRPr="00527FF0">
        <w:rPr>
          <w:rFonts w:ascii="Times New Roman" w:hAnsi="Times New Roman"/>
          <w:bCs/>
          <w:sz w:val="22"/>
          <w:szCs w:val="22"/>
        </w:rPr>
        <w:t xml:space="preserve">. </w:t>
      </w:r>
      <w:r w:rsidRPr="00527FF0">
        <w:rPr>
          <w:rFonts w:ascii="Times New Roman" w:hAnsi="Times New Roman"/>
          <w:bCs/>
          <w:sz w:val="22"/>
          <w:szCs w:val="22"/>
        </w:rPr>
        <w:t xml:space="preserve"> </w:t>
      </w:r>
    </w:p>
    <w:p w14:paraId="51C50130" w14:textId="53CF4638" w:rsidR="008153A8" w:rsidRPr="00527FF0" w:rsidRDefault="008153A8" w:rsidP="00E727B9">
      <w:pPr>
        <w:numPr>
          <w:ilvl w:val="0"/>
          <w:numId w:val="17"/>
        </w:numPr>
        <w:tabs>
          <w:tab w:val="num" w:pos="720"/>
        </w:tabs>
        <w:spacing w:before="20" w:line="228" w:lineRule="auto"/>
        <w:ind w:right="360"/>
        <w:rPr>
          <w:rFonts w:ascii="Times New Roman" w:hAnsi="Times New Roman"/>
          <w:sz w:val="22"/>
          <w:szCs w:val="22"/>
        </w:rPr>
      </w:pPr>
      <w:r w:rsidRPr="00527FF0">
        <w:rPr>
          <w:rFonts w:ascii="Times New Roman" w:hAnsi="Times New Roman"/>
          <w:sz w:val="22"/>
          <w:szCs w:val="22"/>
        </w:rPr>
        <w:t xml:space="preserve">Fill in </w:t>
      </w:r>
      <w:r w:rsidRPr="00527FF0">
        <w:rPr>
          <w:rFonts w:ascii="Times New Roman" w:hAnsi="Times New Roman"/>
          <w:sz w:val="22"/>
          <w:szCs w:val="22"/>
          <w:u w:val="single"/>
        </w:rPr>
        <w:t>all</w:t>
      </w:r>
      <w:r w:rsidRPr="00527FF0">
        <w:rPr>
          <w:rFonts w:ascii="Times New Roman" w:hAnsi="Times New Roman"/>
          <w:sz w:val="22"/>
          <w:szCs w:val="22"/>
        </w:rPr>
        <w:t xml:space="preserve"> blanks and provide a detailed answer for each question. Write “</w:t>
      </w:r>
      <w:r w:rsidRPr="00527FF0">
        <w:rPr>
          <w:rFonts w:ascii="Times New Roman" w:hAnsi="Times New Roman"/>
          <w:sz w:val="22"/>
          <w:szCs w:val="22"/>
          <w:u w:val="single"/>
        </w:rPr>
        <w:t>None</w:t>
      </w:r>
      <w:r w:rsidRPr="00527FF0">
        <w:rPr>
          <w:rFonts w:ascii="Times New Roman" w:hAnsi="Times New Roman"/>
          <w:sz w:val="22"/>
          <w:szCs w:val="22"/>
        </w:rPr>
        <w:t xml:space="preserve">” if that is the correct answer. </w:t>
      </w:r>
    </w:p>
    <w:p w14:paraId="0DCB7145" w14:textId="72C56EFA" w:rsidR="000F3388" w:rsidRPr="00527FF0" w:rsidRDefault="00D313CB" w:rsidP="00E727B9">
      <w:pPr>
        <w:numPr>
          <w:ilvl w:val="0"/>
          <w:numId w:val="17"/>
        </w:numPr>
        <w:tabs>
          <w:tab w:val="num" w:pos="720"/>
        </w:tabs>
        <w:spacing w:before="20" w:line="228" w:lineRule="auto"/>
        <w:ind w:right="360"/>
        <w:rPr>
          <w:rFonts w:ascii="Times New Roman" w:hAnsi="Times New Roman"/>
          <w:color w:val="000000"/>
          <w:sz w:val="22"/>
          <w:szCs w:val="22"/>
        </w:rPr>
      </w:pPr>
      <w:bookmarkStart w:id="2" w:name="_Hlk4054312"/>
      <w:r w:rsidRPr="00527FF0">
        <w:rPr>
          <w:rFonts w:ascii="Times New Roman" w:hAnsi="Times New Roman"/>
          <w:color w:val="000000"/>
          <w:sz w:val="22"/>
          <w:szCs w:val="22"/>
        </w:rPr>
        <w:t xml:space="preserve">This form includes automated calculations that require Microsoft Word 2010 or newer. As you enter data into this form, auto calculate fields will auto populate (tab out of each field to ensure they auto calculate). Autocalculate fields contain </w:t>
      </w:r>
      <w:r w:rsidRPr="00527FF0">
        <w:rPr>
          <w:rFonts w:ascii="Times New Roman" w:hAnsi="Times New Roman"/>
          <w:color w:val="FF0000"/>
          <w:sz w:val="22"/>
          <w:szCs w:val="22"/>
        </w:rPr>
        <w:t>red</w:t>
      </w:r>
      <w:r w:rsidRPr="00527FF0">
        <w:rPr>
          <w:rFonts w:ascii="Times New Roman" w:hAnsi="Times New Roman"/>
          <w:color w:val="000000"/>
          <w:sz w:val="22"/>
          <w:szCs w:val="22"/>
        </w:rPr>
        <w:t xml:space="preserve"> text. If an autocalculate field is blank, either: a) the required information was not entered, or b) the blank field does not pertain to your application. </w:t>
      </w:r>
    </w:p>
    <w:bookmarkEnd w:id="2"/>
    <w:p w14:paraId="50C52DF2" w14:textId="37A2E33A" w:rsidR="008153A8" w:rsidRPr="00527FF0" w:rsidRDefault="0057178B" w:rsidP="00E727B9">
      <w:pPr>
        <w:numPr>
          <w:ilvl w:val="0"/>
          <w:numId w:val="17"/>
        </w:numPr>
        <w:tabs>
          <w:tab w:val="num" w:pos="720"/>
        </w:tabs>
        <w:spacing w:before="20" w:line="228" w:lineRule="auto"/>
        <w:ind w:right="360"/>
        <w:rPr>
          <w:rFonts w:ascii="Times New Roman" w:hAnsi="Times New Roman"/>
          <w:b/>
          <w:color w:val="000000"/>
          <w:sz w:val="22"/>
          <w:szCs w:val="22"/>
        </w:rPr>
      </w:pPr>
      <w:r w:rsidRPr="00527FF0">
        <w:rPr>
          <w:rFonts w:ascii="Times New Roman" w:hAnsi="Times New Roman"/>
          <w:bCs/>
          <w:color w:val="000000"/>
          <w:sz w:val="22"/>
          <w:szCs w:val="22"/>
        </w:rPr>
        <w:t xml:space="preserve">This Borrow </w:t>
      </w:r>
      <w:r w:rsidR="004E29FC" w:rsidRPr="00527FF0">
        <w:rPr>
          <w:rFonts w:ascii="Times New Roman" w:hAnsi="Times New Roman"/>
          <w:bCs/>
          <w:color w:val="000000"/>
          <w:sz w:val="22"/>
          <w:szCs w:val="22"/>
        </w:rPr>
        <w:t xml:space="preserve">application cannot be amended. It must be reclaimed to Phase II </w:t>
      </w:r>
      <w:r w:rsidR="00E8163B" w:rsidRPr="00527FF0">
        <w:rPr>
          <w:rFonts w:ascii="Times New Roman" w:hAnsi="Times New Roman"/>
          <w:bCs/>
          <w:color w:val="000000"/>
          <w:sz w:val="22"/>
          <w:szCs w:val="22"/>
        </w:rPr>
        <w:t xml:space="preserve">Release </w:t>
      </w:r>
      <w:r w:rsidR="004E29FC" w:rsidRPr="00527FF0">
        <w:rPr>
          <w:rFonts w:ascii="Times New Roman" w:hAnsi="Times New Roman"/>
          <w:bCs/>
          <w:color w:val="000000"/>
          <w:sz w:val="22"/>
          <w:szCs w:val="22"/>
        </w:rPr>
        <w:t>requirements by the timeframes outlined in this application</w:t>
      </w:r>
    </w:p>
    <w:p w14:paraId="37807A80" w14:textId="0B2CF832" w:rsidR="000B729A" w:rsidRPr="00527FF0" w:rsidRDefault="000B729A" w:rsidP="00E727B9">
      <w:pPr>
        <w:numPr>
          <w:ilvl w:val="0"/>
          <w:numId w:val="17"/>
        </w:numPr>
        <w:tabs>
          <w:tab w:val="num" w:pos="720"/>
        </w:tabs>
        <w:spacing w:before="20" w:line="228" w:lineRule="auto"/>
        <w:ind w:right="360"/>
        <w:rPr>
          <w:rFonts w:ascii="Times New Roman" w:hAnsi="Times New Roman"/>
          <w:color w:val="000000"/>
          <w:sz w:val="22"/>
          <w:szCs w:val="22"/>
        </w:rPr>
      </w:pPr>
      <w:r w:rsidRPr="00527FF0">
        <w:rPr>
          <w:rFonts w:ascii="Times New Roman" w:hAnsi="Times New Roman"/>
          <w:bCs/>
          <w:color w:val="000000"/>
          <w:sz w:val="22"/>
          <w:szCs w:val="22"/>
        </w:rPr>
        <w:t>The D</w:t>
      </w:r>
      <w:r w:rsidR="00DE6AE5" w:rsidRPr="00527FF0">
        <w:rPr>
          <w:rFonts w:ascii="Times New Roman" w:hAnsi="Times New Roman"/>
          <w:bCs/>
          <w:color w:val="000000"/>
          <w:sz w:val="22"/>
          <w:szCs w:val="22"/>
        </w:rPr>
        <w:t>epartment of Environmental Quality (DEQ)</w:t>
      </w:r>
      <w:r w:rsidRPr="00527FF0">
        <w:rPr>
          <w:rFonts w:ascii="Times New Roman" w:hAnsi="Times New Roman"/>
          <w:bCs/>
          <w:color w:val="000000"/>
          <w:sz w:val="22"/>
          <w:szCs w:val="22"/>
        </w:rPr>
        <w:t xml:space="preserve"> strongly recommends completing this application form in </w:t>
      </w:r>
      <w:r w:rsidRPr="00527FF0">
        <w:rPr>
          <w:rFonts w:ascii="Times New Roman" w:hAnsi="Times New Roman"/>
          <w:bCs/>
          <w:color w:val="000000"/>
          <w:sz w:val="22"/>
          <w:szCs w:val="22"/>
          <w:u w:val="single"/>
        </w:rPr>
        <w:t>electronic</w:t>
      </w:r>
      <w:r w:rsidRPr="00527FF0">
        <w:rPr>
          <w:rFonts w:ascii="Times New Roman" w:hAnsi="Times New Roman"/>
          <w:bCs/>
          <w:color w:val="000000"/>
          <w:sz w:val="22"/>
          <w:szCs w:val="22"/>
        </w:rPr>
        <w:t xml:space="preserve"> format. </w:t>
      </w:r>
      <w:r w:rsidR="0098661C" w:rsidRPr="00527FF0">
        <w:rPr>
          <w:rFonts w:ascii="Times New Roman" w:hAnsi="Times New Roman"/>
          <w:b/>
          <w:bCs/>
          <w:color w:val="FF0000"/>
          <w:sz w:val="22"/>
          <w:szCs w:val="22"/>
        </w:rPr>
        <w:fldChar w:fldCharType="begin"/>
      </w:r>
      <w:r w:rsidR="0098661C" w:rsidRPr="00527FF0">
        <w:rPr>
          <w:rFonts w:ascii="Times New Roman" w:hAnsi="Times New Roman"/>
          <w:b/>
          <w:bCs/>
          <w:color w:val="FF0000"/>
          <w:sz w:val="22"/>
          <w:szCs w:val="22"/>
        </w:rPr>
        <w:instrText xml:space="preserve"> REF  Pg1OperatorName  \* MERGEFORMAT </w:instrText>
      </w:r>
      <w:r w:rsidR="0098661C" w:rsidRPr="00527FF0">
        <w:rPr>
          <w:rFonts w:ascii="Times New Roman" w:hAnsi="Times New Roman"/>
          <w:b/>
          <w:bCs/>
          <w:color w:val="FF0000"/>
          <w:sz w:val="22"/>
          <w:szCs w:val="22"/>
        </w:rPr>
        <w:fldChar w:fldCharType="separate"/>
      </w:r>
      <w:r w:rsidR="00A02666" w:rsidRPr="00527FF0">
        <w:rPr>
          <w:rFonts w:ascii="Times New Roman" w:hAnsi="Times New Roman"/>
          <w:b/>
          <w:bCs/>
          <w:color w:val="0000FF"/>
          <w:sz w:val="22"/>
          <w:szCs w:val="22"/>
        </w:rPr>
        <w:t xml:space="preserve"> </w:t>
      </w:r>
      <w:r w:rsidR="00A02666">
        <w:rPr>
          <w:rFonts w:ascii="Times New Roman" w:hAnsi="Times New Roman"/>
          <w:b/>
          <w:bCs/>
          <w:color w:val="0000FF"/>
          <w:sz w:val="22"/>
          <w:szCs w:val="22"/>
        </w:rPr>
        <w:t xml:space="preserve">     </w:t>
      </w:r>
      <w:r w:rsidR="0098661C" w:rsidRPr="00527FF0">
        <w:rPr>
          <w:rFonts w:ascii="Times New Roman" w:hAnsi="Times New Roman"/>
          <w:b/>
          <w:bCs/>
          <w:color w:val="FF0000"/>
          <w:sz w:val="22"/>
          <w:szCs w:val="22"/>
        </w:rPr>
        <w:fldChar w:fldCharType="end"/>
      </w:r>
      <w:r w:rsidRPr="00527FF0">
        <w:rPr>
          <w:rFonts w:ascii="Times New Roman" w:hAnsi="Times New Roman"/>
          <w:bCs/>
          <w:color w:val="000000"/>
          <w:sz w:val="22"/>
          <w:szCs w:val="22"/>
        </w:rPr>
        <w:t xml:space="preserve"> should keep </w:t>
      </w:r>
      <w:r w:rsidR="00D655CD" w:rsidRPr="00527FF0">
        <w:rPr>
          <w:rFonts w:ascii="Times New Roman" w:hAnsi="Times New Roman"/>
          <w:bCs/>
          <w:color w:val="000000"/>
          <w:sz w:val="22"/>
          <w:szCs w:val="22"/>
        </w:rPr>
        <w:t xml:space="preserve">the </w:t>
      </w:r>
      <w:r w:rsidRPr="00527FF0">
        <w:rPr>
          <w:rFonts w:ascii="Times New Roman" w:hAnsi="Times New Roman"/>
          <w:bCs/>
          <w:color w:val="000000"/>
          <w:sz w:val="22"/>
          <w:szCs w:val="22"/>
        </w:rPr>
        <w:t xml:space="preserve">original </w:t>
      </w:r>
      <w:r w:rsidR="00D655CD" w:rsidRPr="00527FF0">
        <w:rPr>
          <w:rFonts w:ascii="Times New Roman" w:hAnsi="Times New Roman"/>
          <w:bCs/>
          <w:color w:val="000000"/>
          <w:sz w:val="22"/>
          <w:szCs w:val="22"/>
        </w:rPr>
        <w:t xml:space="preserve">electronic </w:t>
      </w:r>
      <w:r w:rsidRPr="00527FF0">
        <w:rPr>
          <w:rFonts w:ascii="Times New Roman" w:hAnsi="Times New Roman"/>
          <w:bCs/>
          <w:color w:val="000000"/>
          <w:sz w:val="22"/>
          <w:szCs w:val="22"/>
        </w:rPr>
        <w:t>file</w:t>
      </w:r>
      <w:r w:rsidR="00D655CD" w:rsidRPr="00527FF0">
        <w:rPr>
          <w:rFonts w:ascii="Times New Roman" w:hAnsi="Times New Roman"/>
          <w:bCs/>
          <w:color w:val="000000"/>
          <w:sz w:val="22"/>
          <w:szCs w:val="22"/>
        </w:rPr>
        <w:t xml:space="preserve">s </w:t>
      </w:r>
      <w:r w:rsidR="00D655CD" w:rsidRPr="00527FF0">
        <w:rPr>
          <w:rFonts w:ascii="Times New Roman" w:hAnsi="Times New Roman"/>
          <w:bCs/>
          <w:color w:val="000000"/>
          <w:sz w:val="22"/>
          <w:szCs w:val="22"/>
          <w:u w:val="single"/>
        </w:rPr>
        <w:t>and</w:t>
      </w:r>
      <w:r w:rsidRPr="00527FF0">
        <w:rPr>
          <w:rFonts w:ascii="Times New Roman" w:hAnsi="Times New Roman"/>
          <w:color w:val="000000"/>
          <w:sz w:val="22"/>
          <w:szCs w:val="22"/>
        </w:rPr>
        <w:t xml:space="preserve"> backup copies. </w:t>
      </w:r>
    </w:p>
    <w:p w14:paraId="475E6C8E" w14:textId="48EC760C" w:rsidR="00D46745" w:rsidRPr="00527FF0" w:rsidRDefault="0098661C" w:rsidP="00E727B9">
      <w:pPr>
        <w:numPr>
          <w:ilvl w:val="0"/>
          <w:numId w:val="17"/>
        </w:numPr>
        <w:tabs>
          <w:tab w:val="num" w:pos="720"/>
        </w:tabs>
        <w:spacing w:before="20" w:line="228" w:lineRule="auto"/>
        <w:ind w:right="360"/>
        <w:rPr>
          <w:rFonts w:ascii="Times New Roman" w:hAnsi="Times New Roman"/>
          <w:color w:val="000000"/>
          <w:sz w:val="22"/>
          <w:szCs w:val="22"/>
        </w:rPr>
      </w:pPr>
      <w:r w:rsidRPr="00527FF0">
        <w:rPr>
          <w:rFonts w:ascii="Times New Roman" w:hAnsi="Times New Roman"/>
          <w:b/>
          <w:bCs/>
          <w:color w:val="FF0000"/>
          <w:sz w:val="22"/>
          <w:szCs w:val="22"/>
        </w:rPr>
        <w:fldChar w:fldCharType="begin"/>
      </w:r>
      <w:r w:rsidRPr="00527FF0">
        <w:rPr>
          <w:rFonts w:ascii="Times New Roman" w:hAnsi="Times New Roman"/>
          <w:b/>
          <w:bCs/>
          <w:color w:val="FF0000"/>
          <w:sz w:val="22"/>
          <w:szCs w:val="22"/>
        </w:rPr>
        <w:instrText xml:space="preserve"> REF  Pg1OperatorName  \* MERGEFORMAT </w:instrText>
      </w:r>
      <w:r w:rsidRPr="00527FF0">
        <w:rPr>
          <w:rFonts w:ascii="Times New Roman" w:hAnsi="Times New Roman"/>
          <w:b/>
          <w:bCs/>
          <w:color w:val="FF0000"/>
          <w:sz w:val="22"/>
          <w:szCs w:val="22"/>
        </w:rPr>
        <w:fldChar w:fldCharType="separate"/>
      </w:r>
      <w:r w:rsidR="00A02666" w:rsidRPr="00527FF0">
        <w:rPr>
          <w:rFonts w:ascii="Times New Roman" w:hAnsi="Times New Roman"/>
          <w:b/>
          <w:bCs/>
          <w:color w:val="0000FF"/>
          <w:sz w:val="22"/>
          <w:szCs w:val="22"/>
        </w:rPr>
        <w:t xml:space="preserve"> </w:t>
      </w:r>
      <w:r w:rsidR="00A02666">
        <w:rPr>
          <w:rFonts w:ascii="Times New Roman" w:hAnsi="Times New Roman"/>
          <w:b/>
          <w:bCs/>
          <w:color w:val="0000FF"/>
          <w:sz w:val="22"/>
          <w:szCs w:val="22"/>
        </w:rPr>
        <w:t xml:space="preserve">     </w:t>
      </w:r>
      <w:r w:rsidRPr="00527FF0">
        <w:rPr>
          <w:rFonts w:ascii="Times New Roman" w:hAnsi="Times New Roman"/>
          <w:b/>
          <w:bCs/>
          <w:color w:val="FF0000"/>
          <w:sz w:val="22"/>
          <w:szCs w:val="22"/>
        </w:rPr>
        <w:fldChar w:fldCharType="end"/>
      </w:r>
      <w:r w:rsidR="00775332" w:rsidRPr="00527FF0">
        <w:rPr>
          <w:rFonts w:ascii="Times New Roman" w:hAnsi="Times New Roman"/>
          <w:color w:val="000000"/>
          <w:sz w:val="22"/>
          <w:szCs w:val="22"/>
        </w:rPr>
        <w:t xml:space="preserve"> is required to submit all </w:t>
      </w:r>
      <w:r w:rsidR="006D045B" w:rsidRPr="00527FF0">
        <w:rPr>
          <w:rFonts w:ascii="Times New Roman" w:hAnsi="Times New Roman"/>
          <w:b/>
          <w:color w:val="000000"/>
          <w:sz w:val="22"/>
          <w:szCs w:val="22"/>
        </w:rPr>
        <w:t xml:space="preserve">Required </w:t>
      </w:r>
      <w:r w:rsidR="000341D7" w:rsidRPr="00527FF0">
        <w:rPr>
          <w:rFonts w:ascii="Times New Roman" w:hAnsi="Times New Roman"/>
          <w:b/>
          <w:color w:val="000000"/>
          <w:sz w:val="22"/>
          <w:szCs w:val="22"/>
        </w:rPr>
        <w:t>S</w:t>
      </w:r>
      <w:r w:rsidR="00775332" w:rsidRPr="00527FF0">
        <w:rPr>
          <w:rFonts w:ascii="Times New Roman" w:hAnsi="Times New Roman"/>
          <w:b/>
          <w:color w:val="000000"/>
          <w:sz w:val="22"/>
          <w:szCs w:val="22"/>
        </w:rPr>
        <w:t xml:space="preserve">upport </w:t>
      </w:r>
      <w:r w:rsidR="000341D7" w:rsidRPr="00527FF0">
        <w:rPr>
          <w:rFonts w:ascii="Times New Roman" w:hAnsi="Times New Roman"/>
          <w:b/>
          <w:color w:val="000000"/>
          <w:sz w:val="22"/>
          <w:szCs w:val="22"/>
        </w:rPr>
        <w:t>D</w:t>
      </w:r>
      <w:r w:rsidR="00775332" w:rsidRPr="00527FF0">
        <w:rPr>
          <w:rFonts w:ascii="Times New Roman" w:hAnsi="Times New Roman"/>
          <w:b/>
          <w:color w:val="000000"/>
          <w:sz w:val="22"/>
          <w:szCs w:val="22"/>
        </w:rPr>
        <w:t>ocuments</w:t>
      </w:r>
      <w:r w:rsidR="000341D7" w:rsidRPr="00527FF0">
        <w:rPr>
          <w:rFonts w:ascii="Times New Roman" w:hAnsi="Times New Roman"/>
          <w:color w:val="000000"/>
          <w:sz w:val="22"/>
          <w:szCs w:val="22"/>
        </w:rPr>
        <w:t xml:space="preserve">, </w:t>
      </w:r>
      <w:r w:rsidR="00775332" w:rsidRPr="00527FF0">
        <w:rPr>
          <w:rFonts w:ascii="Times New Roman" w:hAnsi="Times New Roman"/>
          <w:color w:val="000000"/>
          <w:sz w:val="22"/>
          <w:szCs w:val="22"/>
        </w:rPr>
        <w:t>unless the exception box is checked</w:t>
      </w:r>
      <w:r w:rsidR="000341D7" w:rsidRPr="00527FF0">
        <w:rPr>
          <w:rFonts w:ascii="Times New Roman" w:hAnsi="Times New Roman"/>
          <w:color w:val="000000"/>
          <w:sz w:val="22"/>
          <w:szCs w:val="22"/>
        </w:rPr>
        <w:t>.</w:t>
      </w:r>
      <w:r w:rsidR="00D46745" w:rsidRPr="00527FF0">
        <w:rPr>
          <w:rFonts w:ascii="Times New Roman" w:hAnsi="Times New Roman"/>
          <w:color w:val="000000"/>
          <w:sz w:val="22"/>
          <w:szCs w:val="22"/>
        </w:rPr>
        <w:t xml:space="preserve"> </w:t>
      </w:r>
    </w:p>
    <w:p w14:paraId="010495CA" w14:textId="77777777" w:rsidR="00A02666" w:rsidRPr="00A02666" w:rsidRDefault="00A02666" w:rsidP="00A02666">
      <w:pPr>
        <w:numPr>
          <w:ilvl w:val="0"/>
          <w:numId w:val="17"/>
        </w:numPr>
        <w:tabs>
          <w:tab w:val="num" w:pos="720"/>
        </w:tabs>
        <w:spacing w:before="20" w:line="228" w:lineRule="auto"/>
        <w:ind w:right="360"/>
        <w:rPr>
          <w:rFonts w:ascii="Times New Roman" w:hAnsi="Times New Roman"/>
          <w:bCs/>
          <w:color w:val="000000"/>
          <w:sz w:val="22"/>
          <w:szCs w:val="22"/>
        </w:rPr>
      </w:pPr>
      <w:r w:rsidRPr="00A02666">
        <w:rPr>
          <w:rFonts w:ascii="Times New Roman" w:hAnsi="Times New Roman"/>
          <w:bCs/>
          <w:color w:val="000000"/>
          <w:sz w:val="22"/>
          <w:szCs w:val="22"/>
        </w:rPr>
        <w:t>Ensure all additional support documents submitted have the same name or title shown in the “Support Documents” section. Include a Cover Letter with the application materials that lists the names of all “Other” support documents submitted.</w:t>
      </w:r>
    </w:p>
    <w:p w14:paraId="49D662EE" w14:textId="77777777" w:rsidR="006F6086" w:rsidRPr="00527FF0" w:rsidRDefault="006F6086" w:rsidP="006F6086">
      <w:pPr>
        <w:numPr>
          <w:ilvl w:val="0"/>
          <w:numId w:val="17"/>
        </w:numPr>
        <w:tabs>
          <w:tab w:val="num" w:pos="720"/>
        </w:tabs>
        <w:spacing w:before="20" w:line="228" w:lineRule="auto"/>
        <w:ind w:right="360"/>
        <w:rPr>
          <w:rFonts w:ascii="Times New Roman" w:hAnsi="Times New Roman"/>
          <w:color w:val="000000"/>
          <w:sz w:val="22"/>
          <w:szCs w:val="22"/>
        </w:rPr>
      </w:pPr>
      <w:r w:rsidRPr="00527FF0">
        <w:rPr>
          <w:rFonts w:ascii="Times New Roman" w:hAnsi="Times New Roman"/>
          <w:color w:val="000000"/>
          <w:sz w:val="22"/>
          <w:szCs w:val="22"/>
        </w:rPr>
        <w:t>Sign and date the certification in Section G.</w:t>
      </w:r>
    </w:p>
    <w:p w14:paraId="409E16F5" w14:textId="77777777" w:rsidR="006F6086" w:rsidRPr="00527FF0" w:rsidRDefault="006F6086" w:rsidP="006F6086">
      <w:pPr>
        <w:numPr>
          <w:ilvl w:val="0"/>
          <w:numId w:val="17"/>
        </w:numPr>
        <w:tabs>
          <w:tab w:val="num" w:pos="720"/>
        </w:tabs>
        <w:spacing w:before="20" w:line="228" w:lineRule="auto"/>
        <w:ind w:right="360"/>
        <w:rPr>
          <w:rFonts w:ascii="Times New Roman" w:hAnsi="Times New Roman"/>
          <w:bCs/>
          <w:color w:val="000000"/>
          <w:sz w:val="22"/>
          <w:szCs w:val="22"/>
        </w:rPr>
      </w:pPr>
      <w:r w:rsidRPr="00527FF0">
        <w:rPr>
          <w:rFonts w:ascii="Times New Roman" w:hAnsi="Times New Roman"/>
          <w:color w:val="000000"/>
          <w:sz w:val="22"/>
          <w:szCs w:val="22"/>
        </w:rPr>
        <w:t>Su</w:t>
      </w:r>
      <w:r w:rsidRPr="00527FF0">
        <w:rPr>
          <w:rFonts w:ascii="Times New Roman" w:hAnsi="Times New Roman"/>
          <w:bCs/>
          <w:color w:val="000000"/>
          <w:sz w:val="22"/>
          <w:szCs w:val="22"/>
        </w:rPr>
        <w:t xml:space="preserve">bmit all required application materials to the Opencut Mining Section in Helena as one package. </w:t>
      </w:r>
    </w:p>
    <w:p w14:paraId="3CF26241" w14:textId="77777777" w:rsidR="006F6086" w:rsidRPr="00527FF0" w:rsidRDefault="006F6086" w:rsidP="006F6086">
      <w:pPr>
        <w:tabs>
          <w:tab w:val="num" w:pos="720"/>
        </w:tabs>
        <w:spacing w:before="20" w:line="228" w:lineRule="auto"/>
        <w:ind w:left="360" w:right="360"/>
        <w:rPr>
          <w:rFonts w:ascii="Times New Roman" w:hAnsi="Times New Roman"/>
          <w:color w:val="000000"/>
          <w:sz w:val="22"/>
          <w:szCs w:val="22"/>
        </w:rPr>
      </w:pPr>
    </w:p>
    <w:p w14:paraId="2A1DF5F2" w14:textId="77777777" w:rsidR="00B5129F" w:rsidRPr="00527FF0" w:rsidRDefault="00B5129F" w:rsidP="00F94F83">
      <w:pPr>
        <w:tabs>
          <w:tab w:val="num" w:pos="450"/>
        </w:tabs>
        <w:spacing w:line="72" w:lineRule="auto"/>
        <w:ind w:right="360"/>
        <w:rPr>
          <w:rFonts w:ascii="Times New Roman" w:hAnsi="Times New Roman"/>
          <w:color w:val="000000"/>
          <w:sz w:val="22"/>
          <w:szCs w:val="22"/>
        </w:rPr>
      </w:pPr>
    </w:p>
    <w:tbl>
      <w:tblPr>
        <w:tblW w:w="9499" w:type="dxa"/>
        <w:tblInd w:w="46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60"/>
        <w:gridCol w:w="990"/>
        <w:gridCol w:w="8149"/>
      </w:tblGrid>
      <w:tr w:rsidR="00D035B7" w:rsidRPr="00527FF0" w14:paraId="24490D92" w14:textId="77777777" w:rsidTr="00D035B7">
        <w:trPr>
          <w:trHeight w:val="443"/>
        </w:trPr>
        <w:tc>
          <w:tcPr>
            <w:tcW w:w="360" w:type="dxa"/>
            <w:vMerge w:val="restart"/>
            <w:tcBorders>
              <w:top w:val="single" w:sz="18" w:space="0" w:color="auto"/>
              <w:left w:val="single" w:sz="18" w:space="0" w:color="auto"/>
              <w:bottom w:val="single" w:sz="2" w:space="0" w:color="auto"/>
              <w:right w:val="single" w:sz="2" w:space="0" w:color="auto"/>
            </w:tcBorders>
            <w:shd w:val="clear" w:color="auto" w:fill="auto"/>
            <w:vAlign w:val="center"/>
          </w:tcPr>
          <w:p w14:paraId="5A70FF82" w14:textId="77777777" w:rsidR="00D035B7" w:rsidRPr="00527FF0" w:rsidRDefault="00D035B7" w:rsidP="005E081F">
            <w:pPr>
              <w:tabs>
                <w:tab w:val="num" w:pos="612"/>
              </w:tabs>
              <w:ind w:left="-298" w:right="-288"/>
              <w:jc w:val="center"/>
              <w:rPr>
                <w:rFonts w:ascii="Times New Roman" w:hAnsi="Times New Roman"/>
                <w:color w:val="000000"/>
                <w:sz w:val="22"/>
                <w:szCs w:val="22"/>
              </w:rPr>
            </w:pPr>
            <w:r w:rsidRPr="00527FF0">
              <w:rPr>
                <w:rFonts w:ascii="Times New Roman" w:hAnsi="Times New Roman"/>
                <w:color w:val="000000"/>
                <w:sz w:val="22"/>
                <w:szCs w:val="22"/>
              </w:rPr>
              <w:t>ID</w:t>
            </w:r>
          </w:p>
        </w:tc>
        <w:tc>
          <w:tcPr>
            <w:tcW w:w="9139" w:type="dxa"/>
            <w:gridSpan w:val="2"/>
            <w:tcBorders>
              <w:top w:val="single" w:sz="18" w:space="0" w:color="auto"/>
              <w:left w:val="single" w:sz="2" w:space="0" w:color="auto"/>
              <w:bottom w:val="single" w:sz="2" w:space="0" w:color="auto"/>
              <w:right w:val="single" w:sz="2" w:space="0" w:color="auto"/>
            </w:tcBorders>
            <w:shd w:val="clear" w:color="auto" w:fill="auto"/>
            <w:vAlign w:val="center"/>
          </w:tcPr>
          <w:p w14:paraId="72A6B300" w14:textId="77777777" w:rsidR="00D035B7" w:rsidRPr="00527FF0" w:rsidRDefault="00D035B7" w:rsidP="005E081F">
            <w:pPr>
              <w:tabs>
                <w:tab w:val="num" w:pos="360"/>
              </w:tabs>
              <w:ind w:left="-108" w:right="-160" w:hanging="90"/>
              <w:jc w:val="center"/>
              <w:rPr>
                <w:rFonts w:ascii="Times New Roman" w:hAnsi="Times New Roman"/>
                <w:b/>
                <w:color w:val="000000"/>
                <w:sz w:val="22"/>
                <w:szCs w:val="22"/>
              </w:rPr>
            </w:pPr>
            <w:r w:rsidRPr="00527FF0">
              <w:rPr>
                <w:rFonts w:ascii="Times New Roman" w:hAnsi="Times New Roman"/>
                <w:b/>
                <w:color w:val="000000"/>
                <w:sz w:val="22"/>
                <w:szCs w:val="22"/>
              </w:rPr>
              <w:t>SUPPORT DOCUMENTS</w:t>
            </w:r>
          </w:p>
        </w:tc>
      </w:tr>
      <w:tr w:rsidR="00D035B7" w:rsidRPr="00527FF0" w14:paraId="662E613D" w14:textId="77777777" w:rsidTr="00D035B7">
        <w:trPr>
          <w:trHeight w:val="283"/>
        </w:trPr>
        <w:tc>
          <w:tcPr>
            <w:tcW w:w="360" w:type="dxa"/>
            <w:vMerge/>
            <w:tcBorders>
              <w:top w:val="single" w:sz="2" w:space="0" w:color="auto"/>
              <w:left w:val="single" w:sz="18" w:space="0" w:color="auto"/>
              <w:bottom w:val="single" w:sz="2" w:space="0" w:color="auto"/>
              <w:right w:val="single" w:sz="2" w:space="0" w:color="auto"/>
            </w:tcBorders>
            <w:shd w:val="clear" w:color="auto" w:fill="auto"/>
            <w:vAlign w:val="center"/>
          </w:tcPr>
          <w:p w14:paraId="219A50F7" w14:textId="77777777" w:rsidR="00D035B7" w:rsidRPr="00527FF0" w:rsidRDefault="00D035B7" w:rsidP="005E081F">
            <w:pPr>
              <w:tabs>
                <w:tab w:val="num" w:pos="612"/>
              </w:tabs>
              <w:ind w:left="-298" w:right="-288"/>
              <w:jc w:val="center"/>
              <w:rPr>
                <w:rFonts w:ascii="Times New Roman" w:hAnsi="Times New Roman"/>
                <w:color w:val="000000"/>
                <w:sz w:val="22"/>
                <w:szCs w:val="22"/>
              </w:rPr>
            </w:pPr>
          </w:p>
        </w:tc>
        <w:tc>
          <w:tcPr>
            <w:tcW w:w="990" w:type="dxa"/>
            <w:tcBorders>
              <w:top w:val="single" w:sz="2" w:space="0" w:color="auto"/>
              <w:left w:val="single" w:sz="2" w:space="0" w:color="auto"/>
              <w:bottom w:val="single" w:sz="2" w:space="0" w:color="auto"/>
              <w:right w:val="single" w:sz="2" w:space="0" w:color="auto"/>
            </w:tcBorders>
            <w:shd w:val="clear" w:color="auto" w:fill="auto"/>
            <w:vAlign w:val="center"/>
          </w:tcPr>
          <w:p w14:paraId="3820CCAD" w14:textId="4057B32A" w:rsidR="00D035B7" w:rsidRPr="00527FF0" w:rsidRDefault="00D035B7" w:rsidP="00991A38">
            <w:pPr>
              <w:tabs>
                <w:tab w:val="num" w:pos="360"/>
              </w:tabs>
              <w:ind w:right="-160"/>
              <w:rPr>
                <w:rFonts w:ascii="Times New Roman" w:hAnsi="Times New Roman"/>
                <w:b/>
                <w:color w:val="000000"/>
                <w:sz w:val="22"/>
                <w:szCs w:val="22"/>
              </w:rPr>
            </w:pPr>
            <w:r w:rsidRPr="00527FF0">
              <w:rPr>
                <w:rFonts w:ascii="Times New Roman" w:hAnsi="Times New Roman"/>
                <w:b/>
                <w:color w:val="000000"/>
                <w:sz w:val="22"/>
                <w:szCs w:val="22"/>
              </w:rPr>
              <w:t>Required</w:t>
            </w:r>
          </w:p>
        </w:tc>
        <w:tc>
          <w:tcPr>
            <w:tcW w:w="8149" w:type="dxa"/>
            <w:tcBorders>
              <w:top w:val="single" w:sz="2" w:space="0" w:color="auto"/>
              <w:left w:val="single" w:sz="2" w:space="0" w:color="auto"/>
              <w:bottom w:val="single" w:sz="2" w:space="0" w:color="auto"/>
              <w:right w:val="single" w:sz="2" w:space="0" w:color="auto"/>
            </w:tcBorders>
            <w:shd w:val="clear" w:color="auto" w:fill="auto"/>
            <w:vAlign w:val="center"/>
          </w:tcPr>
          <w:p w14:paraId="27E46670" w14:textId="49CBA758" w:rsidR="00D035B7" w:rsidRPr="00527FF0" w:rsidRDefault="00D035B7" w:rsidP="005E081F">
            <w:pPr>
              <w:tabs>
                <w:tab w:val="num" w:pos="360"/>
              </w:tabs>
              <w:ind w:left="-108" w:right="-160" w:hanging="90"/>
              <w:jc w:val="center"/>
              <w:rPr>
                <w:rFonts w:ascii="Times New Roman" w:hAnsi="Times New Roman"/>
                <w:b/>
                <w:color w:val="000000"/>
                <w:sz w:val="22"/>
                <w:szCs w:val="22"/>
              </w:rPr>
            </w:pPr>
            <w:r w:rsidRPr="00527FF0">
              <w:rPr>
                <w:rFonts w:ascii="Times New Roman" w:hAnsi="Times New Roman"/>
                <w:b/>
                <w:color w:val="000000"/>
                <w:sz w:val="22"/>
                <w:szCs w:val="22"/>
              </w:rPr>
              <w:t>REQUIRED SUPPORT DOCUMENTS</w:t>
            </w:r>
          </w:p>
        </w:tc>
      </w:tr>
      <w:tr w:rsidR="00D035B7" w:rsidRPr="00527FF0" w14:paraId="10BF9405" w14:textId="77777777" w:rsidTr="00D035B7">
        <w:trPr>
          <w:trHeight w:val="220"/>
        </w:trPr>
        <w:tc>
          <w:tcPr>
            <w:tcW w:w="360" w:type="dxa"/>
            <w:tcBorders>
              <w:top w:val="single" w:sz="2" w:space="0" w:color="auto"/>
              <w:left w:val="single" w:sz="18" w:space="0" w:color="auto"/>
              <w:bottom w:val="single" w:sz="2" w:space="0" w:color="auto"/>
              <w:right w:val="single" w:sz="2" w:space="0" w:color="auto"/>
            </w:tcBorders>
            <w:shd w:val="clear" w:color="auto" w:fill="auto"/>
            <w:vAlign w:val="center"/>
          </w:tcPr>
          <w:p w14:paraId="454EDAE0" w14:textId="0706E86C" w:rsidR="00D035B7" w:rsidRPr="00527FF0" w:rsidRDefault="00D035B7" w:rsidP="009F3E38">
            <w:pPr>
              <w:tabs>
                <w:tab w:val="num" w:pos="612"/>
              </w:tabs>
              <w:ind w:left="-298" w:right="-288"/>
              <w:jc w:val="center"/>
              <w:rPr>
                <w:rFonts w:ascii="Times New Roman" w:hAnsi="Times New Roman"/>
                <w:b/>
                <w:sz w:val="22"/>
                <w:szCs w:val="22"/>
              </w:rPr>
            </w:pPr>
            <w:r w:rsidRPr="00527FF0">
              <w:rPr>
                <w:rFonts w:ascii="Times New Roman" w:hAnsi="Times New Roman"/>
                <w:b/>
                <w:sz w:val="22"/>
                <w:szCs w:val="22"/>
              </w:rPr>
              <w:t>a</w:t>
            </w:r>
          </w:p>
        </w:tc>
        <w:bookmarkStart w:id="3" w:name="_GoBack"/>
        <w:tc>
          <w:tcPr>
            <w:tcW w:w="990" w:type="dxa"/>
            <w:tcBorders>
              <w:top w:val="single" w:sz="2" w:space="0" w:color="auto"/>
              <w:left w:val="single" w:sz="2" w:space="0" w:color="auto"/>
              <w:bottom w:val="single" w:sz="2" w:space="0" w:color="auto"/>
              <w:right w:val="single" w:sz="2" w:space="0" w:color="auto"/>
            </w:tcBorders>
            <w:shd w:val="clear" w:color="auto" w:fill="auto"/>
            <w:vAlign w:val="center"/>
          </w:tcPr>
          <w:p w14:paraId="7D2FA29B" w14:textId="4231A517" w:rsidR="00D035B7" w:rsidRPr="00527FF0" w:rsidRDefault="00D035B7" w:rsidP="009F3E38">
            <w:pPr>
              <w:tabs>
                <w:tab w:val="left" w:pos="296"/>
                <w:tab w:val="num" w:pos="1204"/>
              </w:tabs>
              <w:ind w:left="-108" w:right="-66"/>
              <w:jc w:val="center"/>
              <w:rPr>
                <w:rFonts w:ascii="Times New Roman" w:hAnsi="Times New Roman"/>
                <w:b/>
                <w:color w:val="0000FF"/>
                <w:sz w:val="22"/>
                <w:szCs w:val="22"/>
              </w:rPr>
            </w:pPr>
            <w:r w:rsidRPr="00527FF0">
              <w:rPr>
                <w:rFonts w:ascii="Times New Roman" w:hAnsi="Times New Roman"/>
                <w:b/>
                <w:color w:val="0000FF"/>
                <w:sz w:val="22"/>
                <w:szCs w:val="22"/>
              </w:rPr>
              <w:fldChar w:fldCharType="begin">
                <w:ffData>
                  <w:name w:val="Check4"/>
                  <w:enabled/>
                  <w:calcOnExit w:val="0"/>
                  <w:checkBox>
                    <w:sizeAuto/>
                    <w:default w:val="0"/>
                    <w:checked w:val="0"/>
                  </w:checkBox>
                </w:ffData>
              </w:fldChar>
            </w:r>
            <w:r w:rsidRPr="00527FF0">
              <w:rPr>
                <w:rFonts w:ascii="Times New Roman" w:hAnsi="Times New Roman"/>
                <w:b/>
                <w:color w:val="0000FF"/>
                <w:sz w:val="22"/>
                <w:szCs w:val="22"/>
              </w:rPr>
              <w:instrText xml:space="preserve"> FORMCHECKBOX </w:instrText>
            </w:r>
            <w:r w:rsidR="006720B6">
              <w:rPr>
                <w:rFonts w:ascii="Times New Roman" w:hAnsi="Times New Roman"/>
                <w:b/>
                <w:color w:val="0000FF"/>
                <w:sz w:val="22"/>
                <w:szCs w:val="22"/>
              </w:rPr>
            </w:r>
            <w:r w:rsidR="006720B6">
              <w:rPr>
                <w:rFonts w:ascii="Times New Roman" w:hAnsi="Times New Roman"/>
                <w:b/>
                <w:color w:val="0000FF"/>
                <w:sz w:val="22"/>
                <w:szCs w:val="22"/>
              </w:rPr>
              <w:fldChar w:fldCharType="separate"/>
            </w:r>
            <w:r w:rsidRPr="00527FF0">
              <w:rPr>
                <w:rFonts w:ascii="Times New Roman" w:hAnsi="Times New Roman"/>
                <w:b/>
                <w:color w:val="0000FF"/>
                <w:sz w:val="22"/>
                <w:szCs w:val="22"/>
              </w:rPr>
              <w:fldChar w:fldCharType="end"/>
            </w:r>
            <w:bookmarkEnd w:id="3"/>
          </w:p>
        </w:tc>
        <w:tc>
          <w:tcPr>
            <w:tcW w:w="8149" w:type="dxa"/>
            <w:tcBorders>
              <w:top w:val="single" w:sz="2" w:space="0" w:color="auto"/>
              <w:left w:val="single" w:sz="2" w:space="0" w:color="auto"/>
              <w:bottom w:val="single" w:sz="2" w:space="0" w:color="auto"/>
              <w:right w:val="single" w:sz="2" w:space="0" w:color="auto"/>
            </w:tcBorders>
            <w:shd w:val="clear" w:color="auto" w:fill="auto"/>
            <w:vAlign w:val="center"/>
          </w:tcPr>
          <w:p w14:paraId="0B7940E1" w14:textId="77777777" w:rsidR="00D035B7" w:rsidRPr="00527FF0" w:rsidRDefault="00D035B7" w:rsidP="009F3E38">
            <w:pPr>
              <w:tabs>
                <w:tab w:val="num" w:pos="360"/>
              </w:tabs>
              <w:ind w:left="-18" w:right="-160"/>
              <w:rPr>
                <w:rFonts w:ascii="Times New Roman" w:hAnsi="Times New Roman"/>
                <w:b/>
                <w:color w:val="0000FF"/>
                <w:sz w:val="22"/>
                <w:szCs w:val="22"/>
              </w:rPr>
            </w:pPr>
            <w:r w:rsidRPr="00527FF0">
              <w:rPr>
                <w:rFonts w:ascii="Times New Roman" w:hAnsi="Times New Roman"/>
                <w:b/>
                <w:color w:val="0000FF"/>
                <w:sz w:val="22"/>
                <w:szCs w:val="22"/>
              </w:rPr>
              <w:t>$500 Fee. Make checks payable to Montana Department of Environmental Quality</w:t>
            </w:r>
          </w:p>
          <w:p w14:paraId="277E0F58" w14:textId="3DEE2DDA" w:rsidR="00D035B7" w:rsidRPr="00527FF0" w:rsidRDefault="00D035B7" w:rsidP="009F3E38">
            <w:pPr>
              <w:tabs>
                <w:tab w:val="num" w:pos="360"/>
              </w:tabs>
              <w:ind w:left="-18" w:right="-160"/>
              <w:rPr>
                <w:rFonts w:ascii="Times New Roman" w:hAnsi="Times New Roman"/>
                <w:b/>
                <w:color w:val="0000FF"/>
                <w:sz w:val="22"/>
                <w:szCs w:val="22"/>
              </w:rPr>
            </w:pPr>
            <w:r w:rsidRPr="00527FF0">
              <w:rPr>
                <w:rFonts w:ascii="Times New Roman" w:hAnsi="Times New Roman"/>
                <w:b/>
                <w:color w:val="0000FF"/>
                <w:sz w:val="22"/>
                <w:szCs w:val="22"/>
              </w:rPr>
              <w:fldChar w:fldCharType="begin">
                <w:ffData>
                  <w:name w:val="Check4"/>
                  <w:enabled/>
                  <w:calcOnExit w:val="0"/>
                  <w:checkBox>
                    <w:sizeAuto/>
                    <w:default w:val="0"/>
                    <w:checked w:val="0"/>
                  </w:checkBox>
                </w:ffData>
              </w:fldChar>
            </w:r>
            <w:r w:rsidRPr="00527FF0">
              <w:rPr>
                <w:rFonts w:ascii="Times New Roman" w:hAnsi="Times New Roman"/>
                <w:b/>
                <w:color w:val="0000FF"/>
                <w:sz w:val="22"/>
                <w:szCs w:val="22"/>
              </w:rPr>
              <w:instrText xml:space="preserve"> FORMCHECKBOX </w:instrText>
            </w:r>
            <w:r w:rsidR="006720B6">
              <w:rPr>
                <w:rFonts w:ascii="Times New Roman" w:hAnsi="Times New Roman"/>
                <w:b/>
                <w:color w:val="0000FF"/>
                <w:sz w:val="22"/>
                <w:szCs w:val="22"/>
              </w:rPr>
            </w:r>
            <w:r w:rsidR="006720B6">
              <w:rPr>
                <w:rFonts w:ascii="Times New Roman" w:hAnsi="Times New Roman"/>
                <w:b/>
                <w:color w:val="0000FF"/>
                <w:sz w:val="22"/>
                <w:szCs w:val="22"/>
              </w:rPr>
              <w:fldChar w:fldCharType="separate"/>
            </w:r>
            <w:r w:rsidRPr="00527FF0">
              <w:rPr>
                <w:rFonts w:ascii="Times New Roman" w:hAnsi="Times New Roman"/>
                <w:b/>
                <w:color w:val="0000FF"/>
                <w:sz w:val="22"/>
                <w:szCs w:val="22"/>
              </w:rPr>
              <w:fldChar w:fldCharType="end"/>
            </w:r>
            <w:r w:rsidRPr="00527FF0">
              <w:rPr>
                <w:rFonts w:ascii="Times New Roman" w:hAnsi="Times New Roman"/>
                <w:b/>
                <w:color w:val="0000FF"/>
                <w:sz w:val="22"/>
                <w:szCs w:val="22"/>
              </w:rPr>
              <w:t>This application was submitted electronically and the check is in the mail.</w:t>
            </w:r>
          </w:p>
        </w:tc>
      </w:tr>
      <w:tr w:rsidR="00D035B7" w:rsidRPr="00527FF0" w14:paraId="534766F1" w14:textId="77777777" w:rsidTr="00D035B7">
        <w:trPr>
          <w:trHeight w:val="220"/>
        </w:trPr>
        <w:tc>
          <w:tcPr>
            <w:tcW w:w="360" w:type="dxa"/>
            <w:tcBorders>
              <w:top w:val="single" w:sz="2" w:space="0" w:color="auto"/>
              <w:left w:val="single" w:sz="18" w:space="0" w:color="auto"/>
              <w:bottom w:val="single" w:sz="2" w:space="0" w:color="auto"/>
              <w:right w:val="single" w:sz="2" w:space="0" w:color="auto"/>
            </w:tcBorders>
            <w:shd w:val="clear" w:color="auto" w:fill="auto"/>
            <w:vAlign w:val="center"/>
          </w:tcPr>
          <w:p w14:paraId="03CF332C" w14:textId="71F7F008" w:rsidR="00D035B7" w:rsidRPr="00527FF0" w:rsidRDefault="00D035B7" w:rsidP="009F3E38">
            <w:pPr>
              <w:tabs>
                <w:tab w:val="num" w:pos="612"/>
              </w:tabs>
              <w:ind w:left="-298" w:right="-288"/>
              <w:jc w:val="center"/>
              <w:rPr>
                <w:rFonts w:ascii="Times New Roman" w:hAnsi="Times New Roman"/>
                <w:b/>
                <w:sz w:val="22"/>
                <w:szCs w:val="22"/>
              </w:rPr>
            </w:pPr>
            <w:r w:rsidRPr="00527FF0">
              <w:rPr>
                <w:rFonts w:ascii="Times New Roman" w:hAnsi="Times New Roman"/>
                <w:b/>
                <w:sz w:val="22"/>
                <w:szCs w:val="22"/>
              </w:rPr>
              <w:t>b</w:t>
            </w:r>
          </w:p>
        </w:tc>
        <w:tc>
          <w:tcPr>
            <w:tcW w:w="990" w:type="dxa"/>
            <w:tcBorders>
              <w:top w:val="single" w:sz="2" w:space="0" w:color="auto"/>
              <w:left w:val="single" w:sz="2" w:space="0" w:color="auto"/>
              <w:bottom w:val="single" w:sz="2" w:space="0" w:color="auto"/>
              <w:right w:val="single" w:sz="2" w:space="0" w:color="auto"/>
            </w:tcBorders>
            <w:shd w:val="clear" w:color="auto" w:fill="auto"/>
            <w:vAlign w:val="center"/>
          </w:tcPr>
          <w:p w14:paraId="3EEACB44" w14:textId="77777777" w:rsidR="00D035B7" w:rsidRPr="00527FF0" w:rsidRDefault="00D035B7" w:rsidP="009F3E38">
            <w:pPr>
              <w:tabs>
                <w:tab w:val="left" w:pos="296"/>
                <w:tab w:val="num" w:pos="1204"/>
              </w:tabs>
              <w:ind w:left="-108" w:right="-66"/>
              <w:jc w:val="center"/>
              <w:rPr>
                <w:rFonts w:ascii="Times New Roman" w:hAnsi="Times New Roman"/>
                <w:color w:val="0000FF"/>
                <w:sz w:val="22"/>
                <w:szCs w:val="22"/>
              </w:rPr>
            </w:pPr>
            <w:r w:rsidRPr="00527FF0">
              <w:rPr>
                <w:rFonts w:ascii="Times New Roman" w:hAnsi="Times New Roman"/>
                <w:b/>
                <w:color w:val="0000FF"/>
                <w:sz w:val="22"/>
                <w:szCs w:val="22"/>
              </w:rPr>
              <w:fldChar w:fldCharType="begin">
                <w:ffData>
                  <w:name w:val="Check4"/>
                  <w:enabled/>
                  <w:calcOnExit w:val="0"/>
                  <w:checkBox>
                    <w:sizeAuto/>
                    <w:default w:val="0"/>
                    <w:checked w:val="0"/>
                  </w:checkBox>
                </w:ffData>
              </w:fldChar>
            </w:r>
            <w:r w:rsidRPr="00527FF0">
              <w:rPr>
                <w:rFonts w:ascii="Times New Roman" w:hAnsi="Times New Roman"/>
                <w:b/>
                <w:color w:val="0000FF"/>
                <w:sz w:val="22"/>
                <w:szCs w:val="22"/>
              </w:rPr>
              <w:instrText xml:space="preserve"> FORMCHECKBOX </w:instrText>
            </w:r>
            <w:r w:rsidR="006720B6">
              <w:rPr>
                <w:rFonts w:ascii="Times New Roman" w:hAnsi="Times New Roman"/>
                <w:b/>
                <w:color w:val="0000FF"/>
                <w:sz w:val="22"/>
                <w:szCs w:val="22"/>
              </w:rPr>
            </w:r>
            <w:r w:rsidR="006720B6">
              <w:rPr>
                <w:rFonts w:ascii="Times New Roman" w:hAnsi="Times New Roman"/>
                <w:b/>
                <w:color w:val="0000FF"/>
                <w:sz w:val="22"/>
                <w:szCs w:val="22"/>
              </w:rPr>
              <w:fldChar w:fldCharType="separate"/>
            </w:r>
            <w:r w:rsidRPr="00527FF0">
              <w:rPr>
                <w:rFonts w:ascii="Times New Roman" w:hAnsi="Times New Roman"/>
                <w:b/>
                <w:color w:val="0000FF"/>
                <w:sz w:val="22"/>
                <w:szCs w:val="22"/>
              </w:rPr>
              <w:fldChar w:fldCharType="end"/>
            </w:r>
          </w:p>
        </w:tc>
        <w:tc>
          <w:tcPr>
            <w:tcW w:w="8149" w:type="dxa"/>
            <w:tcBorders>
              <w:top w:val="single" w:sz="2" w:space="0" w:color="auto"/>
              <w:left w:val="single" w:sz="2" w:space="0" w:color="auto"/>
              <w:bottom w:val="single" w:sz="2" w:space="0" w:color="auto"/>
              <w:right w:val="single" w:sz="2" w:space="0" w:color="auto"/>
            </w:tcBorders>
            <w:shd w:val="clear" w:color="auto" w:fill="auto"/>
            <w:vAlign w:val="center"/>
          </w:tcPr>
          <w:p w14:paraId="13373406" w14:textId="77777777" w:rsidR="00D035B7" w:rsidRPr="00527FF0" w:rsidRDefault="00D035B7" w:rsidP="009F3E38">
            <w:pPr>
              <w:tabs>
                <w:tab w:val="num" w:pos="360"/>
              </w:tabs>
              <w:ind w:left="-18" w:right="-160"/>
              <w:rPr>
                <w:rFonts w:ascii="Times New Roman" w:hAnsi="Times New Roman"/>
                <w:color w:val="0000FF"/>
                <w:sz w:val="22"/>
                <w:szCs w:val="22"/>
              </w:rPr>
            </w:pPr>
            <w:r w:rsidRPr="00527FF0">
              <w:rPr>
                <w:rFonts w:ascii="Times New Roman" w:hAnsi="Times New Roman"/>
                <w:b/>
                <w:color w:val="0000FF"/>
                <w:sz w:val="22"/>
                <w:szCs w:val="22"/>
              </w:rPr>
              <w:t>Consultation with DNRC on Sage Grouse</w:t>
            </w:r>
            <w:r w:rsidRPr="00527FF0">
              <w:rPr>
                <w:rFonts w:ascii="Times New Roman" w:hAnsi="Times New Roman"/>
                <w:color w:val="0000FF"/>
                <w:sz w:val="22"/>
                <w:szCs w:val="22"/>
              </w:rPr>
              <w:t xml:space="preserve">  </w:t>
            </w:r>
          </w:p>
          <w:p w14:paraId="1626D79D" w14:textId="413842CF" w:rsidR="00D035B7" w:rsidRPr="00527FF0" w:rsidRDefault="00D035B7" w:rsidP="003E755D">
            <w:pPr>
              <w:tabs>
                <w:tab w:val="num" w:pos="360"/>
              </w:tabs>
              <w:ind w:left="-18" w:right="-160"/>
              <w:rPr>
                <w:rFonts w:ascii="Times New Roman" w:hAnsi="Times New Roman"/>
                <w:sz w:val="22"/>
                <w:szCs w:val="22"/>
              </w:rPr>
            </w:pPr>
            <w:r w:rsidRPr="00527FF0">
              <w:rPr>
                <w:rFonts w:ascii="Times New Roman" w:hAnsi="Times New Roman"/>
                <w:i/>
                <w:sz w:val="22"/>
                <w:szCs w:val="22"/>
                <w:u w:val="single"/>
              </w:rPr>
              <w:t>Exception</w:t>
            </w:r>
            <w:r w:rsidRPr="00527FF0">
              <w:rPr>
                <w:rFonts w:ascii="Times New Roman" w:hAnsi="Times New Roman"/>
                <w:sz w:val="22"/>
                <w:szCs w:val="22"/>
              </w:rPr>
              <w:t xml:space="preserve">: </w:t>
            </w:r>
            <w:r w:rsidRPr="00527FF0">
              <w:rPr>
                <w:rFonts w:ascii="Times New Roman" w:hAnsi="Times New Roman"/>
                <w:b/>
                <w:color w:val="0000FF"/>
                <w:sz w:val="22"/>
                <w:szCs w:val="22"/>
              </w:rPr>
              <w:fldChar w:fldCharType="begin">
                <w:ffData>
                  <w:name w:val="Check4"/>
                  <w:enabled/>
                  <w:calcOnExit w:val="0"/>
                  <w:checkBox>
                    <w:sizeAuto/>
                    <w:default w:val="0"/>
                    <w:checked w:val="0"/>
                  </w:checkBox>
                </w:ffData>
              </w:fldChar>
            </w:r>
            <w:r w:rsidRPr="00527FF0">
              <w:rPr>
                <w:rFonts w:ascii="Times New Roman" w:hAnsi="Times New Roman"/>
                <w:b/>
                <w:color w:val="0000FF"/>
                <w:sz w:val="22"/>
                <w:szCs w:val="22"/>
              </w:rPr>
              <w:instrText xml:space="preserve"> FORMCHECKBOX </w:instrText>
            </w:r>
            <w:r w:rsidR="006720B6">
              <w:rPr>
                <w:rFonts w:ascii="Times New Roman" w:hAnsi="Times New Roman"/>
                <w:b/>
                <w:color w:val="0000FF"/>
                <w:sz w:val="22"/>
                <w:szCs w:val="22"/>
              </w:rPr>
            </w:r>
            <w:r w:rsidR="006720B6">
              <w:rPr>
                <w:rFonts w:ascii="Times New Roman" w:hAnsi="Times New Roman"/>
                <w:b/>
                <w:color w:val="0000FF"/>
                <w:sz w:val="22"/>
                <w:szCs w:val="22"/>
              </w:rPr>
              <w:fldChar w:fldCharType="separate"/>
            </w:r>
            <w:r w:rsidRPr="00527FF0">
              <w:rPr>
                <w:rFonts w:ascii="Times New Roman" w:hAnsi="Times New Roman"/>
                <w:b/>
                <w:color w:val="0000FF"/>
                <w:sz w:val="22"/>
                <w:szCs w:val="22"/>
              </w:rPr>
              <w:fldChar w:fldCharType="end"/>
            </w:r>
            <w:r w:rsidRPr="00527FF0">
              <w:rPr>
                <w:rFonts w:ascii="Times New Roman" w:hAnsi="Times New Roman"/>
                <w:sz w:val="22"/>
                <w:szCs w:val="22"/>
              </w:rPr>
              <w:t>Opencut site not located in Core, General Habitat</w:t>
            </w:r>
            <w:r w:rsidR="00A15A3E">
              <w:rPr>
                <w:rFonts w:ascii="Times New Roman" w:hAnsi="Times New Roman"/>
                <w:sz w:val="22"/>
                <w:szCs w:val="22"/>
              </w:rPr>
              <w:t>,</w:t>
            </w:r>
            <w:r w:rsidRPr="00527FF0">
              <w:rPr>
                <w:rFonts w:ascii="Times New Roman" w:hAnsi="Times New Roman"/>
                <w:sz w:val="22"/>
                <w:szCs w:val="22"/>
              </w:rPr>
              <w:t xml:space="preserve"> or Interconnectivity Sage Grouse Areas: </w:t>
            </w:r>
            <w:hyperlink r:id="rId10" w:history="1">
              <w:r w:rsidRPr="00527FF0">
                <w:rPr>
                  <w:rStyle w:val="Hyperlink"/>
                  <w:rFonts w:ascii="Times New Roman" w:hAnsi="Times New Roman"/>
                  <w:sz w:val="22"/>
                  <w:szCs w:val="22"/>
                </w:rPr>
                <w:t>https://sagegrouse.mt.gov</w:t>
              </w:r>
            </w:hyperlink>
            <w:r w:rsidRPr="00527FF0">
              <w:rPr>
                <w:rFonts w:ascii="Times New Roman" w:hAnsi="Times New Roman"/>
                <w:sz w:val="22"/>
                <w:szCs w:val="22"/>
              </w:rPr>
              <w:t xml:space="preserve"> </w:t>
            </w:r>
          </w:p>
        </w:tc>
      </w:tr>
      <w:tr w:rsidR="00D035B7" w:rsidRPr="00527FF0" w14:paraId="18008647" w14:textId="77777777" w:rsidTr="00D035B7">
        <w:trPr>
          <w:trHeight w:val="265"/>
        </w:trPr>
        <w:tc>
          <w:tcPr>
            <w:tcW w:w="360" w:type="dxa"/>
            <w:tcBorders>
              <w:top w:val="single" w:sz="2" w:space="0" w:color="auto"/>
              <w:left w:val="single" w:sz="18" w:space="0" w:color="auto"/>
              <w:bottom w:val="single" w:sz="2" w:space="0" w:color="auto"/>
              <w:right w:val="single" w:sz="2" w:space="0" w:color="auto"/>
            </w:tcBorders>
            <w:shd w:val="clear" w:color="auto" w:fill="auto"/>
            <w:vAlign w:val="center"/>
          </w:tcPr>
          <w:p w14:paraId="7545028A" w14:textId="31BDBBBF" w:rsidR="00D035B7" w:rsidRPr="00527FF0" w:rsidRDefault="00D035B7" w:rsidP="009F3E38">
            <w:pPr>
              <w:tabs>
                <w:tab w:val="num" w:pos="612"/>
              </w:tabs>
              <w:ind w:left="-298" w:right="-288"/>
              <w:jc w:val="center"/>
              <w:rPr>
                <w:rFonts w:ascii="Times New Roman" w:hAnsi="Times New Roman"/>
                <w:b/>
                <w:sz w:val="22"/>
                <w:szCs w:val="22"/>
              </w:rPr>
            </w:pPr>
            <w:r w:rsidRPr="00527FF0">
              <w:rPr>
                <w:rFonts w:ascii="Times New Roman" w:hAnsi="Times New Roman"/>
                <w:b/>
                <w:sz w:val="22"/>
                <w:szCs w:val="22"/>
              </w:rPr>
              <w:t>c</w:t>
            </w:r>
          </w:p>
        </w:tc>
        <w:tc>
          <w:tcPr>
            <w:tcW w:w="990" w:type="dxa"/>
            <w:tcBorders>
              <w:top w:val="single" w:sz="2" w:space="0" w:color="auto"/>
              <w:left w:val="single" w:sz="2" w:space="0" w:color="auto"/>
              <w:bottom w:val="single" w:sz="2" w:space="0" w:color="auto"/>
              <w:right w:val="single" w:sz="2" w:space="0" w:color="auto"/>
            </w:tcBorders>
            <w:shd w:val="clear" w:color="auto" w:fill="auto"/>
            <w:vAlign w:val="center"/>
          </w:tcPr>
          <w:p w14:paraId="737F63E9" w14:textId="1BD509CF" w:rsidR="00D035B7" w:rsidRPr="00527FF0" w:rsidRDefault="00D035B7" w:rsidP="009F3E38">
            <w:pPr>
              <w:tabs>
                <w:tab w:val="left" w:pos="296"/>
                <w:tab w:val="num" w:pos="1204"/>
              </w:tabs>
              <w:ind w:left="-108" w:right="-66"/>
              <w:jc w:val="center"/>
              <w:rPr>
                <w:rFonts w:ascii="Times New Roman" w:hAnsi="Times New Roman"/>
                <w:color w:val="0000FF"/>
                <w:sz w:val="22"/>
                <w:szCs w:val="22"/>
              </w:rPr>
            </w:pPr>
            <w:r w:rsidRPr="00527FF0">
              <w:rPr>
                <w:rFonts w:ascii="Times New Roman" w:hAnsi="Times New Roman"/>
                <w:b/>
                <w:color w:val="0000FF"/>
                <w:sz w:val="22"/>
                <w:szCs w:val="22"/>
              </w:rPr>
              <w:fldChar w:fldCharType="begin">
                <w:ffData>
                  <w:name w:val="Check4"/>
                  <w:enabled/>
                  <w:calcOnExit w:val="0"/>
                  <w:checkBox>
                    <w:sizeAuto/>
                    <w:default w:val="0"/>
                    <w:checked w:val="0"/>
                  </w:checkBox>
                </w:ffData>
              </w:fldChar>
            </w:r>
            <w:r w:rsidRPr="00527FF0">
              <w:rPr>
                <w:rFonts w:ascii="Times New Roman" w:hAnsi="Times New Roman"/>
                <w:b/>
                <w:color w:val="0000FF"/>
                <w:sz w:val="22"/>
                <w:szCs w:val="22"/>
              </w:rPr>
              <w:instrText xml:space="preserve"> FORMCHECKBOX </w:instrText>
            </w:r>
            <w:r w:rsidR="006720B6">
              <w:rPr>
                <w:rFonts w:ascii="Times New Roman" w:hAnsi="Times New Roman"/>
                <w:b/>
                <w:color w:val="0000FF"/>
                <w:sz w:val="22"/>
                <w:szCs w:val="22"/>
              </w:rPr>
            </w:r>
            <w:r w:rsidR="006720B6">
              <w:rPr>
                <w:rFonts w:ascii="Times New Roman" w:hAnsi="Times New Roman"/>
                <w:b/>
                <w:color w:val="0000FF"/>
                <w:sz w:val="22"/>
                <w:szCs w:val="22"/>
              </w:rPr>
              <w:fldChar w:fldCharType="separate"/>
            </w:r>
            <w:r w:rsidRPr="00527FF0">
              <w:rPr>
                <w:rFonts w:ascii="Times New Roman" w:hAnsi="Times New Roman"/>
                <w:b/>
                <w:color w:val="0000FF"/>
                <w:sz w:val="22"/>
                <w:szCs w:val="22"/>
              </w:rPr>
              <w:fldChar w:fldCharType="end"/>
            </w:r>
          </w:p>
        </w:tc>
        <w:tc>
          <w:tcPr>
            <w:tcW w:w="8149" w:type="dxa"/>
            <w:tcBorders>
              <w:top w:val="single" w:sz="2" w:space="0" w:color="auto"/>
              <w:left w:val="single" w:sz="2" w:space="0" w:color="auto"/>
              <w:bottom w:val="single" w:sz="2" w:space="0" w:color="auto"/>
              <w:right w:val="single" w:sz="2" w:space="0" w:color="auto"/>
            </w:tcBorders>
            <w:shd w:val="clear" w:color="auto" w:fill="auto"/>
            <w:vAlign w:val="center"/>
          </w:tcPr>
          <w:p w14:paraId="657BD943" w14:textId="7B51BC3B" w:rsidR="00D035B7" w:rsidRPr="00527FF0" w:rsidRDefault="00D035B7" w:rsidP="009F3E38">
            <w:pPr>
              <w:tabs>
                <w:tab w:val="num" w:pos="360"/>
              </w:tabs>
              <w:ind w:left="-18" w:right="-160"/>
              <w:rPr>
                <w:rFonts w:ascii="Times New Roman" w:hAnsi="Times New Roman"/>
                <w:b/>
                <w:color w:val="0000FF"/>
                <w:sz w:val="22"/>
                <w:szCs w:val="22"/>
              </w:rPr>
            </w:pPr>
            <w:r w:rsidRPr="00527FF0">
              <w:rPr>
                <w:rFonts w:ascii="Times New Roman" w:hAnsi="Times New Roman"/>
                <w:b/>
                <w:color w:val="0000FF"/>
                <w:sz w:val="22"/>
                <w:szCs w:val="22"/>
              </w:rPr>
              <w:fldChar w:fldCharType="begin">
                <w:ffData>
                  <w:name w:val="Check4"/>
                  <w:enabled/>
                  <w:calcOnExit w:val="0"/>
                  <w:checkBox>
                    <w:sizeAuto/>
                    <w:default w:val="0"/>
                    <w:checked w:val="0"/>
                  </w:checkBox>
                </w:ffData>
              </w:fldChar>
            </w:r>
            <w:r w:rsidRPr="00527FF0">
              <w:rPr>
                <w:rFonts w:ascii="Times New Roman" w:hAnsi="Times New Roman"/>
                <w:b/>
                <w:color w:val="0000FF"/>
                <w:sz w:val="22"/>
                <w:szCs w:val="22"/>
              </w:rPr>
              <w:instrText xml:space="preserve"> FORMCHECKBOX </w:instrText>
            </w:r>
            <w:r w:rsidR="006720B6">
              <w:rPr>
                <w:rFonts w:ascii="Times New Roman" w:hAnsi="Times New Roman"/>
                <w:b/>
                <w:color w:val="0000FF"/>
                <w:sz w:val="22"/>
                <w:szCs w:val="22"/>
              </w:rPr>
            </w:r>
            <w:r w:rsidR="006720B6">
              <w:rPr>
                <w:rFonts w:ascii="Times New Roman" w:hAnsi="Times New Roman"/>
                <w:b/>
                <w:color w:val="0000FF"/>
                <w:sz w:val="22"/>
                <w:szCs w:val="22"/>
              </w:rPr>
              <w:fldChar w:fldCharType="separate"/>
            </w:r>
            <w:r w:rsidRPr="00527FF0">
              <w:rPr>
                <w:rFonts w:ascii="Times New Roman" w:hAnsi="Times New Roman"/>
                <w:b/>
                <w:color w:val="0000FF"/>
                <w:sz w:val="22"/>
                <w:szCs w:val="22"/>
              </w:rPr>
              <w:fldChar w:fldCharType="end"/>
            </w:r>
            <w:r w:rsidRPr="00527FF0">
              <w:rPr>
                <w:rFonts w:ascii="Times New Roman" w:hAnsi="Times New Roman"/>
                <w:b/>
                <w:color w:val="0000FF"/>
                <w:sz w:val="22"/>
                <w:szCs w:val="22"/>
              </w:rPr>
              <w:t xml:space="preserve">SHPO Consultation (No Class III required) or </w:t>
            </w:r>
            <w:r w:rsidRPr="00527FF0">
              <w:rPr>
                <w:rFonts w:ascii="Times New Roman" w:hAnsi="Times New Roman"/>
                <w:b/>
                <w:color w:val="0000FF"/>
                <w:sz w:val="22"/>
                <w:szCs w:val="22"/>
              </w:rPr>
              <w:fldChar w:fldCharType="begin">
                <w:ffData>
                  <w:name w:val="Check4"/>
                  <w:enabled/>
                  <w:calcOnExit w:val="0"/>
                  <w:checkBox>
                    <w:sizeAuto/>
                    <w:default w:val="0"/>
                    <w:checked w:val="0"/>
                  </w:checkBox>
                </w:ffData>
              </w:fldChar>
            </w:r>
            <w:r w:rsidRPr="00527FF0">
              <w:rPr>
                <w:rFonts w:ascii="Times New Roman" w:hAnsi="Times New Roman"/>
                <w:b/>
                <w:color w:val="0000FF"/>
                <w:sz w:val="22"/>
                <w:szCs w:val="22"/>
              </w:rPr>
              <w:instrText xml:space="preserve"> FORMCHECKBOX </w:instrText>
            </w:r>
            <w:r w:rsidR="006720B6">
              <w:rPr>
                <w:rFonts w:ascii="Times New Roman" w:hAnsi="Times New Roman"/>
                <w:b/>
                <w:color w:val="0000FF"/>
                <w:sz w:val="22"/>
                <w:szCs w:val="22"/>
              </w:rPr>
            </w:r>
            <w:r w:rsidR="006720B6">
              <w:rPr>
                <w:rFonts w:ascii="Times New Roman" w:hAnsi="Times New Roman"/>
                <w:b/>
                <w:color w:val="0000FF"/>
                <w:sz w:val="22"/>
                <w:szCs w:val="22"/>
              </w:rPr>
              <w:fldChar w:fldCharType="separate"/>
            </w:r>
            <w:r w:rsidRPr="00527FF0">
              <w:rPr>
                <w:rFonts w:ascii="Times New Roman" w:hAnsi="Times New Roman"/>
                <w:b/>
                <w:color w:val="0000FF"/>
                <w:sz w:val="22"/>
                <w:szCs w:val="22"/>
              </w:rPr>
              <w:fldChar w:fldCharType="end"/>
            </w:r>
            <w:r w:rsidRPr="00527FF0">
              <w:rPr>
                <w:rFonts w:ascii="Times New Roman" w:hAnsi="Times New Roman"/>
                <w:b/>
                <w:color w:val="0000FF"/>
                <w:sz w:val="22"/>
                <w:szCs w:val="22"/>
              </w:rPr>
              <w:t>SHPO Concurrence</w:t>
            </w:r>
            <w:r>
              <w:rPr>
                <w:rFonts w:ascii="Times New Roman" w:hAnsi="Times New Roman"/>
                <w:b/>
                <w:color w:val="0000FF"/>
                <w:sz w:val="22"/>
                <w:szCs w:val="22"/>
              </w:rPr>
              <w:t xml:space="preserve"> Attached</w:t>
            </w:r>
            <w:r w:rsidRPr="00527FF0">
              <w:rPr>
                <w:rFonts w:ascii="Times New Roman" w:hAnsi="Times New Roman"/>
                <w:b/>
                <w:color w:val="0000FF"/>
                <w:sz w:val="22"/>
                <w:szCs w:val="22"/>
              </w:rPr>
              <w:t xml:space="preserve">   </w:t>
            </w:r>
          </w:p>
        </w:tc>
      </w:tr>
      <w:tr w:rsidR="00D035B7" w:rsidRPr="00527FF0" w14:paraId="714C5CD0" w14:textId="77777777" w:rsidTr="00D035B7">
        <w:trPr>
          <w:trHeight w:val="220"/>
        </w:trPr>
        <w:tc>
          <w:tcPr>
            <w:tcW w:w="360" w:type="dxa"/>
            <w:tcBorders>
              <w:top w:val="single" w:sz="2" w:space="0" w:color="auto"/>
              <w:left w:val="single" w:sz="18" w:space="0" w:color="auto"/>
              <w:bottom w:val="single" w:sz="2" w:space="0" w:color="auto"/>
              <w:right w:val="single" w:sz="2" w:space="0" w:color="auto"/>
            </w:tcBorders>
            <w:shd w:val="clear" w:color="auto" w:fill="auto"/>
            <w:vAlign w:val="center"/>
          </w:tcPr>
          <w:p w14:paraId="254939FC" w14:textId="0FE3F871" w:rsidR="00D035B7" w:rsidRPr="00527FF0" w:rsidRDefault="00D035B7" w:rsidP="009F3E38">
            <w:pPr>
              <w:tabs>
                <w:tab w:val="num" w:pos="612"/>
              </w:tabs>
              <w:ind w:left="-298" w:right="-288"/>
              <w:jc w:val="center"/>
              <w:rPr>
                <w:rFonts w:ascii="Times New Roman" w:hAnsi="Times New Roman"/>
                <w:b/>
                <w:sz w:val="22"/>
                <w:szCs w:val="22"/>
              </w:rPr>
            </w:pPr>
            <w:r w:rsidRPr="00527FF0">
              <w:rPr>
                <w:rFonts w:ascii="Times New Roman" w:hAnsi="Times New Roman"/>
                <w:b/>
                <w:sz w:val="22"/>
                <w:szCs w:val="22"/>
              </w:rPr>
              <w:t>d</w:t>
            </w:r>
          </w:p>
        </w:tc>
        <w:tc>
          <w:tcPr>
            <w:tcW w:w="990" w:type="dxa"/>
            <w:tcBorders>
              <w:top w:val="single" w:sz="2" w:space="0" w:color="auto"/>
              <w:left w:val="single" w:sz="2" w:space="0" w:color="auto"/>
              <w:bottom w:val="single" w:sz="2" w:space="0" w:color="auto"/>
              <w:right w:val="single" w:sz="2" w:space="0" w:color="auto"/>
            </w:tcBorders>
            <w:shd w:val="clear" w:color="auto" w:fill="auto"/>
            <w:vAlign w:val="center"/>
          </w:tcPr>
          <w:p w14:paraId="05423432" w14:textId="77777777" w:rsidR="00D035B7" w:rsidRPr="00527FF0" w:rsidRDefault="00D035B7" w:rsidP="009F3E38">
            <w:pPr>
              <w:tabs>
                <w:tab w:val="left" w:pos="296"/>
                <w:tab w:val="num" w:pos="1204"/>
              </w:tabs>
              <w:ind w:left="-108" w:right="-66"/>
              <w:jc w:val="center"/>
              <w:rPr>
                <w:rFonts w:ascii="Times New Roman" w:hAnsi="Times New Roman"/>
                <w:color w:val="0000FF"/>
                <w:sz w:val="22"/>
                <w:szCs w:val="22"/>
              </w:rPr>
            </w:pPr>
            <w:r w:rsidRPr="00527FF0">
              <w:rPr>
                <w:rFonts w:ascii="Times New Roman" w:hAnsi="Times New Roman"/>
                <w:b/>
                <w:color w:val="0000FF"/>
                <w:sz w:val="22"/>
                <w:szCs w:val="22"/>
              </w:rPr>
              <w:fldChar w:fldCharType="begin">
                <w:ffData>
                  <w:name w:val="Check4"/>
                  <w:enabled/>
                  <w:calcOnExit w:val="0"/>
                  <w:checkBox>
                    <w:sizeAuto/>
                    <w:default w:val="0"/>
                    <w:checked w:val="0"/>
                  </w:checkBox>
                </w:ffData>
              </w:fldChar>
            </w:r>
            <w:r w:rsidRPr="00527FF0">
              <w:rPr>
                <w:rFonts w:ascii="Times New Roman" w:hAnsi="Times New Roman"/>
                <w:b/>
                <w:color w:val="0000FF"/>
                <w:sz w:val="22"/>
                <w:szCs w:val="22"/>
              </w:rPr>
              <w:instrText xml:space="preserve"> FORMCHECKBOX </w:instrText>
            </w:r>
            <w:r w:rsidR="006720B6">
              <w:rPr>
                <w:rFonts w:ascii="Times New Roman" w:hAnsi="Times New Roman"/>
                <w:b/>
                <w:color w:val="0000FF"/>
                <w:sz w:val="22"/>
                <w:szCs w:val="22"/>
              </w:rPr>
            </w:r>
            <w:r w:rsidR="006720B6">
              <w:rPr>
                <w:rFonts w:ascii="Times New Roman" w:hAnsi="Times New Roman"/>
                <w:b/>
                <w:color w:val="0000FF"/>
                <w:sz w:val="22"/>
                <w:szCs w:val="22"/>
              </w:rPr>
              <w:fldChar w:fldCharType="separate"/>
            </w:r>
            <w:r w:rsidRPr="00527FF0">
              <w:rPr>
                <w:rFonts w:ascii="Times New Roman" w:hAnsi="Times New Roman"/>
                <w:b/>
                <w:color w:val="0000FF"/>
                <w:sz w:val="22"/>
                <w:szCs w:val="22"/>
              </w:rPr>
              <w:fldChar w:fldCharType="end"/>
            </w:r>
          </w:p>
        </w:tc>
        <w:tc>
          <w:tcPr>
            <w:tcW w:w="8149" w:type="dxa"/>
            <w:tcBorders>
              <w:top w:val="single" w:sz="2" w:space="0" w:color="auto"/>
              <w:left w:val="single" w:sz="2" w:space="0" w:color="auto"/>
              <w:bottom w:val="single" w:sz="2" w:space="0" w:color="auto"/>
              <w:right w:val="single" w:sz="2" w:space="0" w:color="auto"/>
            </w:tcBorders>
            <w:shd w:val="clear" w:color="auto" w:fill="auto"/>
            <w:vAlign w:val="center"/>
          </w:tcPr>
          <w:p w14:paraId="3BBEA1AB" w14:textId="31DDD849" w:rsidR="00D035B7" w:rsidRPr="00527FF0" w:rsidRDefault="00D035B7" w:rsidP="009F3E38">
            <w:pPr>
              <w:tabs>
                <w:tab w:val="num" w:pos="360"/>
              </w:tabs>
              <w:ind w:left="-18" w:right="-160"/>
              <w:rPr>
                <w:rFonts w:ascii="Times New Roman" w:hAnsi="Times New Roman"/>
                <w:sz w:val="22"/>
                <w:szCs w:val="22"/>
              </w:rPr>
            </w:pPr>
            <w:r w:rsidRPr="00527FF0">
              <w:rPr>
                <w:rFonts w:ascii="Times New Roman" w:hAnsi="Times New Roman"/>
                <w:b/>
                <w:color w:val="0000FF"/>
                <w:sz w:val="22"/>
                <w:szCs w:val="22"/>
              </w:rPr>
              <w:t xml:space="preserve">Minimum of three (3) Soil Photos </w:t>
            </w:r>
            <w:r w:rsidR="00A15A3E">
              <w:rPr>
                <w:rFonts w:ascii="Times New Roman" w:hAnsi="Times New Roman"/>
                <w:b/>
                <w:color w:val="0000FF"/>
                <w:sz w:val="22"/>
                <w:szCs w:val="22"/>
              </w:rPr>
              <w:t>(</w:t>
            </w:r>
            <w:r w:rsidRPr="00527FF0">
              <w:rPr>
                <w:rFonts w:ascii="Times New Roman" w:hAnsi="Times New Roman"/>
                <w:b/>
                <w:color w:val="0000FF"/>
                <w:sz w:val="22"/>
                <w:szCs w:val="22"/>
              </w:rPr>
              <w:t>meeting requirements of Section 14 of SB 343</w:t>
            </w:r>
            <w:r>
              <w:rPr>
                <w:rFonts w:ascii="Times New Roman" w:hAnsi="Times New Roman"/>
                <w:b/>
                <w:color w:val="0000FF"/>
                <w:sz w:val="22"/>
                <w:szCs w:val="22"/>
              </w:rPr>
              <w:t xml:space="preserve"> </w:t>
            </w:r>
            <w:r w:rsidRPr="00527FF0">
              <w:rPr>
                <w:rFonts w:ascii="Times New Roman" w:hAnsi="Times New Roman"/>
                <w:b/>
                <w:color w:val="0000FF"/>
                <w:sz w:val="22"/>
                <w:szCs w:val="22"/>
              </w:rPr>
              <w:t xml:space="preserve">&amp; </w:t>
            </w:r>
            <w:r>
              <w:rPr>
                <w:rFonts w:ascii="Times New Roman" w:hAnsi="Times New Roman"/>
                <w:b/>
                <w:color w:val="0000FF"/>
                <w:sz w:val="22"/>
                <w:szCs w:val="22"/>
              </w:rPr>
              <w:t xml:space="preserve">the </w:t>
            </w:r>
            <w:r w:rsidRPr="00527FF0">
              <w:rPr>
                <w:rFonts w:ascii="Times New Roman" w:hAnsi="Times New Roman"/>
                <w:b/>
                <w:color w:val="0000FF"/>
                <w:sz w:val="22"/>
                <w:szCs w:val="22"/>
              </w:rPr>
              <w:t>Soil Guideline (</w:t>
            </w:r>
            <w:hyperlink r:id="rId11" w:history="1">
              <w:r w:rsidRPr="00527FF0">
                <w:rPr>
                  <w:rStyle w:val="Hyperlink"/>
                  <w:rFonts w:ascii="Times New Roman" w:hAnsi="Times New Roman"/>
                  <w:sz w:val="22"/>
                  <w:szCs w:val="22"/>
                </w:rPr>
                <w:t>http://deq.mt.gov/Land/opencut/opencutpermitforms</w:t>
              </w:r>
            </w:hyperlink>
            <w:r w:rsidRPr="00527FF0">
              <w:rPr>
                <w:rFonts w:ascii="Times New Roman" w:hAnsi="Times New Roman"/>
                <w:b/>
                <w:color w:val="0000FF"/>
                <w:sz w:val="22"/>
                <w:szCs w:val="22"/>
              </w:rPr>
              <w:t>)</w:t>
            </w:r>
            <w:r w:rsidR="00A15A3E">
              <w:rPr>
                <w:rFonts w:ascii="Times New Roman" w:hAnsi="Times New Roman"/>
                <w:b/>
                <w:color w:val="0000FF"/>
                <w:sz w:val="22"/>
                <w:szCs w:val="22"/>
              </w:rPr>
              <w:t>)</w:t>
            </w:r>
          </w:p>
        </w:tc>
      </w:tr>
      <w:tr w:rsidR="00D035B7" w:rsidRPr="00527FF0" w14:paraId="7D1140A1" w14:textId="77777777" w:rsidTr="00D035B7">
        <w:trPr>
          <w:trHeight w:val="220"/>
        </w:trPr>
        <w:tc>
          <w:tcPr>
            <w:tcW w:w="360" w:type="dxa"/>
            <w:tcBorders>
              <w:top w:val="single" w:sz="2" w:space="0" w:color="auto"/>
              <w:left w:val="single" w:sz="18" w:space="0" w:color="auto"/>
              <w:bottom w:val="single" w:sz="2" w:space="0" w:color="auto"/>
              <w:right w:val="single" w:sz="2" w:space="0" w:color="auto"/>
            </w:tcBorders>
            <w:shd w:val="clear" w:color="auto" w:fill="auto"/>
            <w:vAlign w:val="center"/>
          </w:tcPr>
          <w:p w14:paraId="19919B5D" w14:textId="69AE4141" w:rsidR="00D035B7" w:rsidRPr="00527FF0" w:rsidRDefault="00D035B7" w:rsidP="00F61C27">
            <w:pPr>
              <w:tabs>
                <w:tab w:val="num" w:pos="612"/>
              </w:tabs>
              <w:ind w:left="-298" w:right="-288"/>
              <w:jc w:val="center"/>
              <w:rPr>
                <w:rFonts w:ascii="Times New Roman" w:hAnsi="Times New Roman"/>
                <w:b/>
                <w:sz w:val="22"/>
                <w:szCs w:val="22"/>
              </w:rPr>
            </w:pPr>
            <w:r w:rsidRPr="00527FF0">
              <w:rPr>
                <w:rFonts w:ascii="Times New Roman" w:hAnsi="Times New Roman"/>
                <w:b/>
                <w:sz w:val="22"/>
                <w:szCs w:val="22"/>
              </w:rPr>
              <w:t xml:space="preserve">e </w:t>
            </w:r>
          </w:p>
        </w:tc>
        <w:tc>
          <w:tcPr>
            <w:tcW w:w="990" w:type="dxa"/>
            <w:tcBorders>
              <w:top w:val="single" w:sz="2" w:space="0" w:color="auto"/>
              <w:left w:val="single" w:sz="2" w:space="0" w:color="auto"/>
              <w:bottom w:val="single" w:sz="2" w:space="0" w:color="auto"/>
              <w:right w:val="single" w:sz="2" w:space="0" w:color="auto"/>
            </w:tcBorders>
            <w:shd w:val="clear" w:color="auto" w:fill="auto"/>
            <w:vAlign w:val="center"/>
          </w:tcPr>
          <w:p w14:paraId="020205BF" w14:textId="77777777" w:rsidR="00D035B7" w:rsidRPr="00527FF0" w:rsidRDefault="00D035B7" w:rsidP="00F61C27">
            <w:pPr>
              <w:tabs>
                <w:tab w:val="left" w:pos="296"/>
                <w:tab w:val="num" w:pos="1204"/>
              </w:tabs>
              <w:ind w:left="-108" w:right="-66"/>
              <w:jc w:val="center"/>
              <w:rPr>
                <w:rFonts w:ascii="Times New Roman" w:hAnsi="Times New Roman"/>
                <w:color w:val="0000FF"/>
                <w:sz w:val="22"/>
                <w:szCs w:val="22"/>
              </w:rPr>
            </w:pPr>
            <w:r w:rsidRPr="00527FF0">
              <w:rPr>
                <w:rFonts w:ascii="Times New Roman" w:hAnsi="Times New Roman"/>
                <w:b/>
                <w:color w:val="0000FF"/>
                <w:sz w:val="22"/>
                <w:szCs w:val="22"/>
              </w:rPr>
              <w:fldChar w:fldCharType="begin">
                <w:ffData>
                  <w:name w:val="Check4"/>
                  <w:enabled/>
                  <w:calcOnExit w:val="0"/>
                  <w:checkBox>
                    <w:sizeAuto/>
                    <w:default w:val="0"/>
                    <w:checked w:val="0"/>
                  </w:checkBox>
                </w:ffData>
              </w:fldChar>
            </w:r>
            <w:r w:rsidRPr="00527FF0">
              <w:rPr>
                <w:rFonts w:ascii="Times New Roman" w:hAnsi="Times New Roman"/>
                <w:b/>
                <w:color w:val="0000FF"/>
                <w:sz w:val="22"/>
                <w:szCs w:val="22"/>
              </w:rPr>
              <w:instrText xml:space="preserve"> FORMCHECKBOX </w:instrText>
            </w:r>
            <w:r w:rsidR="006720B6">
              <w:rPr>
                <w:rFonts w:ascii="Times New Roman" w:hAnsi="Times New Roman"/>
                <w:b/>
                <w:color w:val="0000FF"/>
                <w:sz w:val="22"/>
                <w:szCs w:val="22"/>
              </w:rPr>
            </w:r>
            <w:r w:rsidR="006720B6">
              <w:rPr>
                <w:rFonts w:ascii="Times New Roman" w:hAnsi="Times New Roman"/>
                <w:b/>
                <w:color w:val="0000FF"/>
                <w:sz w:val="22"/>
                <w:szCs w:val="22"/>
              </w:rPr>
              <w:fldChar w:fldCharType="separate"/>
            </w:r>
            <w:r w:rsidRPr="00527FF0">
              <w:rPr>
                <w:rFonts w:ascii="Times New Roman" w:hAnsi="Times New Roman"/>
                <w:b/>
                <w:color w:val="0000FF"/>
                <w:sz w:val="22"/>
                <w:szCs w:val="22"/>
              </w:rPr>
              <w:fldChar w:fldCharType="end"/>
            </w:r>
          </w:p>
        </w:tc>
        <w:tc>
          <w:tcPr>
            <w:tcW w:w="8149" w:type="dxa"/>
            <w:tcBorders>
              <w:top w:val="single" w:sz="2" w:space="0" w:color="auto"/>
              <w:left w:val="single" w:sz="2" w:space="0" w:color="auto"/>
              <w:bottom w:val="single" w:sz="2" w:space="0" w:color="auto"/>
              <w:right w:val="single" w:sz="2" w:space="0" w:color="auto"/>
            </w:tcBorders>
            <w:shd w:val="clear" w:color="auto" w:fill="auto"/>
            <w:vAlign w:val="center"/>
          </w:tcPr>
          <w:p w14:paraId="67B7C60D" w14:textId="1A79F0E6" w:rsidR="00D035B7" w:rsidRPr="00527FF0" w:rsidRDefault="00D035B7" w:rsidP="00F61C27">
            <w:pPr>
              <w:tabs>
                <w:tab w:val="num" w:pos="360"/>
              </w:tabs>
              <w:ind w:left="-18" w:right="-160"/>
              <w:rPr>
                <w:rFonts w:ascii="Times New Roman" w:hAnsi="Times New Roman"/>
                <w:b/>
                <w:color w:val="0000FF"/>
                <w:sz w:val="22"/>
                <w:szCs w:val="22"/>
              </w:rPr>
            </w:pPr>
            <w:r w:rsidRPr="00527FF0">
              <w:rPr>
                <w:rFonts w:ascii="Times New Roman" w:hAnsi="Times New Roman"/>
                <w:b/>
                <w:color w:val="0000FF"/>
                <w:sz w:val="22"/>
                <w:szCs w:val="22"/>
              </w:rPr>
              <w:t xml:space="preserve">Limited Borrow </w:t>
            </w:r>
            <w:r>
              <w:rPr>
                <w:rFonts w:ascii="Times New Roman" w:hAnsi="Times New Roman"/>
                <w:b/>
                <w:color w:val="0000FF"/>
                <w:sz w:val="22"/>
                <w:szCs w:val="22"/>
              </w:rPr>
              <w:t xml:space="preserve">Operation </w:t>
            </w:r>
            <w:r w:rsidRPr="00527FF0">
              <w:rPr>
                <w:rFonts w:ascii="Times New Roman" w:hAnsi="Times New Roman"/>
                <w:b/>
                <w:color w:val="0000FF"/>
                <w:sz w:val="22"/>
                <w:szCs w:val="22"/>
              </w:rPr>
              <w:t xml:space="preserve">Map (meeting requirements of </w:t>
            </w:r>
            <w:r w:rsidR="00A15A3E">
              <w:rPr>
                <w:rFonts w:ascii="Times New Roman" w:hAnsi="Times New Roman"/>
                <w:b/>
                <w:color w:val="0000FF"/>
                <w:sz w:val="22"/>
                <w:szCs w:val="22"/>
              </w:rPr>
              <w:t>S</w:t>
            </w:r>
            <w:r w:rsidRPr="00527FF0">
              <w:rPr>
                <w:rFonts w:ascii="Times New Roman" w:hAnsi="Times New Roman"/>
                <w:b/>
                <w:color w:val="0000FF"/>
                <w:sz w:val="22"/>
                <w:szCs w:val="22"/>
              </w:rPr>
              <w:t>ection C2 below</w:t>
            </w:r>
            <w:r>
              <w:rPr>
                <w:rFonts w:ascii="Times New Roman" w:hAnsi="Times New Roman"/>
                <w:b/>
                <w:color w:val="0000FF"/>
                <w:sz w:val="22"/>
                <w:szCs w:val="22"/>
              </w:rPr>
              <w:t xml:space="preserve"> &amp; Map Guideline</w:t>
            </w:r>
            <w:r w:rsidRPr="00527FF0">
              <w:rPr>
                <w:rFonts w:ascii="Times New Roman" w:hAnsi="Times New Roman"/>
                <w:b/>
                <w:color w:val="0000FF"/>
                <w:sz w:val="22"/>
                <w:szCs w:val="22"/>
              </w:rPr>
              <w:t>)</w:t>
            </w:r>
          </w:p>
        </w:tc>
      </w:tr>
      <w:tr w:rsidR="00D035B7" w:rsidRPr="00527FF0" w14:paraId="7256F881" w14:textId="77777777" w:rsidTr="00D035B7">
        <w:trPr>
          <w:trHeight w:val="184"/>
        </w:trPr>
        <w:tc>
          <w:tcPr>
            <w:tcW w:w="360" w:type="dxa"/>
            <w:tcBorders>
              <w:top w:val="single" w:sz="2" w:space="0" w:color="auto"/>
              <w:left w:val="single" w:sz="18" w:space="0" w:color="auto"/>
              <w:bottom w:val="single" w:sz="2" w:space="0" w:color="auto"/>
              <w:right w:val="single" w:sz="2" w:space="0" w:color="auto"/>
            </w:tcBorders>
            <w:shd w:val="clear" w:color="auto" w:fill="auto"/>
            <w:vAlign w:val="center"/>
          </w:tcPr>
          <w:p w14:paraId="0B9BABCC" w14:textId="5DCD3535" w:rsidR="00D035B7" w:rsidRPr="00527FF0" w:rsidRDefault="00D035B7" w:rsidP="00F61C27">
            <w:pPr>
              <w:tabs>
                <w:tab w:val="num" w:pos="612"/>
              </w:tabs>
              <w:ind w:left="-298" w:right="-288"/>
              <w:jc w:val="center"/>
              <w:rPr>
                <w:rFonts w:ascii="Times New Roman" w:hAnsi="Times New Roman"/>
                <w:b/>
                <w:sz w:val="22"/>
                <w:szCs w:val="22"/>
              </w:rPr>
            </w:pPr>
            <w:r w:rsidRPr="00527FF0">
              <w:rPr>
                <w:rFonts w:ascii="Times New Roman" w:hAnsi="Times New Roman"/>
                <w:b/>
                <w:sz w:val="22"/>
                <w:szCs w:val="22"/>
              </w:rPr>
              <w:t>f</w:t>
            </w:r>
          </w:p>
        </w:tc>
        <w:tc>
          <w:tcPr>
            <w:tcW w:w="990" w:type="dxa"/>
            <w:tcBorders>
              <w:top w:val="single" w:sz="2" w:space="0" w:color="auto"/>
              <w:left w:val="single" w:sz="2" w:space="0" w:color="auto"/>
              <w:bottom w:val="single" w:sz="2" w:space="0" w:color="auto"/>
              <w:right w:val="single" w:sz="2" w:space="0" w:color="auto"/>
            </w:tcBorders>
            <w:shd w:val="clear" w:color="auto" w:fill="auto"/>
            <w:vAlign w:val="center"/>
          </w:tcPr>
          <w:p w14:paraId="6E1A6FD2" w14:textId="77777777" w:rsidR="00D035B7" w:rsidRPr="00527FF0" w:rsidRDefault="00D035B7" w:rsidP="00F61C27">
            <w:pPr>
              <w:tabs>
                <w:tab w:val="left" w:pos="296"/>
                <w:tab w:val="num" w:pos="1204"/>
              </w:tabs>
              <w:ind w:left="-108" w:right="-66"/>
              <w:jc w:val="center"/>
              <w:rPr>
                <w:rFonts w:ascii="Times New Roman" w:hAnsi="Times New Roman"/>
                <w:color w:val="0000FF"/>
                <w:sz w:val="22"/>
                <w:szCs w:val="22"/>
              </w:rPr>
            </w:pPr>
            <w:r w:rsidRPr="00527FF0">
              <w:rPr>
                <w:rFonts w:ascii="Times New Roman" w:hAnsi="Times New Roman"/>
                <w:b/>
                <w:color w:val="0000FF"/>
                <w:sz w:val="22"/>
                <w:szCs w:val="22"/>
              </w:rPr>
              <w:fldChar w:fldCharType="begin">
                <w:ffData>
                  <w:name w:val="Check4"/>
                  <w:enabled/>
                  <w:calcOnExit w:val="0"/>
                  <w:checkBox>
                    <w:sizeAuto/>
                    <w:default w:val="0"/>
                    <w:checked w:val="0"/>
                  </w:checkBox>
                </w:ffData>
              </w:fldChar>
            </w:r>
            <w:r w:rsidRPr="00527FF0">
              <w:rPr>
                <w:rFonts w:ascii="Times New Roman" w:hAnsi="Times New Roman"/>
                <w:b/>
                <w:color w:val="0000FF"/>
                <w:sz w:val="22"/>
                <w:szCs w:val="22"/>
              </w:rPr>
              <w:instrText xml:space="preserve"> FORMCHECKBOX </w:instrText>
            </w:r>
            <w:r w:rsidR="006720B6">
              <w:rPr>
                <w:rFonts w:ascii="Times New Roman" w:hAnsi="Times New Roman"/>
                <w:b/>
                <w:color w:val="0000FF"/>
                <w:sz w:val="22"/>
                <w:szCs w:val="22"/>
              </w:rPr>
            </w:r>
            <w:r w:rsidR="006720B6">
              <w:rPr>
                <w:rFonts w:ascii="Times New Roman" w:hAnsi="Times New Roman"/>
                <w:b/>
                <w:color w:val="0000FF"/>
                <w:sz w:val="22"/>
                <w:szCs w:val="22"/>
              </w:rPr>
              <w:fldChar w:fldCharType="separate"/>
            </w:r>
            <w:r w:rsidRPr="00527FF0">
              <w:rPr>
                <w:rFonts w:ascii="Times New Roman" w:hAnsi="Times New Roman"/>
                <w:b/>
                <w:color w:val="0000FF"/>
                <w:sz w:val="22"/>
                <w:szCs w:val="22"/>
              </w:rPr>
              <w:fldChar w:fldCharType="end"/>
            </w:r>
          </w:p>
        </w:tc>
        <w:tc>
          <w:tcPr>
            <w:tcW w:w="8149" w:type="dxa"/>
            <w:tcBorders>
              <w:top w:val="single" w:sz="2" w:space="0" w:color="auto"/>
              <w:left w:val="single" w:sz="2" w:space="0" w:color="auto"/>
              <w:bottom w:val="single" w:sz="2" w:space="0" w:color="auto"/>
              <w:right w:val="single" w:sz="2" w:space="0" w:color="auto"/>
            </w:tcBorders>
            <w:shd w:val="clear" w:color="auto" w:fill="auto"/>
            <w:vAlign w:val="center"/>
          </w:tcPr>
          <w:p w14:paraId="5BFC503F" w14:textId="37C6B1D5" w:rsidR="00D035B7" w:rsidRPr="00527FF0" w:rsidRDefault="00D035B7" w:rsidP="00F61C27">
            <w:pPr>
              <w:tabs>
                <w:tab w:val="num" w:pos="360"/>
              </w:tabs>
              <w:ind w:left="-18" w:right="-160"/>
              <w:rPr>
                <w:rFonts w:ascii="Times New Roman" w:hAnsi="Times New Roman"/>
                <w:color w:val="0000FF"/>
                <w:sz w:val="22"/>
                <w:szCs w:val="22"/>
              </w:rPr>
            </w:pPr>
            <w:r w:rsidRPr="00527FF0">
              <w:rPr>
                <w:rFonts w:ascii="Times New Roman" w:hAnsi="Times New Roman"/>
                <w:b/>
                <w:color w:val="0000FF"/>
                <w:sz w:val="22"/>
                <w:szCs w:val="22"/>
              </w:rPr>
              <w:t>Location Map</w:t>
            </w:r>
            <w:r>
              <w:rPr>
                <w:rFonts w:ascii="Times New Roman" w:hAnsi="Times New Roman"/>
                <w:color w:val="0000FF"/>
                <w:sz w:val="22"/>
                <w:szCs w:val="22"/>
              </w:rPr>
              <w:t xml:space="preserve"> </w:t>
            </w:r>
            <w:r w:rsidRPr="00527FF0">
              <w:rPr>
                <w:rFonts w:ascii="Times New Roman" w:hAnsi="Times New Roman"/>
                <w:b/>
                <w:color w:val="0000FF"/>
                <w:sz w:val="22"/>
                <w:szCs w:val="22"/>
              </w:rPr>
              <w:t xml:space="preserve">(meeting requirements of </w:t>
            </w:r>
            <w:r w:rsidR="00A15A3E">
              <w:rPr>
                <w:rFonts w:ascii="Times New Roman" w:hAnsi="Times New Roman"/>
                <w:b/>
                <w:color w:val="0000FF"/>
                <w:sz w:val="22"/>
                <w:szCs w:val="22"/>
              </w:rPr>
              <w:t>S</w:t>
            </w:r>
            <w:r w:rsidRPr="00527FF0">
              <w:rPr>
                <w:rFonts w:ascii="Times New Roman" w:hAnsi="Times New Roman"/>
                <w:b/>
                <w:color w:val="0000FF"/>
                <w:sz w:val="22"/>
                <w:szCs w:val="22"/>
              </w:rPr>
              <w:t>ection C2 below</w:t>
            </w:r>
            <w:r>
              <w:rPr>
                <w:rFonts w:ascii="Times New Roman" w:hAnsi="Times New Roman"/>
                <w:b/>
                <w:color w:val="0000FF"/>
                <w:sz w:val="22"/>
                <w:szCs w:val="22"/>
              </w:rPr>
              <w:t xml:space="preserve"> &amp; Map Guideline</w:t>
            </w:r>
            <w:r w:rsidRPr="00527FF0">
              <w:rPr>
                <w:rFonts w:ascii="Times New Roman" w:hAnsi="Times New Roman"/>
                <w:b/>
                <w:color w:val="0000FF"/>
                <w:sz w:val="22"/>
                <w:szCs w:val="22"/>
              </w:rPr>
              <w:t>)</w:t>
            </w:r>
          </w:p>
        </w:tc>
      </w:tr>
      <w:tr w:rsidR="00D035B7" w:rsidRPr="00527FF0" w14:paraId="1A1347AF" w14:textId="77777777" w:rsidTr="00D035B7">
        <w:trPr>
          <w:trHeight w:val="184"/>
        </w:trPr>
        <w:tc>
          <w:tcPr>
            <w:tcW w:w="360" w:type="dxa"/>
            <w:tcBorders>
              <w:top w:val="single" w:sz="2" w:space="0" w:color="auto"/>
              <w:left w:val="single" w:sz="18" w:space="0" w:color="auto"/>
              <w:bottom w:val="single" w:sz="2" w:space="0" w:color="auto"/>
              <w:right w:val="single" w:sz="2" w:space="0" w:color="auto"/>
            </w:tcBorders>
            <w:shd w:val="clear" w:color="auto" w:fill="auto"/>
            <w:vAlign w:val="center"/>
          </w:tcPr>
          <w:p w14:paraId="0D886FEB" w14:textId="668C3F5A" w:rsidR="00D035B7" w:rsidRPr="00527FF0" w:rsidRDefault="00D035B7" w:rsidP="00F61C27">
            <w:pPr>
              <w:tabs>
                <w:tab w:val="num" w:pos="612"/>
              </w:tabs>
              <w:ind w:left="-298" w:right="-288"/>
              <w:jc w:val="center"/>
              <w:rPr>
                <w:rFonts w:ascii="Times New Roman" w:hAnsi="Times New Roman"/>
                <w:b/>
                <w:sz w:val="22"/>
                <w:szCs w:val="22"/>
              </w:rPr>
            </w:pPr>
            <w:r w:rsidRPr="00527FF0">
              <w:rPr>
                <w:rFonts w:ascii="Times New Roman" w:hAnsi="Times New Roman"/>
                <w:b/>
                <w:sz w:val="22"/>
                <w:szCs w:val="22"/>
              </w:rPr>
              <w:t>g</w:t>
            </w:r>
          </w:p>
        </w:tc>
        <w:tc>
          <w:tcPr>
            <w:tcW w:w="990" w:type="dxa"/>
            <w:tcBorders>
              <w:top w:val="single" w:sz="2" w:space="0" w:color="auto"/>
              <w:left w:val="single" w:sz="2" w:space="0" w:color="auto"/>
              <w:bottom w:val="single" w:sz="2" w:space="0" w:color="auto"/>
              <w:right w:val="single" w:sz="2" w:space="0" w:color="auto"/>
            </w:tcBorders>
            <w:shd w:val="clear" w:color="auto" w:fill="auto"/>
            <w:vAlign w:val="center"/>
          </w:tcPr>
          <w:p w14:paraId="463A3202" w14:textId="77777777" w:rsidR="00D035B7" w:rsidRPr="00527FF0" w:rsidRDefault="00D035B7" w:rsidP="00F61C27">
            <w:pPr>
              <w:tabs>
                <w:tab w:val="left" w:pos="296"/>
                <w:tab w:val="num" w:pos="1204"/>
              </w:tabs>
              <w:ind w:left="-108" w:right="-66"/>
              <w:jc w:val="center"/>
              <w:rPr>
                <w:rFonts w:ascii="Times New Roman" w:hAnsi="Times New Roman"/>
                <w:b/>
                <w:color w:val="0000FF"/>
                <w:sz w:val="22"/>
                <w:szCs w:val="22"/>
              </w:rPr>
            </w:pPr>
            <w:r w:rsidRPr="00527FF0">
              <w:rPr>
                <w:rFonts w:ascii="Times New Roman" w:hAnsi="Times New Roman"/>
                <w:b/>
                <w:color w:val="0000FF"/>
                <w:sz w:val="22"/>
                <w:szCs w:val="22"/>
              </w:rPr>
              <w:fldChar w:fldCharType="begin">
                <w:ffData>
                  <w:name w:val="Check4"/>
                  <w:enabled/>
                  <w:calcOnExit w:val="0"/>
                  <w:checkBox>
                    <w:sizeAuto/>
                    <w:default w:val="0"/>
                    <w:checked w:val="0"/>
                  </w:checkBox>
                </w:ffData>
              </w:fldChar>
            </w:r>
            <w:r w:rsidRPr="00527FF0">
              <w:rPr>
                <w:rFonts w:ascii="Times New Roman" w:hAnsi="Times New Roman"/>
                <w:b/>
                <w:color w:val="0000FF"/>
                <w:sz w:val="22"/>
                <w:szCs w:val="22"/>
              </w:rPr>
              <w:instrText xml:space="preserve"> FORMCHECKBOX </w:instrText>
            </w:r>
            <w:r w:rsidR="006720B6">
              <w:rPr>
                <w:rFonts w:ascii="Times New Roman" w:hAnsi="Times New Roman"/>
                <w:b/>
                <w:color w:val="0000FF"/>
                <w:sz w:val="22"/>
                <w:szCs w:val="22"/>
              </w:rPr>
            </w:r>
            <w:r w:rsidR="006720B6">
              <w:rPr>
                <w:rFonts w:ascii="Times New Roman" w:hAnsi="Times New Roman"/>
                <w:b/>
                <w:color w:val="0000FF"/>
                <w:sz w:val="22"/>
                <w:szCs w:val="22"/>
              </w:rPr>
              <w:fldChar w:fldCharType="separate"/>
            </w:r>
            <w:r w:rsidRPr="00527FF0">
              <w:rPr>
                <w:rFonts w:ascii="Times New Roman" w:hAnsi="Times New Roman"/>
                <w:b/>
                <w:color w:val="0000FF"/>
                <w:sz w:val="22"/>
                <w:szCs w:val="22"/>
              </w:rPr>
              <w:fldChar w:fldCharType="end"/>
            </w:r>
          </w:p>
        </w:tc>
        <w:tc>
          <w:tcPr>
            <w:tcW w:w="8149" w:type="dxa"/>
            <w:tcBorders>
              <w:top w:val="single" w:sz="2" w:space="0" w:color="auto"/>
              <w:left w:val="single" w:sz="2" w:space="0" w:color="auto"/>
              <w:bottom w:val="single" w:sz="2" w:space="0" w:color="auto"/>
              <w:right w:val="single" w:sz="2" w:space="0" w:color="auto"/>
            </w:tcBorders>
            <w:shd w:val="clear" w:color="auto" w:fill="auto"/>
            <w:vAlign w:val="center"/>
          </w:tcPr>
          <w:p w14:paraId="526378CD" w14:textId="3CB6C5A7" w:rsidR="00D035B7" w:rsidRPr="00527FF0" w:rsidRDefault="00D035B7" w:rsidP="00F61C27">
            <w:pPr>
              <w:tabs>
                <w:tab w:val="num" w:pos="360"/>
              </w:tabs>
              <w:ind w:left="-18" w:right="-160"/>
              <w:rPr>
                <w:rFonts w:ascii="Times New Roman" w:hAnsi="Times New Roman"/>
                <w:b/>
                <w:color w:val="0000FF"/>
                <w:sz w:val="22"/>
                <w:szCs w:val="22"/>
              </w:rPr>
            </w:pPr>
            <w:r w:rsidRPr="00527FF0">
              <w:rPr>
                <w:rFonts w:ascii="Times New Roman" w:hAnsi="Times New Roman"/>
                <w:b/>
                <w:color w:val="0000FF"/>
                <w:sz w:val="22"/>
                <w:szCs w:val="22"/>
              </w:rPr>
              <w:t>Boundary Coordinate Table (BCT)</w:t>
            </w:r>
          </w:p>
        </w:tc>
      </w:tr>
      <w:tr w:rsidR="00D035B7" w:rsidRPr="00527FF0" w14:paraId="5AF2A981" w14:textId="77777777" w:rsidTr="00D035B7">
        <w:trPr>
          <w:trHeight w:val="175"/>
        </w:trPr>
        <w:tc>
          <w:tcPr>
            <w:tcW w:w="360" w:type="dxa"/>
            <w:tcBorders>
              <w:top w:val="single" w:sz="2" w:space="0" w:color="auto"/>
              <w:left w:val="single" w:sz="18" w:space="0" w:color="auto"/>
              <w:bottom w:val="single" w:sz="2" w:space="0" w:color="auto"/>
              <w:right w:val="single" w:sz="2" w:space="0" w:color="auto"/>
            </w:tcBorders>
            <w:shd w:val="clear" w:color="auto" w:fill="auto"/>
            <w:vAlign w:val="center"/>
          </w:tcPr>
          <w:p w14:paraId="6FC21F90" w14:textId="1FF6F4B6" w:rsidR="00D035B7" w:rsidRPr="00527FF0" w:rsidRDefault="00D035B7" w:rsidP="00F61C27">
            <w:pPr>
              <w:tabs>
                <w:tab w:val="num" w:pos="612"/>
              </w:tabs>
              <w:ind w:left="-298" w:right="-288"/>
              <w:jc w:val="center"/>
              <w:rPr>
                <w:rFonts w:ascii="Times New Roman" w:hAnsi="Times New Roman"/>
                <w:b/>
                <w:sz w:val="22"/>
                <w:szCs w:val="22"/>
              </w:rPr>
            </w:pPr>
            <w:r w:rsidRPr="00527FF0">
              <w:rPr>
                <w:rFonts w:ascii="Times New Roman" w:hAnsi="Times New Roman"/>
                <w:b/>
                <w:sz w:val="22"/>
                <w:szCs w:val="22"/>
              </w:rPr>
              <w:t>h</w:t>
            </w:r>
          </w:p>
        </w:tc>
        <w:tc>
          <w:tcPr>
            <w:tcW w:w="990" w:type="dxa"/>
            <w:tcBorders>
              <w:top w:val="single" w:sz="2" w:space="0" w:color="auto"/>
              <w:left w:val="single" w:sz="2" w:space="0" w:color="auto"/>
              <w:bottom w:val="single" w:sz="2" w:space="0" w:color="auto"/>
              <w:right w:val="single" w:sz="2" w:space="0" w:color="auto"/>
            </w:tcBorders>
            <w:shd w:val="clear" w:color="auto" w:fill="auto"/>
            <w:vAlign w:val="center"/>
          </w:tcPr>
          <w:p w14:paraId="0541D439" w14:textId="77777777" w:rsidR="00D035B7" w:rsidRPr="00527FF0" w:rsidRDefault="00D035B7" w:rsidP="00F61C27">
            <w:pPr>
              <w:tabs>
                <w:tab w:val="left" w:pos="296"/>
                <w:tab w:val="num" w:pos="1204"/>
              </w:tabs>
              <w:ind w:left="-108" w:right="-66"/>
              <w:jc w:val="center"/>
              <w:rPr>
                <w:rFonts w:ascii="Times New Roman" w:hAnsi="Times New Roman"/>
                <w:color w:val="0000FF"/>
                <w:sz w:val="22"/>
                <w:szCs w:val="22"/>
              </w:rPr>
            </w:pPr>
            <w:r w:rsidRPr="00527FF0">
              <w:rPr>
                <w:rFonts w:ascii="Times New Roman" w:hAnsi="Times New Roman"/>
                <w:b/>
                <w:color w:val="0000FF"/>
                <w:sz w:val="22"/>
                <w:szCs w:val="22"/>
              </w:rPr>
              <w:fldChar w:fldCharType="begin">
                <w:ffData>
                  <w:name w:val="Check4"/>
                  <w:enabled/>
                  <w:calcOnExit w:val="0"/>
                  <w:checkBox>
                    <w:sizeAuto/>
                    <w:default w:val="0"/>
                    <w:checked w:val="0"/>
                  </w:checkBox>
                </w:ffData>
              </w:fldChar>
            </w:r>
            <w:r w:rsidRPr="00527FF0">
              <w:rPr>
                <w:rFonts w:ascii="Times New Roman" w:hAnsi="Times New Roman"/>
                <w:b/>
                <w:color w:val="0000FF"/>
                <w:sz w:val="22"/>
                <w:szCs w:val="22"/>
              </w:rPr>
              <w:instrText xml:space="preserve"> FORMCHECKBOX </w:instrText>
            </w:r>
            <w:r w:rsidR="006720B6">
              <w:rPr>
                <w:rFonts w:ascii="Times New Roman" w:hAnsi="Times New Roman"/>
                <w:b/>
                <w:color w:val="0000FF"/>
                <w:sz w:val="22"/>
                <w:szCs w:val="22"/>
              </w:rPr>
            </w:r>
            <w:r w:rsidR="006720B6">
              <w:rPr>
                <w:rFonts w:ascii="Times New Roman" w:hAnsi="Times New Roman"/>
                <w:b/>
                <w:color w:val="0000FF"/>
                <w:sz w:val="22"/>
                <w:szCs w:val="22"/>
              </w:rPr>
              <w:fldChar w:fldCharType="separate"/>
            </w:r>
            <w:r w:rsidRPr="00527FF0">
              <w:rPr>
                <w:rFonts w:ascii="Times New Roman" w:hAnsi="Times New Roman"/>
                <w:b/>
                <w:color w:val="0000FF"/>
                <w:sz w:val="22"/>
                <w:szCs w:val="22"/>
              </w:rPr>
              <w:fldChar w:fldCharType="end"/>
            </w:r>
          </w:p>
        </w:tc>
        <w:tc>
          <w:tcPr>
            <w:tcW w:w="8149" w:type="dxa"/>
            <w:tcBorders>
              <w:top w:val="single" w:sz="2" w:space="0" w:color="auto"/>
              <w:left w:val="single" w:sz="2" w:space="0" w:color="auto"/>
              <w:bottom w:val="single" w:sz="2" w:space="0" w:color="auto"/>
              <w:right w:val="single" w:sz="2" w:space="0" w:color="auto"/>
            </w:tcBorders>
            <w:shd w:val="clear" w:color="auto" w:fill="auto"/>
            <w:vAlign w:val="center"/>
          </w:tcPr>
          <w:p w14:paraId="7E07E431" w14:textId="77777777" w:rsidR="00D035B7" w:rsidRPr="00527FF0" w:rsidRDefault="00D035B7" w:rsidP="00F61C27">
            <w:pPr>
              <w:tabs>
                <w:tab w:val="num" w:pos="360"/>
              </w:tabs>
              <w:ind w:left="-18" w:right="-160"/>
              <w:rPr>
                <w:rFonts w:ascii="Times New Roman" w:hAnsi="Times New Roman"/>
                <w:sz w:val="22"/>
                <w:szCs w:val="22"/>
              </w:rPr>
            </w:pPr>
            <w:r w:rsidRPr="00527FF0">
              <w:rPr>
                <w:rFonts w:ascii="Times New Roman" w:hAnsi="Times New Roman"/>
                <w:b/>
                <w:color w:val="0000FF"/>
                <w:sz w:val="22"/>
                <w:szCs w:val="22"/>
              </w:rPr>
              <w:t>Reclamation Bond Spreadsheet</w:t>
            </w:r>
            <w:r w:rsidRPr="00527FF0">
              <w:rPr>
                <w:rFonts w:ascii="Times New Roman" w:hAnsi="Times New Roman"/>
                <w:color w:val="0000FF"/>
                <w:sz w:val="22"/>
                <w:szCs w:val="22"/>
              </w:rPr>
              <w:t xml:space="preserve">   </w:t>
            </w:r>
            <w:r w:rsidRPr="00527FF0">
              <w:rPr>
                <w:rFonts w:ascii="Times New Roman" w:hAnsi="Times New Roman"/>
                <w:i/>
                <w:sz w:val="22"/>
                <w:szCs w:val="22"/>
                <w:u w:val="single"/>
              </w:rPr>
              <w:t>Exception</w:t>
            </w:r>
            <w:r w:rsidRPr="00527FF0">
              <w:rPr>
                <w:rFonts w:ascii="Times New Roman" w:hAnsi="Times New Roman"/>
                <w:sz w:val="22"/>
                <w:szCs w:val="22"/>
              </w:rPr>
              <w:t xml:space="preserve">: </w:t>
            </w:r>
            <w:r w:rsidRPr="00527FF0">
              <w:rPr>
                <w:rFonts w:ascii="Times New Roman" w:hAnsi="Times New Roman"/>
                <w:b/>
                <w:color w:val="0000FF"/>
                <w:sz w:val="22"/>
                <w:szCs w:val="22"/>
              </w:rPr>
              <w:fldChar w:fldCharType="begin">
                <w:ffData>
                  <w:name w:val="Check4"/>
                  <w:enabled/>
                  <w:calcOnExit w:val="0"/>
                  <w:checkBox>
                    <w:sizeAuto/>
                    <w:default w:val="0"/>
                    <w:checked w:val="0"/>
                  </w:checkBox>
                </w:ffData>
              </w:fldChar>
            </w:r>
            <w:r w:rsidRPr="00527FF0">
              <w:rPr>
                <w:rFonts w:ascii="Times New Roman" w:hAnsi="Times New Roman"/>
                <w:b/>
                <w:color w:val="0000FF"/>
                <w:sz w:val="22"/>
                <w:szCs w:val="22"/>
              </w:rPr>
              <w:instrText xml:space="preserve"> FORMCHECKBOX </w:instrText>
            </w:r>
            <w:r w:rsidR="006720B6">
              <w:rPr>
                <w:rFonts w:ascii="Times New Roman" w:hAnsi="Times New Roman"/>
                <w:b/>
                <w:color w:val="0000FF"/>
                <w:sz w:val="22"/>
                <w:szCs w:val="22"/>
              </w:rPr>
            </w:r>
            <w:r w:rsidR="006720B6">
              <w:rPr>
                <w:rFonts w:ascii="Times New Roman" w:hAnsi="Times New Roman"/>
                <w:b/>
                <w:color w:val="0000FF"/>
                <w:sz w:val="22"/>
                <w:szCs w:val="22"/>
              </w:rPr>
              <w:fldChar w:fldCharType="separate"/>
            </w:r>
            <w:r w:rsidRPr="00527FF0">
              <w:rPr>
                <w:rFonts w:ascii="Times New Roman" w:hAnsi="Times New Roman"/>
                <w:b/>
                <w:color w:val="0000FF"/>
                <w:sz w:val="22"/>
                <w:szCs w:val="22"/>
              </w:rPr>
              <w:fldChar w:fldCharType="end"/>
            </w:r>
            <w:r w:rsidRPr="00527FF0">
              <w:rPr>
                <w:rFonts w:ascii="Times New Roman" w:hAnsi="Times New Roman"/>
                <w:sz w:val="22"/>
                <w:szCs w:val="22"/>
              </w:rPr>
              <w:t>Government Operator</w:t>
            </w:r>
          </w:p>
        </w:tc>
      </w:tr>
      <w:tr w:rsidR="00D035B7" w:rsidRPr="00527FF0" w14:paraId="483A994D" w14:textId="77777777" w:rsidTr="00D035B7">
        <w:trPr>
          <w:trHeight w:val="175"/>
        </w:trPr>
        <w:tc>
          <w:tcPr>
            <w:tcW w:w="360" w:type="dxa"/>
            <w:tcBorders>
              <w:top w:val="single" w:sz="2" w:space="0" w:color="auto"/>
              <w:left w:val="single" w:sz="18" w:space="0" w:color="auto"/>
              <w:bottom w:val="single" w:sz="2" w:space="0" w:color="auto"/>
              <w:right w:val="single" w:sz="2" w:space="0" w:color="auto"/>
            </w:tcBorders>
            <w:shd w:val="clear" w:color="auto" w:fill="auto"/>
            <w:vAlign w:val="center"/>
          </w:tcPr>
          <w:p w14:paraId="2A5DA191" w14:textId="091CBA28" w:rsidR="00D035B7" w:rsidRPr="00527FF0" w:rsidRDefault="00D035B7" w:rsidP="00F61C27">
            <w:pPr>
              <w:tabs>
                <w:tab w:val="num" w:pos="612"/>
              </w:tabs>
              <w:ind w:left="-298" w:right="-288"/>
              <w:jc w:val="center"/>
              <w:rPr>
                <w:rFonts w:ascii="Times New Roman" w:hAnsi="Times New Roman"/>
                <w:b/>
                <w:sz w:val="22"/>
                <w:szCs w:val="22"/>
              </w:rPr>
            </w:pPr>
            <w:r w:rsidRPr="00527FF0">
              <w:rPr>
                <w:rFonts w:ascii="Times New Roman" w:hAnsi="Times New Roman"/>
                <w:b/>
                <w:sz w:val="22"/>
                <w:szCs w:val="22"/>
              </w:rPr>
              <w:t>i</w:t>
            </w:r>
          </w:p>
        </w:tc>
        <w:tc>
          <w:tcPr>
            <w:tcW w:w="990" w:type="dxa"/>
            <w:tcBorders>
              <w:top w:val="single" w:sz="2" w:space="0" w:color="auto"/>
              <w:left w:val="single" w:sz="2" w:space="0" w:color="auto"/>
              <w:bottom w:val="single" w:sz="2" w:space="0" w:color="auto"/>
              <w:right w:val="single" w:sz="2" w:space="0" w:color="auto"/>
            </w:tcBorders>
            <w:shd w:val="clear" w:color="auto" w:fill="auto"/>
            <w:vAlign w:val="center"/>
          </w:tcPr>
          <w:p w14:paraId="650BFA23" w14:textId="77777777" w:rsidR="00D035B7" w:rsidRPr="00527FF0" w:rsidRDefault="00D035B7" w:rsidP="00F61C27">
            <w:pPr>
              <w:tabs>
                <w:tab w:val="left" w:pos="296"/>
                <w:tab w:val="num" w:pos="1204"/>
              </w:tabs>
              <w:ind w:left="-108" w:right="-66"/>
              <w:jc w:val="center"/>
              <w:rPr>
                <w:rFonts w:ascii="Times New Roman" w:hAnsi="Times New Roman"/>
                <w:color w:val="0000FF"/>
                <w:sz w:val="22"/>
                <w:szCs w:val="22"/>
              </w:rPr>
            </w:pPr>
            <w:r w:rsidRPr="00527FF0">
              <w:rPr>
                <w:rFonts w:ascii="Times New Roman" w:hAnsi="Times New Roman"/>
                <w:b/>
                <w:color w:val="0000FF"/>
                <w:sz w:val="22"/>
                <w:szCs w:val="22"/>
              </w:rPr>
              <w:fldChar w:fldCharType="begin">
                <w:ffData>
                  <w:name w:val="Check4"/>
                  <w:enabled/>
                  <w:calcOnExit w:val="0"/>
                  <w:checkBox>
                    <w:sizeAuto/>
                    <w:default w:val="0"/>
                    <w:checked w:val="0"/>
                  </w:checkBox>
                </w:ffData>
              </w:fldChar>
            </w:r>
            <w:r w:rsidRPr="00527FF0">
              <w:rPr>
                <w:rFonts w:ascii="Times New Roman" w:hAnsi="Times New Roman"/>
                <w:b/>
                <w:color w:val="0000FF"/>
                <w:sz w:val="22"/>
                <w:szCs w:val="22"/>
              </w:rPr>
              <w:instrText xml:space="preserve"> FORMCHECKBOX </w:instrText>
            </w:r>
            <w:r w:rsidR="006720B6">
              <w:rPr>
                <w:rFonts w:ascii="Times New Roman" w:hAnsi="Times New Roman"/>
                <w:b/>
                <w:color w:val="0000FF"/>
                <w:sz w:val="22"/>
                <w:szCs w:val="22"/>
              </w:rPr>
            </w:r>
            <w:r w:rsidR="006720B6">
              <w:rPr>
                <w:rFonts w:ascii="Times New Roman" w:hAnsi="Times New Roman"/>
                <w:b/>
                <w:color w:val="0000FF"/>
                <w:sz w:val="22"/>
                <w:szCs w:val="22"/>
              </w:rPr>
              <w:fldChar w:fldCharType="separate"/>
            </w:r>
            <w:r w:rsidRPr="00527FF0">
              <w:rPr>
                <w:rFonts w:ascii="Times New Roman" w:hAnsi="Times New Roman"/>
                <w:b/>
                <w:color w:val="0000FF"/>
                <w:sz w:val="22"/>
                <w:szCs w:val="22"/>
              </w:rPr>
              <w:fldChar w:fldCharType="end"/>
            </w:r>
          </w:p>
        </w:tc>
        <w:tc>
          <w:tcPr>
            <w:tcW w:w="8149" w:type="dxa"/>
            <w:tcBorders>
              <w:top w:val="single" w:sz="2" w:space="0" w:color="auto"/>
              <w:left w:val="single" w:sz="2" w:space="0" w:color="auto"/>
              <w:bottom w:val="single" w:sz="2" w:space="0" w:color="auto"/>
              <w:right w:val="single" w:sz="2" w:space="0" w:color="auto"/>
            </w:tcBorders>
            <w:shd w:val="clear" w:color="auto" w:fill="auto"/>
            <w:vAlign w:val="center"/>
          </w:tcPr>
          <w:p w14:paraId="757B9165" w14:textId="48882C93" w:rsidR="00D035B7" w:rsidRPr="00527FF0" w:rsidRDefault="00D035B7" w:rsidP="00F61C27">
            <w:pPr>
              <w:tabs>
                <w:tab w:val="num" w:pos="360"/>
              </w:tabs>
              <w:ind w:left="-18" w:right="-160"/>
              <w:rPr>
                <w:rFonts w:ascii="Times New Roman" w:hAnsi="Times New Roman"/>
                <w:b/>
                <w:color w:val="0000FF"/>
                <w:sz w:val="22"/>
                <w:szCs w:val="22"/>
              </w:rPr>
            </w:pPr>
            <w:r w:rsidRPr="00527FF0">
              <w:rPr>
                <w:rFonts w:ascii="Times New Roman" w:hAnsi="Times New Roman"/>
                <w:b/>
                <w:color w:val="0000FF"/>
                <w:sz w:val="22"/>
                <w:szCs w:val="22"/>
              </w:rPr>
              <w:t>Landowner Consultation (ARM 17.24.206)</w:t>
            </w:r>
            <w:r w:rsidRPr="00527FF0">
              <w:rPr>
                <w:rFonts w:ascii="Times New Roman" w:hAnsi="Times New Roman"/>
                <w:color w:val="0000FF"/>
                <w:sz w:val="22"/>
                <w:szCs w:val="22"/>
              </w:rPr>
              <w:t xml:space="preserve"> </w:t>
            </w:r>
          </w:p>
        </w:tc>
      </w:tr>
      <w:tr w:rsidR="00D035B7" w:rsidRPr="00527FF0" w14:paraId="482E2535" w14:textId="77777777" w:rsidTr="00D035B7">
        <w:trPr>
          <w:trHeight w:val="175"/>
        </w:trPr>
        <w:tc>
          <w:tcPr>
            <w:tcW w:w="360" w:type="dxa"/>
            <w:tcBorders>
              <w:top w:val="single" w:sz="2" w:space="0" w:color="auto"/>
              <w:left w:val="single" w:sz="18" w:space="0" w:color="auto"/>
              <w:bottom w:val="single" w:sz="2" w:space="0" w:color="auto"/>
              <w:right w:val="single" w:sz="2" w:space="0" w:color="auto"/>
            </w:tcBorders>
            <w:shd w:val="clear" w:color="auto" w:fill="auto"/>
            <w:vAlign w:val="center"/>
          </w:tcPr>
          <w:p w14:paraId="0B17F764" w14:textId="4082F73F" w:rsidR="00D035B7" w:rsidRPr="00527FF0" w:rsidRDefault="00D035B7" w:rsidP="00F61C27">
            <w:pPr>
              <w:tabs>
                <w:tab w:val="num" w:pos="612"/>
              </w:tabs>
              <w:ind w:left="-298" w:right="-288"/>
              <w:jc w:val="center"/>
              <w:rPr>
                <w:rFonts w:ascii="Times New Roman" w:hAnsi="Times New Roman"/>
                <w:b/>
                <w:sz w:val="22"/>
                <w:szCs w:val="22"/>
              </w:rPr>
            </w:pPr>
            <w:r w:rsidRPr="00527FF0">
              <w:rPr>
                <w:rFonts w:ascii="Times New Roman" w:hAnsi="Times New Roman"/>
                <w:b/>
                <w:sz w:val="22"/>
                <w:szCs w:val="22"/>
              </w:rPr>
              <w:t>j</w:t>
            </w:r>
          </w:p>
        </w:tc>
        <w:tc>
          <w:tcPr>
            <w:tcW w:w="990" w:type="dxa"/>
            <w:tcBorders>
              <w:top w:val="single" w:sz="2" w:space="0" w:color="auto"/>
              <w:left w:val="single" w:sz="2" w:space="0" w:color="auto"/>
              <w:bottom w:val="single" w:sz="2" w:space="0" w:color="auto"/>
              <w:right w:val="single" w:sz="2" w:space="0" w:color="auto"/>
            </w:tcBorders>
            <w:shd w:val="clear" w:color="auto" w:fill="auto"/>
            <w:vAlign w:val="center"/>
          </w:tcPr>
          <w:p w14:paraId="317A77B1" w14:textId="77777777" w:rsidR="00D035B7" w:rsidRPr="00527FF0" w:rsidRDefault="00D035B7" w:rsidP="00F61C27">
            <w:pPr>
              <w:tabs>
                <w:tab w:val="left" w:pos="296"/>
                <w:tab w:val="num" w:pos="1204"/>
              </w:tabs>
              <w:ind w:left="-108" w:right="-66"/>
              <w:jc w:val="center"/>
              <w:rPr>
                <w:rFonts w:ascii="Times New Roman" w:hAnsi="Times New Roman"/>
                <w:color w:val="0000FF"/>
                <w:sz w:val="22"/>
                <w:szCs w:val="22"/>
              </w:rPr>
            </w:pPr>
            <w:r w:rsidRPr="00527FF0">
              <w:rPr>
                <w:rFonts w:ascii="Times New Roman" w:hAnsi="Times New Roman"/>
                <w:b/>
                <w:color w:val="0000FF"/>
                <w:sz w:val="22"/>
                <w:szCs w:val="22"/>
              </w:rPr>
              <w:fldChar w:fldCharType="begin">
                <w:ffData>
                  <w:name w:val="Check4"/>
                  <w:enabled/>
                  <w:calcOnExit w:val="0"/>
                  <w:checkBox>
                    <w:sizeAuto/>
                    <w:default w:val="0"/>
                    <w:checked w:val="0"/>
                  </w:checkBox>
                </w:ffData>
              </w:fldChar>
            </w:r>
            <w:r w:rsidRPr="00527FF0">
              <w:rPr>
                <w:rFonts w:ascii="Times New Roman" w:hAnsi="Times New Roman"/>
                <w:b/>
                <w:color w:val="0000FF"/>
                <w:sz w:val="22"/>
                <w:szCs w:val="22"/>
              </w:rPr>
              <w:instrText xml:space="preserve"> FORMCHECKBOX </w:instrText>
            </w:r>
            <w:r w:rsidR="006720B6">
              <w:rPr>
                <w:rFonts w:ascii="Times New Roman" w:hAnsi="Times New Roman"/>
                <w:b/>
                <w:color w:val="0000FF"/>
                <w:sz w:val="22"/>
                <w:szCs w:val="22"/>
              </w:rPr>
            </w:r>
            <w:r w:rsidR="006720B6">
              <w:rPr>
                <w:rFonts w:ascii="Times New Roman" w:hAnsi="Times New Roman"/>
                <w:b/>
                <w:color w:val="0000FF"/>
                <w:sz w:val="22"/>
                <w:szCs w:val="22"/>
              </w:rPr>
              <w:fldChar w:fldCharType="separate"/>
            </w:r>
            <w:r w:rsidRPr="00527FF0">
              <w:rPr>
                <w:rFonts w:ascii="Times New Roman" w:hAnsi="Times New Roman"/>
                <w:b/>
                <w:color w:val="0000FF"/>
                <w:sz w:val="22"/>
                <w:szCs w:val="22"/>
              </w:rPr>
              <w:fldChar w:fldCharType="end"/>
            </w:r>
          </w:p>
        </w:tc>
        <w:tc>
          <w:tcPr>
            <w:tcW w:w="8149" w:type="dxa"/>
            <w:tcBorders>
              <w:top w:val="single" w:sz="2" w:space="0" w:color="auto"/>
              <w:left w:val="single" w:sz="2" w:space="0" w:color="auto"/>
              <w:bottom w:val="single" w:sz="2" w:space="0" w:color="auto"/>
              <w:right w:val="single" w:sz="2" w:space="0" w:color="auto"/>
            </w:tcBorders>
            <w:shd w:val="clear" w:color="auto" w:fill="auto"/>
            <w:vAlign w:val="center"/>
          </w:tcPr>
          <w:p w14:paraId="4E85F0EE" w14:textId="7F04B74F" w:rsidR="00D035B7" w:rsidRPr="00527FF0" w:rsidRDefault="00D035B7" w:rsidP="00F61C27">
            <w:pPr>
              <w:tabs>
                <w:tab w:val="num" w:pos="360"/>
              </w:tabs>
              <w:ind w:left="-18" w:right="-160"/>
              <w:rPr>
                <w:rFonts w:ascii="Times New Roman" w:hAnsi="Times New Roman"/>
                <w:i/>
                <w:sz w:val="22"/>
                <w:szCs w:val="22"/>
                <w:u w:val="single"/>
              </w:rPr>
            </w:pPr>
            <w:r w:rsidRPr="00527FF0">
              <w:rPr>
                <w:rFonts w:ascii="Times New Roman" w:hAnsi="Times New Roman"/>
                <w:b/>
                <w:color w:val="0000FF"/>
                <w:sz w:val="22"/>
                <w:szCs w:val="22"/>
              </w:rPr>
              <w:t>Zoning Compliance (ARM 17.24.223)</w:t>
            </w:r>
          </w:p>
        </w:tc>
      </w:tr>
      <w:tr w:rsidR="00D035B7" w:rsidRPr="00527FF0" w14:paraId="23429DB4" w14:textId="77777777" w:rsidTr="00D035B7">
        <w:trPr>
          <w:trHeight w:val="175"/>
        </w:trPr>
        <w:tc>
          <w:tcPr>
            <w:tcW w:w="360" w:type="dxa"/>
            <w:tcBorders>
              <w:top w:val="single" w:sz="2" w:space="0" w:color="auto"/>
              <w:left w:val="single" w:sz="18" w:space="0" w:color="auto"/>
              <w:bottom w:val="single" w:sz="2" w:space="0" w:color="auto"/>
              <w:right w:val="single" w:sz="2" w:space="0" w:color="auto"/>
            </w:tcBorders>
            <w:shd w:val="clear" w:color="auto" w:fill="auto"/>
            <w:vAlign w:val="center"/>
          </w:tcPr>
          <w:p w14:paraId="2D562D09" w14:textId="57E871E6" w:rsidR="00D035B7" w:rsidRPr="00527FF0" w:rsidRDefault="00D035B7" w:rsidP="00F61C27">
            <w:pPr>
              <w:tabs>
                <w:tab w:val="num" w:pos="612"/>
              </w:tabs>
              <w:ind w:left="-298" w:right="-288"/>
              <w:jc w:val="center"/>
              <w:rPr>
                <w:rFonts w:ascii="Times New Roman" w:hAnsi="Times New Roman"/>
                <w:b/>
                <w:sz w:val="22"/>
                <w:szCs w:val="22"/>
              </w:rPr>
            </w:pPr>
            <w:r w:rsidRPr="00527FF0">
              <w:rPr>
                <w:rFonts w:ascii="Times New Roman" w:hAnsi="Times New Roman"/>
                <w:b/>
                <w:sz w:val="22"/>
                <w:szCs w:val="22"/>
              </w:rPr>
              <w:lastRenderedPageBreak/>
              <w:t>k</w:t>
            </w:r>
          </w:p>
        </w:tc>
        <w:tc>
          <w:tcPr>
            <w:tcW w:w="990" w:type="dxa"/>
            <w:tcBorders>
              <w:top w:val="single" w:sz="2" w:space="0" w:color="auto"/>
              <w:left w:val="single" w:sz="2" w:space="0" w:color="auto"/>
              <w:bottom w:val="single" w:sz="2" w:space="0" w:color="auto"/>
              <w:right w:val="single" w:sz="2" w:space="0" w:color="auto"/>
            </w:tcBorders>
            <w:shd w:val="clear" w:color="auto" w:fill="auto"/>
            <w:vAlign w:val="center"/>
          </w:tcPr>
          <w:p w14:paraId="5E0A7062" w14:textId="77777777" w:rsidR="00D035B7" w:rsidRPr="00527FF0" w:rsidRDefault="00D035B7" w:rsidP="00F61C27">
            <w:pPr>
              <w:tabs>
                <w:tab w:val="left" w:pos="296"/>
                <w:tab w:val="num" w:pos="1204"/>
              </w:tabs>
              <w:ind w:left="-108" w:right="-66"/>
              <w:jc w:val="center"/>
              <w:rPr>
                <w:rFonts w:ascii="Times New Roman" w:hAnsi="Times New Roman"/>
                <w:color w:val="0000FF"/>
                <w:sz w:val="22"/>
                <w:szCs w:val="22"/>
              </w:rPr>
            </w:pPr>
            <w:r w:rsidRPr="00527FF0">
              <w:rPr>
                <w:rFonts w:ascii="Times New Roman" w:hAnsi="Times New Roman"/>
                <w:b/>
                <w:color w:val="0000FF"/>
                <w:sz w:val="22"/>
                <w:szCs w:val="22"/>
              </w:rPr>
              <w:fldChar w:fldCharType="begin">
                <w:ffData>
                  <w:name w:val="Check4"/>
                  <w:enabled/>
                  <w:calcOnExit w:val="0"/>
                  <w:checkBox>
                    <w:sizeAuto/>
                    <w:default w:val="0"/>
                    <w:checked w:val="0"/>
                  </w:checkBox>
                </w:ffData>
              </w:fldChar>
            </w:r>
            <w:r w:rsidRPr="00527FF0">
              <w:rPr>
                <w:rFonts w:ascii="Times New Roman" w:hAnsi="Times New Roman"/>
                <w:b/>
                <w:color w:val="0000FF"/>
                <w:sz w:val="22"/>
                <w:szCs w:val="22"/>
              </w:rPr>
              <w:instrText xml:space="preserve"> FORMCHECKBOX </w:instrText>
            </w:r>
            <w:r w:rsidR="006720B6">
              <w:rPr>
                <w:rFonts w:ascii="Times New Roman" w:hAnsi="Times New Roman"/>
                <w:b/>
                <w:color w:val="0000FF"/>
                <w:sz w:val="22"/>
                <w:szCs w:val="22"/>
              </w:rPr>
            </w:r>
            <w:r w:rsidR="006720B6">
              <w:rPr>
                <w:rFonts w:ascii="Times New Roman" w:hAnsi="Times New Roman"/>
                <w:b/>
                <w:color w:val="0000FF"/>
                <w:sz w:val="22"/>
                <w:szCs w:val="22"/>
              </w:rPr>
              <w:fldChar w:fldCharType="separate"/>
            </w:r>
            <w:r w:rsidRPr="00527FF0">
              <w:rPr>
                <w:rFonts w:ascii="Times New Roman" w:hAnsi="Times New Roman"/>
                <w:b/>
                <w:color w:val="0000FF"/>
                <w:sz w:val="22"/>
                <w:szCs w:val="22"/>
              </w:rPr>
              <w:fldChar w:fldCharType="end"/>
            </w:r>
          </w:p>
        </w:tc>
        <w:tc>
          <w:tcPr>
            <w:tcW w:w="8149" w:type="dxa"/>
            <w:tcBorders>
              <w:top w:val="single" w:sz="2" w:space="0" w:color="auto"/>
              <w:left w:val="single" w:sz="2" w:space="0" w:color="auto"/>
              <w:bottom w:val="single" w:sz="2" w:space="0" w:color="auto"/>
              <w:right w:val="single" w:sz="2" w:space="0" w:color="auto"/>
            </w:tcBorders>
            <w:shd w:val="clear" w:color="auto" w:fill="auto"/>
            <w:vAlign w:val="center"/>
          </w:tcPr>
          <w:p w14:paraId="4258AF07" w14:textId="7D40092A" w:rsidR="00D035B7" w:rsidRPr="00527FF0" w:rsidRDefault="00D035B7" w:rsidP="00F61C27">
            <w:pPr>
              <w:tabs>
                <w:tab w:val="num" w:pos="360"/>
              </w:tabs>
              <w:ind w:left="-18" w:right="-160"/>
              <w:rPr>
                <w:rFonts w:ascii="Times New Roman" w:hAnsi="Times New Roman"/>
                <w:b/>
                <w:color w:val="0000FF"/>
                <w:sz w:val="22"/>
                <w:szCs w:val="22"/>
              </w:rPr>
            </w:pPr>
            <w:r w:rsidRPr="00527FF0">
              <w:rPr>
                <w:rFonts w:ascii="Times New Roman" w:hAnsi="Times New Roman"/>
                <w:b/>
                <w:color w:val="0000FF"/>
                <w:sz w:val="22"/>
                <w:szCs w:val="22"/>
              </w:rPr>
              <w:t>Surface Landowners List (MCA 82-4-432(2)(e) &amp; (6)(b))</w:t>
            </w:r>
          </w:p>
        </w:tc>
      </w:tr>
      <w:tr w:rsidR="00D035B7" w:rsidRPr="00527FF0" w14:paraId="5CA686B5" w14:textId="77777777" w:rsidTr="00D035B7">
        <w:trPr>
          <w:trHeight w:val="175"/>
        </w:trPr>
        <w:tc>
          <w:tcPr>
            <w:tcW w:w="360" w:type="dxa"/>
            <w:tcBorders>
              <w:top w:val="single" w:sz="2" w:space="0" w:color="auto"/>
              <w:left w:val="single" w:sz="18" w:space="0" w:color="auto"/>
              <w:bottom w:val="single" w:sz="18" w:space="0" w:color="auto"/>
              <w:right w:val="single" w:sz="2" w:space="0" w:color="auto"/>
            </w:tcBorders>
            <w:shd w:val="clear" w:color="auto" w:fill="auto"/>
            <w:vAlign w:val="center"/>
          </w:tcPr>
          <w:p w14:paraId="4DA8CC0B" w14:textId="3BAA2C06" w:rsidR="00D035B7" w:rsidRPr="00527FF0" w:rsidRDefault="00D035B7" w:rsidP="00F61C27">
            <w:pPr>
              <w:tabs>
                <w:tab w:val="num" w:pos="612"/>
              </w:tabs>
              <w:ind w:left="-298" w:right="-288"/>
              <w:jc w:val="center"/>
              <w:rPr>
                <w:rFonts w:ascii="Times New Roman" w:hAnsi="Times New Roman"/>
                <w:b/>
                <w:sz w:val="22"/>
                <w:szCs w:val="22"/>
              </w:rPr>
            </w:pPr>
            <w:r w:rsidRPr="00527FF0">
              <w:rPr>
                <w:rFonts w:ascii="Times New Roman" w:hAnsi="Times New Roman"/>
                <w:b/>
                <w:sz w:val="22"/>
                <w:szCs w:val="22"/>
              </w:rPr>
              <w:t>l</w:t>
            </w:r>
          </w:p>
        </w:tc>
        <w:tc>
          <w:tcPr>
            <w:tcW w:w="990" w:type="dxa"/>
            <w:tcBorders>
              <w:top w:val="single" w:sz="2" w:space="0" w:color="auto"/>
              <w:left w:val="single" w:sz="2" w:space="0" w:color="auto"/>
              <w:bottom w:val="single" w:sz="4" w:space="0" w:color="auto"/>
              <w:right w:val="single" w:sz="2" w:space="0" w:color="auto"/>
            </w:tcBorders>
            <w:shd w:val="clear" w:color="auto" w:fill="auto"/>
            <w:vAlign w:val="center"/>
          </w:tcPr>
          <w:p w14:paraId="5FA8B10A" w14:textId="77777777" w:rsidR="00D035B7" w:rsidRPr="00527FF0" w:rsidRDefault="00D035B7" w:rsidP="00F61C27">
            <w:pPr>
              <w:tabs>
                <w:tab w:val="left" w:pos="296"/>
                <w:tab w:val="num" w:pos="1204"/>
              </w:tabs>
              <w:ind w:left="-108" w:right="-66"/>
              <w:jc w:val="center"/>
              <w:rPr>
                <w:rFonts w:ascii="Times New Roman" w:hAnsi="Times New Roman"/>
                <w:color w:val="0000FF"/>
                <w:sz w:val="22"/>
                <w:szCs w:val="22"/>
              </w:rPr>
            </w:pPr>
            <w:r w:rsidRPr="00527FF0">
              <w:rPr>
                <w:rFonts w:ascii="Times New Roman" w:hAnsi="Times New Roman"/>
                <w:b/>
                <w:color w:val="0000FF"/>
                <w:sz w:val="22"/>
                <w:szCs w:val="22"/>
              </w:rPr>
              <w:fldChar w:fldCharType="begin">
                <w:ffData>
                  <w:name w:val="Check4"/>
                  <w:enabled/>
                  <w:calcOnExit w:val="0"/>
                  <w:checkBox>
                    <w:sizeAuto/>
                    <w:default w:val="0"/>
                    <w:checked w:val="0"/>
                  </w:checkBox>
                </w:ffData>
              </w:fldChar>
            </w:r>
            <w:r w:rsidRPr="00527FF0">
              <w:rPr>
                <w:rFonts w:ascii="Times New Roman" w:hAnsi="Times New Roman"/>
                <w:b/>
                <w:color w:val="0000FF"/>
                <w:sz w:val="22"/>
                <w:szCs w:val="22"/>
              </w:rPr>
              <w:instrText xml:space="preserve"> FORMCHECKBOX </w:instrText>
            </w:r>
            <w:r w:rsidR="006720B6">
              <w:rPr>
                <w:rFonts w:ascii="Times New Roman" w:hAnsi="Times New Roman"/>
                <w:b/>
                <w:color w:val="0000FF"/>
                <w:sz w:val="22"/>
                <w:szCs w:val="22"/>
              </w:rPr>
            </w:r>
            <w:r w:rsidR="006720B6">
              <w:rPr>
                <w:rFonts w:ascii="Times New Roman" w:hAnsi="Times New Roman"/>
                <w:b/>
                <w:color w:val="0000FF"/>
                <w:sz w:val="22"/>
                <w:szCs w:val="22"/>
              </w:rPr>
              <w:fldChar w:fldCharType="separate"/>
            </w:r>
            <w:r w:rsidRPr="00527FF0">
              <w:rPr>
                <w:rFonts w:ascii="Times New Roman" w:hAnsi="Times New Roman"/>
                <w:b/>
                <w:color w:val="0000FF"/>
                <w:sz w:val="22"/>
                <w:szCs w:val="22"/>
              </w:rPr>
              <w:fldChar w:fldCharType="end"/>
            </w:r>
          </w:p>
        </w:tc>
        <w:tc>
          <w:tcPr>
            <w:tcW w:w="8149" w:type="dxa"/>
            <w:tcBorders>
              <w:top w:val="single" w:sz="2" w:space="0" w:color="auto"/>
              <w:left w:val="single" w:sz="2" w:space="0" w:color="auto"/>
              <w:bottom w:val="single" w:sz="4" w:space="0" w:color="auto"/>
              <w:right w:val="single" w:sz="2" w:space="0" w:color="auto"/>
            </w:tcBorders>
            <w:shd w:val="clear" w:color="auto" w:fill="auto"/>
            <w:vAlign w:val="center"/>
          </w:tcPr>
          <w:p w14:paraId="56D93FAD" w14:textId="77777777" w:rsidR="00D035B7" w:rsidRPr="00527FF0" w:rsidRDefault="00D035B7" w:rsidP="00F61C27">
            <w:pPr>
              <w:tabs>
                <w:tab w:val="num" w:pos="360"/>
              </w:tabs>
              <w:ind w:left="-18" w:right="-160"/>
              <w:rPr>
                <w:rFonts w:ascii="Times New Roman" w:hAnsi="Times New Roman"/>
                <w:b/>
                <w:color w:val="0000FF"/>
                <w:sz w:val="22"/>
                <w:szCs w:val="22"/>
              </w:rPr>
            </w:pPr>
            <w:r w:rsidRPr="00527FF0">
              <w:rPr>
                <w:rFonts w:ascii="Times New Roman" w:hAnsi="Times New Roman"/>
                <w:b/>
                <w:color w:val="0000FF"/>
                <w:sz w:val="22"/>
                <w:szCs w:val="22"/>
              </w:rPr>
              <w:t xml:space="preserve">Bond (MCA 82-4-433) </w:t>
            </w:r>
          </w:p>
          <w:p w14:paraId="46C4F4F4" w14:textId="7AA3F0A1" w:rsidR="00D035B7" w:rsidRPr="00527FF0" w:rsidRDefault="00D035B7" w:rsidP="00F61C27">
            <w:pPr>
              <w:tabs>
                <w:tab w:val="num" w:pos="360"/>
              </w:tabs>
              <w:ind w:left="-18" w:right="-160"/>
              <w:rPr>
                <w:rFonts w:ascii="Times New Roman" w:hAnsi="Times New Roman"/>
                <w:b/>
                <w:color w:val="0000FF"/>
                <w:sz w:val="22"/>
                <w:szCs w:val="22"/>
              </w:rPr>
            </w:pPr>
            <w:r w:rsidRPr="00527FF0">
              <w:rPr>
                <w:rFonts w:ascii="Times New Roman" w:hAnsi="Times New Roman"/>
                <w:b/>
                <w:color w:val="0000FF"/>
                <w:sz w:val="22"/>
                <w:szCs w:val="22"/>
              </w:rPr>
              <w:t>(Original Paper Bond must be Received by Opencut prior to approval)</w:t>
            </w:r>
          </w:p>
          <w:p w14:paraId="66302932" w14:textId="6FEC4BAD" w:rsidR="00D035B7" w:rsidRPr="00527FF0" w:rsidRDefault="00D035B7" w:rsidP="006078CF">
            <w:pPr>
              <w:tabs>
                <w:tab w:val="num" w:pos="360"/>
              </w:tabs>
              <w:ind w:left="-18" w:right="-160"/>
              <w:rPr>
                <w:rFonts w:ascii="Times New Roman" w:hAnsi="Times New Roman"/>
                <w:i/>
                <w:sz w:val="22"/>
                <w:szCs w:val="22"/>
                <w:u w:val="single"/>
              </w:rPr>
            </w:pPr>
            <w:r w:rsidRPr="00527FF0">
              <w:rPr>
                <w:rFonts w:ascii="Times New Roman" w:hAnsi="Times New Roman"/>
                <w:i/>
                <w:sz w:val="22"/>
                <w:szCs w:val="22"/>
                <w:u w:val="single"/>
              </w:rPr>
              <w:t>Exception</w:t>
            </w:r>
            <w:r w:rsidRPr="00527FF0">
              <w:rPr>
                <w:rFonts w:ascii="Times New Roman" w:hAnsi="Times New Roman"/>
                <w:sz w:val="22"/>
                <w:szCs w:val="22"/>
              </w:rPr>
              <w:t xml:space="preserve">: </w:t>
            </w:r>
            <w:r w:rsidRPr="00527FF0">
              <w:rPr>
                <w:rFonts w:ascii="Times New Roman" w:hAnsi="Times New Roman"/>
                <w:b/>
                <w:color w:val="0000FF"/>
                <w:sz w:val="22"/>
                <w:szCs w:val="22"/>
              </w:rPr>
              <w:fldChar w:fldCharType="begin">
                <w:ffData>
                  <w:name w:val="Check4"/>
                  <w:enabled/>
                  <w:calcOnExit w:val="0"/>
                  <w:checkBox>
                    <w:sizeAuto/>
                    <w:default w:val="0"/>
                    <w:checked w:val="0"/>
                  </w:checkBox>
                </w:ffData>
              </w:fldChar>
            </w:r>
            <w:r w:rsidRPr="00527FF0">
              <w:rPr>
                <w:rFonts w:ascii="Times New Roman" w:hAnsi="Times New Roman"/>
                <w:b/>
                <w:color w:val="0000FF"/>
                <w:sz w:val="22"/>
                <w:szCs w:val="22"/>
              </w:rPr>
              <w:instrText xml:space="preserve"> FORMCHECKBOX </w:instrText>
            </w:r>
            <w:r w:rsidR="006720B6">
              <w:rPr>
                <w:rFonts w:ascii="Times New Roman" w:hAnsi="Times New Roman"/>
                <w:b/>
                <w:color w:val="0000FF"/>
                <w:sz w:val="22"/>
                <w:szCs w:val="22"/>
              </w:rPr>
            </w:r>
            <w:r w:rsidR="006720B6">
              <w:rPr>
                <w:rFonts w:ascii="Times New Roman" w:hAnsi="Times New Roman"/>
                <w:b/>
                <w:color w:val="0000FF"/>
                <w:sz w:val="22"/>
                <w:szCs w:val="22"/>
              </w:rPr>
              <w:fldChar w:fldCharType="separate"/>
            </w:r>
            <w:r w:rsidRPr="00527FF0">
              <w:rPr>
                <w:rFonts w:ascii="Times New Roman" w:hAnsi="Times New Roman"/>
                <w:b/>
                <w:color w:val="0000FF"/>
                <w:sz w:val="22"/>
                <w:szCs w:val="22"/>
              </w:rPr>
              <w:fldChar w:fldCharType="end"/>
            </w:r>
            <w:r w:rsidRPr="00527FF0">
              <w:rPr>
                <w:rFonts w:ascii="Times New Roman" w:hAnsi="Times New Roman"/>
                <w:sz w:val="22"/>
                <w:szCs w:val="22"/>
              </w:rPr>
              <w:t>Government Operator</w:t>
            </w:r>
          </w:p>
        </w:tc>
      </w:tr>
    </w:tbl>
    <w:p w14:paraId="5917D144" w14:textId="77777777" w:rsidR="009F56C9" w:rsidRDefault="009F56C9"/>
    <w:tbl>
      <w:tblPr>
        <w:tblW w:w="9499" w:type="dxa"/>
        <w:tblInd w:w="47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60"/>
        <w:gridCol w:w="990"/>
        <w:gridCol w:w="8149"/>
      </w:tblGrid>
      <w:tr w:rsidR="009F56C9" w:rsidRPr="00527FF0" w14:paraId="4A95A83E" w14:textId="77777777" w:rsidTr="009F56C9">
        <w:trPr>
          <w:trHeight w:val="146"/>
        </w:trPr>
        <w:tc>
          <w:tcPr>
            <w:tcW w:w="360" w:type="dxa"/>
            <w:vMerge w:val="restart"/>
            <w:tcBorders>
              <w:right w:val="single" w:sz="4" w:space="0" w:color="auto"/>
            </w:tcBorders>
            <w:shd w:val="clear" w:color="auto" w:fill="auto"/>
            <w:vAlign w:val="center"/>
          </w:tcPr>
          <w:p w14:paraId="0805EF03" w14:textId="0A1F6D06" w:rsidR="009F56C9" w:rsidRPr="00527FF0" w:rsidRDefault="009F56C9" w:rsidP="00F61C27">
            <w:pPr>
              <w:tabs>
                <w:tab w:val="num" w:pos="612"/>
              </w:tabs>
              <w:ind w:left="-298" w:right="-288"/>
              <w:jc w:val="center"/>
              <w:rPr>
                <w:rFonts w:ascii="Times New Roman" w:hAnsi="Times New Roman"/>
                <w:b/>
                <w:sz w:val="22"/>
                <w:szCs w:val="22"/>
              </w:rPr>
            </w:pPr>
            <w:r w:rsidRPr="00527FF0">
              <w:rPr>
                <w:rFonts w:ascii="Times New Roman" w:hAnsi="Times New Roman"/>
                <w:color w:val="000000"/>
                <w:sz w:val="22"/>
                <w:szCs w:val="22"/>
              </w:rPr>
              <w:t>ID</w:t>
            </w:r>
          </w:p>
        </w:tc>
        <w:tc>
          <w:tcPr>
            <w:tcW w:w="9139" w:type="dxa"/>
            <w:gridSpan w:val="2"/>
            <w:tcBorders>
              <w:top w:val="single" w:sz="4" w:space="0" w:color="auto"/>
              <w:left w:val="single" w:sz="4" w:space="0" w:color="auto"/>
              <w:bottom w:val="single" w:sz="4" w:space="0" w:color="auto"/>
              <w:right w:val="nil"/>
            </w:tcBorders>
            <w:shd w:val="clear" w:color="auto" w:fill="auto"/>
            <w:vAlign w:val="center"/>
          </w:tcPr>
          <w:p w14:paraId="5F44BCE4" w14:textId="5F7854DC" w:rsidR="009F56C9" w:rsidRPr="00527FF0" w:rsidRDefault="009F56C9" w:rsidP="00F61C27">
            <w:pPr>
              <w:tabs>
                <w:tab w:val="num" w:pos="360"/>
              </w:tabs>
              <w:ind w:left="-108" w:right="-108" w:firstLine="90"/>
              <w:jc w:val="center"/>
              <w:rPr>
                <w:rFonts w:ascii="Times New Roman" w:hAnsi="Times New Roman"/>
                <w:b/>
                <w:color w:val="0000FF"/>
                <w:sz w:val="22"/>
                <w:szCs w:val="22"/>
              </w:rPr>
            </w:pPr>
            <w:r w:rsidRPr="00527FF0">
              <w:rPr>
                <w:rFonts w:ascii="Times New Roman" w:hAnsi="Times New Roman"/>
                <w:b/>
                <w:color w:val="000000"/>
                <w:sz w:val="22"/>
                <w:szCs w:val="22"/>
              </w:rPr>
              <w:t>ADDITIONAL SUPPORT DOCUMENTS</w:t>
            </w:r>
          </w:p>
        </w:tc>
      </w:tr>
      <w:tr w:rsidR="009F56C9" w:rsidRPr="00527FF0" w14:paraId="43BFFC28" w14:textId="77777777" w:rsidTr="009F56C9">
        <w:trPr>
          <w:trHeight w:val="146"/>
        </w:trPr>
        <w:tc>
          <w:tcPr>
            <w:tcW w:w="360" w:type="dxa"/>
            <w:vMerge/>
            <w:shd w:val="clear" w:color="auto" w:fill="auto"/>
            <w:vAlign w:val="center"/>
          </w:tcPr>
          <w:p w14:paraId="6A64338E" w14:textId="77777777" w:rsidR="009F56C9" w:rsidRPr="00527FF0" w:rsidRDefault="009F56C9" w:rsidP="009F3E38">
            <w:pPr>
              <w:tabs>
                <w:tab w:val="num" w:pos="612"/>
              </w:tabs>
              <w:ind w:left="-298" w:right="-288"/>
              <w:jc w:val="center"/>
              <w:rPr>
                <w:rFonts w:ascii="Times New Roman" w:hAnsi="Times New Roman"/>
                <w:b/>
                <w:sz w:val="22"/>
                <w:szCs w:val="22"/>
              </w:rPr>
            </w:pPr>
          </w:p>
        </w:tc>
        <w:tc>
          <w:tcPr>
            <w:tcW w:w="990" w:type="dxa"/>
            <w:tcBorders>
              <w:top w:val="single" w:sz="4" w:space="0" w:color="auto"/>
            </w:tcBorders>
            <w:shd w:val="clear" w:color="auto" w:fill="auto"/>
            <w:vAlign w:val="center"/>
          </w:tcPr>
          <w:p w14:paraId="211AB10B" w14:textId="63C26CCD" w:rsidR="009F56C9" w:rsidRPr="00527FF0" w:rsidRDefault="009F56C9" w:rsidP="009F3E38">
            <w:pPr>
              <w:tabs>
                <w:tab w:val="num" w:pos="360"/>
              </w:tabs>
              <w:ind w:right="-160"/>
              <w:rPr>
                <w:rFonts w:ascii="Times New Roman" w:hAnsi="Times New Roman"/>
                <w:b/>
                <w:color w:val="000000"/>
                <w:sz w:val="22"/>
                <w:szCs w:val="22"/>
              </w:rPr>
            </w:pPr>
            <w:r w:rsidRPr="00527FF0">
              <w:rPr>
                <w:rFonts w:ascii="Times New Roman" w:hAnsi="Times New Roman"/>
                <w:b/>
                <w:color w:val="000000"/>
                <w:sz w:val="22"/>
                <w:szCs w:val="22"/>
              </w:rPr>
              <w:t>Included</w:t>
            </w:r>
          </w:p>
        </w:tc>
        <w:tc>
          <w:tcPr>
            <w:tcW w:w="8149" w:type="dxa"/>
            <w:tcBorders>
              <w:top w:val="single" w:sz="4" w:space="0" w:color="auto"/>
            </w:tcBorders>
            <w:shd w:val="clear" w:color="auto" w:fill="auto"/>
            <w:vAlign w:val="center"/>
          </w:tcPr>
          <w:p w14:paraId="3866B50C" w14:textId="77777777" w:rsidR="009F56C9" w:rsidRPr="00527FF0" w:rsidRDefault="009F56C9" w:rsidP="009F3E38">
            <w:pPr>
              <w:tabs>
                <w:tab w:val="num" w:pos="360"/>
              </w:tabs>
              <w:ind w:left="-108" w:right="-108" w:firstLine="90"/>
              <w:rPr>
                <w:rFonts w:ascii="Times New Roman" w:hAnsi="Times New Roman"/>
                <w:b/>
                <w:color w:val="0000FF"/>
                <w:sz w:val="22"/>
                <w:szCs w:val="22"/>
              </w:rPr>
            </w:pPr>
          </w:p>
        </w:tc>
      </w:tr>
      <w:tr w:rsidR="009F56C9" w:rsidRPr="00527FF0" w14:paraId="6A4B0FAA" w14:textId="77777777" w:rsidTr="009F56C9">
        <w:trPr>
          <w:trHeight w:val="157"/>
        </w:trPr>
        <w:tc>
          <w:tcPr>
            <w:tcW w:w="360" w:type="dxa"/>
            <w:shd w:val="clear" w:color="auto" w:fill="auto"/>
            <w:vAlign w:val="center"/>
          </w:tcPr>
          <w:p w14:paraId="092791EF" w14:textId="6E4BBA62" w:rsidR="009F56C9" w:rsidRPr="00527FF0" w:rsidRDefault="009F56C9" w:rsidP="009F3E38">
            <w:pPr>
              <w:tabs>
                <w:tab w:val="num" w:pos="612"/>
              </w:tabs>
              <w:ind w:left="-298" w:right="-288"/>
              <w:jc w:val="center"/>
              <w:rPr>
                <w:rFonts w:ascii="Times New Roman" w:hAnsi="Times New Roman"/>
                <w:b/>
                <w:sz w:val="22"/>
                <w:szCs w:val="22"/>
              </w:rPr>
            </w:pPr>
            <w:r w:rsidRPr="00527FF0">
              <w:rPr>
                <w:rFonts w:ascii="Times New Roman" w:hAnsi="Times New Roman"/>
                <w:b/>
                <w:sz w:val="22"/>
                <w:szCs w:val="22"/>
              </w:rPr>
              <w:t>m</w:t>
            </w:r>
          </w:p>
        </w:tc>
        <w:tc>
          <w:tcPr>
            <w:tcW w:w="990" w:type="dxa"/>
            <w:shd w:val="clear" w:color="auto" w:fill="auto"/>
            <w:vAlign w:val="center"/>
          </w:tcPr>
          <w:p w14:paraId="4E163186" w14:textId="77777777" w:rsidR="009F56C9" w:rsidRPr="00527FF0" w:rsidRDefault="009F56C9" w:rsidP="009F3E38">
            <w:pPr>
              <w:tabs>
                <w:tab w:val="left" w:pos="296"/>
                <w:tab w:val="num" w:pos="1204"/>
              </w:tabs>
              <w:ind w:left="-108" w:right="-66"/>
              <w:jc w:val="center"/>
              <w:rPr>
                <w:rFonts w:ascii="Times New Roman" w:hAnsi="Times New Roman"/>
                <w:color w:val="0000FF"/>
                <w:sz w:val="22"/>
                <w:szCs w:val="22"/>
              </w:rPr>
            </w:pPr>
            <w:r w:rsidRPr="00527FF0">
              <w:rPr>
                <w:rFonts w:ascii="Times New Roman" w:hAnsi="Times New Roman"/>
                <w:b/>
                <w:color w:val="0000FF"/>
                <w:sz w:val="22"/>
                <w:szCs w:val="22"/>
              </w:rPr>
              <w:fldChar w:fldCharType="begin">
                <w:ffData>
                  <w:name w:val="Check4"/>
                  <w:enabled/>
                  <w:calcOnExit w:val="0"/>
                  <w:checkBox>
                    <w:sizeAuto/>
                    <w:default w:val="0"/>
                    <w:checked w:val="0"/>
                  </w:checkBox>
                </w:ffData>
              </w:fldChar>
            </w:r>
            <w:r w:rsidRPr="00527FF0">
              <w:rPr>
                <w:rFonts w:ascii="Times New Roman" w:hAnsi="Times New Roman"/>
                <w:b/>
                <w:color w:val="0000FF"/>
                <w:sz w:val="22"/>
                <w:szCs w:val="22"/>
              </w:rPr>
              <w:instrText xml:space="preserve"> FORMCHECKBOX </w:instrText>
            </w:r>
            <w:r w:rsidR="006720B6">
              <w:rPr>
                <w:rFonts w:ascii="Times New Roman" w:hAnsi="Times New Roman"/>
                <w:b/>
                <w:color w:val="0000FF"/>
                <w:sz w:val="22"/>
                <w:szCs w:val="22"/>
              </w:rPr>
            </w:r>
            <w:r w:rsidR="006720B6">
              <w:rPr>
                <w:rFonts w:ascii="Times New Roman" w:hAnsi="Times New Roman"/>
                <w:b/>
                <w:color w:val="0000FF"/>
                <w:sz w:val="22"/>
                <w:szCs w:val="22"/>
              </w:rPr>
              <w:fldChar w:fldCharType="separate"/>
            </w:r>
            <w:r w:rsidRPr="00527FF0">
              <w:rPr>
                <w:rFonts w:ascii="Times New Roman" w:hAnsi="Times New Roman"/>
                <w:b/>
                <w:color w:val="0000FF"/>
                <w:sz w:val="22"/>
                <w:szCs w:val="22"/>
              </w:rPr>
              <w:fldChar w:fldCharType="end"/>
            </w:r>
          </w:p>
        </w:tc>
        <w:tc>
          <w:tcPr>
            <w:tcW w:w="8149" w:type="dxa"/>
            <w:shd w:val="clear" w:color="auto" w:fill="auto"/>
          </w:tcPr>
          <w:p w14:paraId="1BED5901" w14:textId="1E32A3B4" w:rsidR="009F56C9" w:rsidRPr="00527FF0" w:rsidRDefault="009F56C9" w:rsidP="009F3E38">
            <w:pPr>
              <w:tabs>
                <w:tab w:val="num" w:pos="360"/>
              </w:tabs>
              <w:ind w:left="-18" w:right="-160"/>
              <w:rPr>
                <w:rFonts w:ascii="Times New Roman" w:hAnsi="Times New Roman"/>
                <w:b/>
                <w:color w:val="0000FF"/>
                <w:sz w:val="22"/>
                <w:szCs w:val="22"/>
              </w:rPr>
            </w:pPr>
            <w:r w:rsidRPr="00527FF0">
              <w:rPr>
                <w:rFonts w:ascii="Times New Roman" w:hAnsi="Times New Roman"/>
                <w:b/>
                <w:color w:val="0000FF"/>
                <w:sz w:val="22"/>
                <w:szCs w:val="22"/>
              </w:rPr>
              <w:t>Seed Mix Guideline</w:t>
            </w:r>
          </w:p>
        </w:tc>
      </w:tr>
      <w:tr w:rsidR="009F56C9" w:rsidRPr="00527FF0" w14:paraId="4BA82B40" w14:textId="77777777" w:rsidTr="009F56C9">
        <w:trPr>
          <w:trHeight w:val="193"/>
        </w:trPr>
        <w:tc>
          <w:tcPr>
            <w:tcW w:w="360" w:type="dxa"/>
            <w:shd w:val="clear" w:color="auto" w:fill="auto"/>
            <w:vAlign w:val="center"/>
          </w:tcPr>
          <w:p w14:paraId="5CA4EE28" w14:textId="7E00D055" w:rsidR="009F56C9" w:rsidRPr="00527FF0" w:rsidRDefault="009F56C9" w:rsidP="009F3E38">
            <w:pPr>
              <w:tabs>
                <w:tab w:val="num" w:pos="612"/>
              </w:tabs>
              <w:ind w:left="-298" w:right="-288"/>
              <w:jc w:val="center"/>
              <w:rPr>
                <w:rFonts w:ascii="Times New Roman" w:hAnsi="Times New Roman"/>
                <w:b/>
                <w:sz w:val="22"/>
                <w:szCs w:val="22"/>
              </w:rPr>
            </w:pPr>
            <w:r w:rsidRPr="00527FF0">
              <w:rPr>
                <w:rFonts w:ascii="Times New Roman" w:hAnsi="Times New Roman"/>
                <w:b/>
                <w:sz w:val="22"/>
                <w:szCs w:val="22"/>
              </w:rPr>
              <w:t>n</w:t>
            </w:r>
          </w:p>
        </w:tc>
        <w:tc>
          <w:tcPr>
            <w:tcW w:w="990" w:type="dxa"/>
            <w:shd w:val="clear" w:color="auto" w:fill="auto"/>
            <w:vAlign w:val="center"/>
          </w:tcPr>
          <w:p w14:paraId="3E5168F8" w14:textId="77777777" w:rsidR="009F56C9" w:rsidRPr="00527FF0" w:rsidRDefault="009F56C9" w:rsidP="009F3E38">
            <w:pPr>
              <w:tabs>
                <w:tab w:val="left" w:pos="296"/>
                <w:tab w:val="num" w:pos="1204"/>
              </w:tabs>
              <w:ind w:left="-108" w:right="-66"/>
              <w:jc w:val="center"/>
              <w:rPr>
                <w:rFonts w:ascii="Times New Roman" w:hAnsi="Times New Roman"/>
                <w:color w:val="0000FF"/>
                <w:sz w:val="22"/>
                <w:szCs w:val="22"/>
              </w:rPr>
            </w:pPr>
            <w:r w:rsidRPr="00527FF0">
              <w:rPr>
                <w:rFonts w:ascii="Times New Roman" w:hAnsi="Times New Roman"/>
                <w:b/>
                <w:color w:val="0000FF"/>
                <w:sz w:val="22"/>
                <w:szCs w:val="22"/>
              </w:rPr>
              <w:fldChar w:fldCharType="begin">
                <w:ffData>
                  <w:name w:val="Check4"/>
                  <w:enabled/>
                  <w:calcOnExit w:val="0"/>
                  <w:checkBox>
                    <w:sizeAuto/>
                    <w:default w:val="0"/>
                    <w:checked w:val="0"/>
                  </w:checkBox>
                </w:ffData>
              </w:fldChar>
            </w:r>
            <w:r w:rsidRPr="00527FF0">
              <w:rPr>
                <w:rFonts w:ascii="Times New Roman" w:hAnsi="Times New Roman"/>
                <w:b/>
                <w:color w:val="0000FF"/>
                <w:sz w:val="22"/>
                <w:szCs w:val="22"/>
              </w:rPr>
              <w:instrText xml:space="preserve"> FORMCHECKBOX </w:instrText>
            </w:r>
            <w:r w:rsidR="006720B6">
              <w:rPr>
                <w:rFonts w:ascii="Times New Roman" w:hAnsi="Times New Roman"/>
                <w:b/>
                <w:color w:val="0000FF"/>
                <w:sz w:val="22"/>
                <w:szCs w:val="22"/>
              </w:rPr>
            </w:r>
            <w:r w:rsidR="006720B6">
              <w:rPr>
                <w:rFonts w:ascii="Times New Roman" w:hAnsi="Times New Roman"/>
                <w:b/>
                <w:color w:val="0000FF"/>
                <w:sz w:val="22"/>
                <w:szCs w:val="22"/>
              </w:rPr>
              <w:fldChar w:fldCharType="separate"/>
            </w:r>
            <w:r w:rsidRPr="00527FF0">
              <w:rPr>
                <w:rFonts w:ascii="Times New Roman" w:hAnsi="Times New Roman"/>
                <w:b/>
                <w:color w:val="0000FF"/>
                <w:sz w:val="22"/>
                <w:szCs w:val="22"/>
              </w:rPr>
              <w:fldChar w:fldCharType="end"/>
            </w:r>
          </w:p>
        </w:tc>
        <w:tc>
          <w:tcPr>
            <w:tcW w:w="8149" w:type="dxa"/>
            <w:shd w:val="clear" w:color="auto" w:fill="auto"/>
          </w:tcPr>
          <w:p w14:paraId="0A0D0FA7" w14:textId="2DD33958" w:rsidR="009F56C9" w:rsidRPr="00527FF0" w:rsidRDefault="009F56C9" w:rsidP="009F3E38">
            <w:pPr>
              <w:tabs>
                <w:tab w:val="num" w:pos="360"/>
              </w:tabs>
              <w:ind w:left="-18" w:right="-160"/>
              <w:rPr>
                <w:rFonts w:ascii="Times New Roman" w:hAnsi="Times New Roman"/>
                <w:color w:val="0000FF"/>
                <w:sz w:val="22"/>
                <w:szCs w:val="22"/>
              </w:rPr>
            </w:pPr>
            <w:r w:rsidRPr="00527FF0">
              <w:rPr>
                <w:rFonts w:ascii="Times New Roman" w:hAnsi="Times New Roman"/>
                <w:color w:val="0000FF"/>
                <w:sz w:val="22"/>
                <w:szCs w:val="22"/>
              </w:rPr>
              <w:t>Other:</w:t>
            </w:r>
            <w:r w:rsidRPr="00527FF0">
              <w:rPr>
                <w:rFonts w:ascii="Times New Roman" w:hAnsi="Times New Roman"/>
                <w:bCs/>
                <w:color w:val="0000FF"/>
                <w:sz w:val="22"/>
                <w:szCs w:val="22"/>
              </w:rPr>
              <w:t xml:space="preserve"> </w:t>
            </w:r>
            <w:r w:rsidRPr="00527FF0">
              <w:rPr>
                <w:rFonts w:ascii="Times New Roman" w:hAnsi="Times New Roman"/>
                <w:b/>
                <w:bCs/>
                <w:noProof/>
                <w:color w:val="0000FF"/>
                <w:sz w:val="22"/>
                <w:szCs w:val="22"/>
              </w:rPr>
              <w:fldChar w:fldCharType="begin">
                <w:ffData>
                  <w:name w:val=""/>
                  <w:enabled/>
                  <w:calcOnExit w:val="0"/>
                  <w:textInput>
                    <w:maxLength w:val="45"/>
                  </w:textInput>
                </w:ffData>
              </w:fldChar>
            </w:r>
            <w:r w:rsidRPr="00527FF0">
              <w:rPr>
                <w:rFonts w:ascii="Times New Roman" w:hAnsi="Times New Roman"/>
                <w:b/>
                <w:bCs/>
                <w:noProof/>
                <w:color w:val="0000FF"/>
                <w:sz w:val="22"/>
                <w:szCs w:val="22"/>
              </w:rPr>
              <w:instrText xml:space="preserve"> FORMTEXT </w:instrText>
            </w:r>
            <w:r w:rsidRPr="00527FF0">
              <w:rPr>
                <w:rFonts w:ascii="Times New Roman" w:hAnsi="Times New Roman"/>
                <w:b/>
                <w:bCs/>
                <w:noProof/>
                <w:color w:val="0000FF"/>
                <w:sz w:val="22"/>
                <w:szCs w:val="22"/>
              </w:rPr>
            </w:r>
            <w:r w:rsidRPr="00527FF0">
              <w:rPr>
                <w:rFonts w:ascii="Times New Roman" w:hAnsi="Times New Roman"/>
                <w:b/>
                <w:bCs/>
                <w:noProof/>
                <w:color w:val="0000FF"/>
                <w:sz w:val="22"/>
                <w:szCs w:val="22"/>
              </w:rPr>
              <w:fldChar w:fldCharType="separate"/>
            </w:r>
            <w:r w:rsidRPr="00527FF0">
              <w:rPr>
                <w:rFonts w:ascii="Times New Roman" w:hAnsi="Times New Roman"/>
                <w:b/>
                <w:bCs/>
                <w:noProof/>
                <w:color w:val="0000FF"/>
                <w:sz w:val="22"/>
                <w:szCs w:val="22"/>
              </w:rPr>
              <w:t> </w:t>
            </w:r>
            <w:r w:rsidRPr="00527FF0">
              <w:rPr>
                <w:rFonts w:ascii="Times New Roman" w:hAnsi="Times New Roman"/>
                <w:b/>
                <w:bCs/>
                <w:noProof/>
                <w:color w:val="0000FF"/>
                <w:sz w:val="22"/>
                <w:szCs w:val="22"/>
              </w:rPr>
              <w:t> </w:t>
            </w:r>
            <w:r w:rsidRPr="00527FF0">
              <w:rPr>
                <w:rFonts w:ascii="Times New Roman" w:hAnsi="Times New Roman"/>
                <w:b/>
                <w:bCs/>
                <w:noProof/>
                <w:color w:val="0000FF"/>
                <w:sz w:val="22"/>
                <w:szCs w:val="22"/>
              </w:rPr>
              <w:t> </w:t>
            </w:r>
            <w:r w:rsidRPr="00527FF0">
              <w:rPr>
                <w:rFonts w:ascii="Times New Roman" w:hAnsi="Times New Roman"/>
                <w:b/>
                <w:bCs/>
                <w:noProof/>
                <w:color w:val="0000FF"/>
                <w:sz w:val="22"/>
                <w:szCs w:val="22"/>
              </w:rPr>
              <w:t> </w:t>
            </w:r>
            <w:r w:rsidRPr="00527FF0">
              <w:rPr>
                <w:rFonts w:ascii="Times New Roman" w:hAnsi="Times New Roman"/>
                <w:b/>
                <w:bCs/>
                <w:noProof/>
                <w:color w:val="0000FF"/>
                <w:sz w:val="22"/>
                <w:szCs w:val="22"/>
              </w:rPr>
              <w:t> </w:t>
            </w:r>
            <w:r w:rsidRPr="00527FF0">
              <w:rPr>
                <w:rFonts w:ascii="Times New Roman" w:hAnsi="Times New Roman"/>
                <w:b/>
                <w:bCs/>
                <w:noProof/>
                <w:color w:val="0000FF"/>
                <w:sz w:val="22"/>
                <w:szCs w:val="22"/>
              </w:rPr>
              <w:fldChar w:fldCharType="end"/>
            </w:r>
          </w:p>
        </w:tc>
      </w:tr>
      <w:tr w:rsidR="009F56C9" w:rsidRPr="00527FF0" w14:paraId="0AE75193" w14:textId="77777777" w:rsidTr="009F56C9">
        <w:trPr>
          <w:trHeight w:val="193"/>
        </w:trPr>
        <w:tc>
          <w:tcPr>
            <w:tcW w:w="360" w:type="dxa"/>
            <w:shd w:val="clear" w:color="auto" w:fill="auto"/>
            <w:vAlign w:val="center"/>
          </w:tcPr>
          <w:p w14:paraId="40090506" w14:textId="4AD1F8F9" w:rsidR="009F56C9" w:rsidRPr="00527FF0" w:rsidRDefault="009F56C9" w:rsidP="009F3E38">
            <w:pPr>
              <w:tabs>
                <w:tab w:val="num" w:pos="612"/>
              </w:tabs>
              <w:ind w:left="-298" w:right="-288"/>
              <w:jc w:val="center"/>
              <w:rPr>
                <w:rFonts w:ascii="Times New Roman" w:hAnsi="Times New Roman"/>
                <w:b/>
                <w:sz w:val="22"/>
                <w:szCs w:val="22"/>
              </w:rPr>
            </w:pPr>
            <w:r w:rsidRPr="00527FF0">
              <w:rPr>
                <w:rFonts w:ascii="Times New Roman" w:hAnsi="Times New Roman"/>
                <w:b/>
                <w:sz w:val="22"/>
                <w:szCs w:val="22"/>
              </w:rPr>
              <w:t>o</w:t>
            </w:r>
          </w:p>
        </w:tc>
        <w:tc>
          <w:tcPr>
            <w:tcW w:w="990" w:type="dxa"/>
            <w:shd w:val="clear" w:color="auto" w:fill="auto"/>
            <w:vAlign w:val="center"/>
          </w:tcPr>
          <w:p w14:paraId="3512984A" w14:textId="77777777" w:rsidR="009F56C9" w:rsidRPr="00527FF0" w:rsidRDefault="009F56C9" w:rsidP="009F3E38">
            <w:pPr>
              <w:tabs>
                <w:tab w:val="left" w:pos="296"/>
                <w:tab w:val="num" w:pos="1204"/>
              </w:tabs>
              <w:ind w:left="-108" w:right="-66"/>
              <w:jc w:val="center"/>
              <w:rPr>
                <w:rFonts w:ascii="Times New Roman" w:hAnsi="Times New Roman"/>
                <w:color w:val="0000FF"/>
                <w:sz w:val="22"/>
                <w:szCs w:val="22"/>
              </w:rPr>
            </w:pPr>
            <w:r w:rsidRPr="00527FF0">
              <w:rPr>
                <w:rFonts w:ascii="Times New Roman" w:hAnsi="Times New Roman"/>
                <w:b/>
                <w:color w:val="0000FF"/>
                <w:sz w:val="22"/>
                <w:szCs w:val="22"/>
              </w:rPr>
              <w:fldChar w:fldCharType="begin">
                <w:ffData>
                  <w:name w:val="Check4"/>
                  <w:enabled/>
                  <w:calcOnExit w:val="0"/>
                  <w:checkBox>
                    <w:sizeAuto/>
                    <w:default w:val="0"/>
                    <w:checked w:val="0"/>
                  </w:checkBox>
                </w:ffData>
              </w:fldChar>
            </w:r>
            <w:r w:rsidRPr="00527FF0">
              <w:rPr>
                <w:rFonts w:ascii="Times New Roman" w:hAnsi="Times New Roman"/>
                <w:b/>
                <w:color w:val="0000FF"/>
                <w:sz w:val="22"/>
                <w:szCs w:val="22"/>
              </w:rPr>
              <w:instrText xml:space="preserve"> FORMCHECKBOX </w:instrText>
            </w:r>
            <w:r w:rsidR="006720B6">
              <w:rPr>
                <w:rFonts w:ascii="Times New Roman" w:hAnsi="Times New Roman"/>
                <w:b/>
                <w:color w:val="0000FF"/>
                <w:sz w:val="22"/>
                <w:szCs w:val="22"/>
              </w:rPr>
            </w:r>
            <w:r w:rsidR="006720B6">
              <w:rPr>
                <w:rFonts w:ascii="Times New Roman" w:hAnsi="Times New Roman"/>
                <w:b/>
                <w:color w:val="0000FF"/>
                <w:sz w:val="22"/>
                <w:szCs w:val="22"/>
              </w:rPr>
              <w:fldChar w:fldCharType="separate"/>
            </w:r>
            <w:r w:rsidRPr="00527FF0">
              <w:rPr>
                <w:rFonts w:ascii="Times New Roman" w:hAnsi="Times New Roman"/>
                <w:b/>
                <w:color w:val="0000FF"/>
                <w:sz w:val="22"/>
                <w:szCs w:val="22"/>
              </w:rPr>
              <w:fldChar w:fldCharType="end"/>
            </w:r>
          </w:p>
        </w:tc>
        <w:tc>
          <w:tcPr>
            <w:tcW w:w="8149" w:type="dxa"/>
            <w:shd w:val="clear" w:color="auto" w:fill="auto"/>
          </w:tcPr>
          <w:p w14:paraId="4AE23A32" w14:textId="77777777" w:rsidR="009F56C9" w:rsidRPr="00527FF0" w:rsidRDefault="009F56C9" w:rsidP="009F3E38">
            <w:pPr>
              <w:tabs>
                <w:tab w:val="num" w:pos="360"/>
              </w:tabs>
              <w:ind w:left="-18" w:right="-160"/>
              <w:rPr>
                <w:rFonts w:ascii="Times New Roman" w:hAnsi="Times New Roman"/>
                <w:color w:val="0000FF"/>
                <w:sz w:val="22"/>
                <w:szCs w:val="22"/>
              </w:rPr>
            </w:pPr>
            <w:r w:rsidRPr="00527FF0">
              <w:rPr>
                <w:rFonts w:ascii="Times New Roman" w:hAnsi="Times New Roman"/>
                <w:color w:val="0000FF"/>
                <w:sz w:val="22"/>
                <w:szCs w:val="22"/>
              </w:rPr>
              <w:t>Other:</w:t>
            </w:r>
            <w:r w:rsidRPr="00527FF0">
              <w:rPr>
                <w:rFonts w:ascii="Times New Roman" w:hAnsi="Times New Roman"/>
                <w:bCs/>
                <w:color w:val="0000FF"/>
                <w:sz w:val="22"/>
                <w:szCs w:val="22"/>
              </w:rPr>
              <w:t xml:space="preserve"> </w:t>
            </w:r>
            <w:r w:rsidRPr="00527FF0">
              <w:rPr>
                <w:rFonts w:ascii="Times New Roman" w:hAnsi="Times New Roman"/>
                <w:b/>
                <w:bCs/>
                <w:noProof/>
                <w:color w:val="0000FF"/>
                <w:sz w:val="22"/>
                <w:szCs w:val="22"/>
              </w:rPr>
              <w:fldChar w:fldCharType="begin">
                <w:ffData>
                  <w:name w:val=""/>
                  <w:enabled/>
                  <w:calcOnExit w:val="0"/>
                  <w:textInput>
                    <w:maxLength w:val="45"/>
                  </w:textInput>
                </w:ffData>
              </w:fldChar>
            </w:r>
            <w:r w:rsidRPr="00527FF0">
              <w:rPr>
                <w:rFonts w:ascii="Times New Roman" w:hAnsi="Times New Roman"/>
                <w:b/>
                <w:bCs/>
                <w:noProof/>
                <w:color w:val="0000FF"/>
                <w:sz w:val="22"/>
                <w:szCs w:val="22"/>
              </w:rPr>
              <w:instrText xml:space="preserve"> FORMTEXT </w:instrText>
            </w:r>
            <w:r w:rsidRPr="00527FF0">
              <w:rPr>
                <w:rFonts w:ascii="Times New Roman" w:hAnsi="Times New Roman"/>
                <w:b/>
                <w:bCs/>
                <w:noProof/>
                <w:color w:val="0000FF"/>
                <w:sz w:val="22"/>
                <w:szCs w:val="22"/>
              </w:rPr>
            </w:r>
            <w:r w:rsidRPr="00527FF0">
              <w:rPr>
                <w:rFonts w:ascii="Times New Roman" w:hAnsi="Times New Roman"/>
                <w:b/>
                <w:bCs/>
                <w:noProof/>
                <w:color w:val="0000FF"/>
                <w:sz w:val="22"/>
                <w:szCs w:val="22"/>
              </w:rPr>
              <w:fldChar w:fldCharType="separate"/>
            </w:r>
            <w:r w:rsidRPr="00527FF0">
              <w:rPr>
                <w:rFonts w:ascii="Times New Roman" w:hAnsi="Times New Roman"/>
                <w:b/>
                <w:bCs/>
                <w:noProof/>
                <w:color w:val="0000FF"/>
                <w:sz w:val="22"/>
                <w:szCs w:val="22"/>
              </w:rPr>
              <w:t> </w:t>
            </w:r>
            <w:r w:rsidRPr="00527FF0">
              <w:rPr>
                <w:rFonts w:ascii="Times New Roman" w:hAnsi="Times New Roman"/>
                <w:b/>
                <w:bCs/>
                <w:noProof/>
                <w:color w:val="0000FF"/>
                <w:sz w:val="22"/>
                <w:szCs w:val="22"/>
              </w:rPr>
              <w:t> </w:t>
            </w:r>
            <w:r w:rsidRPr="00527FF0">
              <w:rPr>
                <w:rFonts w:ascii="Times New Roman" w:hAnsi="Times New Roman"/>
                <w:b/>
                <w:bCs/>
                <w:noProof/>
                <w:color w:val="0000FF"/>
                <w:sz w:val="22"/>
                <w:szCs w:val="22"/>
              </w:rPr>
              <w:t> </w:t>
            </w:r>
            <w:r w:rsidRPr="00527FF0">
              <w:rPr>
                <w:rFonts w:ascii="Times New Roman" w:hAnsi="Times New Roman"/>
                <w:b/>
                <w:bCs/>
                <w:noProof/>
                <w:color w:val="0000FF"/>
                <w:sz w:val="22"/>
                <w:szCs w:val="22"/>
              </w:rPr>
              <w:t> </w:t>
            </w:r>
            <w:r w:rsidRPr="00527FF0">
              <w:rPr>
                <w:rFonts w:ascii="Times New Roman" w:hAnsi="Times New Roman"/>
                <w:b/>
                <w:bCs/>
                <w:noProof/>
                <w:color w:val="0000FF"/>
                <w:sz w:val="22"/>
                <w:szCs w:val="22"/>
              </w:rPr>
              <w:t> </w:t>
            </w:r>
            <w:r w:rsidRPr="00527FF0">
              <w:rPr>
                <w:rFonts w:ascii="Times New Roman" w:hAnsi="Times New Roman"/>
                <w:b/>
                <w:bCs/>
                <w:noProof/>
                <w:color w:val="0000FF"/>
                <w:sz w:val="22"/>
                <w:szCs w:val="22"/>
              </w:rPr>
              <w:fldChar w:fldCharType="end"/>
            </w:r>
          </w:p>
        </w:tc>
      </w:tr>
      <w:tr w:rsidR="009F56C9" w:rsidRPr="00527FF0" w14:paraId="49553E7C" w14:textId="77777777" w:rsidTr="009F56C9">
        <w:trPr>
          <w:trHeight w:val="193"/>
        </w:trPr>
        <w:tc>
          <w:tcPr>
            <w:tcW w:w="360" w:type="dxa"/>
            <w:shd w:val="clear" w:color="auto" w:fill="auto"/>
            <w:vAlign w:val="center"/>
          </w:tcPr>
          <w:p w14:paraId="67313C8E" w14:textId="58CAB1BF" w:rsidR="009F56C9" w:rsidRPr="00527FF0" w:rsidRDefault="009F56C9" w:rsidP="009F3E38">
            <w:pPr>
              <w:tabs>
                <w:tab w:val="num" w:pos="612"/>
              </w:tabs>
              <w:ind w:left="-298" w:right="-288"/>
              <w:jc w:val="center"/>
              <w:rPr>
                <w:rFonts w:ascii="Times New Roman" w:hAnsi="Times New Roman"/>
                <w:b/>
                <w:sz w:val="22"/>
                <w:szCs w:val="22"/>
              </w:rPr>
            </w:pPr>
            <w:r w:rsidRPr="00527FF0">
              <w:rPr>
                <w:rFonts w:ascii="Times New Roman" w:hAnsi="Times New Roman"/>
                <w:b/>
                <w:sz w:val="22"/>
                <w:szCs w:val="22"/>
              </w:rPr>
              <w:t>p</w:t>
            </w:r>
          </w:p>
        </w:tc>
        <w:tc>
          <w:tcPr>
            <w:tcW w:w="990" w:type="dxa"/>
            <w:shd w:val="clear" w:color="auto" w:fill="auto"/>
            <w:vAlign w:val="center"/>
          </w:tcPr>
          <w:p w14:paraId="66ED10B7" w14:textId="77777777" w:rsidR="009F56C9" w:rsidRPr="00527FF0" w:rsidRDefault="009F56C9" w:rsidP="009F3E38">
            <w:pPr>
              <w:tabs>
                <w:tab w:val="left" w:pos="296"/>
                <w:tab w:val="num" w:pos="1204"/>
              </w:tabs>
              <w:ind w:left="-108" w:right="-66"/>
              <w:jc w:val="center"/>
              <w:rPr>
                <w:rFonts w:ascii="Times New Roman" w:hAnsi="Times New Roman"/>
                <w:color w:val="0000FF"/>
                <w:sz w:val="22"/>
                <w:szCs w:val="22"/>
              </w:rPr>
            </w:pPr>
            <w:r w:rsidRPr="00527FF0">
              <w:rPr>
                <w:rFonts w:ascii="Times New Roman" w:hAnsi="Times New Roman"/>
                <w:b/>
                <w:color w:val="0000FF"/>
                <w:sz w:val="22"/>
                <w:szCs w:val="22"/>
              </w:rPr>
              <w:fldChar w:fldCharType="begin">
                <w:ffData>
                  <w:name w:val="Check4"/>
                  <w:enabled/>
                  <w:calcOnExit w:val="0"/>
                  <w:checkBox>
                    <w:sizeAuto/>
                    <w:default w:val="0"/>
                    <w:checked w:val="0"/>
                  </w:checkBox>
                </w:ffData>
              </w:fldChar>
            </w:r>
            <w:r w:rsidRPr="00527FF0">
              <w:rPr>
                <w:rFonts w:ascii="Times New Roman" w:hAnsi="Times New Roman"/>
                <w:b/>
                <w:color w:val="0000FF"/>
                <w:sz w:val="22"/>
                <w:szCs w:val="22"/>
              </w:rPr>
              <w:instrText xml:space="preserve"> FORMCHECKBOX </w:instrText>
            </w:r>
            <w:r w:rsidR="006720B6">
              <w:rPr>
                <w:rFonts w:ascii="Times New Roman" w:hAnsi="Times New Roman"/>
                <w:b/>
                <w:color w:val="0000FF"/>
                <w:sz w:val="22"/>
                <w:szCs w:val="22"/>
              </w:rPr>
            </w:r>
            <w:r w:rsidR="006720B6">
              <w:rPr>
                <w:rFonts w:ascii="Times New Roman" w:hAnsi="Times New Roman"/>
                <w:b/>
                <w:color w:val="0000FF"/>
                <w:sz w:val="22"/>
                <w:szCs w:val="22"/>
              </w:rPr>
              <w:fldChar w:fldCharType="separate"/>
            </w:r>
            <w:r w:rsidRPr="00527FF0">
              <w:rPr>
                <w:rFonts w:ascii="Times New Roman" w:hAnsi="Times New Roman"/>
                <w:b/>
                <w:color w:val="0000FF"/>
                <w:sz w:val="22"/>
                <w:szCs w:val="22"/>
              </w:rPr>
              <w:fldChar w:fldCharType="end"/>
            </w:r>
          </w:p>
        </w:tc>
        <w:tc>
          <w:tcPr>
            <w:tcW w:w="8149" w:type="dxa"/>
            <w:shd w:val="clear" w:color="auto" w:fill="auto"/>
          </w:tcPr>
          <w:p w14:paraId="3A0442F5" w14:textId="77777777" w:rsidR="009F56C9" w:rsidRPr="00527FF0" w:rsidRDefault="009F56C9" w:rsidP="009F3E38">
            <w:pPr>
              <w:tabs>
                <w:tab w:val="num" w:pos="360"/>
              </w:tabs>
              <w:ind w:left="-18" w:right="-160"/>
              <w:rPr>
                <w:rFonts w:ascii="Times New Roman" w:hAnsi="Times New Roman"/>
                <w:color w:val="0000FF"/>
                <w:sz w:val="22"/>
                <w:szCs w:val="22"/>
              </w:rPr>
            </w:pPr>
            <w:r w:rsidRPr="00527FF0">
              <w:rPr>
                <w:rFonts w:ascii="Times New Roman" w:hAnsi="Times New Roman"/>
                <w:color w:val="0000FF"/>
                <w:sz w:val="22"/>
                <w:szCs w:val="22"/>
              </w:rPr>
              <w:t>Other:</w:t>
            </w:r>
            <w:r w:rsidRPr="00527FF0">
              <w:rPr>
                <w:rFonts w:ascii="Times New Roman" w:hAnsi="Times New Roman"/>
                <w:bCs/>
                <w:color w:val="0000FF"/>
                <w:sz w:val="22"/>
                <w:szCs w:val="22"/>
              </w:rPr>
              <w:t xml:space="preserve"> </w:t>
            </w:r>
            <w:r w:rsidRPr="00527FF0">
              <w:rPr>
                <w:rFonts w:ascii="Times New Roman" w:hAnsi="Times New Roman"/>
                <w:b/>
                <w:bCs/>
                <w:noProof/>
                <w:color w:val="0000FF"/>
                <w:sz w:val="22"/>
                <w:szCs w:val="22"/>
              </w:rPr>
              <w:fldChar w:fldCharType="begin">
                <w:ffData>
                  <w:name w:val=""/>
                  <w:enabled/>
                  <w:calcOnExit w:val="0"/>
                  <w:textInput>
                    <w:maxLength w:val="45"/>
                  </w:textInput>
                </w:ffData>
              </w:fldChar>
            </w:r>
            <w:r w:rsidRPr="00527FF0">
              <w:rPr>
                <w:rFonts w:ascii="Times New Roman" w:hAnsi="Times New Roman"/>
                <w:b/>
                <w:bCs/>
                <w:noProof/>
                <w:color w:val="0000FF"/>
                <w:sz w:val="22"/>
                <w:szCs w:val="22"/>
              </w:rPr>
              <w:instrText xml:space="preserve"> FORMTEXT </w:instrText>
            </w:r>
            <w:r w:rsidRPr="00527FF0">
              <w:rPr>
                <w:rFonts w:ascii="Times New Roman" w:hAnsi="Times New Roman"/>
                <w:b/>
                <w:bCs/>
                <w:noProof/>
                <w:color w:val="0000FF"/>
                <w:sz w:val="22"/>
                <w:szCs w:val="22"/>
              </w:rPr>
            </w:r>
            <w:r w:rsidRPr="00527FF0">
              <w:rPr>
                <w:rFonts w:ascii="Times New Roman" w:hAnsi="Times New Roman"/>
                <w:b/>
                <w:bCs/>
                <w:noProof/>
                <w:color w:val="0000FF"/>
                <w:sz w:val="22"/>
                <w:szCs w:val="22"/>
              </w:rPr>
              <w:fldChar w:fldCharType="separate"/>
            </w:r>
            <w:r w:rsidRPr="00527FF0">
              <w:rPr>
                <w:rFonts w:ascii="Times New Roman" w:hAnsi="Times New Roman"/>
                <w:b/>
                <w:bCs/>
                <w:noProof/>
                <w:color w:val="0000FF"/>
                <w:sz w:val="22"/>
                <w:szCs w:val="22"/>
              </w:rPr>
              <w:t> </w:t>
            </w:r>
            <w:r w:rsidRPr="00527FF0">
              <w:rPr>
                <w:rFonts w:ascii="Times New Roman" w:hAnsi="Times New Roman"/>
                <w:b/>
                <w:bCs/>
                <w:noProof/>
                <w:color w:val="0000FF"/>
                <w:sz w:val="22"/>
                <w:szCs w:val="22"/>
              </w:rPr>
              <w:t> </w:t>
            </w:r>
            <w:r w:rsidRPr="00527FF0">
              <w:rPr>
                <w:rFonts w:ascii="Times New Roman" w:hAnsi="Times New Roman"/>
                <w:b/>
                <w:bCs/>
                <w:noProof/>
                <w:color w:val="0000FF"/>
                <w:sz w:val="22"/>
                <w:szCs w:val="22"/>
              </w:rPr>
              <w:t> </w:t>
            </w:r>
            <w:r w:rsidRPr="00527FF0">
              <w:rPr>
                <w:rFonts w:ascii="Times New Roman" w:hAnsi="Times New Roman"/>
                <w:b/>
                <w:bCs/>
                <w:noProof/>
                <w:color w:val="0000FF"/>
                <w:sz w:val="22"/>
                <w:szCs w:val="22"/>
              </w:rPr>
              <w:t> </w:t>
            </w:r>
            <w:r w:rsidRPr="00527FF0">
              <w:rPr>
                <w:rFonts w:ascii="Times New Roman" w:hAnsi="Times New Roman"/>
                <w:b/>
                <w:bCs/>
                <w:noProof/>
                <w:color w:val="0000FF"/>
                <w:sz w:val="22"/>
                <w:szCs w:val="22"/>
              </w:rPr>
              <w:t> </w:t>
            </w:r>
            <w:r w:rsidRPr="00527FF0">
              <w:rPr>
                <w:rFonts w:ascii="Times New Roman" w:hAnsi="Times New Roman"/>
                <w:b/>
                <w:bCs/>
                <w:noProof/>
                <w:color w:val="0000FF"/>
                <w:sz w:val="22"/>
                <w:szCs w:val="22"/>
              </w:rPr>
              <w:fldChar w:fldCharType="end"/>
            </w:r>
          </w:p>
        </w:tc>
      </w:tr>
      <w:tr w:rsidR="009F56C9" w:rsidRPr="00527FF0" w14:paraId="1F296782" w14:textId="77777777" w:rsidTr="009F56C9">
        <w:trPr>
          <w:trHeight w:val="193"/>
        </w:trPr>
        <w:tc>
          <w:tcPr>
            <w:tcW w:w="360" w:type="dxa"/>
            <w:shd w:val="clear" w:color="auto" w:fill="auto"/>
            <w:vAlign w:val="center"/>
          </w:tcPr>
          <w:p w14:paraId="186523FD" w14:textId="3642A841" w:rsidR="009F56C9" w:rsidRPr="00527FF0" w:rsidDel="003C6FE5" w:rsidRDefault="009F56C9" w:rsidP="009F3E38">
            <w:pPr>
              <w:tabs>
                <w:tab w:val="num" w:pos="612"/>
              </w:tabs>
              <w:ind w:left="-298" w:right="-288"/>
              <w:jc w:val="center"/>
              <w:rPr>
                <w:rFonts w:ascii="Times New Roman" w:hAnsi="Times New Roman"/>
                <w:b/>
                <w:sz w:val="22"/>
                <w:szCs w:val="22"/>
              </w:rPr>
            </w:pPr>
            <w:r w:rsidRPr="00527FF0">
              <w:rPr>
                <w:rFonts w:ascii="Times New Roman" w:hAnsi="Times New Roman"/>
                <w:b/>
                <w:sz w:val="22"/>
                <w:szCs w:val="22"/>
              </w:rPr>
              <w:t>q</w:t>
            </w:r>
          </w:p>
        </w:tc>
        <w:tc>
          <w:tcPr>
            <w:tcW w:w="990" w:type="dxa"/>
            <w:shd w:val="clear" w:color="auto" w:fill="auto"/>
            <w:vAlign w:val="center"/>
          </w:tcPr>
          <w:p w14:paraId="7B224DCA" w14:textId="0033E2EA" w:rsidR="009F56C9" w:rsidRPr="00527FF0" w:rsidRDefault="009F56C9" w:rsidP="009F3E38">
            <w:pPr>
              <w:tabs>
                <w:tab w:val="left" w:pos="296"/>
                <w:tab w:val="num" w:pos="1204"/>
              </w:tabs>
              <w:ind w:left="-108" w:right="-66"/>
              <w:jc w:val="center"/>
              <w:rPr>
                <w:rFonts w:ascii="Times New Roman" w:hAnsi="Times New Roman"/>
                <w:b/>
                <w:color w:val="0000FF"/>
                <w:sz w:val="22"/>
                <w:szCs w:val="22"/>
              </w:rPr>
            </w:pPr>
            <w:r w:rsidRPr="00527FF0">
              <w:rPr>
                <w:rFonts w:ascii="Times New Roman" w:hAnsi="Times New Roman"/>
                <w:b/>
                <w:color w:val="0000FF"/>
                <w:sz w:val="22"/>
                <w:szCs w:val="22"/>
              </w:rPr>
              <w:fldChar w:fldCharType="begin">
                <w:ffData>
                  <w:name w:val="Check4"/>
                  <w:enabled/>
                  <w:calcOnExit w:val="0"/>
                  <w:checkBox>
                    <w:sizeAuto/>
                    <w:default w:val="0"/>
                    <w:checked w:val="0"/>
                  </w:checkBox>
                </w:ffData>
              </w:fldChar>
            </w:r>
            <w:r w:rsidRPr="00527FF0">
              <w:rPr>
                <w:rFonts w:ascii="Times New Roman" w:hAnsi="Times New Roman"/>
                <w:b/>
                <w:color w:val="0000FF"/>
                <w:sz w:val="22"/>
                <w:szCs w:val="22"/>
              </w:rPr>
              <w:instrText xml:space="preserve"> FORMCHECKBOX </w:instrText>
            </w:r>
            <w:r w:rsidR="006720B6">
              <w:rPr>
                <w:rFonts w:ascii="Times New Roman" w:hAnsi="Times New Roman"/>
                <w:b/>
                <w:color w:val="0000FF"/>
                <w:sz w:val="22"/>
                <w:szCs w:val="22"/>
              </w:rPr>
            </w:r>
            <w:r w:rsidR="006720B6">
              <w:rPr>
                <w:rFonts w:ascii="Times New Roman" w:hAnsi="Times New Roman"/>
                <w:b/>
                <w:color w:val="0000FF"/>
                <w:sz w:val="22"/>
                <w:szCs w:val="22"/>
              </w:rPr>
              <w:fldChar w:fldCharType="separate"/>
            </w:r>
            <w:r w:rsidRPr="00527FF0">
              <w:rPr>
                <w:rFonts w:ascii="Times New Roman" w:hAnsi="Times New Roman"/>
                <w:b/>
                <w:color w:val="0000FF"/>
                <w:sz w:val="22"/>
                <w:szCs w:val="22"/>
              </w:rPr>
              <w:fldChar w:fldCharType="end"/>
            </w:r>
          </w:p>
        </w:tc>
        <w:tc>
          <w:tcPr>
            <w:tcW w:w="8149" w:type="dxa"/>
            <w:shd w:val="clear" w:color="auto" w:fill="auto"/>
          </w:tcPr>
          <w:p w14:paraId="6E0F3704" w14:textId="6194EC91" w:rsidR="009F56C9" w:rsidRPr="00527FF0" w:rsidRDefault="009F56C9" w:rsidP="009F3E38">
            <w:pPr>
              <w:tabs>
                <w:tab w:val="num" w:pos="360"/>
              </w:tabs>
              <w:ind w:left="-18" w:right="-160"/>
              <w:rPr>
                <w:rFonts w:ascii="Times New Roman" w:hAnsi="Times New Roman"/>
                <w:color w:val="0000FF"/>
                <w:sz w:val="22"/>
                <w:szCs w:val="22"/>
              </w:rPr>
            </w:pPr>
            <w:r w:rsidRPr="00527FF0">
              <w:rPr>
                <w:rFonts w:ascii="Times New Roman" w:hAnsi="Times New Roman"/>
                <w:color w:val="0000FF"/>
                <w:sz w:val="22"/>
                <w:szCs w:val="22"/>
              </w:rPr>
              <w:t>Other:</w:t>
            </w:r>
            <w:r w:rsidRPr="00527FF0">
              <w:rPr>
                <w:rFonts w:ascii="Times New Roman" w:hAnsi="Times New Roman"/>
                <w:bCs/>
                <w:color w:val="0000FF"/>
                <w:sz w:val="22"/>
                <w:szCs w:val="22"/>
              </w:rPr>
              <w:t xml:space="preserve"> </w:t>
            </w:r>
            <w:r w:rsidRPr="00527FF0">
              <w:rPr>
                <w:rFonts w:ascii="Times New Roman" w:hAnsi="Times New Roman"/>
                <w:b/>
                <w:bCs/>
                <w:noProof/>
                <w:color w:val="0000FF"/>
                <w:sz w:val="22"/>
                <w:szCs w:val="22"/>
              </w:rPr>
              <w:fldChar w:fldCharType="begin">
                <w:ffData>
                  <w:name w:val=""/>
                  <w:enabled/>
                  <w:calcOnExit w:val="0"/>
                  <w:textInput>
                    <w:maxLength w:val="45"/>
                  </w:textInput>
                </w:ffData>
              </w:fldChar>
            </w:r>
            <w:r w:rsidRPr="00527FF0">
              <w:rPr>
                <w:rFonts w:ascii="Times New Roman" w:hAnsi="Times New Roman"/>
                <w:b/>
                <w:bCs/>
                <w:noProof/>
                <w:color w:val="0000FF"/>
                <w:sz w:val="22"/>
                <w:szCs w:val="22"/>
              </w:rPr>
              <w:instrText xml:space="preserve"> FORMTEXT </w:instrText>
            </w:r>
            <w:r w:rsidRPr="00527FF0">
              <w:rPr>
                <w:rFonts w:ascii="Times New Roman" w:hAnsi="Times New Roman"/>
                <w:b/>
                <w:bCs/>
                <w:noProof/>
                <w:color w:val="0000FF"/>
                <w:sz w:val="22"/>
                <w:szCs w:val="22"/>
              </w:rPr>
            </w:r>
            <w:r w:rsidRPr="00527FF0">
              <w:rPr>
                <w:rFonts w:ascii="Times New Roman" w:hAnsi="Times New Roman"/>
                <w:b/>
                <w:bCs/>
                <w:noProof/>
                <w:color w:val="0000FF"/>
                <w:sz w:val="22"/>
                <w:szCs w:val="22"/>
              </w:rPr>
              <w:fldChar w:fldCharType="separate"/>
            </w:r>
            <w:r w:rsidRPr="00527FF0">
              <w:rPr>
                <w:rFonts w:ascii="Times New Roman" w:hAnsi="Times New Roman"/>
                <w:b/>
                <w:bCs/>
                <w:noProof/>
                <w:color w:val="0000FF"/>
                <w:sz w:val="22"/>
                <w:szCs w:val="22"/>
              </w:rPr>
              <w:t> </w:t>
            </w:r>
            <w:r w:rsidRPr="00527FF0">
              <w:rPr>
                <w:rFonts w:ascii="Times New Roman" w:hAnsi="Times New Roman"/>
                <w:b/>
                <w:bCs/>
                <w:noProof/>
                <w:color w:val="0000FF"/>
                <w:sz w:val="22"/>
                <w:szCs w:val="22"/>
              </w:rPr>
              <w:t> </w:t>
            </w:r>
            <w:r w:rsidRPr="00527FF0">
              <w:rPr>
                <w:rFonts w:ascii="Times New Roman" w:hAnsi="Times New Roman"/>
                <w:b/>
                <w:bCs/>
                <w:noProof/>
                <w:color w:val="0000FF"/>
                <w:sz w:val="22"/>
                <w:szCs w:val="22"/>
              </w:rPr>
              <w:t> </w:t>
            </w:r>
            <w:r w:rsidRPr="00527FF0">
              <w:rPr>
                <w:rFonts w:ascii="Times New Roman" w:hAnsi="Times New Roman"/>
                <w:b/>
                <w:bCs/>
                <w:noProof/>
                <w:color w:val="0000FF"/>
                <w:sz w:val="22"/>
                <w:szCs w:val="22"/>
              </w:rPr>
              <w:t> </w:t>
            </w:r>
            <w:r w:rsidRPr="00527FF0">
              <w:rPr>
                <w:rFonts w:ascii="Times New Roman" w:hAnsi="Times New Roman"/>
                <w:b/>
                <w:bCs/>
                <w:noProof/>
                <w:color w:val="0000FF"/>
                <w:sz w:val="22"/>
                <w:szCs w:val="22"/>
              </w:rPr>
              <w:t> </w:t>
            </w:r>
            <w:r w:rsidRPr="00527FF0">
              <w:rPr>
                <w:rFonts w:ascii="Times New Roman" w:hAnsi="Times New Roman"/>
                <w:b/>
                <w:bCs/>
                <w:noProof/>
                <w:color w:val="0000FF"/>
                <w:sz w:val="22"/>
                <w:szCs w:val="22"/>
              </w:rPr>
              <w:fldChar w:fldCharType="end"/>
            </w:r>
          </w:p>
        </w:tc>
      </w:tr>
      <w:tr w:rsidR="009F56C9" w:rsidRPr="00527FF0" w14:paraId="3976AA04" w14:textId="77777777" w:rsidTr="009F56C9">
        <w:trPr>
          <w:trHeight w:val="193"/>
        </w:trPr>
        <w:tc>
          <w:tcPr>
            <w:tcW w:w="360" w:type="dxa"/>
            <w:tcBorders>
              <w:bottom w:val="single" w:sz="18" w:space="0" w:color="auto"/>
            </w:tcBorders>
            <w:shd w:val="clear" w:color="auto" w:fill="auto"/>
            <w:vAlign w:val="center"/>
          </w:tcPr>
          <w:p w14:paraId="1253CF36" w14:textId="4273A465" w:rsidR="009F56C9" w:rsidRPr="00527FF0" w:rsidDel="003C6FE5" w:rsidRDefault="009F56C9" w:rsidP="009F3E38">
            <w:pPr>
              <w:tabs>
                <w:tab w:val="num" w:pos="612"/>
              </w:tabs>
              <w:ind w:left="-298" w:right="-288"/>
              <w:jc w:val="center"/>
              <w:rPr>
                <w:rFonts w:ascii="Times New Roman" w:hAnsi="Times New Roman"/>
                <w:b/>
                <w:sz w:val="22"/>
                <w:szCs w:val="22"/>
              </w:rPr>
            </w:pPr>
            <w:r w:rsidRPr="00527FF0">
              <w:rPr>
                <w:rFonts w:ascii="Times New Roman" w:hAnsi="Times New Roman"/>
                <w:b/>
                <w:sz w:val="22"/>
                <w:szCs w:val="22"/>
              </w:rPr>
              <w:t>r</w:t>
            </w:r>
          </w:p>
        </w:tc>
        <w:tc>
          <w:tcPr>
            <w:tcW w:w="990" w:type="dxa"/>
            <w:tcBorders>
              <w:bottom w:val="single" w:sz="18" w:space="0" w:color="auto"/>
            </w:tcBorders>
            <w:shd w:val="clear" w:color="auto" w:fill="auto"/>
            <w:vAlign w:val="center"/>
          </w:tcPr>
          <w:p w14:paraId="34410CDB" w14:textId="18B11B8A" w:rsidR="009F56C9" w:rsidRPr="00527FF0" w:rsidRDefault="009F56C9" w:rsidP="009F3E38">
            <w:pPr>
              <w:tabs>
                <w:tab w:val="left" w:pos="296"/>
                <w:tab w:val="num" w:pos="1204"/>
              </w:tabs>
              <w:ind w:left="-108" w:right="-66"/>
              <w:jc w:val="center"/>
              <w:rPr>
                <w:rFonts w:ascii="Times New Roman" w:hAnsi="Times New Roman"/>
                <w:b/>
                <w:color w:val="0000FF"/>
                <w:sz w:val="22"/>
                <w:szCs w:val="22"/>
              </w:rPr>
            </w:pPr>
            <w:r w:rsidRPr="00527FF0">
              <w:rPr>
                <w:rFonts w:ascii="Times New Roman" w:hAnsi="Times New Roman"/>
                <w:b/>
                <w:color w:val="0000FF"/>
                <w:sz w:val="22"/>
                <w:szCs w:val="22"/>
              </w:rPr>
              <w:fldChar w:fldCharType="begin">
                <w:ffData>
                  <w:name w:val="Check4"/>
                  <w:enabled/>
                  <w:calcOnExit w:val="0"/>
                  <w:checkBox>
                    <w:sizeAuto/>
                    <w:default w:val="0"/>
                    <w:checked w:val="0"/>
                  </w:checkBox>
                </w:ffData>
              </w:fldChar>
            </w:r>
            <w:r w:rsidRPr="00527FF0">
              <w:rPr>
                <w:rFonts w:ascii="Times New Roman" w:hAnsi="Times New Roman"/>
                <w:b/>
                <w:color w:val="0000FF"/>
                <w:sz w:val="22"/>
                <w:szCs w:val="22"/>
              </w:rPr>
              <w:instrText xml:space="preserve"> FORMCHECKBOX </w:instrText>
            </w:r>
            <w:r w:rsidR="006720B6">
              <w:rPr>
                <w:rFonts w:ascii="Times New Roman" w:hAnsi="Times New Roman"/>
                <w:b/>
                <w:color w:val="0000FF"/>
                <w:sz w:val="22"/>
                <w:szCs w:val="22"/>
              </w:rPr>
            </w:r>
            <w:r w:rsidR="006720B6">
              <w:rPr>
                <w:rFonts w:ascii="Times New Roman" w:hAnsi="Times New Roman"/>
                <w:b/>
                <w:color w:val="0000FF"/>
                <w:sz w:val="22"/>
                <w:szCs w:val="22"/>
              </w:rPr>
              <w:fldChar w:fldCharType="separate"/>
            </w:r>
            <w:r w:rsidRPr="00527FF0">
              <w:rPr>
                <w:rFonts w:ascii="Times New Roman" w:hAnsi="Times New Roman"/>
                <w:b/>
                <w:color w:val="0000FF"/>
                <w:sz w:val="22"/>
                <w:szCs w:val="22"/>
              </w:rPr>
              <w:fldChar w:fldCharType="end"/>
            </w:r>
          </w:p>
        </w:tc>
        <w:tc>
          <w:tcPr>
            <w:tcW w:w="8149" w:type="dxa"/>
            <w:tcBorders>
              <w:bottom w:val="single" w:sz="18" w:space="0" w:color="auto"/>
            </w:tcBorders>
            <w:shd w:val="clear" w:color="auto" w:fill="auto"/>
          </w:tcPr>
          <w:p w14:paraId="3E96F6EA" w14:textId="5D7A46A3" w:rsidR="009F56C9" w:rsidRPr="00527FF0" w:rsidRDefault="009F56C9" w:rsidP="009F3E38">
            <w:pPr>
              <w:tabs>
                <w:tab w:val="num" w:pos="360"/>
              </w:tabs>
              <w:ind w:left="-18" w:right="-160"/>
              <w:rPr>
                <w:rFonts w:ascii="Times New Roman" w:hAnsi="Times New Roman"/>
                <w:color w:val="0000FF"/>
                <w:sz w:val="22"/>
                <w:szCs w:val="22"/>
              </w:rPr>
            </w:pPr>
            <w:r w:rsidRPr="00527FF0">
              <w:rPr>
                <w:rFonts w:ascii="Times New Roman" w:hAnsi="Times New Roman"/>
                <w:color w:val="0000FF"/>
                <w:sz w:val="22"/>
                <w:szCs w:val="22"/>
              </w:rPr>
              <w:t>Other:</w:t>
            </w:r>
            <w:r w:rsidRPr="00527FF0">
              <w:rPr>
                <w:rFonts w:ascii="Times New Roman" w:hAnsi="Times New Roman"/>
                <w:bCs/>
                <w:color w:val="0000FF"/>
                <w:sz w:val="22"/>
                <w:szCs w:val="22"/>
              </w:rPr>
              <w:t xml:space="preserve"> </w:t>
            </w:r>
            <w:r w:rsidRPr="00527FF0">
              <w:rPr>
                <w:rFonts w:ascii="Times New Roman" w:hAnsi="Times New Roman"/>
                <w:b/>
                <w:bCs/>
                <w:noProof/>
                <w:color w:val="0000FF"/>
                <w:sz w:val="22"/>
                <w:szCs w:val="22"/>
              </w:rPr>
              <w:fldChar w:fldCharType="begin">
                <w:ffData>
                  <w:name w:val=""/>
                  <w:enabled/>
                  <w:calcOnExit w:val="0"/>
                  <w:textInput>
                    <w:maxLength w:val="45"/>
                  </w:textInput>
                </w:ffData>
              </w:fldChar>
            </w:r>
            <w:r w:rsidRPr="00527FF0">
              <w:rPr>
                <w:rFonts w:ascii="Times New Roman" w:hAnsi="Times New Roman"/>
                <w:b/>
                <w:bCs/>
                <w:noProof/>
                <w:color w:val="0000FF"/>
                <w:sz w:val="22"/>
                <w:szCs w:val="22"/>
              </w:rPr>
              <w:instrText xml:space="preserve"> FORMTEXT </w:instrText>
            </w:r>
            <w:r w:rsidRPr="00527FF0">
              <w:rPr>
                <w:rFonts w:ascii="Times New Roman" w:hAnsi="Times New Roman"/>
                <w:b/>
                <w:bCs/>
                <w:noProof/>
                <w:color w:val="0000FF"/>
                <w:sz w:val="22"/>
                <w:szCs w:val="22"/>
              </w:rPr>
            </w:r>
            <w:r w:rsidRPr="00527FF0">
              <w:rPr>
                <w:rFonts w:ascii="Times New Roman" w:hAnsi="Times New Roman"/>
                <w:b/>
                <w:bCs/>
                <w:noProof/>
                <w:color w:val="0000FF"/>
                <w:sz w:val="22"/>
                <w:szCs w:val="22"/>
              </w:rPr>
              <w:fldChar w:fldCharType="separate"/>
            </w:r>
            <w:r w:rsidRPr="00527FF0">
              <w:rPr>
                <w:rFonts w:ascii="Times New Roman" w:hAnsi="Times New Roman"/>
                <w:b/>
                <w:bCs/>
                <w:noProof/>
                <w:color w:val="0000FF"/>
                <w:sz w:val="22"/>
                <w:szCs w:val="22"/>
              </w:rPr>
              <w:t> </w:t>
            </w:r>
            <w:r w:rsidRPr="00527FF0">
              <w:rPr>
                <w:rFonts w:ascii="Times New Roman" w:hAnsi="Times New Roman"/>
                <w:b/>
                <w:bCs/>
                <w:noProof/>
                <w:color w:val="0000FF"/>
                <w:sz w:val="22"/>
                <w:szCs w:val="22"/>
              </w:rPr>
              <w:t> </w:t>
            </w:r>
            <w:r w:rsidRPr="00527FF0">
              <w:rPr>
                <w:rFonts w:ascii="Times New Roman" w:hAnsi="Times New Roman"/>
                <w:b/>
                <w:bCs/>
                <w:noProof/>
                <w:color w:val="0000FF"/>
                <w:sz w:val="22"/>
                <w:szCs w:val="22"/>
              </w:rPr>
              <w:t> </w:t>
            </w:r>
            <w:r w:rsidRPr="00527FF0">
              <w:rPr>
                <w:rFonts w:ascii="Times New Roman" w:hAnsi="Times New Roman"/>
                <w:b/>
                <w:bCs/>
                <w:noProof/>
                <w:color w:val="0000FF"/>
                <w:sz w:val="22"/>
                <w:szCs w:val="22"/>
              </w:rPr>
              <w:t> </w:t>
            </w:r>
            <w:r w:rsidRPr="00527FF0">
              <w:rPr>
                <w:rFonts w:ascii="Times New Roman" w:hAnsi="Times New Roman"/>
                <w:b/>
                <w:bCs/>
                <w:noProof/>
                <w:color w:val="0000FF"/>
                <w:sz w:val="22"/>
                <w:szCs w:val="22"/>
              </w:rPr>
              <w:t> </w:t>
            </w:r>
            <w:r w:rsidRPr="00527FF0">
              <w:rPr>
                <w:rFonts w:ascii="Times New Roman" w:hAnsi="Times New Roman"/>
                <w:b/>
                <w:bCs/>
                <w:noProof/>
                <w:color w:val="0000FF"/>
                <w:sz w:val="22"/>
                <w:szCs w:val="22"/>
              </w:rPr>
              <w:fldChar w:fldCharType="end"/>
            </w:r>
          </w:p>
        </w:tc>
      </w:tr>
    </w:tbl>
    <w:p w14:paraId="639FC3AB" w14:textId="59BA9F88" w:rsidR="0056077C" w:rsidRPr="00527FF0" w:rsidRDefault="0056077C" w:rsidP="00E20DB1">
      <w:pPr>
        <w:pStyle w:val="Footer"/>
        <w:spacing w:before="20" w:line="228" w:lineRule="auto"/>
        <w:rPr>
          <w:rFonts w:ascii="Times New Roman" w:hAnsi="Times New Roman"/>
          <w:b/>
          <w:bCs/>
          <w:color w:val="000000"/>
          <w:sz w:val="22"/>
          <w:szCs w:val="22"/>
        </w:rPr>
      </w:pPr>
    </w:p>
    <w:p w14:paraId="209B2ED2" w14:textId="77777777" w:rsidR="008E34FA" w:rsidRPr="00527FF0" w:rsidRDefault="008E34FA" w:rsidP="001058D0">
      <w:pPr>
        <w:pBdr>
          <w:top w:val="single" w:sz="4" w:space="1" w:color="auto"/>
          <w:left w:val="single" w:sz="4" w:space="4" w:color="auto"/>
          <w:bottom w:val="single" w:sz="4" w:space="1" w:color="auto"/>
          <w:right w:val="single" w:sz="4" w:space="4" w:color="auto"/>
        </w:pBdr>
        <w:shd w:val="clear" w:color="auto" w:fill="D9D9D9"/>
        <w:tabs>
          <w:tab w:val="left" w:pos="648"/>
          <w:tab w:val="left" w:pos="720"/>
        </w:tabs>
        <w:rPr>
          <w:rFonts w:ascii="Times New Roman" w:hAnsi="Times New Roman"/>
          <w:color w:val="FF0000"/>
          <w:sz w:val="22"/>
          <w:szCs w:val="22"/>
          <w:bdr w:val="single" w:sz="4" w:space="0" w:color="auto" w:shadow="1"/>
        </w:rPr>
      </w:pPr>
      <w:r w:rsidRPr="00527FF0">
        <w:rPr>
          <w:rFonts w:ascii="Times New Roman" w:hAnsi="Times New Roman"/>
          <w:b/>
          <w:color w:val="000000"/>
          <w:sz w:val="22"/>
          <w:szCs w:val="22"/>
        </w:rPr>
        <w:t xml:space="preserve">SECTION A – </w:t>
      </w:r>
      <w:r w:rsidR="00A01D65" w:rsidRPr="00527FF0">
        <w:rPr>
          <w:rFonts w:ascii="Times New Roman" w:hAnsi="Times New Roman"/>
          <w:b/>
          <w:color w:val="000000"/>
          <w:sz w:val="22"/>
          <w:szCs w:val="22"/>
        </w:rPr>
        <w:t xml:space="preserve">APPLICATION INFORMATION </w:t>
      </w:r>
    </w:p>
    <w:p w14:paraId="7C5FE56F" w14:textId="77777777" w:rsidR="00C85470" w:rsidRPr="00527FF0" w:rsidRDefault="008E34FA" w:rsidP="00C85470">
      <w:pPr>
        <w:pStyle w:val="Heading2"/>
        <w:numPr>
          <w:ilvl w:val="0"/>
          <w:numId w:val="0"/>
        </w:numPr>
        <w:pBdr>
          <w:bottom w:val="single" w:sz="12" w:space="1" w:color="auto"/>
        </w:pBdr>
        <w:ind w:right="360"/>
        <w:jc w:val="left"/>
        <w:rPr>
          <w:b w:val="0"/>
          <w:sz w:val="22"/>
          <w:szCs w:val="22"/>
        </w:rPr>
      </w:pPr>
      <w:r w:rsidRPr="00527FF0">
        <w:rPr>
          <w:color w:val="000000"/>
          <w:sz w:val="22"/>
          <w:szCs w:val="22"/>
        </w:rPr>
        <w:t xml:space="preserve">A1. </w:t>
      </w:r>
      <w:r w:rsidR="00A01D65" w:rsidRPr="00527FF0">
        <w:rPr>
          <w:color w:val="000000"/>
          <w:sz w:val="22"/>
          <w:szCs w:val="22"/>
        </w:rPr>
        <w:t xml:space="preserve">General Information </w:t>
      </w:r>
      <w:r w:rsidR="00C85470" w:rsidRPr="00527FF0">
        <w:rPr>
          <w:b w:val="0"/>
          <w:i/>
          <w:sz w:val="22"/>
          <w:szCs w:val="22"/>
        </w:rPr>
        <w:t>[MCA 82-4-432</w:t>
      </w:r>
      <w:r w:rsidR="00A01D65" w:rsidRPr="00527FF0">
        <w:rPr>
          <w:b w:val="0"/>
          <w:i/>
          <w:sz w:val="22"/>
          <w:szCs w:val="22"/>
        </w:rPr>
        <w:t xml:space="preserve"> &amp; 82-4-403(6)</w:t>
      </w:r>
      <w:r w:rsidR="00C85470" w:rsidRPr="00527FF0">
        <w:rPr>
          <w:b w:val="0"/>
          <w:i/>
          <w:sz w:val="22"/>
          <w:szCs w:val="22"/>
        </w:rPr>
        <w:t xml:space="preserve">] </w:t>
      </w:r>
      <w:r w:rsidR="00102D13" w:rsidRPr="00527FF0">
        <w:rPr>
          <w:b w:val="0"/>
          <w:i/>
          <w:sz w:val="22"/>
          <w:szCs w:val="22"/>
        </w:rPr>
        <w:t>&amp;</w:t>
      </w:r>
      <w:r w:rsidR="004475BF" w:rsidRPr="00527FF0">
        <w:rPr>
          <w:b w:val="0"/>
          <w:i/>
          <w:sz w:val="22"/>
          <w:szCs w:val="22"/>
        </w:rPr>
        <w:t xml:space="preserve"> </w:t>
      </w:r>
      <w:r w:rsidR="00EA6A36" w:rsidRPr="00527FF0">
        <w:rPr>
          <w:b w:val="0"/>
          <w:i/>
          <w:sz w:val="22"/>
          <w:szCs w:val="22"/>
        </w:rPr>
        <w:t>[ARM 17.24.218</w:t>
      </w:r>
      <w:r w:rsidR="00C85470" w:rsidRPr="00527FF0">
        <w:rPr>
          <w:b w:val="0"/>
          <w:i/>
          <w:sz w:val="22"/>
          <w:szCs w:val="22"/>
        </w:rPr>
        <w:t>]</w:t>
      </w:r>
    </w:p>
    <w:p w14:paraId="776734C1" w14:textId="49224FCA" w:rsidR="00C82FCB" w:rsidRDefault="00C82FCB" w:rsidP="00C82FCB">
      <w:pPr>
        <w:pStyle w:val="ListParagraph"/>
        <w:spacing w:before="60"/>
        <w:ind w:left="446" w:right="360"/>
        <w:rPr>
          <w:rFonts w:ascii="Times New Roman" w:hAnsi="Times New Roman"/>
          <w:b/>
          <w:bCs/>
          <w:sz w:val="22"/>
          <w:szCs w:val="22"/>
        </w:rPr>
      </w:pPr>
      <w:r w:rsidRPr="00527FF0">
        <w:rPr>
          <w:rFonts w:ascii="Times New Roman" w:hAnsi="Times New Roman"/>
          <w:b/>
          <w:noProof/>
          <w:snapToGrid/>
          <w:sz w:val="22"/>
          <w:szCs w:val="22"/>
        </w:rPr>
        <mc:AlternateContent>
          <mc:Choice Requires="wps">
            <w:drawing>
              <wp:anchor distT="0" distB="0" distL="114300" distR="114300" simplePos="0" relativeHeight="251658752" behindDoc="0" locked="0" layoutInCell="1" allowOverlap="1" wp14:anchorId="6994E7E0" wp14:editId="68E8B448">
                <wp:simplePos x="0" y="0"/>
                <wp:positionH relativeFrom="column">
                  <wp:posOffset>217714</wp:posOffset>
                </wp:positionH>
                <wp:positionV relativeFrom="paragraph">
                  <wp:posOffset>124914</wp:posOffset>
                </wp:positionV>
                <wp:extent cx="6536055" cy="933450"/>
                <wp:effectExtent l="0" t="0" r="17145" b="19050"/>
                <wp:wrapNone/>
                <wp:docPr id="36"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6055" cy="933450"/>
                        </a:xfrm>
                        <a:prstGeom prst="rect">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2016BD" id="Rectangle 72" o:spid="_x0000_s1026" style="position:absolute;margin-left:17.15pt;margin-top:9.85pt;width:514.65pt;height:7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f9kfQIAAP0EAAAOAAAAZHJzL2Uyb0RvYy54bWysVNFu2yAUfZ+0f0C8p7YTO02sOFUVx9Ok&#10;bqvW7QMI4BgNgwckTlft33fBSZasL9M0P9hgLodz7j2Xxd2hlWjPjRVaFTi5iTHiimom1LbAX79U&#10;oxlG1hHFiNSKF/iZW3y3fPtm0Xc5H+tGS8YNAhBl874rcONcl0eRpQ1vib3RHVewWGvTEgdTs42Y&#10;IT2gtzIax/E06rVhndGUWwt/y2ERLwN+XXPqPtW15Q7JAgM3F94mvDf+HS0XJN8a0jWCHmmQf2DR&#10;EqHg0DNUSRxBOyNeQbWCGm117W6obiNd14LyoAHUJPEfap4a0vGgBZJju3Oa7P+DpR/3jwYJVuDJ&#10;FCNFWqjRZ8gaUVvJ0e3YJ6jvbA5xT92j8RJt96DpN4uUXjUQxu+N0X3DCQNaiY+Prjb4iYWtaNN/&#10;0Azgyc7pkKtDbVoPCFlAh1CS53NJ+MEhCj+n2WQaZxlGFNbmk0mahZpFJD/t7ox177hukR8U2AD5&#10;gE72D9Z5NiQ/hfjDlK6ElKHsUqEeQLNxFjZYLQXzi0Gk2W5W0qA9AeNUVQxPkAbyL8Na4cC+UrQF&#10;nvmYo6F8NtaKhVMcEXIYAxOpPDiIA27H0WCTl3k8X8/Ws3SUjqfrURqX5ei+WqWjaZXcZuWkXK3K&#10;5KfnmaR5IxjjylM9WTZJ/84Sx+YZzHY27ZUke628gue18uiaRsgyqDp9g7pgA1/5wUEbzZ7BBUYP&#10;PQh3BgwabX5g1EP/Fdh+3xHDMZLvFThpnqSpb9gwSbPbMUzM5crmcoUoClAFdhgNw5UbmnzXGbFt&#10;4KQk1Fjpe3BfLYIxvDMHVkfPQo8FBcf7wDfx5TxE/b61lr8AAAD//wMAUEsDBBQABgAIAAAAIQAq&#10;FeZS4QAAAAoBAAAPAAAAZHJzL2Rvd25yZXYueG1sTI/BTsMwEETvSPyDtUhcEHUgyIUQp0JIUKEe&#10;UFsOHJ14G1vEdhS7Sfh7tqdy290Zzb4pV7Pr2IhDtMFLuFtkwNA3QVvfSvjav90+AotJea264FHC&#10;L0ZYVZcXpSp0mPwWx11qGYX4WCgJJqW+4Dw2Bp2Ki9CjJ+0QBqcSrUPL9aAmCncdv88ywZ2ynj4Y&#10;1eOrweZnd3QS4uf792a//Rhbu95MZm3x0Nc3Ul5fzS/PwBLO6WyGEz6hQ0VMdTh6HVknIX/IyUn3&#10;pyWwk56JXACraRJiCbwq+f8K1R8AAAD//wMAUEsBAi0AFAAGAAgAAAAhALaDOJL+AAAA4QEAABMA&#10;AAAAAAAAAAAAAAAAAAAAAFtDb250ZW50X1R5cGVzXS54bWxQSwECLQAUAAYACAAAACEAOP0h/9YA&#10;AACUAQAACwAAAAAAAAAAAAAAAAAvAQAAX3JlbHMvLnJlbHNQSwECLQAUAAYACAAAACEAdV3/ZH0C&#10;AAD9BAAADgAAAAAAAAAAAAAAAAAuAgAAZHJzL2Uyb0RvYy54bWxQSwECLQAUAAYACAAAACEAKhXm&#10;UuEAAAAKAQAADwAAAAAAAAAAAAAAAADXBAAAZHJzL2Rvd25yZXYueG1sUEsFBgAAAAAEAAQA8wAA&#10;AOUFAAAAAA==&#10;" filled="f" strokecolor="red"/>
            </w:pict>
          </mc:Fallback>
        </mc:AlternateContent>
      </w:r>
    </w:p>
    <w:p w14:paraId="6B678458" w14:textId="12142088" w:rsidR="00797BA9" w:rsidRPr="00527FF0" w:rsidRDefault="00C35554" w:rsidP="00E727B9">
      <w:pPr>
        <w:pStyle w:val="ListParagraph"/>
        <w:numPr>
          <w:ilvl w:val="6"/>
          <w:numId w:val="12"/>
        </w:numPr>
        <w:spacing w:before="60"/>
        <w:ind w:left="446" w:right="360" w:hanging="446"/>
        <w:rPr>
          <w:rFonts w:ascii="Times New Roman" w:hAnsi="Times New Roman"/>
          <w:b/>
          <w:bCs/>
          <w:sz w:val="22"/>
          <w:szCs w:val="22"/>
        </w:rPr>
      </w:pPr>
      <w:r w:rsidRPr="00527FF0">
        <w:rPr>
          <w:rFonts w:ascii="Times New Roman" w:hAnsi="Times New Roman"/>
          <w:b/>
          <w:noProof/>
          <w:snapToGrid/>
          <w:sz w:val="22"/>
          <w:szCs w:val="22"/>
        </w:rPr>
        <mc:AlternateContent>
          <mc:Choice Requires="wps">
            <w:drawing>
              <wp:anchor distT="4294967295" distB="4294967295" distL="114300" distR="114300" simplePos="0" relativeHeight="251656704" behindDoc="0" locked="0" layoutInCell="1" allowOverlap="1" wp14:anchorId="100E2234" wp14:editId="6804371A">
                <wp:simplePos x="0" y="0"/>
                <wp:positionH relativeFrom="column">
                  <wp:posOffset>1110615</wp:posOffset>
                </wp:positionH>
                <wp:positionV relativeFrom="paragraph">
                  <wp:posOffset>171449</wp:posOffset>
                </wp:positionV>
                <wp:extent cx="5448300" cy="0"/>
                <wp:effectExtent l="0" t="0" r="19050" b="19050"/>
                <wp:wrapNone/>
                <wp:docPr id="35"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8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shape w14:anchorId="501A7FCA" id="AutoShape 47" o:spid="_x0000_s1026" type="#_x0000_t32" style="position:absolute;margin-left:87.45pt;margin-top:13.5pt;width:429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0wYIAIAAD0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CWezjBS&#10;pIcdPe+9jqVR/hgGNBhXQFyltja0SI/q1bxo+t0hpauOqJbH6LeTgeQsZCTvUsLFGSizGz5rBjEE&#10;CsRpHRvbB0iYAzrGpZxuS+FHjyh8nOX5fJrC7ujVl5Dimmis85+47lEwSuy8JaLtfKWVgtVrm8Uy&#10;5PDifKBFimtCqKr0RkgZFSAVGkq8mE1mMcFpKVhwhjBn210lLTqQoKH4iz2C5z7M6r1iEazjhK0v&#10;tidCnm0oLlXAg8aAzsU6i+THIl2s5+t5PsonD+tRntb16HlT5aOHTfY4q6d1VdXZz0Aty4tOMMZV&#10;YHcVbJb/nSAuT+cstZtkb2NI3qPHeQHZ638kHTcblnmWxU6z09ZeNw4ajcGX9xQewf0d7PtXv/oF&#10;AAD//wMAUEsDBBQABgAIAAAAIQD3jaTW3QAAAAoBAAAPAAAAZHJzL2Rvd25yZXYueG1sTI/NbsIw&#10;EITvlfoO1lbiUhWb9IcS4iCE1EOPBaReTbxNUuJ1FDsk5em7qAd6nNlPszPZanSNOGEXak8aZlMF&#10;AqnwtqZSw3739vAKIkRD1jSeUMMPBljltzeZSa0f6ANP21gKDqGQGg1VjG0qZSgqdCZMfYvEty/f&#10;ORNZdqW0nRk43DUyUepFOlMTf6hMi5sKi+O2dxow9M8ztV64cv9+Hu4/k/P30O60ntyN6yWIiGO8&#10;wnCpz9Uh504H35MNomE9f1owqiGZ86YLoB4Tdg5/jswz+X9C/gsAAP//AwBQSwECLQAUAAYACAAA&#10;ACEAtoM4kv4AAADhAQAAEwAAAAAAAAAAAAAAAAAAAAAAW0NvbnRlbnRfVHlwZXNdLnhtbFBLAQIt&#10;ABQABgAIAAAAIQA4/SH/1gAAAJQBAAALAAAAAAAAAAAAAAAAAC8BAABfcmVscy8ucmVsc1BLAQIt&#10;ABQABgAIAAAAIQBIW0wYIAIAAD0EAAAOAAAAAAAAAAAAAAAAAC4CAABkcnMvZTJvRG9jLnhtbFBL&#10;AQItABQABgAIAAAAIQD3jaTW3QAAAAoBAAAPAAAAAAAAAAAAAAAAAHoEAABkcnMvZG93bnJldi54&#10;bWxQSwUGAAAAAAQABADzAAAAhAUAAAAA&#10;"/>
            </w:pict>
          </mc:Fallback>
        </mc:AlternateContent>
      </w:r>
      <w:r w:rsidR="00DD1922" w:rsidRPr="00527FF0">
        <w:rPr>
          <w:rFonts w:ascii="Times New Roman" w:hAnsi="Times New Roman"/>
          <w:b/>
          <w:bCs/>
          <w:sz w:val="22"/>
          <w:szCs w:val="22"/>
        </w:rPr>
        <w:t>Operator</w:t>
      </w:r>
      <w:r w:rsidR="00797BA9" w:rsidRPr="00527FF0">
        <w:rPr>
          <w:rFonts w:ascii="Times New Roman" w:hAnsi="Times New Roman"/>
          <w:b/>
          <w:bCs/>
          <w:sz w:val="22"/>
          <w:szCs w:val="22"/>
        </w:rPr>
        <w:t xml:space="preserve"> Name:</w:t>
      </w:r>
      <w:r w:rsidR="00B80DFE" w:rsidRPr="00527FF0">
        <w:rPr>
          <w:rFonts w:ascii="Times New Roman" w:hAnsi="Times New Roman"/>
          <w:b/>
          <w:bCs/>
          <w:color w:val="0000FF"/>
          <w:sz w:val="22"/>
          <w:szCs w:val="22"/>
        </w:rPr>
        <w:t xml:space="preserve"> </w:t>
      </w:r>
      <w:r w:rsidR="00303400" w:rsidRPr="00527FF0">
        <w:rPr>
          <w:rFonts w:ascii="Times New Roman" w:hAnsi="Times New Roman"/>
          <w:b/>
          <w:bCs/>
          <w:color w:val="0000FF"/>
          <w:sz w:val="22"/>
          <w:szCs w:val="22"/>
        </w:rPr>
        <w:fldChar w:fldCharType="begin"/>
      </w:r>
      <w:r w:rsidR="00333ACB" w:rsidRPr="00527FF0">
        <w:rPr>
          <w:rFonts w:ascii="Times New Roman" w:hAnsi="Times New Roman"/>
          <w:b/>
          <w:bCs/>
          <w:color w:val="0000FF"/>
          <w:sz w:val="22"/>
          <w:szCs w:val="22"/>
        </w:rPr>
        <w:instrText xml:space="preserve"> REF  Pg1OperatorName </w:instrText>
      </w:r>
      <w:r w:rsidR="000B12C8" w:rsidRPr="00527FF0">
        <w:rPr>
          <w:rFonts w:ascii="Times New Roman" w:hAnsi="Times New Roman"/>
          <w:b/>
          <w:bCs/>
          <w:color w:val="0000FF"/>
          <w:sz w:val="22"/>
          <w:szCs w:val="22"/>
        </w:rPr>
        <w:instrText xml:space="preserve"> \* MERGEFORMAT </w:instrText>
      </w:r>
      <w:r w:rsidR="00303400" w:rsidRPr="00527FF0">
        <w:rPr>
          <w:rFonts w:ascii="Times New Roman" w:hAnsi="Times New Roman"/>
          <w:b/>
          <w:bCs/>
          <w:color w:val="0000FF"/>
          <w:sz w:val="22"/>
          <w:szCs w:val="22"/>
        </w:rPr>
        <w:fldChar w:fldCharType="separate"/>
      </w:r>
      <w:r w:rsidR="00A02666" w:rsidRPr="00527FF0">
        <w:rPr>
          <w:rFonts w:ascii="Times New Roman" w:hAnsi="Times New Roman"/>
          <w:b/>
          <w:bCs/>
          <w:noProof/>
          <w:color w:val="0000FF"/>
          <w:sz w:val="22"/>
          <w:szCs w:val="22"/>
        </w:rPr>
        <w:t xml:space="preserve"> </w:t>
      </w:r>
      <w:r w:rsidR="00A02666">
        <w:rPr>
          <w:rFonts w:ascii="Times New Roman" w:hAnsi="Times New Roman"/>
          <w:b/>
          <w:bCs/>
          <w:noProof/>
          <w:color w:val="0000FF"/>
          <w:sz w:val="22"/>
          <w:szCs w:val="22"/>
        </w:rPr>
        <w:t xml:space="preserve">     </w:t>
      </w:r>
      <w:r w:rsidR="00303400" w:rsidRPr="00527FF0">
        <w:rPr>
          <w:rFonts w:ascii="Times New Roman" w:hAnsi="Times New Roman"/>
          <w:b/>
          <w:bCs/>
          <w:color w:val="0000FF"/>
          <w:sz w:val="22"/>
          <w:szCs w:val="22"/>
        </w:rPr>
        <w:fldChar w:fldCharType="end"/>
      </w:r>
    </w:p>
    <w:p w14:paraId="7D4D2777" w14:textId="1797B470" w:rsidR="001F190A" w:rsidRPr="00527FF0" w:rsidRDefault="007071DD" w:rsidP="001058D0">
      <w:pPr>
        <w:ind w:left="450" w:right="360"/>
        <w:rPr>
          <w:rFonts w:ascii="Times New Roman" w:hAnsi="Times New Roman"/>
          <w:bCs/>
          <w:sz w:val="22"/>
          <w:szCs w:val="22"/>
        </w:rPr>
      </w:pPr>
      <w:r w:rsidRPr="00527FF0">
        <w:rPr>
          <w:rFonts w:ascii="Times New Roman" w:hAnsi="Times New Roman"/>
          <w:bCs/>
          <w:sz w:val="22"/>
          <w:szCs w:val="22"/>
        </w:rPr>
        <w:t>`</w:t>
      </w:r>
    </w:p>
    <w:p w14:paraId="13EFF80B" w14:textId="14E11D41" w:rsidR="00DB3ED8" w:rsidRPr="00527FF0" w:rsidRDefault="00C35554" w:rsidP="001058D0">
      <w:pPr>
        <w:ind w:left="450" w:right="360"/>
        <w:rPr>
          <w:rFonts w:ascii="Times New Roman" w:hAnsi="Times New Roman"/>
          <w:b/>
          <w:bCs/>
          <w:color w:val="0000FF"/>
          <w:sz w:val="22"/>
          <w:szCs w:val="22"/>
        </w:rPr>
      </w:pPr>
      <w:r w:rsidRPr="00527FF0">
        <w:rPr>
          <w:rFonts w:ascii="Times New Roman" w:hAnsi="Times New Roman"/>
          <w:b/>
          <w:noProof/>
          <w:snapToGrid/>
          <w:sz w:val="22"/>
          <w:szCs w:val="22"/>
        </w:rPr>
        <mc:AlternateContent>
          <mc:Choice Requires="wps">
            <w:drawing>
              <wp:anchor distT="4294967295" distB="4294967295" distL="114300" distR="114300" simplePos="0" relativeHeight="251629568" behindDoc="0" locked="0" layoutInCell="1" allowOverlap="1" wp14:anchorId="63D826CD" wp14:editId="04C2DA95">
                <wp:simplePos x="0" y="0"/>
                <wp:positionH relativeFrom="column">
                  <wp:posOffset>834390</wp:posOffset>
                </wp:positionH>
                <wp:positionV relativeFrom="paragraph">
                  <wp:posOffset>139699</wp:posOffset>
                </wp:positionV>
                <wp:extent cx="5724525" cy="0"/>
                <wp:effectExtent l="0" t="0" r="9525" b="19050"/>
                <wp:wrapNone/>
                <wp:docPr id="34"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shape w14:anchorId="31506640" id="AutoShape 48" o:spid="_x0000_s1026" type="#_x0000_t32" style="position:absolute;margin-left:65.7pt;margin-top:11pt;width:450.75pt;height:0;z-index:2516295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fnQHgIAAD0EAAAOAAAAZHJzL2Uyb0RvYy54bWysU01v2zAMvQ/YfxB0T2ynTpoYcYrCTnbp&#10;1gDtfoAiybYwWRQkJU4w7L9PUj7QdpdhWA4KZZKPj+TT8uHYS3TgxgpQJc7GKUZcUWBCtSX+/roZ&#10;zTGyjihGJChe4hO3+GH1+dNy0AWfQAeScYM8iLLFoEvcOaeLJLG04z2xY9BceWcDpifOX02bMEMG&#10;j97LZJKms2QAw7QByq31X+uzE68iftNw6p6bxnKHZIk9NxdPE89dOJPVkhStIboT9EKD/AOLngjl&#10;i96gauII2hvxB1QvqAELjRtT6BNoGkF57MF3k6UfunnpiOaxFz8cq29jsv8Pln47bA0SrMR3OUaK&#10;9H5Hj3sHsTTK52FAg7aFj6vU1oQW6VG96CegPyxSUHVEtTxGv560T85CRvIuJVys9mV2w1dgPob4&#10;AnFax8b0AdLPAR3jUk63pfCjQ9R/nN5P8ulkihG9+hJSXBO1se4Lhx4Fo8TWGSLazlWglF89mCyW&#10;IYcn6wItUlwTQlUFGyFlVIBUaCjxItQJHgtSsOCMF9PuKmnQgQQNxV/s8UOYgb1iEazjhK0vtiNC&#10;nm1fXKqA5xvzdC7WWSQ/F+liPV/P81E+ma1HeVrXo8dNlY9mm+x+Wt/VVVVnvwK1LC86wRhXgd1V&#10;sFn+d4K4PJ2z1G6SvY0heY8e5+XJXv8j6bjZsMyzLHbATltz3bjXaAy+vKfwCN7evf321a9+AwAA&#10;//8DAFBLAwQUAAYACAAAACEAElemUt0AAAAKAQAADwAAAGRycy9kb3ducmV2LnhtbEyPwU7DMBBE&#10;70j8g7VIXBC14wKiIU5VIXHgSFuJqxsvSSBeR7HThH49W3GA48w+zc4U69l34ohDbAMZyBYKBFIV&#10;XEu1gf3u5fYRREyWnO0CoYFvjLAuLy8Km7sw0Rset6kWHEIxtwaalPpcylg16G1chB6Jbx9h8Dax&#10;HGrpBjtxuO+kVupBetsSf2hsj88NVl/b0RvAON5narPy9f71NN2869Pn1O+Mub6aN08gEs7pD4Zz&#10;fa4OJXc6hJFcFB3rZXbHqAGtedMZUEu9AnH4dWRZyP8Tyh8AAAD//wMAUEsBAi0AFAAGAAgAAAAh&#10;ALaDOJL+AAAA4QEAABMAAAAAAAAAAAAAAAAAAAAAAFtDb250ZW50X1R5cGVzXS54bWxQSwECLQAU&#10;AAYACAAAACEAOP0h/9YAAACUAQAACwAAAAAAAAAAAAAAAAAvAQAAX3JlbHMvLnJlbHNQSwECLQAU&#10;AAYACAAAACEAG1H50B4CAAA9BAAADgAAAAAAAAAAAAAAAAAuAgAAZHJzL2Uyb0RvYy54bWxQSwEC&#10;LQAUAAYACAAAACEAElemUt0AAAAKAQAADwAAAAAAAAAAAAAAAAB4BAAAZHJzL2Rvd25yZXYueG1s&#10;UEsFBgAAAAAEAAQA8wAAAIIFAAAAAA==&#10;"/>
            </w:pict>
          </mc:Fallback>
        </mc:AlternateContent>
      </w:r>
      <w:r w:rsidR="003B2A67" w:rsidRPr="00527FF0">
        <w:rPr>
          <w:rFonts w:ascii="Times New Roman" w:hAnsi="Times New Roman"/>
          <w:b/>
          <w:bCs/>
          <w:sz w:val="22"/>
          <w:szCs w:val="22"/>
        </w:rPr>
        <w:t xml:space="preserve">Site Name: </w:t>
      </w:r>
      <w:r w:rsidR="00303400" w:rsidRPr="00527FF0">
        <w:rPr>
          <w:rFonts w:ascii="Times New Roman" w:hAnsi="Times New Roman"/>
          <w:b/>
          <w:bCs/>
          <w:color w:val="0000FF"/>
          <w:sz w:val="22"/>
          <w:szCs w:val="22"/>
        </w:rPr>
        <w:fldChar w:fldCharType="begin"/>
      </w:r>
      <w:r w:rsidR="00333ACB" w:rsidRPr="00527FF0">
        <w:rPr>
          <w:rFonts w:ascii="Times New Roman" w:hAnsi="Times New Roman"/>
          <w:b/>
          <w:bCs/>
          <w:color w:val="0000FF"/>
          <w:sz w:val="22"/>
          <w:szCs w:val="22"/>
        </w:rPr>
        <w:instrText xml:space="preserve"> REF  Pg1SiteName </w:instrText>
      </w:r>
      <w:r w:rsidR="000B12C8" w:rsidRPr="00527FF0">
        <w:rPr>
          <w:rFonts w:ascii="Times New Roman" w:hAnsi="Times New Roman"/>
          <w:b/>
          <w:bCs/>
          <w:color w:val="0000FF"/>
          <w:sz w:val="22"/>
          <w:szCs w:val="22"/>
        </w:rPr>
        <w:instrText xml:space="preserve"> \* MERGEFORMAT </w:instrText>
      </w:r>
      <w:r w:rsidR="00303400" w:rsidRPr="00527FF0">
        <w:rPr>
          <w:rFonts w:ascii="Times New Roman" w:hAnsi="Times New Roman"/>
          <w:b/>
          <w:bCs/>
          <w:color w:val="0000FF"/>
          <w:sz w:val="22"/>
          <w:szCs w:val="22"/>
        </w:rPr>
        <w:fldChar w:fldCharType="separate"/>
      </w:r>
      <w:r w:rsidR="00A02666">
        <w:rPr>
          <w:rFonts w:ascii="Times New Roman" w:hAnsi="Times New Roman"/>
          <w:b/>
          <w:bCs/>
          <w:noProof/>
          <w:color w:val="0000FF"/>
          <w:sz w:val="22"/>
          <w:szCs w:val="22"/>
        </w:rPr>
        <w:t xml:space="preserve">     </w:t>
      </w:r>
      <w:r w:rsidR="00303400" w:rsidRPr="00527FF0">
        <w:rPr>
          <w:rFonts w:ascii="Times New Roman" w:hAnsi="Times New Roman"/>
          <w:b/>
          <w:bCs/>
          <w:color w:val="0000FF"/>
          <w:sz w:val="22"/>
          <w:szCs w:val="22"/>
        </w:rPr>
        <w:fldChar w:fldCharType="end"/>
      </w:r>
    </w:p>
    <w:p w14:paraId="1187C231" w14:textId="77777777" w:rsidR="009D1AA0" w:rsidRPr="00527FF0" w:rsidRDefault="009D1AA0" w:rsidP="001058D0">
      <w:pPr>
        <w:ind w:left="450" w:right="360"/>
        <w:rPr>
          <w:rFonts w:ascii="Times New Roman" w:hAnsi="Times New Roman"/>
          <w:b/>
          <w:bCs/>
          <w:color w:val="0000FF"/>
          <w:sz w:val="22"/>
          <w:szCs w:val="22"/>
        </w:rPr>
      </w:pPr>
    </w:p>
    <w:p w14:paraId="780B828D" w14:textId="53EE136E" w:rsidR="009706AB" w:rsidRPr="00527FF0" w:rsidRDefault="009D1AA0" w:rsidP="001058D0">
      <w:pPr>
        <w:ind w:left="450" w:right="360"/>
        <w:rPr>
          <w:rFonts w:ascii="Times New Roman" w:hAnsi="Times New Roman"/>
          <w:b/>
          <w:bCs/>
          <w:color w:val="3333FF"/>
          <w:sz w:val="22"/>
          <w:szCs w:val="22"/>
          <w:u w:val="single"/>
        </w:rPr>
      </w:pPr>
      <w:r w:rsidRPr="00527FF0">
        <w:rPr>
          <w:rFonts w:ascii="Times New Roman" w:hAnsi="Times New Roman"/>
          <w:b/>
          <w:bCs/>
          <w:sz w:val="22"/>
          <w:szCs w:val="22"/>
        </w:rPr>
        <w:t xml:space="preserve">Final Reclamation Date </w:t>
      </w:r>
      <w:r w:rsidR="00DA763C" w:rsidRPr="00527FF0">
        <w:rPr>
          <w:rFonts w:ascii="Times New Roman" w:hAnsi="Times New Roman"/>
          <w:b/>
          <w:bCs/>
          <w:sz w:val="22"/>
          <w:szCs w:val="22"/>
        </w:rPr>
        <w:t>auto-populated from Sect</w:t>
      </w:r>
      <w:r w:rsidRPr="00527FF0">
        <w:rPr>
          <w:rFonts w:ascii="Times New Roman" w:hAnsi="Times New Roman"/>
          <w:b/>
          <w:bCs/>
          <w:sz w:val="22"/>
          <w:szCs w:val="22"/>
        </w:rPr>
        <w:t>i</w:t>
      </w:r>
      <w:r w:rsidR="00DA763C" w:rsidRPr="00527FF0">
        <w:rPr>
          <w:rFonts w:ascii="Times New Roman" w:hAnsi="Times New Roman"/>
          <w:b/>
          <w:bCs/>
          <w:sz w:val="22"/>
          <w:szCs w:val="22"/>
        </w:rPr>
        <w:t>on E1-1</w:t>
      </w:r>
      <w:r w:rsidR="002B0A15" w:rsidRPr="00527FF0">
        <w:rPr>
          <w:rFonts w:ascii="Times New Roman" w:hAnsi="Times New Roman"/>
          <w:b/>
          <w:bCs/>
          <w:sz w:val="22"/>
          <w:szCs w:val="22"/>
        </w:rPr>
        <w:t xml:space="preserve">:  </w:t>
      </w:r>
      <w:r w:rsidR="002B0A15" w:rsidRPr="00527FF0">
        <w:rPr>
          <w:rFonts w:ascii="Times New Roman" w:hAnsi="Times New Roman"/>
          <w:b/>
          <w:bCs/>
          <w:color w:val="3333FF"/>
          <w:sz w:val="22"/>
          <w:szCs w:val="22"/>
        </w:rPr>
        <w:t>December</w:t>
      </w:r>
      <w:r w:rsidR="009D70FD" w:rsidRPr="00527FF0">
        <w:rPr>
          <w:rFonts w:ascii="Times New Roman" w:hAnsi="Times New Roman"/>
          <w:b/>
          <w:bCs/>
          <w:color w:val="3333FF"/>
          <w:sz w:val="22"/>
          <w:szCs w:val="22"/>
        </w:rPr>
        <w:t xml:space="preserve"> </w:t>
      </w:r>
      <w:r w:rsidR="00BB508F" w:rsidRPr="00527FF0">
        <w:rPr>
          <w:rFonts w:ascii="Times New Roman" w:hAnsi="Times New Roman"/>
          <w:bCs/>
          <w:color w:val="FF0000"/>
          <w:sz w:val="22"/>
          <w:szCs w:val="22"/>
        </w:rPr>
        <w:fldChar w:fldCharType="begin"/>
      </w:r>
      <w:r w:rsidR="00BB508F" w:rsidRPr="00527FF0">
        <w:rPr>
          <w:rFonts w:ascii="Times New Roman" w:hAnsi="Times New Roman"/>
          <w:bCs/>
          <w:color w:val="FF0000"/>
          <w:sz w:val="22"/>
          <w:szCs w:val="22"/>
        </w:rPr>
        <w:instrText xml:space="preserve"> =(ProjectConclusionDat+2) </w:instrText>
      </w:r>
      <w:r w:rsidR="00BB508F" w:rsidRPr="00527FF0">
        <w:rPr>
          <w:rFonts w:ascii="Times New Roman" w:hAnsi="Times New Roman"/>
          <w:bCs/>
          <w:color w:val="FF0000"/>
          <w:sz w:val="22"/>
          <w:szCs w:val="22"/>
        </w:rPr>
        <w:fldChar w:fldCharType="separate"/>
      </w:r>
      <w:r w:rsidR="00602BD1">
        <w:rPr>
          <w:rFonts w:ascii="Times New Roman" w:hAnsi="Times New Roman"/>
          <w:bCs/>
          <w:noProof/>
          <w:color w:val="FF0000"/>
          <w:sz w:val="22"/>
          <w:szCs w:val="22"/>
        </w:rPr>
        <w:t>2</w:t>
      </w:r>
      <w:r w:rsidR="00BB508F" w:rsidRPr="00527FF0">
        <w:rPr>
          <w:rFonts w:ascii="Times New Roman" w:hAnsi="Times New Roman"/>
          <w:bCs/>
          <w:color w:val="FF0000"/>
          <w:sz w:val="22"/>
          <w:szCs w:val="22"/>
        </w:rPr>
        <w:fldChar w:fldCharType="end"/>
      </w:r>
      <w:r w:rsidRPr="00527FF0">
        <w:rPr>
          <w:rFonts w:ascii="Times New Roman" w:hAnsi="Times New Roman"/>
          <w:b/>
          <w:bCs/>
          <w:color w:val="FF0000"/>
          <w:sz w:val="22"/>
          <w:szCs w:val="22"/>
        </w:rPr>
        <w:t xml:space="preserve">  </w:t>
      </w:r>
    </w:p>
    <w:p w14:paraId="6226EDBA" w14:textId="77777777" w:rsidR="009D1AA0" w:rsidRPr="00527FF0" w:rsidRDefault="009D1AA0" w:rsidP="001058D0">
      <w:pPr>
        <w:ind w:left="450" w:right="360"/>
        <w:rPr>
          <w:rFonts w:ascii="Times New Roman" w:hAnsi="Times New Roman"/>
          <w:bCs/>
          <w:sz w:val="22"/>
          <w:szCs w:val="22"/>
        </w:rPr>
      </w:pPr>
    </w:p>
    <w:p w14:paraId="6C9C6324" w14:textId="27D8D40A" w:rsidR="008236E1" w:rsidRPr="00527FF0" w:rsidRDefault="008A64C9" w:rsidP="001058D0">
      <w:pPr>
        <w:ind w:left="450" w:right="360"/>
        <w:rPr>
          <w:rFonts w:ascii="Times New Roman" w:hAnsi="Times New Roman"/>
          <w:bCs/>
          <w:sz w:val="22"/>
          <w:szCs w:val="22"/>
        </w:rPr>
      </w:pPr>
      <w:r w:rsidRPr="00527FF0">
        <w:rPr>
          <w:rFonts w:ascii="Times New Roman" w:hAnsi="Times New Roman"/>
          <w:bCs/>
          <w:sz w:val="22"/>
          <w:szCs w:val="22"/>
        </w:rPr>
        <w:t xml:space="preserve">Operator </w:t>
      </w:r>
      <w:r w:rsidR="003B2A67" w:rsidRPr="00527FF0">
        <w:rPr>
          <w:rFonts w:ascii="Times New Roman" w:hAnsi="Times New Roman"/>
          <w:bCs/>
          <w:sz w:val="22"/>
          <w:szCs w:val="22"/>
        </w:rPr>
        <w:t xml:space="preserve">Address: </w:t>
      </w:r>
      <w:bookmarkStart w:id="4" w:name="Text56"/>
      <w:r w:rsidR="00303400" w:rsidRPr="00527FF0">
        <w:rPr>
          <w:rFonts w:ascii="Times New Roman" w:hAnsi="Times New Roman"/>
          <w:b/>
          <w:bCs/>
          <w:color w:val="0000FF"/>
          <w:sz w:val="22"/>
          <w:szCs w:val="22"/>
          <w:u w:val="single"/>
        </w:rPr>
        <w:fldChar w:fldCharType="begin">
          <w:ffData>
            <w:name w:val="Text56"/>
            <w:enabled/>
            <w:calcOnExit w:val="0"/>
            <w:textInput/>
          </w:ffData>
        </w:fldChar>
      </w:r>
      <w:r w:rsidR="007750BC" w:rsidRPr="00527FF0">
        <w:rPr>
          <w:rFonts w:ascii="Times New Roman" w:hAnsi="Times New Roman"/>
          <w:b/>
          <w:bCs/>
          <w:color w:val="0000FF"/>
          <w:sz w:val="22"/>
          <w:szCs w:val="22"/>
          <w:u w:val="single"/>
        </w:rPr>
        <w:instrText xml:space="preserve"> FORMTEXT </w:instrText>
      </w:r>
      <w:r w:rsidR="00303400" w:rsidRPr="00527FF0">
        <w:rPr>
          <w:rFonts w:ascii="Times New Roman" w:hAnsi="Times New Roman"/>
          <w:b/>
          <w:bCs/>
          <w:color w:val="0000FF"/>
          <w:sz w:val="22"/>
          <w:szCs w:val="22"/>
          <w:u w:val="single"/>
        </w:rPr>
      </w:r>
      <w:r w:rsidR="00303400" w:rsidRPr="00527FF0">
        <w:rPr>
          <w:rFonts w:ascii="Times New Roman" w:hAnsi="Times New Roman"/>
          <w:b/>
          <w:bCs/>
          <w:color w:val="0000FF"/>
          <w:sz w:val="22"/>
          <w:szCs w:val="22"/>
          <w:u w:val="single"/>
        </w:rPr>
        <w:fldChar w:fldCharType="separate"/>
      </w:r>
      <w:r w:rsidR="006E3EA9" w:rsidRPr="00527FF0">
        <w:rPr>
          <w:rFonts w:ascii="Times New Roman" w:hAnsi="Times New Roman"/>
          <w:b/>
          <w:bCs/>
          <w:noProof/>
          <w:color w:val="0000FF"/>
          <w:sz w:val="22"/>
          <w:szCs w:val="22"/>
          <w:u w:val="single"/>
        </w:rPr>
        <w:t> </w:t>
      </w:r>
      <w:r w:rsidR="006E3EA9" w:rsidRPr="00527FF0">
        <w:rPr>
          <w:rFonts w:ascii="Times New Roman" w:hAnsi="Times New Roman"/>
          <w:b/>
          <w:bCs/>
          <w:noProof/>
          <w:color w:val="0000FF"/>
          <w:sz w:val="22"/>
          <w:szCs w:val="22"/>
          <w:u w:val="single"/>
        </w:rPr>
        <w:t> </w:t>
      </w:r>
      <w:r w:rsidR="006E3EA9" w:rsidRPr="00527FF0">
        <w:rPr>
          <w:rFonts w:ascii="Times New Roman" w:hAnsi="Times New Roman"/>
          <w:b/>
          <w:bCs/>
          <w:noProof/>
          <w:color w:val="0000FF"/>
          <w:sz w:val="22"/>
          <w:szCs w:val="22"/>
          <w:u w:val="single"/>
        </w:rPr>
        <w:t> </w:t>
      </w:r>
      <w:r w:rsidR="006E3EA9" w:rsidRPr="00527FF0">
        <w:rPr>
          <w:rFonts w:ascii="Times New Roman" w:hAnsi="Times New Roman"/>
          <w:b/>
          <w:bCs/>
          <w:noProof/>
          <w:color w:val="0000FF"/>
          <w:sz w:val="22"/>
          <w:szCs w:val="22"/>
          <w:u w:val="single"/>
        </w:rPr>
        <w:t> </w:t>
      </w:r>
      <w:r w:rsidR="006E3EA9" w:rsidRPr="00527FF0">
        <w:rPr>
          <w:rFonts w:ascii="Times New Roman" w:hAnsi="Times New Roman"/>
          <w:b/>
          <w:bCs/>
          <w:noProof/>
          <w:color w:val="0000FF"/>
          <w:sz w:val="22"/>
          <w:szCs w:val="22"/>
          <w:u w:val="single"/>
        </w:rPr>
        <w:t> </w:t>
      </w:r>
      <w:r w:rsidR="00303400" w:rsidRPr="00527FF0">
        <w:rPr>
          <w:rFonts w:ascii="Times New Roman" w:hAnsi="Times New Roman"/>
          <w:b/>
          <w:bCs/>
          <w:color w:val="0000FF"/>
          <w:sz w:val="22"/>
          <w:szCs w:val="22"/>
          <w:u w:val="single"/>
        </w:rPr>
        <w:fldChar w:fldCharType="end"/>
      </w:r>
      <w:bookmarkEnd w:id="4"/>
      <w:r w:rsidR="008236E1" w:rsidRPr="00527FF0">
        <w:rPr>
          <w:rFonts w:ascii="Times New Roman" w:hAnsi="Times New Roman"/>
          <w:b/>
          <w:bCs/>
          <w:color w:val="0000FF"/>
          <w:sz w:val="22"/>
          <w:szCs w:val="22"/>
        </w:rPr>
        <w:t xml:space="preserve">  </w:t>
      </w:r>
      <w:r w:rsidR="008236E1" w:rsidRPr="00527FF0">
        <w:rPr>
          <w:rFonts w:ascii="Times New Roman" w:hAnsi="Times New Roman"/>
          <w:bCs/>
          <w:sz w:val="22"/>
          <w:szCs w:val="22"/>
        </w:rPr>
        <w:t xml:space="preserve">  </w:t>
      </w:r>
    </w:p>
    <w:p w14:paraId="46944919" w14:textId="77777777" w:rsidR="00DB3ED8" w:rsidRPr="00527FF0" w:rsidRDefault="008236E1" w:rsidP="001058D0">
      <w:pPr>
        <w:ind w:left="446" w:right="-259"/>
        <w:rPr>
          <w:rFonts w:ascii="Times New Roman" w:hAnsi="Times New Roman"/>
          <w:b/>
          <w:bCs/>
          <w:color w:val="0000FF"/>
          <w:sz w:val="22"/>
          <w:szCs w:val="22"/>
          <w:u w:val="single"/>
        </w:rPr>
      </w:pPr>
      <w:r w:rsidRPr="00527FF0">
        <w:rPr>
          <w:rFonts w:ascii="Times New Roman" w:hAnsi="Times New Roman"/>
          <w:bCs/>
          <w:sz w:val="22"/>
          <w:szCs w:val="22"/>
        </w:rPr>
        <w:t xml:space="preserve">City: </w:t>
      </w:r>
      <w:r w:rsidR="00303400" w:rsidRPr="00527FF0">
        <w:rPr>
          <w:rFonts w:ascii="Times New Roman" w:hAnsi="Times New Roman"/>
          <w:b/>
          <w:bCs/>
          <w:color w:val="0000FF"/>
          <w:sz w:val="22"/>
          <w:szCs w:val="22"/>
          <w:u w:val="single"/>
        </w:rPr>
        <w:fldChar w:fldCharType="begin">
          <w:ffData>
            <w:name w:val=""/>
            <w:enabled/>
            <w:calcOnExit w:val="0"/>
            <w:textInput/>
          </w:ffData>
        </w:fldChar>
      </w:r>
      <w:r w:rsidRPr="00527FF0">
        <w:rPr>
          <w:rFonts w:ascii="Times New Roman" w:hAnsi="Times New Roman"/>
          <w:b/>
          <w:bCs/>
          <w:color w:val="0000FF"/>
          <w:sz w:val="22"/>
          <w:szCs w:val="22"/>
          <w:u w:val="single"/>
        </w:rPr>
        <w:instrText xml:space="preserve"> FORMTEXT </w:instrText>
      </w:r>
      <w:r w:rsidR="00303400" w:rsidRPr="00527FF0">
        <w:rPr>
          <w:rFonts w:ascii="Times New Roman" w:hAnsi="Times New Roman"/>
          <w:b/>
          <w:bCs/>
          <w:color w:val="0000FF"/>
          <w:sz w:val="22"/>
          <w:szCs w:val="22"/>
          <w:u w:val="single"/>
        </w:rPr>
      </w:r>
      <w:r w:rsidR="00303400" w:rsidRPr="00527FF0">
        <w:rPr>
          <w:rFonts w:ascii="Times New Roman" w:hAnsi="Times New Roman"/>
          <w:b/>
          <w:bCs/>
          <w:color w:val="0000FF"/>
          <w:sz w:val="22"/>
          <w:szCs w:val="22"/>
          <w:u w:val="single"/>
        </w:rPr>
        <w:fldChar w:fldCharType="separate"/>
      </w:r>
      <w:r w:rsidRPr="00527FF0">
        <w:rPr>
          <w:rFonts w:ascii="Times New Roman" w:hAnsi="Times New Roman"/>
          <w:b/>
          <w:bCs/>
          <w:noProof/>
          <w:color w:val="0000FF"/>
          <w:sz w:val="22"/>
          <w:szCs w:val="22"/>
          <w:u w:val="single"/>
        </w:rPr>
        <w:t> </w:t>
      </w:r>
      <w:r w:rsidRPr="00527FF0">
        <w:rPr>
          <w:rFonts w:ascii="Times New Roman" w:hAnsi="Times New Roman"/>
          <w:b/>
          <w:bCs/>
          <w:noProof/>
          <w:color w:val="0000FF"/>
          <w:sz w:val="22"/>
          <w:szCs w:val="22"/>
          <w:u w:val="single"/>
        </w:rPr>
        <w:t> </w:t>
      </w:r>
      <w:r w:rsidRPr="00527FF0">
        <w:rPr>
          <w:rFonts w:ascii="Times New Roman" w:hAnsi="Times New Roman"/>
          <w:b/>
          <w:bCs/>
          <w:noProof/>
          <w:color w:val="0000FF"/>
          <w:sz w:val="22"/>
          <w:szCs w:val="22"/>
          <w:u w:val="single"/>
        </w:rPr>
        <w:t> </w:t>
      </w:r>
      <w:r w:rsidRPr="00527FF0">
        <w:rPr>
          <w:rFonts w:ascii="Times New Roman" w:hAnsi="Times New Roman"/>
          <w:b/>
          <w:bCs/>
          <w:noProof/>
          <w:color w:val="0000FF"/>
          <w:sz w:val="22"/>
          <w:szCs w:val="22"/>
          <w:u w:val="single"/>
        </w:rPr>
        <w:t> </w:t>
      </w:r>
      <w:r w:rsidRPr="00527FF0">
        <w:rPr>
          <w:rFonts w:ascii="Times New Roman" w:hAnsi="Times New Roman"/>
          <w:b/>
          <w:bCs/>
          <w:noProof/>
          <w:color w:val="0000FF"/>
          <w:sz w:val="22"/>
          <w:szCs w:val="22"/>
          <w:u w:val="single"/>
        </w:rPr>
        <w:t> </w:t>
      </w:r>
      <w:r w:rsidR="00303400" w:rsidRPr="00527FF0">
        <w:rPr>
          <w:rFonts w:ascii="Times New Roman" w:hAnsi="Times New Roman"/>
          <w:b/>
          <w:bCs/>
          <w:color w:val="0000FF"/>
          <w:sz w:val="22"/>
          <w:szCs w:val="22"/>
          <w:u w:val="single"/>
        </w:rPr>
        <w:fldChar w:fldCharType="end"/>
      </w:r>
      <w:r w:rsidRPr="00527FF0">
        <w:rPr>
          <w:rFonts w:ascii="Times New Roman" w:hAnsi="Times New Roman"/>
          <w:b/>
          <w:bCs/>
          <w:color w:val="0000FF"/>
          <w:sz w:val="22"/>
          <w:szCs w:val="22"/>
        </w:rPr>
        <w:t xml:space="preserve">  </w:t>
      </w:r>
      <w:r w:rsidRPr="00527FF0">
        <w:rPr>
          <w:rFonts w:ascii="Times New Roman" w:hAnsi="Times New Roman"/>
          <w:bCs/>
          <w:sz w:val="22"/>
          <w:szCs w:val="22"/>
        </w:rPr>
        <w:t xml:space="preserve"> State: </w:t>
      </w:r>
      <w:r w:rsidR="00303400" w:rsidRPr="00527FF0">
        <w:rPr>
          <w:rFonts w:ascii="Times New Roman" w:hAnsi="Times New Roman"/>
          <w:b/>
          <w:bCs/>
          <w:color w:val="0000FF"/>
          <w:sz w:val="22"/>
          <w:szCs w:val="22"/>
          <w:u w:val="single"/>
        </w:rPr>
        <w:fldChar w:fldCharType="begin">
          <w:ffData>
            <w:name w:val=""/>
            <w:enabled/>
            <w:calcOnExit w:val="0"/>
            <w:textInput>
              <w:maxLength w:val="20"/>
            </w:textInput>
          </w:ffData>
        </w:fldChar>
      </w:r>
      <w:r w:rsidRPr="00527FF0">
        <w:rPr>
          <w:rFonts w:ascii="Times New Roman" w:hAnsi="Times New Roman"/>
          <w:b/>
          <w:bCs/>
          <w:color w:val="0000FF"/>
          <w:sz w:val="22"/>
          <w:szCs w:val="22"/>
          <w:u w:val="single"/>
        </w:rPr>
        <w:instrText xml:space="preserve"> FORMTEXT </w:instrText>
      </w:r>
      <w:r w:rsidR="00303400" w:rsidRPr="00527FF0">
        <w:rPr>
          <w:rFonts w:ascii="Times New Roman" w:hAnsi="Times New Roman"/>
          <w:b/>
          <w:bCs/>
          <w:color w:val="0000FF"/>
          <w:sz w:val="22"/>
          <w:szCs w:val="22"/>
          <w:u w:val="single"/>
        </w:rPr>
      </w:r>
      <w:r w:rsidR="00303400" w:rsidRPr="00527FF0">
        <w:rPr>
          <w:rFonts w:ascii="Times New Roman" w:hAnsi="Times New Roman"/>
          <w:b/>
          <w:bCs/>
          <w:color w:val="0000FF"/>
          <w:sz w:val="22"/>
          <w:szCs w:val="22"/>
          <w:u w:val="single"/>
        </w:rPr>
        <w:fldChar w:fldCharType="separate"/>
      </w:r>
      <w:r w:rsidRPr="00527FF0">
        <w:rPr>
          <w:rFonts w:ascii="Times New Roman" w:hAnsi="Times New Roman"/>
          <w:b/>
          <w:bCs/>
          <w:noProof/>
          <w:color w:val="0000FF"/>
          <w:sz w:val="22"/>
          <w:szCs w:val="22"/>
          <w:u w:val="single"/>
        </w:rPr>
        <w:t> </w:t>
      </w:r>
      <w:r w:rsidRPr="00527FF0">
        <w:rPr>
          <w:rFonts w:ascii="Times New Roman" w:hAnsi="Times New Roman"/>
          <w:b/>
          <w:bCs/>
          <w:noProof/>
          <w:color w:val="0000FF"/>
          <w:sz w:val="22"/>
          <w:szCs w:val="22"/>
          <w:u w:val="single"/>
        </w:rPr>
        <w:t> </w:t>
      </w:r>
      <w:r w:rsidRPr="00527FF0">
        <w:rPr>
          <w:rFonts w:ascii="Times New Roman" w:hAnsi="Times New Roman"/>
          <w:b/>
          <w:bCs/>
          <w:noProof/>
          <w:color w:val="0000FF"/>
          <w:sz w:val="22"/>
          <w:szCs w:val="22"/>
          <w:u w:val="single"/>
        </w:rPr>
        <w:t> </w:t>
      </w:r>
      <w:r w:rsidRPr="00527FF0">
        <w:rPr>
          <w:rFonts w:ascii="Times New Roman" w:hAnsi="Times New Roman"/>
          <w:b/>
          <w:bCs/>
          <w:noProof/>
          <w:color w:val="0000FF"/>
          <w:sz w:val="22"/>
          <w:szCs w:val="22"/>
          <w:u w:val="single"/>
        </w:rPr>
        <w:t> </w:t>
      </w:r>
      <w:r w:rsidRPr="00527FF0">
        <w:rPr>
          <w:rFonts w:ascii="Times New Roman" w:hAnsi="Times New Roman"/>
          <w:b/>
          <w:bCs/>
          <w:noProof/>
          <w:color w:val="0000FF"/>
          <w:sz w:val="22"/>
          <w:szCs w:val="22"/>
          <w:u w:val="single"/>
        </w:rPr>
        <w:t> </w:t>
      </w:r>
      <w:r w:rsidR="00303400" w:rsidRPr="00527FF0">
        <w:rPr>
          <w:rFonts w:ascii="Times New Roman" w:hAnsi="Times New Roman"/>
          <w:b/>
          <w:bCs/>
          <w:color w:val="0000FF"/>
          <w:sz w:val="22"/>
          <w:szCs w:val="22"/>
          <w:u w:val="single"/>
        </w:rPr>
        <w:fldChar w:fldCharType="end"/>
      </w:r>
      <w:r w:rsidRPr="00527FF0">
        <w:rPr>
          <w:rFonts w:ascii="Times New Roman" w:hAnsi="Times New Roman"/>
          <w:bCs/>
          <w:sz w:val="22"/>
          <w:szCs w:val="22"/>
        </w:rPr>
        <w:t xml:space="preserve">   Zip Code: </w:t>
      </w:r>
      <w:r w:rsidR="00303400" w:rsidRPr="00527FF0">
        <w:rPr>
          <w:rFonts w:ascii="Times New Roman" w:hAnsi="Times New Roman"/>
          <w:b/>
          <w:bCs/>
          <w:color w:val="0000FF"/>
          <w:sz w:val="22"/>
          <w:szCs w:val="22"/>
          <w:u w:val="single"/>
        </w:rPr>
        <w:fldChar w:fldCharType="begin">
          <w:ffData>
            <w:name w:val=""/>
            <w:enabled/>
            <w:calcOnExit w:val="0"/>
            <w:textInput>
              <w:maxLength w:val="10"/>
            </w:textInput>
          </w:ffData>
        </w:fldChar>
      </w:r>
      <w:r w:rsidRPr="00527FF0">
        <w:rPr>
          <w:rFonts w:ascii="Times New Roman" w:hAnsi="Times New Roman"/>
          <w:b/>
          <w:bCs/>
          <w:color w:val="0000FF"/>
          <w:sz w:val="22"/>
          <w:szCs w:val="22"/>
          <w:u w:val="single"/>
        </w:rPr>
        <w:instrText xml:space="preserve"> FORMTEXT </w:instrText>
      </w:r>
      <w:r w:rsidR="00303400" w:rsidRPr="00527FF0">
        <w:rPr>
          <w:rFonts w:ascii="Times New Roman" w:hAnsi="Times New Roman"/>
          <w:b/>
          <w:bCs/>
          <w:color w:val="0000FF"/>
          <w:sz w:val="22"/>
          <w:szCs w:val="22"/>
          <w:u w:val="single"/>
        </w:rPr>
      </w:r>
      <w:r w:rsidR="00303400" w:rsidRPr="00527FF0">
        <w:rPr>
          <w:rFonts w:ascii="Times New Roman" w:hAnsi="Times New Roman"/>
          <w:b/>
          <w:bCs/>
          <w:color w:val="0000FF"/>
          <w:sz w:val="22"/>
          <w:szCs w:val="22"/>
          <w:u w:val="single"/>
        </w:rPr>
        <w:fldChar w:fldCharType="separate"/>
      </w:r>
      <w:r w:rsidRPr="00527FF0">
        <w:rPr>
          <w:rFonts w:ascii="Times New Roman" w:hAnsi="Times New Roman"/>
          <w:b/>
          <w:bCs/>
          <w:noProof/>
          <w:color w:val="0000FF"/>
          <w:sz w:val="22"/>
          <w:szCs w:val="22"/>
          <w:u w:val="single"/>
        </w:rPr>
        <w:t> </w:t>
      </w:r>
      <w:r w:rsidRPr="00527FF0">
        <w:rPr>
          <w:rFonts w:ascii="Times New Roman" w:hAnsi="Times New Roman"/>
          <w:b/>
          <w:bCs/>
          <w:noProof/>
          <w:color w:val="0000FF"/>
          <w:sz w:val="22"/>
          <w:szCs w:val="22"/>
          <w:u w:val="single"/>
        </w:rPr>
        <w:t> </w:t>
      </w:r>
      <w:r w:rsidRPr="00527FF0">
        <w:rPr>
          <w:rFonts w:ascii="Times New Roman" w:hAnsi="Times New Roman"/>
          <w:b/>
          <w:bCs/>
          <w:noProof/>
          <w:color w:val="0000FF"/>
          <w:sz w:val="22"/>
          <w:szCs w:val="22"/>
          <w:u w:val="single"/>
        </w:rPr>
        <w:t> </w:t>
      </w:r>
      <w:r w:rsidRPr="00527FF0">
        <w:rPr>
          <w:rFonts w:ascii="Times New Roman" w:hAnsi="Times New Roman"/>
          <w:b/>
          <w:bCs/>
          <w:noProof/>
          <w:color w:val="0000FF"/>
          <w:sz w:val="22"/>
          <w:szCs w:val="22"/>
          <w:u w:val="single"/>
        </w:rPr>
        <w:t> </w:t>
      </w:r>
      <w:r w:rsidRPr="00527FF0">
        <w:rPr>
          <w:rFonts w:ascii="Times New Roman" w:hAnsi="Times New Roman"/>
          <w:b/>
          <w:bCs/>
          <w:noProof/>
          <w:color w:val="0000FF"/>
          <w:sz w:val="22"/>
          <w:szCs w:val="22"/>
          <w:u w:val="single"/>
        </w:rPr>
        <w:t> </w:t>
      </w:r>
      <w:r w:rsidR="00303400" w:rsidRPr="00527FF0">
        <w:rPr>
          <w:rFonts w:ascii="Times New Roman" w:hAnsi="Times New Roman"/>
          <w:b/>
          <w:bCs/>
          <w:color w:val="0000FF"/>
          <w:sz w:val="22"/>
          <w:szCs w:val="22"/>
          <w:u w:val="single"/>
        </w:rPr>
        <w:fldChar w:fldCharType="end"/>
      </w:r>
    </w:p>
    <w:p w14:paraId="41C52903" w14:textId="1AF1C4E1" w:rsidR="003B2A67" w:rsidRPr="00527FF0" w:rsidRDefault="006A4E31" w:rsidP="001058D0">
      <w:pPr>
        <w:ind w:left="450" w:right="-261"/>
        <w:rPr>
          <w:rFonts w:ascii="Times New Roman" w:hAnsi="Times New Roman"/>
          <w:b/>
          <w:bCs/>
          <w:color w:val="0000FF"/>
          <w:sz w:val="22"/>
          <w:szCs w:val="22"/>
        </w:rPr>
      </w:pPr>
      <w:r w:rsidRPr="00527FF0">
        <w:rPr>
          <w:rFonts w:ascii="Times New Roman" w:hAnsi="Times New Roman"/>
          <w:bCs/>
          <w:sz w:val="22"/>
          <w:szCs w:val="22"/>
        </w:rPr>
        <w:t xml:space="preserve">Office </w:t>
      </w:r>
      <w:r w:rsidR="00044818" w:rsidRPr="00527FF0">
        <w:rPr>
          <w:rFonts w:ascii="Times New Roman" w:hAnsi="Times New Roman"/>
          <w:bCs/>
          <w:sz w:val="22"/>
          <w:szCs w:val="22"/>
        </w:rPr>
        <w:t xml:space="preserve">Phone # </w:t>
      </w:r>
      <w:r w:rsidR="00303400" w:rsidRPr="00527FF0">
        <w:rPr>
          <w:rFonts w:ascii="Times New Roman" w:hAnsi="Times New Roman"/>
          <w:b/>
          <w:bCs/>
          <w:color w:val="0000FF"/>
          <w:sz w:val="22"/>
          <w:szCs w:val="22"/>
          <w:u w:val="single"/>
        </w:rPr>
        <w:fldChar w:fldCharType="begin">
          <w:ffData>
            <w:name w:val=""/>
            <w:enabled/>
            <w:calcOnExit w:val="0"/>
            <w:textInput>
              <w:maxLength w:val="14"/>
            </w:textInput>
          </w:ffData>
        </w:fldChar>
      </w:r>
      <w:r w:rsidR="00FE28D9" w:rsidRPr="00527FF0">
        <w:rPr>
          <w:rFonts w:ascii="Times New Roman" w:hAnsi="Times New Roman"/>
          <w:b/>
          <w:bCs/>
          <w:color w:val="0000FF"/>
          <w:sz w:val="22"/>
          <w:szCs w:val="22"/>
          <w:u w:val="single"/>
        </w:rPr>
        <w:instrText xml:space="preserve"> FORMTEXT </w:instrText>
      </w:r>
      <w:r w:rsidR="00303400" w:rsidRPr="00527FF0">
        <w:rPr>
          <w:rFonts w:ascii="Times New Roman" w:hAnsi="Times New Roman"/>
          <w:b/>
          <w:bCs/>
          <w:color w:val="0000FF"/>
          <w:sz w:val="22"/>
          <w:szCs w:val="22"/>
          <w:u w:val="single"/>
        </w:rPr>
      </w:r>
      <w:r w:rsidR="00303400" w:rsidRPr="00527FF0">
        <w:rPr>
          <w:rFonts w:ascii="Times New Roman" w:hAnsi="Times New Roman"/>
          <w:b/>
          <w:bCs/>
          <w:color w:val="0000FF"/>
          <w:sz w:val="22"/>
          <w:szCs w:val="22"/>
          <w:u w:val="single"/>
        </w:rPr>
        <w:fldChar w:fldCharType="separate"/>
      </w:r>
      <w:r w:rsidR="00FE28D9" w:rsidRPr="00527FF0">
        <w:rPr>
          <w:rFonts w:ascii="Times New Roman" w:hAnsi="Times New Roman"/>
          <w:b/>
          <w:bCs/>
          <w:noProof/>
          <w:color w:val="0000FF"/>
          <w:sz w:val="22"/>
          <w:szCs w:val="22"/>
          <w:u w:val="single"/>
        </w:rPr>
        <w:t> </w:t>
      </w:r>
      <w:r w:rsidR="00FE28D9" w:rsidRPr="00527FF0">
        <w:rPr>
          <w:rFonts w:ascii="Times New Roman" w:hAnsi="Times New Roman"/>
          <w:b/>
          <w:bCs/>
          <w:noProof/>
          <w:color w:val="0000FF"/>
          <w:sz w:val="22"/>
          <w:szCs w:val="22"/>
          <w:u w:val="single"/>
        </w:rPr>
        <w:t> </w:t>
      </w:r>
      <w:r w:rsidR="00FE28D9" w:rsidRPr="00527FF0">
        <w:rPr>
          <w:rFonts w:ascii="Times New Roman" w:hAnsi="Times New Roman"/>
          <w:b/>
          <w:bCs/>
          <w:noProof/>
          <w:color w:val="0000FF"/>
          <w:sz w:val="22"/>
          <w:szCs w:val="22"/>
          <w:u w:val="single"/>
        </w:rPr>
        <w:t> </w:t>
      </w:r>
      <w:r w:rsidR="00FE28D9" w:rsidRPr="00527FF0">
        <w:rPr>
          <w:rFonts w:ascii="Times New Roman" w:hAnsi="Times New Roman"/>
          <w:b/>
          <w:bCs/>
          <w:noProof/>
          <w:color w:val="0000FF"/>
          <w:sz w:val="22"/>
          <w:szCs w:val="22"/>
          <w:u w:val="single"/>
        </w:rPr>
        <w:t> </w:t>
      </w:r>
      <w:r w:rsidR="00FE28D9" w:rsidRPr="00527FF0">
        <w:rPr>
          <w:rFonts w:ascii="Times New Roman" w:hAnsi="Times New Roman"/>
          <w:b/>
          <w:bCs/>
          <w:noProof/>
          <w:color w:val="0000FF"/>
          <w:sz w:val="22"/>
          <w:szCs w:val="22"/>
          <w:u w:val="single"/>
        </w:rPr>
        <w:t> </w:t>
      </w:r>
      <w:r w:rsidR="00303400" w:rsidRPr="00527FF0">
        <w:rPr>
          <w:rFonts w:ascii="Times New Roman" w:hAnsi="Times New Roman"/>
          <w:b/>
          <w:bCs/>
          <w:color w:val="0000FF"/>
          <w:sz w:val="22"/>
          <w:szCs w:val="22"/>
          <w:u w:val="single"/>
        </w:rPr>
        <w:fldChar w:fldCharType="end"/>
      </w:r>
      <w:r w:rsidR="000C7689" w:rsidRPr="00527FF0">
        <w:rPr>
          <w:rFonts w:ascii="Times New Roman" w:hAnsi="Times New Roman"/>
          <w:b/>
          <w:bCs/>
          <w:color w:val="0000FF"/>
          <w:sz w:val="22"/>
          <w:szCs w:val="22"/>
        </w:rPr>
        <w:t xml:space="preserve">   </w:t>
      </w:r>
      <w:r w:rsidR="00EF4FFE" w:rsidRPr="00527FF0">
        <w:rPr>
          <w:rFonts w:ascii="Times New Roman" w:hAnsi="Times New Roman"/>
          <w:b/>
          <w:bCs/>
          <w:color w:val="0000FF"/>
          <w:sz w:val="22"/>
          <w:szCs w:val="22"/>
        </w:rPr>
        <w:t xml:space="preserve"> </w:t>
      </w:r>
      <w:r w:rsidR="000C7689" w:rsidRPr="00527FF0">
        <w:rPr>
          <w:rFonts w:ascii="Times New Roman" w:hAnsi="Times New Roman"/>
          <w:b/>
          <w:bCs/>
          <w:color w:val="0000FF"/>
          <w:sz w:val="22"/>
          <w:szCs w:val="22"/>
        </w:rPr>
        <w:t xml:space="preserve"> </w:t>
      </w:r>
      <w:r w:rsidR="00044818" w:rsidRPr="00527FF0">
        <w:rPr>
          <w:rFonts w:ascii="Times New Roman" w:hAnsi="Times New Roman"/>
          <w:bCs/>
          <w:sz w:val="22"/>
          <w:szCs w:val="22"/>
        </w:rPr>
        <w:t>Cell</w:t>
      </w:r>
      <w:r w:rsidR="00303DD0" w:rsidRPr="00527FF0">
        <w:rPr>
          <w:rFonts w:ascii="Times New Roman" w:hAnsi="Times New Roman"/>
          <w:bCs/>
          <w:sz w:val="22"/>
          <w:szCs w:val="22"/>
        </w:rPr>
        <w:t xml:space="preserve"> </w:t>
      </w:r>
      <w:r w:rsidR="00963AA6" w:rsidRPr="00527FF0">
        <w:rPr>
          <w:rFonts w:ascii="Times New Roman" w:hAnsi="Times New Roman"/>
          <w:bCs/>
          <w:sz w:val="22"/>
          <w:szCs w:val="22"/>
        </w:rPr>
        <w:t>#</w:t>
      </w:r>
      <w:r w:rsidR="00044818" w:rsidRPr="00527FF0">
        <w:rPr>
          <w:rFonts w:ascii="Times New Roman" w:hAnsi="Times New Roman"/>
          <w:bCs/>
          <w:sz w:val="22"/>
          <w:szCs w:val="22"/>
        </w:rPr>
        <w:t xml:space="preserve"> </w:t>
      </w:r>
      <w:r w:rsidR="00303400" w:rsidRPr="00527FF0">
        <w:rPr>
          <w:rFonts w:ascii="Times New Roman" w:hAnsi="Times New Roman"/>
          <w:b/>
          <w:bCs/>
          <w:color w:val="0000FF"/>
          <w:sz w:val="22"/>
          <w:szCs w:val="22"/>
          <w:u w:val="single"/>
        </w:rPr>
        <w:fldChar w:fldCharType="begin">
          <w:ffData>
            <w:name w:val=""/>
            <w:enabled/>
            <w:calcOnExit w:val="0"/>
            <w:textInput>
              <w:maxLength w:val="14"/>
            </w:textInput>
          </w:ffData>
        </w:fldChar>
      </w:r>
      <w:r w:rsidR="00FE28D9" w:rsidRPr="00527FF0">
        <w:rPr>
          <w:rFonts w:ascii="Times New Roman" w:hAnsi="Times New Roman"/>
          <w:b/>
          <w:bCs/>
          <w:color w:val="0000FF"/>
          <w:sz w:val="22"/>
          <w:szCs w:val="22"/>
          <w:u w:val="single"/>
        </w:rPr>
        <w:instrText xml:space="preserve"> FORMTEXT </w:instrText>
      </w:r>
      <w:r w:rsidR="00303400" w:rsidRPr="00527FF0">
        <w:rPr>
          <w:rFonts w:ascii="Times New Roman" w:hAnsi="Times New Roman"/>
          <w:b/>
          <w:bCs/>
          <w:color w:val="0000FF"/>
          <w:sz w:val="22"/>
          <w:szCs w:val="22"/>
          <w:u w:val="single"/>
        </w:rPr>
      </w:r>
      <w:r w:rsidR="00303400" w:rsidRPr="00527FF0">
        <w:rPr>
          <w:rFonts w:ascii="Times New Roman" w:hAnsi="Times New Roman"/>
          <w:b/>
          <w:bCs/>
          <w:color w:val="0000FF"/>
          <w:sz w:val="22"/>
          <w:szCs w:val="22"/>
          <w:u w:val="single"/>
        </w:rPr>
        <w:fldChar w:fldCharType="separate"/>
      </w:r>
      <w:r w:rsidR="00FE28D9" w:rsidRPr="00527FF0">
        <w:rPr>
          <w:rFonts w:ascii="Times New Roman" w:hAnsi="Times New Roman"/>
          <w:b/>
          <w:bCs/>
          <w:noProof/>
          <w:color w:val="0000FF"/>
          <w:sz w:val="22"/>
          <w:szCs w:val="22"/>
          <w:u w:val="single"/>
        </w:rPr>
        <w:t> </w:t>
      </w:r>
      <w:r w:rsidR="00FE28D9" w:rsidRPr="00527FF0">
        <w:rPr>
          <w:rFonts w:ascii="Times New Roman" w:hAnsi="Times New Roman"/>
          <w:b/>
          <w:bCs/>
          <w:noProof/>
          <w:color w:val="0000FF"/>
          <w:sz w:val="22"/>
          <w:szCs w:val="22"/>
          <w:u w:val="single"/>
        </w:rPr>
        <w:t> </w:t>
      </w:r>
      <w:r w:rsidR="00FE28D9" w:rsidRPr="00527FF0">
        <w:rPr>
          <w:rFonts w:ascii="Times New Roman" w:hAnsi="Times New Roman"/>
          <w:b/>
          <w:bCs/>
          <w:noProof/>
          <w:color w:val="0000FF"/>
          <w:sz w:val="22"/>
          <w:szCs w:val="22"/>
          <w:u w:val="single"/>
        </w:rPr>
        <w:t> </w:t>
      </w:r>
      <w:r w:rsidR="00FE28D9" w:rsidRPr="00527FF0">
        <w:rPr>
          <w:rFonts w:ascii="Times New Roman" w:hAnsi="Times New Roman"/>
          <w:b/>
          <w:bCs/>
          <w:noProof/>
          <w:color w:val="0000FF"/>
          <w:sz w:val="22"/>
          <w:szCs w:val="22"/>
          <w:u w:val="single"/>
        </w:rPr>
        <w:t> </w:t>
      </w:r>
      <w:r w:rsidR="00FE28D9" w:rsidRPr="00527FF0">
        <w:rPr>
          <w:rFonts w:ascii="Times New Roman" w:hAnsi="Times New Roman"/>
          <w:b/>
          <w:bCs/>
          <w:noProof/>
          <w:color w:val="0000FF"/>
          <w:sz w:val="22"/>
          <w:szCs w:val="22"/>
          <w:u w:val="single"/>
        </w:rPr>
        <w:t> </w:t>
      </w:r>
      <w:r w:rsidR="00303400" w:rsidRPr="00527FF0">
        <w:rPr>
          <w:rFonts w:ascii="Times New Roman" w:hAnsi="Times New Roman"/>
          <w:b/>
          <w:bCs/>
          <w:color w:val="0000FF"/>
          <w:sz w:val="22"/>
          <w:szCs w:val="22"/>
          <w:u w:val="single"/>
        </w:rPr>
        <w:fldChar w:fldCharType="end"/>
      </w:r>
      <w:r w:rsidR="000C7689" w:rsidRPr="00527FF0">
        <w:rPr>
          <w:rFonts w:ascii="Times New Roman" w:hAnsi="Times New Roman"/>
          <w:b/>
          <w:bCs/>
          <w:color w:val="0000FF"/>
          <w:sz w:val="22"/>
          <w:szCs w:val="22"/>
        </w:rPr>
        <w:t xml:space="preserve">    </w:t>
      </w:r>
      <w:r w:rsidR="00EF4FFE" w:rsidRPr="00527FF0">
        <w:rPr>
          <w:rFonts w:ascii="Times New Roman" w:hAnsi="Times New Roman"/>
          <w:b/>
          <w:bCs/>
          <w:color w:val="0000FF"/>
          <w:sz w:val="22"/>
          <w:szCs w:val="22"/>
        </w:rPr>
        <w:t xml:space="preserve"> </w:t>
      </w:r>
      <w:r w:rsidR="003B2FA5" w:rsidRPr="00527FF0">
        <w:rPr>
          <w:rFonts w:ascii="Times New Roman" w:hAnsi="Times New Roman"/>
          <w:bCs/>
          <w:sz w:val="22"/>
          <w:szCs w:val="22"/>
        </w:rPr>
        <w:t xml:space="preserve">Operator/Business </w:t>
      </w:r>
      <w:r w:rsidR="00F62F35" w:rsidRPr="00527FF0">
        <w:rPr>
          <w:rFonts w:ascii="Times New Roman" w:hAnsi="Times New Roman"/>
          <w:bCs/>
          <w:sz w:val="22"/>
          <w:szCs w:val="22"/>
        </w:rPr>
        <w:t>Email</w:t>
      </w:r>
      <w:r w:rsidR="00303DD0" w:rsidRPr="00527FF0">
        <w:rPr>
          <w:rFonts w:ascii="Times New Roman" w:hAnsi="Times New Roman"/>
          <w:bCs/>
          <w:sz w:val="22"/>
          <w:szCs w:val="22"/>
        </w:rPr>
        <w:t>:</w:t>
      </w:r>
      <w:r w:rsidR="00044818" w:rsidRPr="00527FF0">
        <w:rPr>
          <w:rFonts w:ascii="Times New Roman" w:hAnsi="Times New Roman"/>
          <w:bCs/>
          <w:sz w:val="22"/>
          <w:szCs w:val="22"/>
        </w:rPr>
        <w:t xml:space="preserve"> </w:t>
      </w:r>
      <w:r w:rsidR="00303400" w:rsidRPr="00527FF0">
        <w:rPr>
          <w:rFonts w:ascii="Times New Roman" w:hAnsi="Times New Roman"/>
          <w:b/>
          <w:bCs/>
          <w:color w:val="0000FF"/>
          <w:sz w:val="22"/>
          <w:szCs w:val="22"/>
          <w:u w:val="single"/>
        </w:rPr>
        <w:fldChar w:fldCharType="begin">
          <w:ffData>
            <w:name w:val=""/>
            <w:enabled/>
            <w:calcOnExit w:val="0"/>
            <w:textInput/>
          </w:ffData>
        </w:fldChar>
      </w:r>
      <w:r w:rsidR="00873623" w:rsidRPr="00527FF0">
        <w:rPr>
          <w:rFonts w:ascii="Times New Roman" w:hAnsi="Times New Roman"/>
          <w:b/>
          <w:bCs/>
          <w:color w:val="0000FF"/>
          <w:sz w:val="22"/>
          <w:szCs w:val="22"/>
          <w:u w:val="single"/>
        </w:rPr>
        <w:instrText xml:space="preserve"> FORMTEXT </w:instrText>
      </w:r>
      <w:r w:rsidR="00303400" w:rsidRPr="00527FF0">
        <w:rPr>
          <w:rFonts w:ascii="Times New Roman" w:hAnsi="Times New Roman"/>
          <w:b/>
          <w:bCs/>
          <w:color w:val="0000FF"/>
          <w:sz w:val="22"/>
          <w:szCs w:val="22"/>
          <w:u w:val="single"/>
        </w:rPr>
      </w:r>
      <w:r w:rsidR="00303400" w:rsidRPr="00527FF0">
        <w:rPr>
          <w:rFonts w:ascii="Times New Roman" w:hAnsi="Times New Roman"/>
          <w:b/>
          <w:bCs/>
          <w:color w:val="0000FF"/>
          <w:sz w:val="22"/>
          <w:szCs w:val="22"/>
          <w:u w:val="single"/>
        </w:rPr>
        <w:fldChar w:fldCharType="separate"/>
      </w:r>
      <w:r w:rsidR="00873623" w:rsidRPr="00527FF0">
        <w:rPr>
          <w:rFonts w:ascii="Times New Roman" w:hAnsi="Times New Roman"/>
          <w:b/>
          <w:bCs/>
          <w:noProof/>
          <w:color w:val="0000FF"/>
          <w:sz w:val="22"/>
          <w:szCs w:val="22"/>
          <w:u w:val="single"/>
        </w:rPr>
        <w:t> </w:t>
      </w:r>
      <w:r w:rsidR="00873623" w:rsidRPr="00527FF0">
        <w:rPr>
          <w:rFonts w:ascii="Times New Roman" w:hAnsi="Times New Roman"/>
          <w:b/>
          <w:bCs/>
          <w:noProof/>
          <w:color w:val="0000FF"/>
          <w:sz w:val="22"/>
          <w:szCs w:val="22"/>
          <w:u w:val="single"/>
        </w:rPr>
        <w:t> </w:t>
      </w:r>
      <w:r w:rsidR="00873623" w:rsidRPr="00527FF0">
        <w:rPr>
          <w:rFonts w:ascii="Times New Roman" w:hAnsi="Times New Roman"/>
          <w:b/>
          <w:bCs/>
          <w:noProof/>
          <w:color w:val="0000FF"/>
          <w:sz w:val="22"/>
          <w:szCs w:val="22"/>
          <w:u w:val="single"/>
        </w:rPr>
        <w:t> </w:t>
      </w:r>
      <w:r w:rsidR="00873623" w:rsidRPr="00527FF0">
        <w:rPr>
          <w:rFonts w:ascii="Times New Roman" w:hAnsi="Times New Roman"/>
          <w:b/>
          <w:bCs/>
          <w:noProof/>
          <w:color w:val="0000FF"/>
          <w:sz w:val="22"/>
          <w:szCs w:val="22"/>
          <w:u w:val="single"/>
        </w:rPr>
        <w:t> </w:t>
      </w:r>
      <w:r w:rsidR="00873623" w:rsidRPr="00527FF0">
        <w:rPr>
          <w:rFonts w:ascii="Times New Roman" w:hAnsi="Times New Roman"/>
          <w:b/>
          <w:bCs/>
          <w:noProof/>
          <w:color w:val="0000FF"/>
          <w:sz w:val="22"/>
          <w:szCs w:val="22"/>
          <w:u w:val="single"/>
        </w:rPr>
        <w:t> </w:t>
      </w:r>
      <w:r w:rsidR="00303400" w:rsidRPr="00527FF0">
        <w:rPr>
          <w:rFonts w:ascii="Times New Roman" w:hAnsi="Times New Roman"/>
          <w:b/>
          <w:bCs/>
          <w:color w:val="0000FF"/>
          <w:sz w:val="22"/>
          <w:szCs w:val="22"/>
          <w:u w:val="single"/>
        </w:rPr>
        <w:fldChar w:fldCharType="end"/>
      </w:r>
    </w:p>
    <w:p w14:paraId="30797EFD" w14:textId="4024D703" w:rsidR="00344D19" w:rsidRPr="00527FF0" w:rsidRDefault="00344D19" w:rsidP="00692D0E">
      <w:pPr>
        <w:spacing w:line="120" w:lineRule="auto"/>
        <w:ind w:right="360"/>
        <w:rPr>
          <w:rFonts w:ascii="Times New Roman" w:hAnsi="Times New Roman"/>
          <w:bCs/>
          <w:sz w:val="22"/>
          <w:szCs w:val="22"/>
        </w:rPr>
      </w:pPr>
    </w:p>
    <w:p w14:paraId="052EA6B9" w14:textId="0C999AF3" w:rsidR="00D02EBC" w:rsidRPr="00527FF0" w:rsidRDefault="00D02EBC" w:rsidP="00E727B9">
      <w:pPr>
        <w:pStyle w:val="ListParagraph"/>
        <w:numPr>
          <w:ilvl w:val="6"/>
          <w:numId w:val="12"/>
        </w:numPr>
        <w:spacing w:before="60"/>
        <w:ind w:left="446" w:right="360" w:hanging="446"/>
        <w:rPr>
          <w:rFonts w:ascii="Times New Roman" w:hAnsi="Times New Roman"/>
          <w:b/>
          <w:bCs/>
          <w:color w:val="0000FF"/>
          <w:sz w:val="22"/>
          <w:szCs w:val="22"/>
        </w:rPr>
      </w:pPr>
      <w:r w:rsidRPr="00527FF0">
        <w:rPr>
          <w:rFonts w:ascii="Times New Roman" w:hAnsi="Times New Roman"/>
          <w:sz w:val="22"/>
          <w:szCs w:val="22"/>
        </w:rPr>
        <w:t>Site Contact Name:</w:t>
      </w:r>
      <w:r w:rsidRPr="00527FF0">
        <w:rPr>
          <w:rFonts w:ascii="Times New Roman" w:hAnsi="Times New Roman"/>
          <w:color w:val="000000"/>
          <w:sz w:val="22"/>
          <w:szCs w:val="22"/>
        </w:rPr>
        <w:t xml:space="preserve"> </w:t>
      </w:r>
      <w:r w:rsidRPr="00527FF0">
        <w:rPr>
          <w:rFonts w:ascii="Times New Roman" w:hAnsi="Times New Roman"/>
          <w:b/>
          <w:bCs/>
          <w:noProof/>
          <w:color w:val="0000FF"/>
          <w:sz w:val="22"/>
          <w:szCs w:val="22"/>
          <w:u w:val="single"/>
        </w:rPr>
        <w:fldChar w:fldCharType="begin">
          <w:ffData>
            <w:name w:val=""/>
            <w:enabled/>
            <w:calcOnExit w:val="0"/>
            <w:textInput/>
          </w:ffData>
        </w:fldChar>
      </w:r>
      <w:r w:rsidRPr="00527FF0">
        <w:rPr>
          <w:rFonts w:ascii="Times New Roman" w:hAnsi="Times New Roman"/>
          <w:b/>
          <w:bCs/>
          <w:noProof/>
          <w:color w:val="0000FF"/>
          <w:sz w:val="22"/>
          <w:szCs w:val="22"/>
          <w:u w:val="single"/>
        </w:rPr>
        <w:instrText xml:space="preserve"> FORMTEXT </w:instrText>
      </w:r>
      <w:r w:rsidRPr="00527FF0">
        <w:rPr>
          <w:rFonts w:ascii="Times New Roman" w:hAnsi="Times New Roman"/>
          <w:b/>
          <w:bCs/>
          <w:noProof/>
          <w:color w:val="0000FF"/>
          <w:sz w:val="22"/>
          <w:szCs w:val="22"/>
          <w:u w:val="single"/>
        </w:rPr>
      </w:r>
      <w:r w:rsidRPr="00527FF0">
        <w:rPr>
          <w:rFonts w:ascii="Times New Roman" w:hAnsi="Times New Roman"/>
          <w:b/>
          <w:bCs/>
          <w:noProof/>
          <w:color w:val="0000FF"/>
          <w:sz w:val="22"/>
          <w:szCs w:val="22"/>
          <w:u w:val="single"/>
        </w:rPr>
        <w:fldChar w:fldCharType="separate"/>
      </w:r>
      <w:r w:rsidRPr="00527FF0">
        <w:rPr>
          <w:rFonts w:ascii="Times New Roman" w:hAnsi="Times New Roman"/>
          <w:b/>
          <w:bCs/>
          <w:noProof/>
          <w:color w:val="0000FF"/>
          <w:sz w:val="22"/>
          <w:szCs w:val="22"/>
          <w:u w:val="single"/>
        </w:rPr>
        <w:t> </w:t>
      </w:r>
      <w:r w:rsidRPr="00527FF0">
        <w:rPr>
          <w:rFonts w:ascii="Times New Roman" w:hAnsi="Times New Roman"/>
          <w:b/>
          <w:bCs/>
          <w:noProof/>
          <w:color w:val="0000FF"/>
          <w:sz w:val="22"/>
          <w:szCs w:val="22"/>
          <w:u w:val="single"/>
        </w:rPr>
        <w:t> </w:t>
      </w:r>
      <w:r w:rsidRPr="00527FF0">
        <w:rPr>
          <w:rFonts w:ascii="Times New Roman" w:hAnsi="Times New Roman"/>
          <w:b/>
          <w:bCs/>
          <w:noProof/>
          <w:color w:val="0000FF"/>
          <w:sz w:val="22"/>
          <w:szCs w:val="22"/>
          <w:u w:val="single"/>
        </w:rPr>
        <w:t> </w:t>
      </w:r>
      <w:r w:rsidRPr="00527FF0">
        <w:rPr>
          <w:rFonts w:ascii="Times New Roman" w:hAnsi="Times New Roman"/>
          <w:b/>
          <w:bCs/>
          <w:noProof/>
          <w:color w:val="0000FF"/>
          <w:sz w:val="22"/>
          <w:szCs w:val="22"/>
          <w:u w:val="single"/>
        </w:rPr>
        <w:t> </w:t>
      </w:r>
      <w:r w:rsidRPr="00527FF0">
        <w:rPr>
          <w:rFonts w:ascii="Times New Roman" w:hAnsi="Times New Roman"/>
          <w:b/>
          <w:bCs/>
          <w:noProof/>
          <w:color w:val="0000FF"/>
          <w:sz w:val="22"/>
          <w:szCs w:val="22"/>
          <w:u w:val="single"/>
        </w:rPr>
        <w:t> </w:t>
      </w:r>
      <w:r w:rsidRPr="00527FF0">
        <w:rPr>
          <w:rFonts w:ascii="Times New Roman" w:hAnsi="Times New Roman"/>
          <w:b/>
          <w:bCs/>
          <w:noProof/>
          <w:color w:val="0000FF"/>
          <w:sz w:val="22"/>
          <w:szCs w:val="22"/>
          <w:u w:val="single"/>
        </w:rPr>
        <w:fldChar w:fldCharType="end"/>
      </w:r>
      <w:r w:rsidRPr="00527FF0">
        <w:rPr>
          <w:rFonts w:ascii="Times New Roman" w:hAnsi="Times New Roman"/>
          <w:b/>
          <w:bCs/>
          <w:color w:val="0000FF"/>
          <w:sz w:val="22"/>
          <w:szCs w:val="22"/>
        </w:rPr>
        <w:t xml:space="preserve">    </w:t>
      </w:r>
      <w:r w:rsidRPr="00527FF0">
        <w:rPr>
          <w:rFonts w:ascii="Times New Roman" w:hAnsi="Times New Roman"/>
          <w:bCs/>
          <w:sz w:val="22"/>
          <w:szCs w:val="22"/>
        </w:rPr>
        <w:t xml:space="preserve">Site Contact Email: </w:t>
      </w:r>
      <w:r w:rsidRPr="00527FF0">
        <w:rPr>
          <w:rFonts w:ascii="Times New Roman" w:hAnsi="Times New Roman"/>
          <w:b/>
          <w:bCs/>
          <w:noProof/>
          <w:color w:val="0000FF"/>
          <w:sz w:val="22"/>
          <w:szCs w:val="22"/>
          <w:u w:val="single"/>
        </w:rPr>
        <w:fldChar w:fldCharType="begin">
          <w:ffData>
            <w:name w:val=""/>
            <w:enabled/>
            <w:calcOnExit w:val="0"/>
            <w:textInput/>
          </w:ffData>
        </w:fldChar>
      </w:r>
      <w:r w:rsidRPr="00527FF0">
        <w:rPr>
          <w:rFonts w:ascii="Times New Roman" w:hAnsi="Times New Roman"/>
          <w:b/>
          <w:bCs/>
          <w:noProof/>
          <w:color w:val="0000FF"/>
          <w:sz w:val="22"/>
          <w:szCs w:val="22"/>
          <w:u w:val="single"/>
        </w:rPr>
        <w:instrText xml:space="preserve"> FORMTEXT </w:instrText>
      </w:r>
      <w:r w:rsidRPr="00527FF0">
        <w:rPr>
          <w:rFonts w:ascii="Times New Roman" w:hAnsi="Times New Roman"/>
          <w:b/>
          <w:bCs/>
          <w:noProof/>
          <w:color w:val="0000FF"/>
          <w:sz w:val="22"/>
          <w:szCs w:val="22"/>
          <w:u w:val="single"/>
        </w:rPr>
      </w:r>
      <w:r w:rsidRPr="00527FF0">
        <w:rPr>
          <w:rFonts w:ascii="Times New Roman" w:hAnsi="Times New Roman"/>
          <w:b/>
          <w:bCs/>
          <w:noProof/>
          <w:color w:val="0000FF"/>
          <w:sz w:val="22"/>
          <w:szCs w:val="22"/>
          <w:u w:val="single"/>
        </w:rPr>
        <w:fldChar w:fldCharType="separate"/>
      </w:r>
      <w:r w:rsidRPr="00527FF0">
        <w:rPr>
          <w:rFonts w:ascii="Times New Roman" w:hAnsi="Times New Roman"/>
          <w:b/>
          <w:bCs/>
          <w:noProof/>
          <w:color w:val="0000FF"/>
          <w:sz w:val="22"/>
          <w:szCs w:val="22"/>
          <w:u w:val="single"/>
        </w:rPr>
        <w:t> </w:t>
      </w:r>
      <w:r w:rsidRPr="00527FF0">
        <w:rPr>
          <w:rFonts w:ascii="Times New Roman" w:hAnsi="Times New Roman"/>
          <w:b/>
          <w:bCs/>
          <w:noProof/>
          <w:color w:val="0000FF"/>
          <w:sz w:val="22"/>
          <w:szCs w:val="22"/>
          <w:u w:val="single"/>
        </w:rPr>
        <w:t> </w:t>
      </w:r>
      <w:r w:rsidRPr="00527FF0">
        <w:rPr>
          <w:rFonts w:ascii="Times New Roman" w:hAnsi="Times New Roman"/>
          <w:b/>
          <w:bCs/>
          <w:noProof/>
          <w:color w:val="0000FF"/>
          <w:sz w:val="22"/>
          <w:szCs w:val="22"/>
          <w:u w:val="single"/>
        </w:rPr>
        <w:t> </w:t>
      </w:r>
      <w:r w:rsidRPr="00527FF0">
        <w:rPr>
          <w:rFonts w:ascii="Times New Roman" w:hAnsi="Times New Roman"/>
          <w:b/>
          <w:bCs/>
          <w:noProof/>
          <w:color w:val="0000FF"/>
          <w:sz w:val="22"/>
          <w:szCs w:val="22"/>
          <w:u w:val="single"/>
        </w:rPr>
        <w:t> </w:t>
      </w:r>
      <w:r w:rsidRPr="00527FF0">
        <w:rPr>
          <w:rFonts w:ascii="Times New Roman" w:hAnsi="Times New Roman"/>
          <w:b/>
          <w:bCs/>
          <w:noProof/>
          <w:color w:val="0000FF"/>
          <w:sz w:val="22"/>
          <w:szCs w:val="22"/>
          <w:u w:val="single"/>
        </w:rPr>
        <w:t> </w:t>
      </w:r>
      <w:r w:rsidRPr="00527FF0">
        <w:rPr>
          <w:rFonts w:ascii="Times New Roman" w:hAnsi="Times New Roman"/>
          <w:b/>
          <w:bCs/>
          <w:noProof/>
          <w:color w:val="0000FF"/>
          <w:sz w:val="22"/>
          <w:szCs w:val="22"/>
          <w:u w:val="single"/>
        </w:rPr>
        <w:fldChar w:fldCharType="end"/>
      </w:r>
      <w:r w:rsidR="005B586B" w:rsidRPr="00527FF0">
        <w:rPr>
          <w:rFonts w:ascii="Times New Roman" w:hAnsi="Times New Roman"/>
          <w:bCs/>
          <w:sz w:val="22"/>
          <w:szCs w:val="22"/>
        </w:rPr>
        <w:t xml:space="preserve"> Cell # </w:t>
      </w:r>
      <w:r w:rsidR="005B586B" w:rsidRPr="00527FF0">
        <w:rPr>
          <w:rFonts w:ascii="Times New Roman" w:hAnsi="Times New Roman"/>
          <w:b/>
          <w:bCs/>
          <w:color w:val="0000FF"/>
          <w:sz w:val="22"/>
          <w:szCs w:val="22"/>
          <w:u w:val="single"/>
        </w:rPr>
        <w:fldChar w:fldCharType="begin">
          <w:ffData>
            <w:name w:val=""/>
            <w:enabled/>
            <w:calcOnExit w:val="0"/>
            <w:textInput>
              <w:maxLength w:val="14"/>
            </w:textInput>
          </w:ffData>
        </w:fldChar>
      </w:r>
      <w:r w:rsidR="005B586B" w:rsidRPr="00527FF0">
        <w:rPr>
          <w:rFonts w:ascii="Times New Roman" w:hAnsi="Times New Roman"/>
          <w:b/>
          <w:bCs/>
          <w:color w:val="0000FF"/>
          <w:sz w:val="22"/>
          <w:szCs w:val="22"/>
          <w:u w:val="single"/>
        </w:rPr>
        <w:instrText xml:space="preserve"> FORMTEXT </w:instrText>
      </w:r>
      <w:r w:rsidR="005B586B" w:rsidRPr="00527FF0">
        <w:rPr>
          <w:rFonts w:ascii="Times New Roman" w:hAnsi="Times New Roman"/>
          <w:b/>
          <w:bCs/>
          <w:color w:val="0000FF"/>
          <w:sz w:val="22"/>
          <w:szCs w:val="22"/>
          <w:u w:val="single"/>
        </w:rPr>
      </w:r>
      <w:r w:rsidR="005B586B" w:rsidRPr="00527FF0">
        <w:rPr>
          <w:rFonts w:ascii="Times New Roman" w:hAnsi="Times New Roman"/>
          <w:b/>
          <w:bCs/>
          <w:color w:val="0000FF"/>
          <w:sz w:val="22"/>
          <w:szCs w:val="22"/>
          <w:u w:val="single"/>
        </w:rPr>
        <w:fldChar w:fldCharType="separate"/>
      </w:r>
      <w:r w:rsidR="005B586B" w:rsidRPr="00527FF0">
        <w:rPr>
          <w:rFonts w:ascii="Times New Roman" w:hAnsi="Times New Roman"/>
          <w:b/>
          <w:bCs/>
          <w:noProof/>
          <w:color w:val="0000FF"/>
          <w:sz w:val="22"/>
          <w:szCs w:val="22"/>
          <w:u w:val="single"/>
        </w:rPr>
        <w:t> </w:t>
      </w:r>
      <w:r w:rsidR="005B586B" w:rsidRPr="00527FF0">
        <w:rPr>
          <w:rFonts w:ascii="Times New Roman" w:hAnsi="Times New Roman"/>
          <w:b/>
          <w:bCs/>
          <w:noProof/>
          <w:color w:val="0000FF"/>
          <w:sz w:val="22"/>
          <w:szCs w:val="22"/>
          <w:u w:val="single"/>
        </w:rPr>
        <w:t> </w:t>
      </w:r>
      <w:r w:rsidR="005B586B" w:rsidRPr="00527FF0">
        <w:rPr>
          <w:rFonts w:ascii="Times New Roman" w:hAnsi="Times New Roman"/>
          <w:b/>
          <w:bCs/>
          <w:noProof/>
          <w:color w:val="0000FF"/>
          <w:sz w:val="22"/>
          <w:szCs w:val="22"/>
          <w:u w:val="single"/>
        </w:rPr>
        <w:t> </w:t>
      </w:r>
      <w:r w:rsidR="005B586B" w:rsidRPr="00527FF0">
        <w:rPr>
          <w:rFonts w:ascii="Times New Roman" w:hAnsi="Times New Roman"/>
          <w:b/>
          <w:bCs/>
          <w:noProof/>
          <w:color w:val="0000FF"/>
          <w:sz w:val="22"/>
          <w:szCs w:val="22"/>
          <w:u w:val="single"/>
        </w:rPr>
        <w:t> </w:t>
      </w:r>
      <w:r w:rsidR="005B586B" w:rsidRPr="00527FF0">
        <w:rPr>
          <w:rFonts w:ascii="Times New Roman" w:hAnsi="Times New Roman"/>
          <w:b/>
          <w:bCs/>
          <w:noProof/>
          <w:color w:val="0000FF"/>
          <w:sz w:val="22"/>
          <w:szCs w:val="22"/>
          <w:u w:val="single"/>
        </w:rPr>
        <w:t> </w:t>
      </w:r>
      <w:r w:rsidR="005B586B" w:rsidRPr="00527FF0">
        <w:rPr>
          <w:rFonts w:ascii="Times New Roman" w:hAnsi="Times New Roman"/>
          <w:b/>
          <w:bCs/>
          <w:color w:val="0000FF"/>
          <w:sz w:val="22"/>
          <w:szCs w:val="22"/>
          <w:u w:val="single"/>
        </w:rPr>
        <w:fldChar w:fldCharType="end"/>
      </w:r>
      <w:r w:rsidR="005B586B" w:rsidRPr="00527FF0">
        <w:rPr>
          <w:rFonts w:ascii="Times New Roman" w:hAnsi="Times New Roman"/>
          <w:b/>
          <w:bCs/>
          <w:color w:val="0000FF"/>
          <w:sz w:val="22"/>
          <w:szCs w:val="22"/>
        </w:rPr>
        <w:t xml:space="preserve">     </w:t>
      </w:r>
    </w:p>
    <w:p w14:paraId="69BEC924" w14:textId="0670855E" w:rsidR="00D02EBC" w:rsidRPr="00527FF0" w:rsidRDefault="00D02EBC" w:rsidP="00D02EBC">
      <w:pPr>
        <w:pStyle w:val="ListParagraph"/>
        <w:ind w:left="450" w:right="360"/>
        <w:rPr>
          <w:rFonts w:ascii="Times New Roman" w:hAnsi="Times New Roman"/>
          <w:bCs/>
          <w:sz w:val="22"/>
          <w:szCs w:val="22"/>
        </w:rPr>
      </w:pPr>
      <w:r w:rsidRPr="00527FF0">
        <w:rPr>
          <w:rFonts w:ascii="Times New Roman" w:hAnsi="Times New Roman"/>
          <w:sz w:val="22"/>
          <w:szCs w:val="22"/>
        </w:rPr>
        <w:t>Note: All official correspondence will be sent to the Operator/Business email.</w:t>
      </w:r>
      <w:r w:rsidRPr="00527FF0">
        <w:rPr>
          <w:rFonts w:ascii="Times New Roman" w:hAnsi="Times New Roman"/>
          <w:bCs/>
          <w:sz w:val="22"/>
          <w:szCs w:val="22"/>
        </w:rPr>
        <w:t xml:space="preserve"> The site contact name would be copied on emails.</w:t>
      </w:r>
    </w:p>
    <w:p w14:paraId="05502901" w14:textId="77777777" w:rsidR="00D02EBC" w:rsidRPr="00527FF0" w:rsidRDefault="00D02EBC" w:rsidP="00D02EBC">
      <w:pPr>
        <w:pStyle w:val="ListParagraph"/>
        <w:ind w:left="450" w:right="360"/>
        <w:rPr>
          <w:rFonts w:ascii="Times New Roman" w:hAnsi="Times New Roman"/>
          <w:bCs/>
          <w:sz w:val="22"/>
          <w:szCs w:val="22"/>
        </w:rPr>
      </w:pPr>
    </w:p>
    <w:bookmarkStart w:id="5" w:name="_Hlk4059162"/>
    <w:p w14:paraId="6B390BD6" w14:textId="4825348D" w:rsidR="002F7FFD" w:rsidRPr="00527FF0" w:rsidRDefault="0098661C" w:rsidP="00E727B9">
      <w:pPr>
        <w:pStyle w:val="ListParagraph"/>
        <w:numPr>
          <w:ilvl w:val="6"/>
          <w:numId w:val="12"/>
        </w:numPr>
        <w:spacing w:before="60"/>
        <w:ind w:left="446" w:right="360" w:hanging="446"/>
        <w:rPr>
          <w:rFonts w:ascii="Times New Roman" w:hAnsi="Times New Roman"/>
          <w:b/>
          <w:bCs/>
          <w:color w:val="0000FF"/>
          <w:sz w:val="22"/>
          <w:szCs w:val="22"/>
        </w:rPr>
      </w:pPr>
      <w:r w:rsidRPr="00527FF0">
        <w:rPr>
          <w:rFonts w:ascii="Times New Roman" w:hAnsi="Times New Roman"/>
          <w:b/>
          <w:bCs/>
          <w:color w:val="FF0000"/>
          <w:sz w:val="22"/>
          <w:szCs w:val="22"/>
        </w:rPr>
        <w:fldChar w:fldCharType="begin"/>
      </w:r>
      <w:r w:rsidRPr="00527FF0">
        <w:rPr>
          <w:rFonts w:ascii="Times New Roman" w:hAnsi="Times New Roman"/>
          <w:b/>
          <w:bCs/>
          <w:color w:val="FF0000"/>
          <w:sz w:val="22"/>
          <w:szCs w:val="22"/>
        </w:rPr>
        <w:instrText xml:space="preserve"> REF  Pg1OperatorName  \* MERGEFORMAT </w:instrText>
      </w:r>
      <w:r w:rsidRPr="00527FF0">
        <w:rPr>
          <w:rFonts w:ascii="Times New Roman" w:hAnsi="Times New Roman"/>
          <w:b/>
          <w:bCs/>
          <w:color w:val="FF0000"/>
          <w:sz w:val="22"/>
          <w:szCs w:val="22"/>
        </w:rPr>
        <w:fldChar w:fldCharType="separate"/>
      </w:r>
      <w:r w:rsidR="00A02666" w:rsidRPr="00527FF0">
        <w:rPr>
          <w:rFonts w:ascii="Times New Roman" w:hAnsi="Times New Roman"/>
          <w:b/>
          <w:bCs/>
          <w:noProof/>
          <w:color w:val="0000FF"/>
          <w:sz w:val="22"/>
          <w:szCs w:val="22"/>
        </w:rPr>
        <w:t xml:space="preserve"> </w:t>
      </w:r>
      <w:r w:rsidR="00A02666">
        <w:rPr>
          <w:rFonts w:ascii="Times New Roman" w:hAnsi="Times New Roman"/>
          <w:b/>
          <w:bCs/>
          <w:noProof/>
          <w:color w:val="0000FF"/>
          <w:sz w:val="22"/>
          <w:szCs w:val="22"/>
        </w:rPr>
        <w:t xml:space="preserve">     </w:t>
      </w:r>
      <w:r w:rsidRPr="00527FF0">
        <w:rPr>
          <w:rFonts w:ascii="Times New Roman" w:hAnsi="Times New Roman"/>
          <w:b/>
          <w:bCs/>
          <w:color w:val="FF0000"/>
          <w:sz w:val="22"/>
          <w:szCs w:val="22"/>
        </w:rPr>
        <w:fldChar w:fldCharType="end"/>
      </w:r>
      <w:r w:rsidR="00C16EF9" w:rsidRPr="00527FF0">
        <w:rPr>
          <w:rFonts w:ascii="Times New Roman" w:hAnsi="Times New Roman"/>
          <w:bCs/>
          <w:sz w:val="22"/>
          <w:szCs w:val="22"/>
        </w:rPr>
        <w:t xml:space="preserve"> requests that correspondence be emailed to the consultant for this application</w:t>
      </w:r>
      <w:r w:rsidR="002F7FFD" w:rsidRPr="00527FF0">
        <w:rPr>
          <w:rFonts w:ascii="Times New Roman" w:hAnsi="Times New Roman"/>
          <w:bCs/>
          <w:sz w:val="22"/>
          <w:szCs w:val="22"/>
        </w:rPr>
        <w:t xml:space="preserve"> (if not applicable proceed to #4)</w:t>
      </w:r>
      <w:r w:rsidR="00C16EF9" w:rsidRPr="00527FF0">
        <w:rPr>
          <w:rFonts w:ascii="Times New Roman" w:hAnsi="Times New Roman"/>
          <w:bCs/>
          <w:sz w:val="22"/>
          <w:szCs w:val="22"/>
        </w:rPr>
        <w:t xml:space="preserve">. </w:t>
      </w:r>
    </w:p>
    <w:p w14:paraId="01A64866" w14:textId="0424044A" w:rsidR="00C16EF9" w:rsidRPr="00527FF0" w:rsidRDefault="00C16EF9" w:rsidP="002F7FFD">
      <w:pPr>
        <w:pStyle w:val="ListParagraph"/>
        <w:spacing w:before="60"/>
        <w:ind w:left="446" w:right="360"/>
        <w:rPr>
          <w:rFonts w:ascii="Times New Roman" w:hAnsi="Times New Roman"/>
          <w:b/>
          <w:bCs/>
          <w:color w:val="0000FF"/>
          <w:sz w:val="22"/>
          <w:szCs w:val="22"/>
        </w:rPr>
      </w:pPr>
      <w:r w:rsidRPr="00527FF0">
        <w:rPr>
          <w:rFonts w:ascii="Times New Roman" w:hAnsi="Times New Roman"/>
          <w:bCs/>
          <w:sz w:val="22"/>
          <w:szCs w:val="22"/>
        </w:rPr>
        <w:t xml:space="preserve">Consultant Name: </w:t>
      </w:r>
      <w:r w:rsidR="002F7FFD" w:rsidRPr="00527FF0">
        <w:rPr>
          <w:rFonts w:ascii="Times New Roman" w:hAnsi="Times New Roman"/>
          <w:b/>
          <w:bCs/>
          <w:color w:val="0000FF"/>
          <w:sz w:val="22"/>
          <w:szCs w:val="22"/>
          <w:u w:val="single"/>
        </w:rPr>
        <w:fldChar w:fldCharType="begin">
          <w:ffData>
            <w:name w:val=""/>
            <w:enabled/>
            <w:calcOnExit w:val="0"/>
            <w:textInput/>
          </w:ffData>
        </w:fldChar>
      </w:r>
      <w:r w:rsidR="002F7FFD" w:rsidRPr="00527FF0">
        <w:rPr>
          <w:rFonts w:ascii="Times New Roman" w:hAnsi="Times New Roman"/>
          <w:b/>
          <w:bCs/>
          <w:color w:val="0000FF"/>
          <w:sz w:val="22"/>
          <w:szCs w:val="22"/>
          <w:u w:val="single"/>
        </w:rPr>
        <w:instrText xml:space="preserve"> FORMTEXT </w:instrText>
      </w:r>
      <w:r w:rsidR="002F7FFD" w:rsidRPr="00527FF0">
        <w:rPr>
          <w:rFonts w:ascii="Times New Roman" w:hAnsi="Times New Roman"/>
          <w:b/>
          <w:bCs/>
          <w:color w:val="0000FF"/>
          <w:sz w:val="22"/>
          <w:szCs w:val="22"/>
          <w:u w:val="single"/>
        </w:rPr>
      </w:r>
      <w:r w:rsidR="002F7FFD" w:rsidRPr="00527FF0">
        <w:rPr>
          <w:rFonts w:ascii="Times New Roman" w:hAnsi="Times New Roman"/>
          <w:b/>
          <w:bCs/>
          <w:color w:val="0000FF"/>
          <w:sz w:val="22"/>
          <w:szCs w:val="22"/>
          <w:u w:val="single"/>
        </w:rPr>
        <w:fldChar w:fldCharType="separate"/>
      </w:r>
      <w:r w:rsidR="002F7FFD" w:rsidRPr="00527FF0">
        <w:rPr>
          <w:rFonts w:ascii="Times New Roman" w:hAnsi="Times New Roman"/>
          <w:b/>
          <w:bCs/>
          <w:noProof/>
          <w:color w:val="0000FF"/>
          <w:sz w:val="22"/>
          <w:szCs w:val="22"/>
          <w:u w:val="single"/>
        </w:rPr>
        <w:t xml:space="preserve">                            </w:t>
      </w:r>
      <w:r w:rsidR="002F7FFD" w:rsidRPr="00527FF0">
        <w:rPr>
          <w:rFonts w:ascii="Times New Roman" w:hAnsi="Times New Roman"/>
          <w:b/>
          <w:bCs/>
          <w:color w:val="0000FF"/>
          <w:sz w:val="22"/>
          <w:szCs w:val="22"/>
          <w:u w:val="single"/>
        </w:rPr>
        <w:fldChar w:fldCharType="end"/>
      </w:r>
      <w:r w:rsidRPr="00527FF0">
        <w:rPr>
          <w:rFonts w:ascii="Times New Roman" w:hAnsi="Times New Roman"/>
          <w:bCs/>
          <w:color w:val="0000FF"/>
          <w:sz w:val="22"/>
          <w:szCs w:val="22"/>
        </w:rPr>
        <w:t xml:space="preserve">    </w:t>
      </w:r>
      <w:r w:rsidR="002F7FFD" w:rsidRPr="00527FF0">
        <w:rPr>
          <w:rFonts w:ascii="Times New Roman" w:hAnsi="Times New Roman"/>
          <w:bCs/>
          <w:color w:val="0000FF"/>
          <w:sz w:val="22"/>
          <w:szCs w:val="22"/>
        </w:rPr>
        <w:t xml:space="preserve">   </w:t>
      </w:r>
      <w:r w:rsidR="00D02EBC" w:rsidRPr="00527FF0">
        <w:rPr>
          <w:rFonts w:ascii="Times New Roman" w:hAnsi="Times New Roman"/>
          <w:bCs/>
          <w:sz w:val="22"/>
          <w:szCs w:val="22"/>
        </w:rPr>
        <w:t xml:space="preserve">Consultant </w:t>
      </w:r>
      <w:r w:rsidRPr="00527FF0">
        <w:rPr>
          <w:rFonts w:ascii="Times New Roman" w:hAnsi="Times New Roman"/>
          <w:bCs/>
          <w:sz w:val="22"/>
          <w:szCs w:val="22"/>
        </w:rPr>
        <w:t>Email:</w:t>
      </w:r>
      <w:r w:rsidR="002F7FFD" w:rsidRPr="00527FF0">
        <w:rPr>
          <w:rFonts w:ascii="Times New Roman" w:hAnsi="Times New Roman"/>
          <w:bCs/>
          <w:sz w:val="22"/>
          <w:szCs w:val="22"/>
        </w:rPr>
        <w:t xml:space="preserve"> </w:t>
      </w:r>
      <w:r w:rsidR="002F7FFD" w:rsidRPr="00C82FCB">
        <w:rPr>
          <w:rFonts w:ascii="Times New Roman" w:hAnsi="Times New Roman"/>
          <w:b/>
          <w:bCs/>
          <w:noProof/>
          <w:color w:val="0000FF"/>
          <w:sz w:val="22"/>
          <w:szCs w:val="22"/>
          <w:u w:val="single"/>
        </w:rPr>
        <w:fldChar w:fldCharType="begin">
          <w:ffData>
            <w:name w:val=""/>
            <w:enabled/>
            <w:calcOnExit w:val="0"/>
            <w:textInput/>
          </w:ffData>
        </w:fldChar>
      </w:r>
      <w:r w:rsidR="002F7FFD" w:rsidRPr="00C82FCB">
        <w:rPr>
          <w:rFonts w:ascii="Times New Roman" w:hAnsi="Times New Roman"/>
          <w:b/>
          <w:bCs/>
          <w:noProof/>
          <w:color w:val="0000FF"/>
          <w:sz w:val="22"/>
          <w:szCs w:val="22"/>
          <w:u w:val="single"/>
        </w:rPr>
        <w:instrText xml:space="preserve"> FORMTEXT </w:instrText>
      </w:r>
      <w:r w:rsidR="002F7FFD" w:rsidRPr="00C82FCB">
        <w:rPr>
          <w:rFonts w:ascii="Times New Roman" w:hAnsi="Times New Roman"/>
          <w:b/>
          <w:bCs/>
          <w:noProof/>
          <w:color w:val="0000FF"/>
          <w:sz w:val="22"/>
          <w:szCs w:val="22"/>
          <w:u w:val="single"/>
        </w:rPr>
      </w:r>
      <w:r w:rsidR="002F7FFD" w:rsidRPr="00C82FCB">
        <w:rPr>
          <w:rFonts w:ascii="Times New Roman" w:hAnsi="Times New Roman"/>
          <w:b/>
          <w:bCs/>
          <w:noProof/>
          <w:color w:val="0000FF"/>
          <w:sz w:val="22"/>
          <w:szCs w:val="22"/>
          <w:u w:val="single"/>
        </w:rPr>
        <w:fldChar w:fldCharType="separate"/>
      </w:r>
      <w:r w:rsidR="002F7FFD" w:rsidRPr="00C82FCB">
        <w:rPr>
          <w:rFonts w:ascii="Times New Roman" w:hAnsi="Times New Roman"/>
          <w:b/>
          <w:bCs/>
          <w:noProof/>
          <w:color w:val="0000FF"/>
          <w:sz w:val="22"/>
          <w:szCs w:val="22"/>
          <w:u w:val="single"/>
        </w:rPr>
        <w:t xml:space="preserve">                            </w:t>
      </w:r>
      <w:r w:rsidR="002F7FFD" w:rsidRPr="00C82FCB">
        <w:rPr>
          <w:rFonts w:ascii="Times New Roman" w:hAnsi="Times New Roman"/>
          <w:b/>
          <w:bCs/>
          <w:noProof/>
          <w:color w:val="0000FF"/>
          <w:sz w:val="22"/>
          <w:szCs w:val="22"/>
          <w:u w:val="single"/>
        </w:rPr>
        <w:fldChar w:fldCharType="end"/>
      </w:r>
      <w:r w:rsidR="002F7FFD" w:rsidRPr="00527FF0">
        <w:rPr>
          <w:rFonts w:ascii="Times New Roman" w:hAnsi="Times New Roman"/>
          <w:b/>
          <w:bCs/>
          <w:color w:val="0000FF"/>
          <w:sz w:val="22"/>
          <w:szCs w:val="22"/>
        </w:rPr>
        <w:t xml:space="preserve"> </w:t>
      </w:r>
    </w:p>
    <w:bookmarkEnd w:id="5"/>
    <w:p w14:paraId="50C4E8C7" w14:textId="2C2D35A3" w:rsidR="00BE02E7" w:rsidRPr="00527FF0" w:rsidRDefault="00BE02E7" w:rsidP="00D02EBC">
      <w:pPr>
        <w:ind w:right="360"/>
        <w:rPr>
          <w:rFonts w:ascii="Times New Roman" w:hAnsi="Times New Roman"/>
          <w:bCs/>
          <w:sz w:val="22"/>
          <w:szCs w:val="22"/>
        </w:rPr>
      </w:pPr>
    </w:p>
    <w:p w14:paraId="2058A6A5" w14:textId="6BE66C41" w:rsidR="002862C7" w:rsidRPr="00527FF0" w:rsidRDefault="00876F87" w:rsidP="00E727B9">
      <w:pPr>
        <w:pStyle w:val="ListParagraph"/>
        <w:numPr>
          <w:ilvl w:val="6"/>
          <w:numId w:val="12"/>
        </w:numPr>
        <w:ind w:left="360" w:right="360"/>
        <w:rPr>
          <w:rFonts w:ascii="Times New Roman" w:hAnsi="Times New Roman"/>
          <w:bCs/>
          <w:sz w:val="22"/>
          <w:szCs w:val="22"/>
        </w:rPr>
      </w:pPr>
      <w:r w:rsidRPr="00527FF0">
        <w:rPr>
          <w:rFonts w:ascii="Times New Roman" w:hAnsi="Times New Roman"/>
          <w:color w:val="000000"/>
          <w:sz w:val="22"/>
          <w:szCs w:val="22"/>
        </w:rPr>
        <w:t xml:space="preserve">Landowner </w:t>
      </w:r>
      <w:r w:rsidR="00FB71F0" w:rsidRPr="00527FF0">
        <w:rPr>
          <w:rFonts w:ascii="Times New Roman" w:hAnsi="Times New Roman"/>
          <w:color w:val="000000"/>
          <w:sz w:val="22"/>
          <w:szCs w:val="22"/>
        </w:rPr>
        <w:t xml:space="preserve">1 </w:t>
      </w:r>
      <w:r w:rsidRPr="00527FF0">
        <w:rPr>
          <w:rFonts w:ascii="Times New Roman" w:hAnsi="Times New Roman"/>
          <w:color w:val="000000"/>
          <w:sz w:val="22"/>
          <w:szCs w:val="22"/>
        </w:rPr>
        <w:t xml:space="preserve">Name: </w:t>
      </w:r>
      <w:r w:rsidR="00303400" w:rsidRPr="00527FF0">
        <w:rPr>
          <w:rFonts w:ascii="Times New Roman" w:hAnsi="Times New Roman"/>
          <w:b/>
          <w:bCs/>
          <w:color w:val="0000FF"/>
          <w:sz w:val="22"/>
          <w:szCs w:val="22"/>
        </w:rPr>
        <w:fldChar w:fldCharType="begin">
          <w:ffData>
            <w:name w:val=""/>
            <w:enabled/>
            <w:calcOnExit w:val="0"/>
            <w:textInput/>
          </w:ffData>
        </w:fldChar>
      </w:r>
      <w:r w:rsidR="00FD0D61" w:rsidRPr="00527FF0">
        <w:rPr>
          <w:rFonts w:ascii="Times New Roman" w:hAnsi="Times New Roman"/>
          <w:b/>
          <w:bCs/>
          <w:color w:val="0000FF"/>
          <w:sz w:val="22"/>
          <w:szCs w:val="22"/>
        </w:rPr>
        <w:instrText xml:space="preserve"> FORMTEXT </w:instrText>
      </w:r>
      <w:r w:rsidR="00303400" w:rsidRPr="00527FF0">
        <w:rPr>
          <w:rFonts w:ascii="Times New Roman" w:hAnsi="Times New Roman"/>
          <w:b/>
          <w:bCs/>
          <w:color w:val="0000FF"/>
          <w:sz w:val="22"/>
          <w:szCs w:val="22"/>
        </w:rPr>
      </w:r>
      <w:r w:rsidR="00303400" w:rsidRPr="00527FF0">
        <w:rPr>
          <w:rFonts w:ascii="Times New Roman" w:hAnsi="Times New Roman"/>
          <w:b/>
          <w:bCs/>
          <w:color w:val="0000FF"/>
          <w:sz w:val="22"/>
          <w:szCs w:val="22"/>
        </w:rPr>
        <w:fldChar w:fldCharType="separate"/>
      </w:r>
      <w:r w:rsidR="00FD0D61" w:rsidRPr="00527FF0">
        <w:rPr>
          <w:rFonts w:ascii="Times New Roman" w:hAnsi="Times New Roman"/>
          <w:b/>
          <w:bCs/>
          <w:noProof/>
          <w:color w:val="0000FF"/>
          <w:sz w:val="22"/>
          <w:szCs w:val="22"/>
        </w:rPr>
        <w:t> </w:t>
      </w:r>
      <w:r w:rsidR="00FD0D61" w:rsidRPr="00527FF0">
        <w:rPr>
          <w:rFonts w:ascii="Times New Roman" w:hAnsi="Times New Roman"/>
          <w:b/>
          <w:bCs/>
          <w:noProof/>
          <w:color w:val="0000FF"/>
          <w:sz w:val="22"/>
          <w:szCs w:val="22"/>
        </w:rPr>
        <w:t> </w:t>
      </w:r>
      <w:r w:rsidR="00FD0D61" w:rsidRPr="00527FF0">
        <w:rPr>
          <w:rFonts w:ascii="Times New Roman" w:hAnsi="Times New Roman"/>
          <w:b/>
          <w:bCs/>
          <w:noProof/>
          <w:color w:val="0000FF"/>
          <w:sz w:val="22"/>
          <w:szCs w:val="22"/>
        </w:rPr>
        <w:t> </w:t>
      </w:r>
      <w:r w:rsidR="00FD0D61" w:rsidRPr="00527FF0">
        <w:rPr>
          <w:rFonts w:ascii="Times New Roman" w:hAnsi="Times New Roman"/>
          <w:b/>
          <w:bCs/>
          <w:noProof/>
          <w:color w:val="0000FF"/>
          <w:sz w:val="22"/>
          <w:szCs w:val="22"/>
        </w:rPr>
        <w:t> </w:t>
      </w:r>
      <w:r w:rsidR="00FD0D61" w:rsidRPr="00527FF0">
        <w:rPr>
          <w:rFonts w:ascii="Times New Roman" w:hAnsi="Times New Roman"/>
          <w:b/>
          <w:bCs/>
          <w:noProof/>
          <w:color w:val="0000FF"/>
          <w:sz w:val="22"/>
          <w:szCs w:val="22"/>
        </w:rPr>
        <w:t> </w:t>
      </w:r>
      <w:r w:rsidR="00303400" w:rsidRPr="00527FF0">
        <w:rPr>
          <w:rFonts w:ascii="Times New Roman" w:hAnsi="Times New Roman"/>
          <w:b/>
          <w:bCs/>
          <w:color w:val="0000FF"/>
          <w:sz w:val="22"/>
          <w:szCs w:val="22"/>
        </w:rPr>
        <w:fldChar w:fldCharType="end"/>
      </w:r>
    </w:p>
    <w:p w14:paraId="03FDCB28" w14:textId="01D3E417" w:rsidR="002862C7" w:rsidRPr="00527FF0" w:rsidRDefault="00F0634E" w:rsidP="001058D0">
      <w:pPr>
        <w:pStyle w:val="ListParagraph"/>
        <w:ind w:left="360" w:right="360"/>
        <w:contextualSpacing w:val="0"/>
        <w:rPr>
          <w:rFonts w:ascii="Times New Roman" w:hAnsi="Times New Roman"/>
          <w:b/>
          <w:bCs/>
          <w:color w:val="0000FF"/>
          <w:sz w:val="22"/>
          <w:szCs w:val="22"/>
        </w:rPr>
      </w:pPr>
      <w:r w:rsidRPr="00527FF0">
        <w:rPr>
          <w:rFonts w:ascii="Times New Roman" w:hAnsi="Times New Roman"/>
          <w:noProof/>
          <w:snapToGrid/>
          <w:sz w:val="22"/>
          <w:szCs w:val="22"/>
        </w:rPr>
        <mc:AlternateContent>
          <mc:Choice Requires="wps">
            <w:drawing>
              <wp:anchor distT="4294967295" distB="4294967295" distL="114300" distR="114300" simplePos="0" relativeHeight="251631616" behindDoc="0" locked="0" layoutInCell="1" allowOverlap="1" wp14:anchorId="48E5FA7D" wp14:editId="4EAB3632">
                <wp:simplePos x="0" y="0"/>
                <wp:positionH relativeFrom="column">
                  <wp:posOffset>1412240</wp:posOffset>
                </wp:positionH>
                <wp:positionV relativeFrom="paragraph">
                  <wp:posOffset>2540</wp:posOffset>
                </wp:positionV>
                <wp:extent cx="5381625" cy="0"/>
                <wp:effectExtent l="0" t="0" r="9525" b="19050"/>
                <wp:wrapNone/>
                <wp:docPr id="33"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1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shapetype w14:anchorId="4D25FFA5" id="_x0000_t32" coordsize="21600,21600" o:spt="32" o:oned="t" path="m,l21600,21600e" filled="f">
                <v:path arrowok="t" fillok="f" o:connecttype="none"/>
                <o:lock v:ext="edit" shapetype="t"/>
              </v:shapetype>
              <v:shape id="AutoShape 50" o:spid="_x0000_s1026" type="#_x0000_t32" style="position:absolute;margin-left:111.2pt;margin-top:.2pt;width:423.75pt;height:0;z-index:2516316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fVHgIAAD0EAAAOAAAAZHJzL2Uyb0RvYy54bWysU82O2yAQvlfqOyDuie38NbHirFZ20su2&#10;jbTbByCAbVQMCEicqOq7dyBxtLu9VFV9wAMz8803f+uHcyfRiVsntCpwNk4x4opqJlRT4O8vu9ES&#10;I+eJYkRqxQt84Q4/bD5+WPcm5xPdasm4RQCiXN6bArfemzxJHG15R9xYG65AWWvbEQ9X2yTMkh7Q&#10;O5lM0nSR9NoyYzXlzsFrdVXiTcSva079t7p23CNZYODm42njeQhnslmTvLHEtILeaJB/YNERoSDo&#10;HaoinqCjFX9AdYJa7XTtx1R3ia5rQXnMAbLJ0nfZPLfE8JgLFMeZe5nc/4OlX097iwQr8HSKkSId&#10;9Ojx6HUMjeaxQL1xOdiVam9DivSsns2Tpj8cUrpsiWp4tH65GHDOQkmTNy7h4gyEOfRfNAMbAgFi&#10;tc617QIk1AGdY1Mu96bws0cUHufTZbaYzDGigy4h+eBorPOfue5QEArsvCWiaX2plYLWa5vFMOT0&#10;5HygRfLBIURVeiekjBMgFeoLvJpDnKBxWgoWlPFim0MpLTqRMEPxizm+M7P6qFgEazlh25vsiZBX&#10;GYJLFfAgMaBzk65D8nOVrrbL7XI2mk0W29EsrarR466cjRa77NO8mlZlWWW/ArVslreCMa4Cu2Fg&#10;s9nfDcRtda6jdh/ZexmSt+ixXkB2+EfSsbOhmWHDXH7Q7LK3Q8dhRqPxbZ/CEry+g/x66ze/AQAA&#10;//8DAFBLAwQUAAYACAAAACEAZx/tHNoAAAAGAQAADwAAAGRycy9kb3ducmV2LnhtbEyOQUvEMBSE&#10;74L/ITzBi7jJBl1s7euyCB48urvgNds822rzUpp0W/fXm570MjDMMPMV29l14kxDaD0jrFcKBHHl&#10;bcs1wvHwev8EIkTD1nSeCeGHAmzL66vC5NZP/E7nfaxFGuGQG4Qmxj6XMlQNORNWvidO2acfnInJ&#10;DrW0g5nSuOukVmojnWk5PTSmp5eGqu/96BAojI9rtctcfXy7THcf+vI19QfE25t59wwi0hz/yrDg&#10;J3QoE9PJj2yD6BC01g+pipB0idUmy0CcFi/LQv7HL38BAAD//wMAUEsBAi0AFAAGAAgAAAAhALaD&#10;OJL+AAAA4QEAABMAAAAAAAAAAAAAAAAAAAAAAFtDb250ZW50X1R5cGVzXS54bWxQSwECLQAUAAYA&#10;CAAAACEAOP0h/9YAAACUAQAACwAAAAAAAAAAAAAAAAAvAQAAX3JlbHMvLnJlbHNQSwECLQAUAAYA&#10;CAAAACEAb4P31R4CAAA9BAAADgAAAAAAAAAAAAAAAAAuAgAAZHJzL2Uyb0RvYy54bWxQSwECLQAU&#10;AAYACAAAACEAZx/tHNoAAAAGAQAADwAAAAAAAAAAAAAAAAB4BAAAZHJzL2Rvd25yZXYueG1sUEsF&#10;BgAAAAAEAAQA8wAAAH8FAAAAAA==&#10;"/>
            </w:pict>
          </mc:Fallback>
        </mc:AlternateContent>
      </w:r>
      <w:r w:rsidR="002862C7" w:rsidRPr="00527FF0">
        <w:rPr>
          <w:rFonts w:ascii="Times New Roman" w:hAnsi="Times New Roman"/>
          <w:bCs/>
          <w:sz w:val="22"/>
          <w:szCs w:val="22"/>
        </w:rPr>
        <w:t xml:space="preserve">Address: </w:t>
      </w:r>
      <w:r w:rsidR="00303400" w:rsidRPr="00527FF0">
        <w:rPr>
          <w:rFonts w:ascii="Times New Roman" w:hAnsi="Times New Roman"/>
          <w:b/>
          <w:bCs/>
          <w:color w:val="0000FF"/>
          <w:sz w:val="22"/>
          <w:szCs w:val="22"/>
          <w:u w:val="single"/>
        </w:rPr>
        <w:fldChar w:fldCharType="begin">
          <w:ffData>
            <w:name w:val=""/>
            <w:enabled/>
            <w:calcOnExit w:val="0"/>
            <w:textInput/>
          </w:ffData>
        </w:fldChar>
      </w:r>
      <w:r w:rsidR="007750BC" w:rsidRPr="00527FF0">
        <w:rPr>
          <w:rFonts w:ascii="Times New Roman" w:hAnsi="Times New Roman"/>
          <w:b/>
          <w:bCs/>
          <w:color w:val="0000FF"/>
          <w:sz w:val="22"/>
          <w:szCs w:val="22"/>
          <w:u w:val="single"/>
        </w:rPr>
        <w:instrText xml:space="preserve"> FORMTEXT </w:instrText>
      </w:r>
      <w:r w:rsidR="00303400" w:rsidRPr="00527FF0">
        <w:rPr>
          <w:rFonts w:ascii="Times New Roman" w:hAnsi="Times New Roman"/>
          <w:b/>
          <w:bCs/>
          <w:color w:val="0000FF"/>
          <w:sz w:val="22"/>
          <w:szCs w:val="22"/>
          <w:u w:val="single"/>
        </w:rPr>
      </w:r>
      <w:r w:rsidR="00303400" w:rsidRPr="00527FF0">
        <w:rPr>
          <w:rFonts w:ascii="Times New Roman" w:hAnsi="Times New Roman"/>
          <w:b/>
          <w:bCs/>
          <w:color w:val="0000FF"/>
          <w:sz w:val="22"/>
          <w:szCs w:val="22"/>
          <w:u w:val="single"/>
        </w:rPr>
        <w:fldChar w:fldCharType="separate"/>
      </w:r>
      <w:r w:rsidR="007750BC" w:rsidRPr="00527FF0">
        <w:rPr>
          <w:rFonts w:ascii="Times New Roman" w:hAnsi="Times New Roman"/>
          <w:b/>
          <w:bCs/>
          <w:noProof/>
          <w:color w:val="0000FF"/>
          <w:sz w:val="22"/>
          <w:szCs w:val="22"/>
          <w:u w:val="single"/>
        </w:rPr>
        <w:t> </w:t>
      </w:r>
      <w:r w:rsidR="007750BC" w:rsidRPr="00527FF0">
        <w:rPr>
          <w:rFonts w:ascii="Times New Roman" w:hAnsi="Times New Roman"/>
          <w:b/>
          <w:bCs/>
          <w:noProof/>
          <w:color w:val="0000FF"/>
          <w:sz w:val="22"/>
          <w:szCs w:val="22"/>
          <w:u w:val="single"/>
        </w:rPr>
        <w:t> </w:t>
      </w:r>
      <w:r w:rsidR="007750BC" w:rsidRPr="00527FF0">
        <w:rPr>
          <w:rFonts w:ascii="Times New Roman" w:hAnsi="Times New Roman"/>
          <w:b/>
          <w:bCs/>
          <w:noProof/>
          <w:color w:val="0000FF"/>
          <w:sz w:val="22"/>
          <w:szCs w:val="22"/>
          <w:u w:val="single"/>
        </w:rPr>
        <w:t> </w:t>
      </w:r>
      <w:r w:rsidR="007750BC" w:rsidRPr="00527FF0">
        <w:rPr>
          <w:rFonts w:ascii="Times New Roman" w:hAnsi="Times New Roman"/>
          <w:b/>
          <w:bCs/>
          <w:noProof/>
          <w:color w:val="0000FF"/>
          <w:sz w:val="22"/>
          <w:szCs w:val="22"/>
          <w:u w:val="single"/>
        </w:rPr>
        <w:t> </w:t>
      </w:r>
      <w:r w:rsidR="007750BC" w:rsidRPr="00527FF0">
        <w:rPr>
          <w:rFonts w:ascii="Times New Roman" w:hAnsi="Times New Roman"/>
          <w:b/>
          <w:bCs/>
          <w:noProof/>
          <w:color w:val="0000FF"/>
          <w:sz w:val="22"/>
          <w:szCs w:val="22"/>
          <w:u w:val="single"/>
        </w:rPr>
        <w:t> </w:t>
      </w:r>
      <w:r w:rsidR="00303400" w:rsidRPr="00527FF0">
        <w:rPr>
          <w:rFonts w:ascii="Times New Roman" w:hAnsi="Times New Roman"/>
          <w:b/>
          <w:bCs/>
          <w:color w:val="0000FF"/>
          <w:sz w:val="22"/>
          <w:szCs w:val="22"/>
          <w:u w:val="single"/>
        </w:rPr>
        <w:fldChar w:fldCharType="end"/>
      </w:r>
    </w:p>
    <w:p w14:paraId="3A676E63" w14:textId="77777777" w:rsidR="00DB3ED8" w:rsidRPr="00527FF0" w:rsidRDefault="008236E1" w:rsidP="001058D0">
      <w:pPr>
        <w:pStyle w:val="ListParagraph"/>
        <w:ind w:left="360" w:right="360"/>
        <w:contextualSpacing w:val="0"/>
        <w:rPr>
          <w:rFonts w:ascii="Times New Roman" w:hAnsi="Times New Roman"/>
          <w:b/>
          <w:bCs/>
          <w:color w:val="0000FF"/>
          <w:sz w:val="22"/>
          <w:szCs w:val="22"/>
          <w:u w:val="single"/>
        </w:rPr>
      </w:pPr>
      <w:r w:rsidRPr="00527FF0">
        <w:rPr>
          <w:rFonts w:ascii="Times New Roman" w:hAnsi="Times New Roman"/>
          <w:bCs/>
          <w:sz w:val="22"/>
          <w:szCs w:val="22"/>
        </w:rPr>
        <w:t xml:space="preserve">City: </w:t>
      </w:r>
      <w:r w:rsidR="00303400" w:rsidRPr="00527FF0">
        <w:rPr>
          <w:rFonts w:ascii="Times New Roman" w:hAnsi="Times New Roman"/>
          <w:b/>
          <w:bCs/>
          <w:color w:val="0000FF"/>
          <w:sz w:val="22"/>
          <w:szCs w:val="22"/>
          <w:u w:val="single"/>
        </w:rPr>
        <w:fldChar w:fldCharType="begin">
          <w:ffData>
            <w:name w:val=""/>
            <w:enabled/>
            <w:calcOnExit w:val="0"/>
            <w:textInput/>
          </w:ffData>
        </w:fldChar>
      </w:r>
      <w:r w:rsidRPr="00527FF0">
        <w:rPr>
          <w:rFonts w:ascii="Times New Roman" w:hAnsi="Times New Roman"/>
          <w:b/>
          <w:bCs/>
          <w:color w:val="0000FF"/>
          <w:sz w:val="22"/>
          <w:szCs w:val="22"/>
          <w:u w:val="single"/>
        </w:rPr>
        <w:instrText xml:space="preserve"> FORMTEXT </w:instrText>
      </w:r>
      <w:r w:rsidR="00303400" w:rsidRPr="00527FF0">
        <w:rPr>
          <w:rFonts w:ascii="Times New Roman" w:hAnsi="Times New Roman"/>
          <w:b/>
          <w:bCs/>
          <w:color w:val="0000FF"/>
          <w:sz w:val="22"/>
          <w:szCs w:val="22"/>
          <w:u w:val="single"/>
        </w:rPr>
      </w:r>
      <w:r w:rsidR="00303400" w:rsidRPr="00527FF0">
        <w:rPr>
          <w:rFonts w:ascii="Times New Roman" w:hAnsi="Times New Roman"/>
          <w:b/>
          <w:bCs/>
          <w:color w:val="0000FF"/>
          <w:sz w:val="22"/>
          <w:szCs w:val="22"/>
          <w:u w:val="single"/>
        </w:rPr>
        <w:fldChar w:fldCharType="separate"/>
      </w:r>
      <w:r w:rsidRPr="00527FF0">
        <w:rPr>
          <w:rFonts w:ascii="Times New Roman" w:hAnsi="Times New Roman"/>
          <w:b/>
          <w:bCs/>
          <w:noProof/>
          <w:color w:val="0000FF"/>
          <w:sz w:val="22"/>
          <w:szCs w:val="22"/>
          <w:u w:val="single"/>
        </w:rPr>
        <w:t> </w:t>
      </w:r>
      <w:r w:rsidRPr="00527FF0">
        <w:rPr>
          <w:rFonts w:ascii="Times New Roman" w:hAnsi="Times New Roman"/>
          <w:b/>
          <w:bCs/>
          <w:noProof/>
          <w:color w:val="0000FF"/>
          <w:sz w:val="22"/>
          <w:szCs w:val="22"/>
          <w:u w:val="single"/>
        </w:rPr>
        <w:t> </w:t>
      </w:r>
      <w:r w:rsidRPr="00527FF0">
        <w:rPr>
          <w:rFonts w:ascii="Times New Roman" w:hAnsi="Times New Roman"/>
          <w:b/>
          <w:bCs/>
          <w:noProof/>
          <w:color w:val="0000FF"/>
          <w:sz w:val="22"/>
          <w:szCs w:val="22"/>
          <w:u w:val="single"/>
        </w:rPr>
        <w:t> </w:t>
      </w:r>
      <w:r w:rsidRPr="00527FF0">
        <w:rPr>
          <w:rFonts w:ascii="Times New Roman" w:hAnsi="Times New Roman"/>
          <w:b/>
          <w:bCs/>
          <w:noProof/>
          <w:color w:val="0000FF"/>
          <w:sz w:val="22"/>
          <w:szCs w:val="22"/>
          <w:u w:val="single"/>
        </w:rPr>
        <w:t> </w:t>
      </w:r>
      <w:r w:rsidRPr="00527FF0">
        <w:rPr>
          <w:rFonts w:ascii="Times New Roman" w:hAnsi="Times New Roman"/>
          <w:b/>
          <w:bCs/>
          <w:noProof/>
          <w:color w:val="0000FF"/>
          <w:sz w:val="22"/>
          <w:szCs w:val="22"/>
          <w:u w:val="single"/>
        </w:rPr>
        <w:t> </w:t>
      </w:r>
      <w:r w:rsidR="00303400" w:rsidRPr="00527FF0">
        <w:rPr>
          <w:rFonts w:ascii="Times New Roman" w:hAnsi="Times New Roman"/>
          <w:b/>
          <w:bCs/>
          <w:color w:val="0000FF"/>
          <w:sz w:val="22"/>
          <w:szCs w:val="22"/>
          <w:u w:val="single"/>
        </w:rPr>
        <w:fldChar w:fldCharType="end"/>
      </w:r>
      <w:r w:rsidRPr="00527FF0">
        <w:rPr>
          <w:rFonts w:ascii="Times New Roman" w:hAnsi="Times New Roman"/>
          <w:b/>
          <w:bCs/>
          <w:color w:val="0000FF"/>
          <w:sz w:val="22"/>
          <w:szCs w:val="22"/>
        </w:rPr>
        <w:t xml:space="preserve">   </w:t>
      </w:r>
      <w:r w:rsidR="00EF7BD8" w:rsidRPr="00527FF0">
        <w:rPr>
          <w:rFonts w:ascii="Times New Roman" w:hAnsi="Times New Roman"/>
          <w:b/>
          <w:bCs/>
          <w:color w:val="0000FF"/>
          <w:sz w:val="22"/>
          <w:szCs w:val="22"/>
        </w:rPr>
        <w:t xml:space="preserve">  </w:t>
      </w:r>
      <w:r w:rsidRPr="00527FF0">
        <w:rPr>
          <w:rFonts w:ascii="Times New Roman" w:hAnsi="Times New Roman"/>
          <w:bCs/>
          <w:sz w:val="22"/>
          <w:szCs w:val="22"/>
        </w:rPr>
        <w:t xml:space="preserve">State: </w:t>
      </w:r>
      <w:r w:rsidR="00303400" w:rsidRPr="00527FF0">
        <w:rPr>
          <w:rFonts w:ascii="Times New Roman" w:hAnsi="Times New Roman"/>
          <w:b/>
          <w:bCs/>
          <w:color w:val="0000FF"/>
          <w:sz w:val="22"/>
          <w:szCs w:val="22"/>
          <w:u w:val="single"/>
        </w:rPr>
        <w:fldChar w:fldCharType="begin">
          <w:ffData>
            <w:name w:val=""/>
            <w:enabled/>
            <w:calcOnExit w:val="0"/>
            <w:textInput>
              <w:maxLength w:val="20"/>
            </w:textInput>
          </w:ffData>
        </w:fldChar>
      </w:r>
      <w:r w:rsidR="00AE13C0" w:rsidRPr="00527FF0">
        <w:rPr>
          <w:rFonts w:ascii="Times New Roman" w:hAnsi="Times New Roman"/>
          <w:b/>
          <w:bCs/>
          <w:color w:val="0000FF"/>
          <w:sz w:val="22"/>
          <w:szCs w:val="22"/>
          <w:u w:val="single"/>
        </w:rPr>
        <w:instrText xml:space="preserve"> FORMTEXT </w:instrText>
      </w:r>
      <w:r w:rsidR="00303400" w:rsidRPr="00527FF0">
        <w:rPr>
          <w:rFonts w:ascii="Times New Roman" w:hAnsi="Times New Roman"/>
          <w:b/>
          <w:bCs/>
          <w:color w:val="0000FF"/>
          <w:sz w:val="22"/>
          <w:szCs w:val="22"/>
          <w:u w:val="single"/>
        </w:rPr>
      </w:r>
      <w:r w:rsidR="00303400" w:rsidRPr="00527FF0">
        <w:rPr>
          <w:rFonts w:ascii="Times New Roman" w:hAnsi="Times New Roman"/>
          <w:b/>
          <w:bCs/>
          <w:color w:val="0000FF"/>
          <w:sz w:val="22"/>
          <w:szCs w:val="22"/>
          <w:u w:val="single"/>
        </w:rPr>
        <w:fldChar w:fldCharType="separate"/>
      </w:r>
      <w:r w:rsidR="00AE13C0" w:rsidRPr="00527FF0">
        <w:rPr>
          <w:rFonts w:ascii="Times New Roman" w:hAnsi="Times New Roman"/>
          <w:b/>
          <w:bCs/>
          <w:noProof/>
          <w:color w:val="0000FF"/>
          <w:sz w:val="22"/>
          <w:szCs w:val="22"/>
          <w:u w:val="single"/>
        </w:rPr>
        <w:t> </w:t>
      </w:r>
      <w:r w:rsidR="00AE13C0" w:rsidRPr="00527FF0">
        <w:rPr>
          <w:rFonts w:ascii="Times New Roman" w:hAnsi="Times New Roman"/>
          <w:b/>
          <w:bCs/>
          <w:noProof/>
          <w:color w:val="0000FF"/>
          <w:sz w:val="22"/>
          <w:szCs w:val="22"/>
          <w:u w:val="single"/>
        </w:rPr>
        <w:t> </w:t>
      </w:r>
      <w:r w:rsidR="00AE13C0" w:rsidRPr="00527FF0">
        <w:rPr>
          <w:rFonts w:ascii="Times New Roman" w:hAnsi="Times New Roman"/>
          <w:b/>
          <w:bCs/>
          <w:noProof/>
          <w:color w:val="0000FF"/>
          <w:sz w:val="22"/>
          <w:szCs w:val="22"/>
          <w:u w:val="single"/>
        </w:rPr>
        <w:t> </w:t>
      </w:r>
      <w:r w:rsidR="00AE13C0" w:rsidRPr="00527FF0">
        <w:rPr>
          <w:rFonts w:ascii="Times New Roman" w:hAnsi="Times New Roman"/>
          <w:b/>
          <w:bCs/>
          <w:noProof/>
          <w:color w:val="0000FF"/>
          <w:sz w:val="22"/>
          <w:szCs w:val="22"/>
          <w:u w:val="single"/>
        </w:rPr>
        <w:t> </w:t>
      </w:r>
      <w:r w:rsidR="00AE13C0" w:rsidRPr="00527FF0">
        <w:rPr>
          <w:rFonts w:ascii="Times New Roman" w:hAnsi="Times New Roman"/>
          <w:b/>
          <w:bCs/>
          <w:noProof/>
          <w:color w:val="0000FF"/>
          <w:sz w:val="22"/>
          <w:szCs w:val="22"/>
          <w:u w:val="single"/>
        </w:rPr>
        <w:t> </w:t>
      </w:r>
      <w:r w:rsidR="00303400" w:rsidRPr="00527FF0">
        <w:rPr>
          <w:rFonts w:ascii="Times New Roman" w:hAnsi="Times New Roman"/>
          <w:b/>
          <w:bCs/>
          <w:color w:val="0000FF"/>
          <w:sz w:val="22"/>
          <w:szCs w:val="22"/>
          <w:u w:val="single"/>
        </w:rPr>
        <w:fldChar w:fldCharType="end"/>
      </w:r>
      <w:r w:rsidR="00AE13C0" w:rsidRPr="00527FF0">
        <w:rPr>
          <w:rFonts w:ascii="Times New Roman" w:hAnsi="Times New Roman"/>
          <w:b/>
          <w:bCs/>
          <w:color w:val="0000FF"/>
          <w:sz w:val="22"/>
          <w:szCs w:val="22"/>
        </w:rPr>
        <w:t xml:space="preserve">   </w:t>
      </w:r>
      <w:r w:rsidR="00EF7BD8" w:rsidRPr="00527FF0">
        <w:rPr>
          <w:rFonts w:ascii="Times New Roman" w:hAnsi="Times New Roman"/>
          <w:b/>
          <w:bCs/>
          <w:color w:val="0000FF"/>
          <w:sz w:val="22"/>
          <w:szCs w:val="22"/>
        </w:rPr>
        <w:t xml:space="preserve">  </w:t>
      </w:r>
      <w:r w:rsidR="00AE13C0" w:rsidRPr="00527FF0">
        <w:rPr>
          <w:rFonts w:ascii="Times New Roman" w:hAnsi="Times New Roman"/>
          <w:bCs/>
          <w:sz w:val="22"/>
          <w:szCs w:val="22"/>
        </w:rPr>
        <w:t>Zip Code:</w:t>
      </w:r>
      <w:r w:rsidR="00AE13C0" w:rsidRPr="00527FF0">
        <w:rPr>
          <w:rFonts w:ascii="Times New Roman" w:hAnsi="Times New Roman"/>
          <w:b/>
          <w:bCs/>
          <w:color w:val="0000FF"/>
          <w:sz w:val="22"/>
          <w:szCs w:val="22"/>
        </w:rPr>
        <w:t xml:space="preserve"> </w:t>
      </w:r>
      <w:r w:rsidR="00303400" w:rsidRPr="00527FF0">
        <w:rPr>
          <w:rFonts w:ascii="Times New Roman" w:hAnsi="Times New Roman"/>
          <w:b/>
          <w:bCs/>
          <w:color w:val="0000FF"/>
          <w:sz w:val="22"/>
          <w:szCs w:val="22"/>
          <w:u w:val="single"/>
        </w:rPr>
        <w:fldChar w:fldCharType="begin">
          <w:ffData>
            <w:name w:val=""/>
            <w:enabled/>
            <w:calcOnExit w:val="0"/>
            <w:textInput>
              <w:maxLength w:val="10"/>
            </w:textInput>
          </w:ffData>
        </w:fldChar>
      </w:r>
      <w:r w:rsidR="00AE13C0" w:rsidRPr="00527FF0">
        <w:rPr>
          <w:rFonts w:ascii="Times New Roman" w:hAnsi="Times New Roman"/>
          <w:b/>
          <w:bCs/>
          <w:color w:val="0000FF"/>
          <w:sz w:val="22"/>
          <w:szCs w:val="22"/>
          <w:u w:val="single"/>
        </w:rPr>
        <w:instrText xml:space="preserve"> FORMTEXT </w:instrText>
      </w:r>
      <w:r w:rsidR="00303400" w:rsidRPr="00527FF0">
        <w:rPr>
          <w:rFonts w:ascii="Times New Roman" w:hAnsi="Times New Roman"/>
          <w:b/>
          <w:bCs/>
          <w:color w:val="0000FF"/>
          <w:sz w:val="22"/>
          <w:szCs w:val="22"/>
          <w:u w:val="single"/>
        </w:rPr>
      </w:r>
      <w:r w:rsidR="00303400" w:rsidRPr="00527FF0">
        <w:rPr>
          <w:rFonts w:ascii="Times New Roman" w:hAnsi="Times New Roman"/>
          <w:b/>
          <w:bCs/>
          <w:color w:val="0000FF"/>
          <w:sz w:val="22"/>
          <w:szCs w:val="22"/>
          <w:u w:val="single"/>
        </w:rPr>
        <w:fldChar w:fldCharType="separate"/>
      </w:r>
      <w:r w:rsidR="00AE13C0" w:rsidRPr="00527FF0">
        <w:rPr>
          <w:rFonts w:ascii="Times New Roman" w:hAnsi="Times New Roman"/>
          <w:b/>
          <w:bCs/>
          <w:noProof/>
          <w:color w:val="0000FF"/>
          <w:sz w:val="22"/>
          <w:szCs w:val="22"/>
          <w:u w:val="single"/>
        </w:rPr>
        <w:t> </w:t>
      </w:r>
      <w:r w:rsidR="00AE13C0" w:rsidRPr="00527FF0">
        <w:rPr>
          <w:rFonts w:ascii="Times New Roman" w:hAnsi="Times New Roman"/>
          <w:b/>
          <w:bCs/>
          <w:noProof/>
          <w:color w:val="0000FF"/>
          <w:sz w:val="22"/>
          <w:szCs w:val="22"/>
          <w:u w:val="single"/>
        </w:rPr>
        <w:t> </w:t>
      </w:r>
      <w:r w:rsidR="00AE13C0" w:rsidRPr="00527FF0">
        <w:rPr>
          <w:rFonts w:ascii="Times New Roman" w:hAnsi="Times New Roman"/>
          <w:b/>
          <w:bCs/>
          <w:noProof/>
          <w:color w:val="0000FF"/>
          <w:sz w:val="22"/>
          <w:szCs w:val="22"/>
          <w:u w:val="single"/>
        </w:rPr>
        <w:t> </w:t>
      </w:r>
      <w:r w:rsidR="00AE13C0" w:rsidRPr="00527FF0">
        <w:rPr>
          <w:rFonts w:ascii="Times New Roman" w:hAnsi="Times New Roman"/>
          <w:b/>
          <w:bCs/>
          <w:noProof/>
          <w:color w:val="0000FF"/>
          <w:sz w:val="22"/>
          <w:szCs w:val="22"/>
          <w:u w:val="single"/>
        </w:rPr>
        <w:t> </w:t>
      </w:r>
      <w:r w:rsidR="00AE13C0" w:rsidRPr="00527FF0">
        <w:rPr>
          <w:rFonts w:ascii="Times New Roman" w:hAnsi="Times New Roman"/>
          <w:b/>
          <w:bCs/>
          <w:noProof/>
          <w:color w:val="0000FF"/>
          <w:sz w:val="22"/>
          <w:szCs w:val="22"/>
          <w:u w:val="single"/>
        </w:rPr>
        <w:t> </w:t>
      </w:r>
      <w:r w:rsidR="00303400" w:rsidRPr="00527FF0">
        <w:rPr>
          <w:rFonts w:ascii="Times New Roman" w:hAnsi="Times New Roman"/>
          <w:b/>
          <w:bCs/>
          <w:color w:val="0000FF"/>
          <w:sz w:val="22"/>
          <w:szCs w:val="22"/>
          <w:u w:val="single"/>
        </w:rPr>
        <w:fldChar w:fldCharType="end"/>
      </w:r>
    </w:p>
    <w:p w14:paraId="2D028FED" w14:textId="77777777" w:rsidR="00223BCA" w:rsidRPr="00527FF0" w:rsidRDefault="00223BCA" w:rsidP="008D3017">
      <w:pPr>
        <w:pStyle w:val="ListParagraph"/>
        <w:ind w:left="360" w:right="360"/>
        <w:contextualSpacing w:val="0"/>
        <w:rPr>
          <w:rFonts w:ascii="Times New Roman" w:hAnsi="Times New Roman"/>
          <w:bCs/>
          <w:color w:val="0000FF"/>
          <w:sz w:val="22"/>
          <w:szCs w:val="22"/>
        </w:rPr>
      </w:pPr>
      <w:r w:rsidRPr="00527FF0">
        <w:rPr>
          <w:rFonts w:ascii="Times New Roman" w:hAnsi="Times New Roman"/>
          <w:bCs/>
          <w:sz w:val="22"/>
          <w:szCs w:val="22"/>
        </w:rPr>
        <w:t xml:space="preserve">Phone #: </w:t>
      </w:r>
      <w:r w:rsidR="00303400" w:rsidRPr="00527FF0">
        <w:rPr>
          <w:rFonts w:ascii="Times New Roman" w:hAnsi="Times New Roman"/>
          <w:b/>
          <w:bCs/>
          <w:color w:val="0000FF"/>
          <w:sz w:val="22"/>
          <w:szCs w:val="22"/>
          <w:u w:val="single"/>
        </w:rPr>
        <w:fldChar w:fldCharType="begin">
          <w:ffData>
            <w:name w:val=""/>
            <w:enabled/>
            <w:calcOnExit w:val="0"/>
            <w:textInput>
              <w:maxLength w:val="14"/>
            </w:textInput>
          </w:ffData>
        </w:fldChar>
      </w:r>
      <w:r w:rsidRPr="00527FF0">
        <w:rPr>
          <w:rFonts w:ascii="Times New Roman" w:hAnsi="Times New Roman"/>
          <w:b/>
          <w:bCs/>
          <w:color w:val="0000FF"/>
          <w:sz w:val="22"/>
          <w:szCs w:val="22"/>
          <w:u w:val="single"/>
        </w:rPr>
        <w:instrText xml:space="preserve"> FORMTEXT </w:instrText>
      </w:r>
      <w:r w:rsidR="00303400" w:rsidRPr="00527FF0">
        <w:rPr>
          <w:rFonts w:ascii="Times New Roman" w:hAnsi="Times New Roman"/>
          <w:b/>
          <w:bCs/>
          <w:color w:val="0000FF"/>
          <w:sz w:val="22"/>
          <w:szCs w:val="22"/>
          <w:u w:val="single"/>
        </w:rPr>
      </w:r>
      <w:r w:rsidR="00303400" w:rsidRPr="00527FF0">
        <w:rPr>
          <w:rFonts w:ascii="Times New Roman" w:hAnsi="Times New Roman"/>
          <w:b/>
          <w:bCs/>
          <w:color w:val="0000FF"/>
          <w:sz w:val="22"/>
          <w:szCs w:val="22"/>
          <w:u w:val="single"/>
        </w:rPr>
        <w:fldChar w:fldCharType="separate"/>
      </w:r>
      <w:r w:rsidRPr="00527FF0">
        <w:rPr>
          <w:rFonts w:ascii="Times New Roman" w:hAnsi="Times New Roman"/>
          <w:b/>
          <w:bCs/>
          <w:noProof/>
          <w:color w:val="0000FF"/>
          <w:sz w:val="22"/>
          <w:szCs w:val="22"/>
          <w:u w:val="single"/>
        </w:rPr>
        <w:t> </w:t>
      </w:r>
      <w:r w:rsidRPr="00527FF0">
        <w:rPr>
          <w:rFonts w:ascii="Times New Roman" w:hAnsi="Times New Roman"/>
          <w:b/>
          <w:bCs/>
          <w:noProof/>
          <w:color w:val="0000FF"/>
          <w:sz w:val="22"/>
          <w:szCs w:val="22"/>
          <w:u w:val="single"/>
        </w:rPr>
        <w:t> </w:t>
      </w:r>
      <w:r w:rsidRPr="00527FF0">
        <w:rPr>
          <w:rFonts w:ascii="Times New Roman" w:hAnsi="Times New Roman"/>
          <w:b/>
          <w:bCs/>
          <w:noProof/>
          <w:color w:val="0000FF"/>
          <w:sz w:val="22"/>
          <w:szCs w:val="22"/>
          <w:u w:val="single"/>
        </w:rPr>
        <w:t> </w:t>
      </w:r>
      <w:r w:rsidRPr="00527FF0">
        <w:rPr>
          <w:rFonts w:ascii="Times New Roman" w:hAnsi="Times New Roman"/>
          <w:b/>
          <w:bCs/>
          <w:noProof/>
          <w:color w:val="0000FF"/>
          <w:sz w:val="22"/>
          <w:szCs w:val="22"/>
          <w:u w:val="single"/>
        </w:rPr>
        <w:t> </w:t>
      </w:r>
      <w:r w:rsidRPr="00527FF0">
        <w:rPr>
          <w:rFonts w:ascii="Times New Roman" w:hAnsi="Times New Roman"/>
          <w:b/>
          <w:bCs/>
          <w:noProof/>
          <w:color w:val="0000FF"/>
          <w:sz w:val="22"/>
          <w:szCs w:val="22"/>
          <w:u w:val="single"/>
        </w:rPr>
        <w:t> </w:t>
      </w:r>
      <w:r w:rsidR="00303400" w:rsidRPr="00527FF0">
        <w:rPr>
          <w:rFonts w:ascii="Times New Roman" w:hAnsi="Times New Roman"/>
          <w:b/>
          <w:bCs/>
          <w:color w:val="0000FF"/>
          <w:sz w:val="22"/>
          <w:szCs w:val="22"/>
          <w:u w:val="single"/>
        </w:rPr>
        <w:fldChar w:fldCharType="end"/>
      </w:r>
      <w:r w:rsidR="00E24AD4" w:rsidRPr="00527FF0">
        <w:rPr>
          <w:rFonts w:ascii="Times New Roman" w:hAnsi="Times New Roman"/>
          <w:bCs/>
          <w:color w:val="0000FF"/>
          <w:sz w:val="22"/>
          <w:szCs w:val="22"/>
        </w:rPr>
        <w:t xml:space="preserve"> </w:t>
      </w:r>
      <w:r w:rsidR="008D3017" w:rsidRPr="00527FF0">
        <w:rPr>
          <w:rFonts w:ascii="Times New Roman" w:hAnsi="Times New Roman"/>
          <w:bCs/>
          <w:color w:val="0000FF"/>
          <w:sz w:val="22"/>
          <w:szCs w:val="22"/>
        </w:rPr>
        <w:t xml:space="preserve">  </w:t>
      </w:r>
      <w:r w:rsidR="003C1B65" w:rsidRPr="00527FF0">
        <w:rPr>
          <w:rFonts w:ascii="Times New Roman" w:hAnsi="Times New Roman"/>
          <w:bCs/>
          <w:sz w:val="22"/>
          <w:szCs w:val="22"/>
        </w:rPr>
        <w:t xml:space="preserve">Optional Additional </w:t>
      </w:r>
      <w:r w:rsidR="002C3148" w:rsidRPr="00527FF0">
        <w:rPr>
          <w:rFonts w:ascii="Times New Roman" w:hAnsi="Times New Roman"/>
          <w:bCs/>
          <w:sz w:val="22"/>
          <w:szCs w:val="22"/>
        </w:rPr>
        <w:t xml:space="preserve">Contact </w:t>
      </w:r>
      <w:r w:rsidR="003C1B65" w:rsidRPr="00527FF0">
        <w:rPr>
          <w:rFonts w:ascii="Times New Roman" w:hAnsi="Times New Roman"/>
          <w:bCs/>
          <w:sz w:val="22"/>
          <w:szCs w:val="22"/>
        </w:rPr>
        <w:t>Information (e.g. email, other phone #)</w:t>
      </w:r>
      <w:r w:rsidR="00303DD0" w:rsidRPr="00527FF0">
        <w:rPr>
          <w:rFonts w:ascii="Times New Roman" w:hAnsi="Times New Roman"/>
          <w:bCs/>
          <w:sz w:val="22"/>
          <w:szCs w:val="22"/>
        </w:rPr>
        <w:t>:</w:t>
      </w:r>
      <w:r w:rsidR="003C1B65" w:rsidRPr="00527FF0">
        <w:rPr>
          <w:rFonts w:ascii="Times New Roman" w:hAnsi="Times New Roman"/>
          <w:bCs/>
          <w:sz w:val="22"/>
          <w:szCs w:val="22"/>
        </w:rPr>
        <w:t xml:space="preserve"> </w:t>
      </w:r>
      <w:r w:rsidR="003C1B65" w:rsidRPr="00527FF0">
        <w:rPr>
          <w:rFonts w:ascii="Times New Roman" w:hAnsi="Times New Roman"/>
          <w:b/>
          <w:bCs/>
          <w:color w:val="0000FF"/>
          <w:sz w:val="22"/>
          <w:szCs w:val="22"/>
          <w:u w:val="single"/>
        </w:rPr>
        <w:fldChar w:fldCharType="begin">
          <w:ffData>
            <w:name w:val=""/>
            <w:enabled/>
            <w:calcOnExit w:val="0"/>
            <w:textInput/>
          </w:ffData>
        </w:fldChar>
      </w:r>
      <w:r w:rsidR="003C1B65" w:rsidRPr="00527FF0">
        <w:rPr>
          <w:rFonts w:ascii="Times New Roman" w:hAnsi="Times New Roman"/>
          <w:b/>
          <w:bCs/>
          <w:color w:val="0000FF"/>
          <w:sz w:val="22"/>
          <w:szCs w:val="22"/>
          <w:u w:val="single"/>
        </w:rPr>
        <w:instrText xml:space="preserve"> FORMTEXT </w:instrText>
      </w:r>
      <w:r w:rsidR="003C1B65" w:rsidRPr="00527FF0">
        <w:rPr>
          <w:rFonts w:ascii="Times New Roman" w:hAnsi="Times New Roman"/>
          <w:b/>
          <w:bCs/>
          <w:color w:val="0000FF"/>
          <w:sz w:val="22"/>
          <w:szCs w:val="22"/>
          <w:u w:val="single"/>
        </w:rPr>
      </w:r>
      <w:r w:rsidR="003C1B65" w:rsidRPr="00527FF0">
        <w:rPr>
          <w:rFonts w:ascii="Times New Roman" w:hAnsi="Times New Roman"/>
          <w:b/>
          <w:bCs/>
          <w:color w:val="0000FF"/>
          <w:sz w:val="22"/>
          <w:szCs w:val="22"/>
          <w:u w:val="single"/>
        </w:rPr>
        <w:fldChar w:fldCharType="separate"/>
      </w:r>
      <w:r w:rsidR="003C1B65" w:rsidRPr="00527FF0">
        <w:rPr>
          <w:rFonts w:ascii="Times New Roman" w:hAnsi="Times New Roman"/>
          <w:b/>
          <w:bCs/>
          <w:noProof/>
          <w:color w:val="0000FF"/>
          <w:sz w:val="22"/>
          <w:szCs w:val="22"/>
          <w:u w:val="single"/>
        </w:rPr>
        <w:t> </w:t>
      </w:r>
      <w:r w:rsidR="003C1B65" w:rsidRPr="00527FF0">
        <w:rPr>
          <w:rFonts w:ascii="Times New Roman" w:hAnsi="Times New Roman"/>
          <w:b/>
          <w:bCs/>
          <w:noProof/>
          <w:color w:val="0000FF"/>
          <w:sz w:val="22"/>
          <w:szCs w:val="22"/>
          <w:u w:val="single"/>
        </w:rPr>
        <w:t> </w:t>
      </w:r>
      <w:r w:rsidR="003C1B65" w:rsidRPr="00527FF0">
        <w:rPr>
          <w:rFonts w:ascii="Times New Roman" w:hAnsi="Times New Roman"/>
          <w:b/>
          <w:bCs/>
          <w:noProof/>
          <w:color w:val="0000FF"/>
          <w:sz w:val="22"/>
          <w:szCs w:val="22"/>
          <w:u w:val="single"/>
        </w:rPr>
        <w:t> </w:t>
      </w:r>
      <w:r w:rsidR="003C1B65" w:rsidRPr="00527FF0">
        <w:rPr>
          <w:rFonts w:ascii="Times New Roman" w:hAnsi="Times New Roman"/>
          <w:b/>
          <w:bCs/>
          <w:noProof/>
          <w:color w:val="0000FF"/>
          <w:sz w:val="22"/>
          <w:szCs w:val="22"/>
          <w:u w:val="single"/>
        </w:rPr>
        <w:t> </w:t>
      </w:r>
      <w:r w:rsidR="003C1B65" w:rsidRPr="00527FF0">
        <w:rPr>
          <w:rFonts w:ascii="Times New Roman" w:hAnsi="Times New Roman"/>
          <w:b/>
          <w:bCs/>
          <w:noProof/>
          <w:color w:val="0000FF"/>
          <w:sz w:val="22"/>
          <w:szCs w:val="22"/>
          <w:u w:val="single"/>
        </w:rPr>
        <w:t> </w:t>
      </w:r>
      <w:r w:rsidR="003C1B65" w:rsidRPr="00527FF0">
        <w:rPr>
          <w:rFonts w:ascii="Times New Roman" w:hAnsi="Times New Roman"/>
          <w:b/>
          <w:bCs/>
          <w:color w:val="0000FF"/>
          <w:sz w:val="22"/>
          <w:szCs w:val="22"/>
          <w:u w:val="single"/>
        </w:rPr>
        <w:fldChar w:fldCharType="end"/>
      </w:r>
    </w:p>
    <w:p w14:paraId="56584745" w14:textId="77777777" w:rsidR="00963AA6" w:rsidRPr="00527FF0" w:rsidRDefault="00963AA6" w:rsidP="00963AA6">
      <w:pPr>
        <w:pStyle w:val="Footer"/>
        <w:tabs>
          <w:tab w:val="left" w:pos="720"/>
        </w:tabs>
        <w:spacing w:before="40"/>
        <w:ind w:right="360"/>
        <w:rPr>
          <w:rFonts w:ascii="Times New Roman" w:hAnsi="Times New Roman"/>
          <w:bCs/>
          <w:i/>
          <w:sz w:val="22"/>
          <w:szCs w:val="22"/>
        </w:rPr>
      </w:pPr>
      <w:r w:rsidRPr="00527FF0">
        <w:rPr>
          <w:rFonts w:ascii="Times New Roman" w:hAnsi="Times New Roman"/>
          <w:bCs/>
          <w:sz w:val="22"/>
          <w:szCs w:val="22"/>
        </w:rPr>
        <w:tab/>
      </w:r>
      <w:r w:rsidRPr="00527FF0">
        <w:rPr>
          <w:rFonts w:ascii="Times New Roman" w:hAnsi="Times New Roman"/>
          <w:bCs/>
          <w:i/>
          <w:sz w:val="22"/>
          <w:szCs w:val="22"/>
        </w:rPr>
        <w:t xml:space="preserve"> </w:t>
      </w:r>
      <w:r w:rsidR="00FB71F0" w:rsidRPr="00527FF0">
        <w:rPr>
          <w:rFonts w:ascii="Times New Roman" w:hAnsi="Times New Roman"/>
          <w:bCs/>
          <w:i/>
          <w:sz w:val="22"/>
          <w:szCs w:val="22"/>
        </w:rPr>
        <w:t xml:space="preserve">If there is an additional </w:t>
      </w:r>
      <w:r w:rsidRPr="00527FF0">
        <w:rPr>
          <w:rFonts w:ascii="Times New Roman" w:hAnsi="Times New Roman"/>
          <w:bCs/>
          <w:i/>
          <w:sz w:val="22"/>
          <w:szCs w:val="22"/>
        </w:rPr>
        <w:t>landowner</w:t>
      </w:r>
      <w:r w:rsidR="00C248A3" w:rsidRPr="00527FF0">
        <w:rPr>
          <w:rFonts w:ascii="Times New Roman" w:hAnsi="Times New Roman"/>
          <w:bCs/>
          <w:i/>
          <w:sz w:val="22"/>
          <w:szCs w:val="22"/>
        </w:rPr>
        <w:t>,</w:t>
      </w:r>
      <w:r w:rsidR="00FB71F0" w:rsidRPr="00527FF0">
        <w:rPr>
          <w:rFonts w:ascii="Times New Roman" w:hAnsi="Times New Roman"/>
          <w:bCs/>
          <w:i/>
          <w:sz w:val="22"/>
          <w:szCs w:val="22"/>
        </w:rPr>
        <w:t xml:space="preserve"> provide contact</w:t>
      </w:r>
      <w:r w:rsidRPr="00527FF0">
        <w:rPr>
          <w:rFonts w:ascii="Times New Roman" w:hAnsi="Times New Roman"/>
          <w:bCs/>
          <w:i/>
          <w:sz w:val="22"/>
          <w:szCs w:val="22"/>
        </w:rPr>
        <w:t xml:space="preserve"> information </w:t>
      </w:r>
      <w:r w:rsidR="00FB71F0" w:rsidRPr="00527FF0">
        <w:rPr>
          <w:rFonts w:ascii="Times New Roman" w:hAnsi="Times New Roman"/>
          <w:bCs/>
          <w:i/>
          <w:sz w:val="22"/>
          <w:szCs w:val="22"/>
        </w:rPr>
        <w:t>below</w:t>
      </w:r>
      <w:r w:rsidR="00303DD0" w:rsidRPr="00527FF0">
        <w:rPr>
          <w:rFonts w:ascii="Times New Roman" w:hAnsi="Times New Roman"/>
          <w:bCs/>
          <w:i/>
          <w:sz w:val="22"/>
          <w:szCs w:val="22"/>
        </w:rPr>
        <w:t>;</w:t>
      </w:r>
      <w:r w:rsidR="00704852" w:rsidRPr="00527FF0">
        <w:rPr>
          <w:rFonts w:ascii="Times New Roman" w:hAnsi="Times New Roman"/>
          <w:bCs/>
          <w:i/>
          <w:sz w:val="22"/>
          <w:szCs w:val="22"/>
        </w:rPr>
        <w:t xml:space="preserve"> otherwise leave blank.</w:t>
      </w:r>
      <w:r w:rsidR="004209FE" w:rsidRPr="00527FF0">
        <w:rPr>
          <w:rFonts w:ascii="Times New Roman" w:hAnsi="Times New Roman"/>
          <w:bCs/>
          <w:i/>
          <w:sz w:val="22"/>
          <w:szCs w:val="22"/>
        </w:rPr>
        <w:t xml:space="preserve"> </w:t>
      </w:r>
    </w:p>
    <w:p w14:paraId="13B3098C" w14:textId="328572B9" w:rsidR="00963AA6" w:rsidRPr="00527FF0" w:rsidRDefault="00963AA6" w:rsidP="00963AA6">
      <w:pPr>
        <w:pStyle w:val="ListParagraph"/>
        <w:ind w:left="360" w:right="360"/>
        <w:rPr>
          <w:rFonts w:ascii="Times New Roman" w:hAnsi="Times New Roman"/>
          <w:bCs/>
          <w:sz w:val="22"/>
          <w:szCs w:val="22"/>
        </w:rPr>
      </w:pPr>
      <w:r w:rsidRPr="00527FF0">
        <w:rPr>
          <w:rFonts w:ascii="Times New Roman" w:hAnsi="Times New Roman"/>
          <w:color w:val="000000"/>
          <w:sz w:val="22"/>
          <w:szCs w:val="22"/>
        </w:rPr>
        <w:t xml:space="preserve">Landowner </w:t>
      </w:r>
      <w:r w:rsidR="00FB71F0" w:rsidRPr="00527FF0">
        <w:rPr>
          <w:rFonts w:ascii="Times New Roman" w:hAnsi="Times New Roman"/>
          <w:color w:val="000000"/>
          <w:sz w:val="22"/>
          <w:szCs w:val="22"/>
        </w:rPr>
        <w:t xml:space="preserve">2 </w:t>
      </w:r>
      <w:r w:rsidRPr="00527FF0">
        <w:rPr>
          <w:rFonts w:ascii="Times New Roman" w:hAnsi="Times New Roman"/>
          <w:color w:val="000000"/>
          <w:sz w:val="22"/>
          <w:szCs w:val="22"/>
        </w:rPr>
        <w:t xml:space="preserve">Name: </w:t>
      </w:r>
      <w:r w:rsidR="00303400" w:rsidRPr="00527FF0">
        <w:rPr>
          <w:rFonts w:ascii="Times New Roman" w:hAnsi="Times New Roman"/>
          <w:b/>
          <w:bCs/>
          <w:color w:val="0000FF"/>
          <w:sz w:val="22"/>
          <w:szCs w:val="22"/>
        </w:rPr>
        <w:fldChar w:fldCharType="begin">
          <w:ffData>
            <w:name w:val=""/>
            <w:enabled/>
            <w:calcOnExit w:val="0"/>
            <w:textInput/>
          </w:ffData>
        </w:fldChar>
      </w:r>
      <w:r w:rsidRPr="00527FF0">
        <w:rPr>
          <w:rFonts w:ascii="Times New Roman" w:hAnsi="Times New Roman"/>
          <w:b/>
          <w:bCs/>
          <w:color w:val="0000FF"/>
          <w:sz w:val="22"/>
          <w:szCs w:val="22"/>
        </w:rPr>
        <w:instrText xml:space="preserve"> FORMTEXT </w:instrText>
      </w:r>
      <w:r w:rsidR="00303400" w:rsidRPr="00527FF0">
        <w:rPr>
          <w:rFonts w:ascii="Times New Roman" w:hAnsi="Times New Roman"/>
          <w:b/>
          <w:bCs/>
          <w:color w:val="0000FF"/>
          <w:sz w:val="22"/>
          <w:szCs w:val="22"/>
        </w:rPr>
      </w:r>
      <w:r w:rsidR="00303400" w:rsidRPr="00527FF0">
        <w:rPr>
          <w:rFonts w:ascii="Times New Roman" w:hAnsi="Times New Roman"/>
          <w:b/>
          <w:bCs/>
          <w:color w:val="0000FF"/>
          <w:sz w:val="22"/>
          <w:szCs w:val="22"/>
        </w:rPr>
        <w:fldChar w:fldCharType="separate"/>
      </w:r>
      <w:r w:rsidR="00420F5E" w:rsidRPr="00527FF0">
        <w:rPr>
          <w:rFonts w:ascii="Times New Roman" w:hAnsi="Times New Roman"/>
          <w:b/>
          <w:bCs/>
          <w:noProof/>
          <w:color w:val="0000FF"/>
          <w:sz w:val="22"/>
          <w:szCs w:val="22"/>
        </w:rPr>
        <w:t> </w:t>
      </w:r>
      <w:r w:rsidR="00420F5E" w:rsidRPr="00527FF0">
        <w:rPr>
          <w:rFonts w:ascii="Times New Roman" w:hAnsi="Times New Roman"/>
          <w:b/>
          <w:bCs/>
          <w:noProof/>
          <w:color w:val="0000FF"/>
          <w:sz w:val="22"/>
          <w:szCs w:val="22"/>
        </w:rPr>
        <w:t> </w:t>
      </w:r>
      <w:r w:rsidR="00420F5E" w:rsidRPr="00527FF0">
        <w:rPr>
          <w:rFonts w:ascii="Times New Roman" w:hAnsi="Times New Roman"/>
          <w:b/>
          <w:bCs/>
          <w:noProof/>
          <w:color w:val="0000FF"/>
          <w:sz w:val="22"/>
          <w:szCs w:val="22"/>
        </w:rPr>
        <w:t> </w:t>
      </w:r>
      <w:r w:rsidR="00420F5E" w:rsidRPr="00527FF0">
        <w:rPr>
          <w:rFonts w:ascii="Times New Roman" w:hAnsi="Times New Roman"/>
          <w:b/>
          <w:bCs/>
          <w:noProof/>
          <w:color w:val="0000FF"/>
          <w:sz w:val="22"/>
          <w:szCs w:val="22"/>
        </w:rPr>
        <w:t> </w:t>
      </w:r>
      <w:r w:rsidR="00420F5E" w:rsidRPr="00527FF0">
        <w:rPr>
          <w:rFonts w:ascii="Times New Roman" w:hAnsi="Times New Roman"/>
          <w:b/>
          <w:bCs/>
          <w:noProof/>
          <w:color w:val="0000FF"/>
          <w:sz w:val="22"/>
          <w:szCs w:val="22"/>
        </w:rPr>
        <w:t> </w:t>
      </w:r>
      <w:r w:rsidR="00303400" w:rsidRPr="00527FF0">
        <w:rPr>
          <w:rFonts w:ascii="Times New Roman" w:hAnsi="Times New Roman"/>
          <w:b/>
          <w:bCs/>
          <w:color w:val="0000FF"/>
          <w:sz w:val="22"/>
          <w:szCs w:val="22"/>
        </w:rPr>
        <w:fldChar w:fldCharType="end"/>
      </w:r>
    </w:p>
    <w:p w14:paraId="5681ED6A" w14:textId="448EFACC" w:rsidR="00963AA6" w:rsidRPr="00527FF0" w:rsidRDefault="00F0634E" w:rsidP="00963AA6">
      <w:pPr>
        <w:pStyle w:val="ListParagraph"/>
        <w:ind w:left="360" w:right="360"/>
        <w:rPr>
          <w:rFonts w:ascii="Times New Roman" w:hAnsi="Times New Roman"/>
          <w:b/>
          <w:bCs/>
          <w:color w:val="0000FF"/>
          <w:sz w:val="22"/>
          <w:szCs w:val="22"/>
        </w:rPr>
      </w:pPr>
      <w:r w:rsidRPr="00527FF0">
        <w:rPr>
          <w:rFonts w:ascii="Times New Roman" w:hAnsi="Times New Roman"/>
          <w:noProof/>
          <w:snapToGrid/>
          <w:sz w:val="22"/>
          <w:szCs w:val="22"/>
        </w:rPr>
        <mc:AlternateContent>
          <mc:Choice Requires="wps">
            <w:drawing>
              <wp:anchor distT="4294967295" distB="4294967295" distL="114300" distR="114300" simplePos="0" relativeHeight="251656192" behindDoc="0" locked="0" layoutInCell="1" allowOverlap="1" wp14:anchorId="2F7AEED3" wp14:editId="50CAD5FE">
                <wp:simplePos x="0" y="0"/>
                <wp:positionH relativeFrom="column">
                  <wp:posOffset>1405890</wp:posOffset>
                </wp:positionH>
                <wp:positionV relativeFrom="paragraph">
                  <wp:posOffset>9525</wp:posOffset>
                </wp:positionV>
                <wp:extent cx="5381625" cy="0"/>
                <wp:effectExtent l="0" t="0" r="9525" b="19050"/>
                <wp:wrapNone/>
                <wp:docPr id="32"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1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shape w14:anchorId="7D9FBCA5" id="AutoShape 106" o:spid="_x0000_s1026" type="#_x0000_t32" style="position:absolute;margin-left:110.7pt;margin-top:.75pt;width:423.75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8UDHwIAAD4EAAAOAAAAZHJzL2Uyb0RvYy54bWysU02P2jAQvVfqf7B8hyR8FSLCapVAL9sW&#10;abc/wNhOYtWxLdsQUNX/3rEhaHd7qapyMOPMzJs3M8/rh3Mn0YlbJ7QqcDZOMeKKaiZUU+DvL7vR&#10;EiPniWJEasULfOEOP2w+flj3JucT3WrJuEUAolzemwK33ps8SRxteUfcWBuuwFlr2xEPV9skzJIe&#10;0DuZTNJ0kfTaMmM15c7B1+rqxJuIX9ec+m917bhHssDAzcfTxvMQzmSzJnljiWkFvdEg/8CiI0JB&#10;0TtURTxBRyv+gOoEtdrp2o+p7hJd14Ly2AN0k6XvunluieGxFxiOM/cxuf8HS7+e9hYJVuDpBCNF&#10;OtjR49HrWBpl6SJMqDcuh8BS7W3okZ7Vs3nS9IdDSpctUQ2P4S8XA9lZyEjepISLM1Dn0H/RDGII&#10;VIjjOte2C5AwCHSOW7nct8LPHlH4OJ8us8VkjhEdfAnJh0Rjnf/MdYeCUWDnLRFN60utFOxe2yyW&#10;Iacn5wMtkg8JoarSOyFllIBUqC/wag51gsdpKVhwxottDqW06ESCiOIv9vguzOqjYhGs5YRtb7Yn&#10;Ql5tKC5VwIPGgM7Nuqrk5ypdbZfb5Ww0myy2o1laVaPHXTkbLXbZp3k1rcqyyn4FatksbwVjXAV2&#10;g2Kz2d8p4vZ2rlq7a/Y+huQtepwXkB3+I+m42bDMqywOml32dtg4iDQG3x5UeAWv72C/fvab3wAA&#10;AP//AwBQSwMEFAAGAAgAAAAhADedV+DcAAAACAEAAA8AAABkcnMvZG93bnJldi54bWxMj8FOwzAM&#10;hu9IvENkJC6IJa3YtJWm04TEgSPbJK5eY9pujVM16Vr29GRc2NH+fv3+nK8n24oz9b5xrCGZKRDE&#10;pTMNVxr2u/fnJQgfkA22jknDD3lYF/d3OWbGjfxJ522oRCxhn6GGOoQuk9KXNVn0M9cRR/bteosh&#10;jn0lTY9jLLetTJVaSIsNxws1dvRWU3naDlYD+WGeqM3KVvuPy/j0lV6OY7fT+vFh2ryCCDSF/zBc&#10;9aM6FNHp4AY2XrQa0jR5idEI5iCuXC2WKxCHv4Uscnn7QPELAAD//wMAUEsBAi0AFAAGAAgAAAAh&#10;ALaDOJL+AAAA4QEAABMAAAAAAAAAAAAAAAAAAAAAAFtDb250ZW50X1R5cGVzXS54bWxQSwECLQAU&#10;AAYACAAAACEAOP0h/9YAAACUAQAACwAAAAAAAAAAAAAAAAAvAQAAX3JlbHMvLnJlbHNQSwECLQAU&#10;AAYACAAAACEAMRvFAx8CAAA+BAAADgAAAAAAAAAAAAAAAAAuAgAAZHJzL2Uyb0RvYy54bWxQSwEC&#10;LQAUAAYACAAAACEAN51X4NwAAAAIAQAADwAAAAAAAAAAAAAAAAB5BAAAZHJzL2Rvd25yZXYueG1s&#10;UEsFBgAAAAAEAAQA8wAAAIIFAAAAAA==&#10;"/>
            </w:pict>
          </mc:Fallback>
        </mc:AlternateContent>
      </w:r>
      <w:r w:rsidR="00963AA6" w:rsidRPr="00527FF0">
        <w:rPr>
          <w:rFonts w:ascii="Times New Roman" w:hAnsi="Times New Roman"/>
          <w:bCs/>
          <w:sz w:val="22"/>
          <w:szCs w:val="22"/>
        </w:rPr>
        <w:t xml:space="preserve">Address: </w:t>
      </w:r>
      <w:r w:rsidR="00303400" w:rsidRPr="00527FF0">
        <w:rPr>
          <w:rFonts w:ascii="Times New Roman" w:hAnsi="Times New Roman"/>
          <w:b/>
          <w:bCs/>
          <w:color w:val="0000FF"/>
          <w:sz w:val="22"/>
          <w:szCs w:val="22"/>
          <w:u w:val="single"/>
        </w:rPr>
        <w:fldChar w:fldCharType="begin">
          <w:ffData>
            <w:name w:val=""/>
            <w:enabled/>
            <w:calcOnExit w:val="0"/>
            <w:textInput/>
          </w:ffData>
        </w:fldChar>
      </w:r>
      <w:r w:rsidR="00963AA6" w:rsidRPr="00527FF0">
        <w:rPr>
          <w:rFonts w:ascii="Times New Roman" w:hAnsi="Times New Roman"/>
          <w:b/>
          <w:bCs/>
          <w:color w:val="0000FF"/>
          <w:sz w:val="22"/>
          <w:szCs w:val="22"/>
          <w:u w:val="single"/>
        </w:rPr>
        <w:instrText xml:space="preserve"> FORMTEXT </w:instrText>
      </w:r>
      <w:r w:rsidR="00303400" w:rsidRPr="00527FF0">
        <w:rPr>
          <w:rFonts w:ascii="Times New Roman" w:hAnsi="Times New Roman"/>
          <w:b/>
          <w:bCs/>
          <w:color w:val="0000FF"/>
          <w:sz w:val="22"/>
          <w:szCs w:val="22"/>
          <w:u w:val="single"/>
        </w:rPr>
      </w:r>
      <w:r w:rsidR="00303400" w:rsidRPr="00527FF0">
        <w:rPr>
          <w:rFonts w:ascii="Times New Roman" w:hAnsi="Times New Roman"/>
          <w:b/>
          <w:bCs/>
          <w:color w:val="0000FF"/>
          <w:sz w:val="22"/>
          <w:szCs w:val="22"/>
          <w:u w:val="single"/>
        </w:rPr>
        <w:fldChar w:fldCharType="separate"/>
      </w:r>
      <w:r w:rsidR="00963AA6" w:rsidRPr="00527FF0">
        <w:rPr>
          <w:rFonts w:ascii="Times New Roman" w:hAnsi="Times New Roman"/>
          <w:b/>
          <w:bCs/>
          <w:noProof/>
          <w:color w:val="0000FF"/>
          <w:sz w:val="22"/>
          <w:szCs w:val="22"/>
          <w:u w:val="single"/>
        </w:rPr>
        <w:t> </w:t>
      </w:r>
      <w:r w:rsidR="00963AA6" w:rsidRPr="00527FF0">
        <w:rPr>
          <w:rFonts w:ascii="Times New Roman" w:hAnsi="Times New Roman"/>
          <w:b/>
          <w:bCs/>
          <w:noProof/>
          <w:color w:val="0000FF"/>
          <w:sz w:val="22"/>
          <w:szCs w:val="22"/>
          <w:u w:val="single"/>
        </w:rPr>
        <w:t> </w:t>
      </w:r>
      <w:r w:rsidR="00963AA6" w:rsidRPr="00527FF0">
        <w:rPr>
          <w:rFonts w:ascii="Times New Roman" w:hAnsi="Times New Roman"/>
          <w:b/>
          <w:bCs/>
          <w:noProof/>
          <w:color w:val="0000FF"/>
          <w:sz w:val="22"/>
          <w:szCs w:val="22"/>
          <w:u w:val="single"/>
        </w:rPr>
        <w:t> </w:t>
      </w:r>
      <w:r w:rsidR="00963AA6" w:rsidRPr="00527FF0">
        <w:rPr>
          <w:rFonts w:ascii="Times New Roman" w:hAnsi="Times New Roman"/>
          <w:b/>
          <w:bCs/>
          <w:noProof/>
          <w:color w:val="0000FF"/>
          <w:sz w:val="22"/>
          <w:szCs w:val="22"/>
          <w:u w:val="single"/>
        </w:rPr>
        <w:t> </w:t>
      </w:r>
      <w:r w:rsidR="00963AA6" w:rsidRPr="00527FF0">
        <w:rPr>
          <w:rFonts w:ascii="Times New Roman" w:hAnsi="Times New Roman"/>
          <w:b/>
          <w:bCs/>
          <w:noProof/>
          <w:color w:val="0000FF"/>
          <w:sz w:val="22"/>
          <w:szCs w:val="22"/>
          <w:u w:val="single"/>
        </w:rPr>
        <w:t> </w:t>
      </w:r>
      <w:r w:rsidR="00303400" w:rsidRPr="00527FF0">
        <w:rPr>
          <w:rFonts w:ascii="Times New Roman" w:hAnsi="Times New Roman"/>
          <w:b/>
          <w:bCs/>
          <w:color w:val="0000FF"/>
          <w:sz w:val="22"/>
          <w:szCs w:val="22"/>
          <w:u w:val="single"/>
        </w:rPr>
        <w:fldChar w:fldCharType="end"/>
      </w:r>
    </w:p>
    <w:p w14:paraId="517DE621" w14:textId="77777777" w:rsidR="00963AA6" w:rsidRPr="00527FF0" w:rsidRDefault="00963AA6" w:rsidP="00963AA6">
      <w:pPr>
        <w:pStyle w:val="ListParagraph"/>
        <w:ind w:left="360" w:right="360"/>
        <w:rPr>
          <w:rFonts w:ascii="Times New Roman" w:hAnsi="Times New Roman"/>
          <w:b/>
          <w:bCs/>
          <w:color w:val="0000FF"/>
          <w:sz w:val="22"/>
          <w:szCs w:val="22"/>
          <w:u w:val="single"/>
        </w:rPr>
      </w:pPr>
      <w:r w:rsidRPr="00527FF0">
        <w:rPr>
          <w:rFonts w:ascii="Times New Roman" w:hAnsi="Times New Roman"/>
          <w:bCs/>
          <w:sz w:val="22"/>
          <w:szCs w:val="22"/>
        </w:rPr>
        <w:t xml:space="preserve">City: </w:t>
      </w:r>
      <w:r w:rsidR="00303400" w:rsidRPr="00527FF0">
        <w:rPr>
          <w:rFonts w:ascii="Times New Roman" w:hAnsi="Times New Roman"/>
          <w:b/>
          <w:bCs/>
          <w:color w:val="0000FF"/>
          <w:sz w:val="22"/>
          <w:szCs w:val="22"/>
          <w:u w:val="single"/>
        </w:rPr>
        <w:fldChar w:fldCharType="begin">
          <w:ffData>
            <w:name w:val=""/>
            <w:enabled/>
            <w:calcOnExit w:val="0"/>
            <w:textInput/>
          </w:ffData>
        </w:fldChar>
      </w:r>
      <w:r w:rsidRPr="00527FF0">
        <w:rPr>
          <w:rFonts w:ascii="Times New Roman" w:hAnsi="Times New Roman"/>
          <w:b/>
          <w:bCs/>
          <w:color w:val="0000FF"/>
          <w:sz w:val="22"/>
          <w:szCs w:val="22"/>
          <w:u w:val="single"/>
        </w:rPr>
        <w:instrText xml:space="preserve"> FORMTEXT </w:instrText>
      </w:r>
      <w:r w:rsidR="00303400" w:rsidRPr="00527FF0">
        <w:rPr>
          <w:rFonts w:ascii="Times New Roman" w:hAnsi="Times New Roman"/>
          <w:b/>
          <w:bCs/>
          <w:color w:val="0000FF"/>
          <w:sz w:val="22"/>
          <w:szCs w:val="22"/>
          <w:u w:val="single"/>
        </w:rPr>
      </w:r>
      <w:r w:rsidR="00303400" w:rsidRPr="00527FF0">
        <w:rPr>
          <w:rFonts w:ascii="Times New Roman" w:hAnsi="Times New Roman"/>
          <w:b/>
          <w:bCs/>
          <w:color w:val="0000FF"/>
          <w:sz w:val="22"/>
          <w:szCs w:val="22"/>
          <w:u w:val="single"/>
        </w:rPr>
        <w:fldChar w:fldCharType="separate"/>
      </w:r>
      <w:r w:rsidRPr="00527FF0">
        <w:rPr>
          <w:rFonts w:ascii="Times New Roman" w:hAnsi="Times New Roman"/>
          <w:b/>
          <w:bCs/>
          <w:noProof/>
          <w:color w:val="0000FF"/>
          <w:sz w:val="22"/>
          <w:szCs w:val="22"/>
          <w:u w:val="single"/>
        </w:rPr>
        <w:t> </w:t>
      </w:r>
      <w:r w:rsidRPr="00527FF0">
        <w:rPr>
          <w:rFonts w:ascii="Times New Roman" w:hAnsi="Times New Roman"/>
          <w:b/>
          <w:bCs/>
          <w:noProof/>
          <w:color w:val="0000FF"/>
          <w:sz w:val="22"/>
          <w:szCs w:val="22"/>
          <w:u w:val="single"/>
        </w:rPr>
        <w:t> </w:t>
      </w:r>
      <w:r w:rsidRPr="00527FF0">
        <w:rPr>
          <w:rFonts w:ascii="Times New Roman" w:hAnsi="Times New Roman"/>
          <w:b/>
          <w:bCs/>
          <w:noProof/>
          <w:color w:val="0000FF"/>
          <w:sz w:val="22"/>
          <w:szCs w:val="22"/>
          <w:u w:val="single"/>
        </w:rPr>
        <w:t> </w:t>
      </w:r>
      <w:r w:rsidRPr="00527FF0">
        <w:rPr>
          <w:rFonts w:ascii="Times New Roman" w:hAnsi="Times New Roman"/>
          <w:b/>
          <w:bCs/>
          <w:noProof/>
          <w:color w:val="0000FF"/>
          <w:sz w:val="22"/>
          <w:szCs w:val="22"/>
          <w:u w:val="single"/>
        </w:rPr>
        <w:t> </w:t>
      </w:r>
      <w:r w:rsidRPr="00527FF0">
        <w:rPr>
          <w:rFonts w:ascii="Times New Roman" w:hAnsi="Times New Roman"/>
          <w:b/>
          <w:bCs/>
          <w:noProof/>
          <w:color w:val="0000FF"/>
          <w:sz w:val="22"/>
          <w:szCs w:val="22"/>
          <w:u w:val="single"/>
        </w:rPr>
        <w:t> </w:t>
      </w:r>
      <w:r w:rsidR="00303400" w:rsidRPr="00527FF0">
        <w:rPr>
          <w:rFonts w:ascii="Times New Roman" w:hAnsi="Times New Roman"/>
          <w:b/>
          <w:bCs/>
          <w:color w:val="0000FF"/>
          <w:sz w:val="22"/>
          <w:szCs w:val="22"/>
          <w:u w:val="single"/>
        </w:rPr>
        <w:fldChar w:fldCharType="end"/>
      </w:r>
      <w:r w:rsidRPr="00527FF0">
        <w:rPr>
          <w:rFonts w:ascii="Times New Roman" w:hAnsi="Times New Roman"/>
          <w:b/>
          <w:bCs/>
          <w:color w:val="0000FF"/>
          <w:sz w:val="22"/>
          <w:szCs w:val="22"/>
        </w:rPr>
        <w:t xml:space="preserve">     </w:t>
      </w:r>
      <w:r w:rsidRPr="00527FF0">
        <w:rPr>
          <w:rFonts w:ascii="Times New Roman" w:hAnsi="Times New Roman"/>
          <w:bCs/>
          <w:sz w:val="22"/>
          <w:szCs w:val="22"/>
        </w:rPr>
        <w:t xml:space="preserve">State: </w:t>
      </w:r>
      <w:r w:rsidR="00303400" w:rsidRPr="00527FF0">
        <w:rPr>
          <w:rFonts w:ascii="Times New Roman" w:hAnsi="Times New Roman"/>
          <w:b/>
          <w:bCs/>
          <w:color w:val="0000FF"/>
          <w:sz w:val="22"/>
          <w:szCs w:val="22"/>
          <w:u w:val="single"/>
        </w:rPr>
        <w:fldChar w:fldCharType="begin">
          <w:ffData>
            <w:name w:val=""/>
            <w:enabled/>
            <w:calcOnExit w:val="0"/>
            <w:textInput>
              <w:maxLength w:val="20"/>
            </w:textInput>
          </w:ffData>
        </w:fldChar>
      </w:r>
      <w:r w:rsidRPr="00527FF0">
        <w:rPr>
          <w:rFonts w:ascii="Times New Roman" w:hAnsi="Times New Roman"/>
          <w:b/>
          <w:bCs/>
          <w:color w:val="0000FF"/>
          <w:sz w:val="22"/>
          <w:szCs w:val="22"/>
          <w:u w:val="single"/>
        </w:rPr>
        <w:instrText xml:space="preserve"> FORMTEXT </w:instrText>
      </w:r>
      <w:r w:rsidR="00303400" w:rsidRPr="00527FF0">
        <w:rPr>
          <w:rFonts w:ascii="Times New Roman" w:hAnsi="Times New Roman"/>
          <w:b/>
          <w:bCs/>
          <w:color w:val="0000FF"/>
          <w:sz w:val="22"/>
          <w:szCs w:val="22"/>
          <w:u w:val="single"/>
        </w:rPr>
      </w:r>
      <w:r w:rsidR="00303400" w:rsidRPr="00527FF0">
        <w:rPr>
          <w:rFonts w:ascii="Times New Roman" w:hAnsi="Times New Roman"/>
          <w:b/>
          <w:bCs/>
          <w:color w:val="0000FF"/>
          <w:sz w:val="22"/>
          <w:szCs w:val="22"/>
          <w:u w:val="single"/>
        </w:rPr>
        <w:fldChar w:fldCharType="separate"/>
      </w:r>
      <w:r w:rsidRPr="00527FF0">
        <w:rPr>
          <w:rFonts w:ascii="Times New Roman" w:hAnsi="Times New Roman"/>
          <w:b/>
          <w:bCs/>
          <w:noProof/>
          <w:color w:val="0000FF"/>
          <w:sz w:val="22"/>
          <w:szCs w:val="22"/>
          <w:u w:val="single"/>
        </w:rPr>
        <w:t> </w:t>
      </w:r>
      <w:r w:rsidRPr="00527FF0">
        <w:rPr>
          <w:rFonts w:ascii="Times New Roman" w:hAnsi="Times New Roman"/>
          <w:b/>
          <w:bCs/>
          <w:noProof/>
          <w:color w:val="0000FF"/>
          <w:sz w:val="22"/>
          <w:szCs w:val="22"/>
          <w:u w:val="single"/>
        </w:rPr>
        <w:t> </w:t>
      </w:r>
      <w:r w:rsidRPr="00527FF0">
        <w:rPr>
          <w:rFonts w:ascii="Times New Roman" w:hAnsi="Times New Roman"/>
          <w:b/>
          <w:bCs/>
          <w:noProof/>
          <w:color w:val="0000FF"/>
          <w:sz w:val="22"/>
          <w:szCs w:val="22"/>
          <w:u w:val="single"/>
        </w:rPr>
        <w:t> </w:t>
      </w:r>
      <w:r w:rsidRPr="00527FF0">
        <w:rPr>
          <w:rFonts w:ascii="Times New Roman" w:hAnsi="Times New Roman"/>
          <w:b/>
          <w:bCs/>
          <w:noProof/>
          <w:color w:val="0000FF"/>
          <w:sz w:val="22"/>
          <w:szCs w:val="22"/>
          <w:u w:val="single"/>
        </w:rPr>
        <w:t> </w:t>
      </w:r>
      <w:r w:rsidRPr="00527FF0">
        <w:rPr>
          <w:rFonts w:ascii="Times New Roman" w:hAnsi="Times New Roman"/>
          <w:b/>
          <w:bCs/>
          <w:noProof/>
          <w:color w:val="0000FF"/>
          <w:sz w:val="22"/>
          <w:szCs w:val="22"/>
          <w:u w:val="single"/>
        </w:rPr>
        <w:t> </w:t>
      </w:r>
      <w:r w:rsidR="00303400" w:rsidRPr="00527FF0">
        <w:rPr>
          <w:rFonts w:ascii="Times New Roman" w:hAnsi="Times New Roman"/>
          <w:b/>
          <w:bCs/>
          <w:color w:val="0000FF"/>
          <w:sz w:val="22"/>
          <w:szCs w:val="22"/>
          <w:u w:val="single"/>
        </w:rPr>
        <w:fldChar w:fldCharType="end"/>
      </w:r>
      <w:r w:rsidRPr="00527FF0">
        <w:rPr>
          <w:rFonts w:ascii="Times New Roman" w:hAnsi="Times New Roman"/>
          <w:b/>
          <w:bCs/>
          <w:color w:val="0000FF"/>
          <w:sz w:val="22"/>
          <w:szCs w:val="22"/>
        </w:rPr>
        <w:t xml:space="preserve">     </w:t>
      </w:r>
      <w:r w:rsidRPr="00527FF0">
        <w:rPr>
          <w:rFonts w:ascii="Times New Roman" w:hAnsi="Times New Roman"/>
          <w:bCs/>
          <w:sz w:val="22"/>
          <w:szCs w:val="22"/>
        </w:rPr>
        <w:t>Zip Code:</w:t>
      </w:r>
      <w:r w:rsidRPr="00527FF0">
        <w:rPr>
          <w:rFonts w:ascii="Times New Roman" w:hAnsi="Times New Roman"/>
          <w:b/>
          <w:bCs/>
          <w:color w:val="0000FF"/>
          <w:sz w:val="22"/>
          <w:szCs w:val="22"/>
        </w:rPr>
        <w:t xml:space="preserve"> </w:t>
      </w:r>
      <w:r w:rsidR="00303400" w:rsidRPr="00527FF0">
        <w:rPr>
          <w:rFonts w:ascii="Times New Roman" w:hAnsi="Times New Roman"/>
          <w:b/>
          <w:bCs/>
          <w:color w:val="0000FF"/>
          <w:sz w:val="22"/>
          <w:szCs w:val="22"/>
          <w:u w:val="single"/>
        </w:rPr>
        <w:fldChar w:fldCharType="begin">
          <w:ffData>
            <w:name w:val=""/>
            <w:enabled/>
            <w:calcOnExit w:val="0"/>
            <w:textInput>
              <w:maxLength w:val="10"/>
            </w:textInput>
          </w:ffData>
        </w:fldChar>
      </w:r>
      <w:r w:rsidRPr="00527FF0">
        <w:rPr>
          <w:rFonts w:ascii="Times New Roman" w:hAnsi="Times New Roman"/>
          <w:b/>
          <w:bCs/>
          <w:color w:val="0000FF"/>
          <w:sz w:val="22"/>
          <w:szCs w:val="22"/>
          <w:u w:val="single"/>
        </w:rPr>
        <w:instrText xml:space="preserve"> FORMTEXT </w:instrText>
      </w:r>
      <w:r w:rsidR="00303400" w:rsidRPr="00527FF0">
        <w:rPr>
          <w:rFonts w:ascii="Times New Roman" w:hAnsi="Times New Roman"/>
          <w:b/>
          <w:bCs/>
          <w:color w:val="0000FF"/>
          <w:sz w:val="22"/>
          <w:szCs w:val="22"/>
          <w:u w:val="single"/>
        </w:rPr>
      </w:r>
      <w:r w:rsidR="00303400" w:rsidRPr="00527FF0">
        <w:rPr>
          <w:rFonts w:ascii="Times New Roman" w:hAnsi="Times New Roman"/>
          <w:b/>
          <w:bCs/>
          <w:color w:val="0000FF"/>
          <w:sz w:val="22"/>
          <w:szCs w:val="22"/>
          <w:u w:val="single"/>
        </w:rPr>
        <w:fldChar w:fldCharType="separate"/>
      </w:r>
      <w:r w:rsidRPr="00527FF0">
        <w:rPr>
          <w:rFonts w:ascii="Times New Roman" w:hAnsi="Times New Roman"/>
          <w:b/>
          <w:bCs/>
          <w:noProof/>
          <w:color w:val="0000FF"/>
          <w:sz w:val="22"/>
          <w:szCs w:val="22"/>
          <w:u w:val="single"/>
        </w:rPr>
        <w:t> </w:t>
      </w:r>
      <w:r w:rsidRPr="00527FF0">
        <w:rPr>
          <w:rFonts w:ascii="Times New Roman" w:hAnsi="Times New Roman"/>
          <w:b/>
          <w:bCs/>
          <w:noProof/>
          <w:color w:val="0000FF"/>
          <w:sz w:val="22"/>
          <w:szCs w:val="22"/>
          <w:u w:val="single"/>
        </w:rPr>
        <w:t> </w:t>
      </w:r>
      <w:r w:rsidRPr="00527FF0">
        <w:rPr>
          <w:rFonts w:ascii="Times New Roman" w:hAnsi="Times New Roman"/>
          <w:b/>
          <w:bCs/>
          <w:noProof/>
          <w:color w:val="0000FF"/>
          <w:sz w:val="22"/>
          <w:szCs w:val="22"/>
          <w:u w:val="single"/>
        </w:rPr>
        <w:t> </w:t>
      </w:r>
      <w:r w:rsidRPr="00527FF0">
        <w:rPr>
          <w:rFonts w:ascii="Times New Roman" w:hAnsi="Times New Roman"/>
          <w:b/>
          <w:bCs/>
          <w:noProof/>
          <w:color w:val="0000FF"/>
          <w:sz w:val="22"/>
          <w:szCs w:val="22"/>
          <w:u w:val="single"/>
        </w:rPr>
        <w:t> </w:t>
      </w:r>
      <w:r w:rsidRPr="00527FF0">
        <w:rPr>
          <w:rFonts w:ascii="Times New Roman" w:hAnsi="Times New Roman"/>
          <w:b/>
          <w:bCs/>
          <w:noProof/>
          <w:color w:val="0000FF"/>
          <w:sz w:val="22"/>
          <w:szCs w:val="22"/>
          <w:u w:val="single"/>
        </w:rPr>
        <w:t> </w:t>
      </w:r>
      <w:r w:rsidR="00303400" w:rsidRPr="00527FF0">
        <w:rPr>
          <w:rFonts w:ascii="Times New Roman" w:hAnsi="Times New Roman"/>
          <w:b/>
          <w:bCs/>
          <w:color w:val="0000FF"/>
          <w:sz w:val="22"/>
          <w:szCs w:val="22"/>
          <w:u w:val="single"/>
        </w:rPr>
        <w:fldChar w:fldCharType="end"/>
      </w:r>
    </w:p>
    <w:p w14:paraId="65F26C08" w14:textId="77777777" w:rsidR="00963AA6" w:rsidRPr="00527FF0" w:rsidRDefault="00963AA6" w:rsidP="008D3017">
      <w:pPr>
        <w:pStyle w:val="ListParagraph"/>
        <w:ind w:left="360" w:right="360"/>
        <w:rPr>
          <w:rFonts w:ascii="Times New Roman" w:hAnsi="Times New Roman"/>
          <w:b/>
          <w:bCs/>
          <w:color w:val="0000FF"/>
          <w:sz w:val="22"/>
          <w:szCs w:val="22"/>
        </w:rPr>
      </w:pPr>
      <w:r w:rsidRPr="00527FF0">
        <w:rPr>
          <w:rFonts w:ascii="Times New Roman" w:hAnsi="Times New Roman"/>
          <w:bCs/>
          <w:sz w:val="22"/>
          <w:szCs w:val="22"/>
        </w:rPr>
        <w:t xml:space="preserve">Phone #: </w:t>
      </w:r>
      <w:r w:rsidR="00303400" w:rsidRPr="00527FF0">
        <w:rPr>
          <w:rFonts w:ascii="Times New Roman" w:hAnsi="Times New Roman"/>
          <w:b/>
          <w:bCs/>
          <w:color w:val="0000FF"/>
          <w:sz w:val="22"/>
          <w:szCs w:val="22"/>
          <w:u w:val="single"/>
        </w:rPr>
        <w:fldChar w:fldCharType="begin">
          <w:ffData>
            <w:name w:val=""/>
            <w:enabled/>
            <w:calcOnExit w:val="0"/>
            <w:textInput>
              <w:maxLength w:val="14"/>
            </w:textInput>
          </w:ffData>
        </w:fldChar>
      </w:r>
      <w:r w:rsidRPr="00527FF0">
        <w:rPr>
          <w:rFonts w:ascii="Times New Roman" w:hAnsi="Times New Roman"/>
          <w:b/>
          <w:bCs/>
          <w:color w:val="0000FF"/>
          <w:sz w:val="22"/>
          <w:szCs w:val="22"/>
          <w:u w:val="single"/>
        </w:rPr>
        <w:instrText xml:space="preserve"> FORMTEXT </w:instrText>
      </w:r>
      <w:r w:rsidR="00303400" w:rsidRPr="00527FF0">
        <w:rPr>
          <w:rFonts w:ascii="Times New Roman" w:hAnsi="Times New Roman"/>
          <w:b/>
          <w:bCs/>
          <w:color w:val="0000FF"/>
          <w:sz w:val="22"/>
          <w:szCs w:val="22"/>
          <w:u w:val="single"/>
        </w:rPr>
      </w:r>
      <w:r w:rsidR="00303400" w:rsidRPr="00527FF0">
        <w:rPr>
          <w:rFonts w:ascii="Times New Roman" w:hAnsi="Times New Roman"/>
          <w:b/>
          <w:bCs/>
          <w:color w:val="0000FF"/>
          <w:sz w:val="22"/>
          <w:szCs w:val="22"/>
          <w:u w:val="single"/>
        </w:rPr>
        <w:fldChar w:fldCharType="separate"/>
      </w:r>
      <w:r w:rsidRPr="00527FF0">
        <w:rPr>
          <w:rFonts w:ascii="Times New Roman" w:hAnsi="Times New Roman"/>
          <w:b/>
          <w:bCs/>
          <w:noProof/>
          <w:color w:val="0000FF"/>
          <w:sz w:val="22"/>
          <w:szCs w:val="22"/>
          <w:u w:val="single"/>
        </w:rPr>
        <w:t> </w:t>
      </w:r>
      <w:r w:rsidRPr="00527FF0">
        <w:rPr>
          <w:rFonts w:ascii="Times New Roman" w:hAnsi="Times New Roman"/>
          <w:b/>
          <w:bCs/>
          <w:noProof/>
          <w:color w:val="0000FF"/>
          <w:sz w:val="22"/>
          <w:szCs w:val="22"/>
          <w:u w:val="single"/>
        </w:rPr>
        <w:t> </w:t>
      </w:r>
      <w:r w:rsidRPr="00527FF0">
        <w:rPr>
          <w:rFonts w:ascii="Times New Roman" w:hAnsi="Times New Roman"/>
          <w:b/>
          <w:bCs/>
          <w:noProof/>
          <w:color w:val="0000FF"/>
          <w:sz w:val="22"/>
          <w:szCs w:val="22"/>
          <w:u w:val="single"/>
        </w:rPr>
        <w:t> </w:t>
      </w:r>
      <w:r w:rsidRPr="00527FF0">
        <w:rPr>
          <w:rFonts w:ascii="Times New Roman" w:hAnsi="Times New Roman"/>
          <w:b/>
          <w:bCs/>
          <w:noProof/>
          <w:color w:val="0000FF"/>
          <w:sz w:val="22"/>
          <w:szCs w:val="22"/>
          <w:u w:val="single"/>
        </w:rPr>
        <w:t> </w:t>
      </w:r>
      <w:r w:rsidRPr="00527FF0">
        <w:rPr>
          <w:rFonts w:ascii="Times New Roman" w:hAnsi="Times New Roman"/>
          <w:b/>
          <w:bCs/>
          <w:noProof/>
          <w:color w:val="0000FF"/>
          <w:sz w:val="22"/>
          <w:szCs w:val="22"/>
          <w:u w:val="single"/>
        </w:rPr>
        <w:t> </w:t>
      </w:r>
      <w:r w:rsidR="00303400" w:rsidRPr="00527FF0">
        <w:rPr>
          <w:rFonts w:ascii="Times New Roman" w:hAnsi="Times New Roman"/>
          <w:b/>
          <w:bCs/>
          <w:color w:val="0000FF"/>
          <w:sz w:val="22"/>
          <w:szCs w:val="22"/>
          <w:u w:val="single"/>
        </w:rPr>
        <w:fldChar w:fldCharType="end"/>
      </w:r>
      <w:r w:rsidRPr="00527FF0">
        <w:rPr>
          <w:rFonts w:ascii="Times New Roman" w:hAnsi="Times New Roman"/>
          <w:b/>
          <w:bCs/>
          <w:color w:val="0000FF"/>
          <w:sz w:val="22"/>
          <w:szCs w:val="22"/>
        </w:rPr>
        <w:t xml:space="preserve">     </w:t>
      </w:r>
      <w:r w:rsidR="003C1B65" w:rsidRPr="00527FF0">
        <w:rPr>
          <w:rFonts w:ascii="Times New Roman" w:hAnsi="Times New Roman"/>
          <w:bCs/>
          <w:sz w:val="22"/>
          <w:szCs w:val="22"/>
        </w:rPr>
        <w:t xml:space="preserve">Optional Additional </w:t>
      </w:r>
      <w:r w:rsidR="002C3148" w:rsidRPr="00527FF0">
        <w:rPr>
          <w:rFonts w:ascii="Times New Roman" w:hAnsi="Times New Roman"/>
          <w:bCs/>
          <w:sz w:val="22"/>
          <w:szCs w:val="22"/>
        </w:rPr>
        <w:t xml:space="preserve">Contact </w:t>
      </w:r>
      <w:r w:rsidR="003C1B65" w:rsidRPr="00527FF0">
        <w:rPr>
          <w:rFonts w:ascii="Times New Roman" w:hAnsi="Times New Roman"/>
          <w:bCs/>
          <w:sz w:val="22"/>
          <w:szCs w:val="22"/>
        </w:rPr>
        <w:t>Information (e.g. email, other phone #)</w:t>
      </w:r>
      <w:r w:rsidR="00303DD0" w:rsidRPr="00527FF0">
        <w:rPr>
          <w:rFonts w:ascii="Times New Roman" w:hAnsi="Times New Roman"/>
          <w:bCs/>
          <w:sz w:val="22"/>
          <w:szCs w:val="22"/>
        </w:rPr>
        <w:t>:</w:t>
      </w:r>
      <w:r w:rsidR="003C1B65" w:rsidRPr="00527FF0">
        <w:rPr>
          <w:rFonts w:ascii="Times New Roman" w:hAnsi="Times New Roman"/>
          <w:bCs/>
          <w:sz w:val="22"/>
          <w:szCs w:val="22"/>
        </w:rPr>
        <w:t xml:space="preserve"> </w:t>
      </w:r>
      <w:r w:rsidR="003C1B65" w:rsidRPr="00527FF0">
        <w:rPr>
          <w:rFonts w:ascii="Times New Roman" w:hAnsi="Times New Roman"/>
          <w:b/>
          <w:bCs/>
          <w:color w:val="0000FF"/>
          <w:sz w:val="22"/>
          <w:szCs w:val="22"/>
          <w:u w:val="single"/>
        </w:rPr>
        <w:fldChar w:fldCharType="begin">
          <w:ffData>
            <w:name w:val=""/>
            <w:enabled/>
            <w:calcOnExit w:val="0"/>
            <w:textInput/>
          </w:ffData>
        </w:fldChar>
      </w:r>
      <w:r w:rsidR="003C1B65" w:rsidRPr="00527FF0">
        <w:rPr>
          <w:rFonts w:ascii="Times New Roman" w:hAnsi="Times New Roman"/>
          <w:b/>
          <w:bCs/>
          <w:color w:val="0000FF"/>
          <w:sz w:val="22"/>
          <w:szCs w:val="22"/>
          <w:u w:val="single"/>
        </w:rPr>
        <w:instrText xml:space="preserve"> FORMTEXT </w:instrText>
      </w:r>
      <w:r w:rsidR="003C1B65" w:rsidRPr="00527FF0">
        <w:rPr>
          <w:rFonts w:ascii="Times New Roman" w:hAnsi="Times New Roman"/>
          <w:b/>
          <w:bCs/>
          <w:color w:val="0000FF"/>
          <w:sz w:val="22"/>
          <w:szCs w:val="22"/>
          <w:u w:val="single"/>
        </w:rPr>
      </w:r>
      <w:r w:rsidR="003C1B65" w:rsidRPr="00527FF0">
        <w:rPr>
          <w:rFonts w:ascii="Times New Roman" w:hAnsi="Times New Roman"/>
          <w:b/>
          <w:bCs/>
          <w:color w:val="0000FF"/>
          <w:sz w:val="22"/>
          <w:szCs w:val="22"/>
          <w:u w:val="single"/>
        </w:rPr>
        <w:fldChar w:fldCharType="separate"/>
      </w:r>
      <w:r w:rsidR="003C1B65" w:rsidRPr="00527FF0">
        <w:rPr>
          <w:rFonts w:ascii="Times New Roman" w:hAnsi="Times New Roman"/>
          <w:b/>
          <w:bCs/>
          <w:noProof/>
          <w:color w:val="0000FF"/>
          <w:sz w:val="22"/>
          <w:szCs w:val="22"/>
          <w:u w:val="single"/>
        </w:rPr>
        <w:t> </w:t>
      </w:r>
      <w:r w:rsidR="003C1B65" w:rsidRPr="00527FF0">
        <w:rPr>
          <w:rFonts w:ascii="Times New Roman" w:hAnsi="Times New Roman"/>
          <w:b/>
          <w:bCs/>
          <w:noProof/>
          <w:color w:val="0000FF"/>
          <w:sz w:val="22"/>
          <w:szCs w:val="22"/>
          <w:u w:val="single"/>
        </w:rPr>
        <w:t> </w:t>
      </w:r>
      <w:r w:rsidR="003C1B65" w:rsidRPr="00527FF0">
        <w:rPr>
          <w:rFonts w:ascii="Times New Roman" w:hAnsi="Times New Roman"/>
          <w:b/>
          <w:bCs/>
          <w:noProof/>
          <w:color w:val="0000FF"/>
          <w:sz w:val="22"/>
          <w:szCs w:val="22"/>
          <w:u w:val="single"/>
        </w:rPr>
        <w:t> </w:t>
      </w:r>
      <w:r w:rsidR="003C1B65" w:rsidRPr="00527FF0">
        <w:rPr>
          <w:rFonts w:ascii="Times New Roman" w:hAnsi="Times New Roman"/>
          <w:b/>
          <w:bCs/>
          <w:noProof/>
          <w:color w:val="0000FF"/>
          <w:sz w:val="22"/>
          <w:szCs w:val="22"/>
          <w:u w:val="single"/>
        </w:rPr>
        <w:t> </w:t>
      </w:r>
      <w:r w:rsidR="003C1B65" w:rsidRPr="00527FF0">
        <w:rPr>
          <w:rFonts w:ascii="Times New Roman" w:hAnsi="Times New Roman"/>
          <w:b/>
          <w:bCs/>
          <w:noProof/>
          <w:color w:val="0000FF"/>
          <w:sz w:val="22"/>
          <w:szCs w:val="22"/>
          <w:u w:val="single"/>
        </w:rPr>
        <w:t> </w:t>
      </w:r>
      <w:r w:rsidR="003C1B65" w:rsidRPr="00527FF0">
        <w:rPr>
          <w:rFonts w:ascii="Times New Roman" w:hAnsi="Times New Roman"/>
          <w:b/>
          <w:bCs/>
          <w:color w:val="0000FF"/>
          <w:sz w:val="22"/>
          <w:szCs w:val="22"/>
          <w:u w:val="single"/>
        </w:rPr>
        <w:fldChar w:fldCharType="end"/>
      </w:r>
    </w:p>
    <w:p w14:paraId="20276C43" w14:textId="77777777" w:rsidR="002862C7" w:rsidRPr="00527FF0" w:rsidRDefault="002862C7" w:rsidP="002D26FC">
      <w:pPr>
        <w:pStyle w:val="Footer"/>
        <w:tabs>
          <w:tab w:val="clear" w:pos="4320"/>
          <w:tab w:val="clear" w:pos="8640"/>
        </w:tabs>
        <w:spacing w:line="120" w:lineRule="auto"/>
        <w:ind w:right="360"/>
        <w:rPr>
          <w:rFonts w:ascii="Times New Roman" w:hAnsi="Times New Roman"/>
          <w:b/>
          <w:bCs/>
          <w:color w:val="0000FF"/>
          <w:sz w:val="22"/>
          <w:szCs w:val="22"/>
        </w:rPr>
      </w:pPr>
    </w:p>
    <w:p w14:paraId="23711BC3" w14:textId="0CA44813" w:rsidR="002040A8" w:rsidRPr="00527FF0" w:rsidRDefault="002040A8" w:rsidP="002040A8">
      <w:pPr>
        <w:pStyle w:val="ListParagraph"/>
        <w:ind w:left="360" w:right="360"/>
        <w:rPr>
          <w:rFonts w:ascii="Times New Roman" w:hAnsi="Times New Roman"/>
          <w:bCs/>
          <w:sz w:val="22"/>
          <w:szCs w:val="22"/>
        </w:rPr>
      </w:pPr>
      <w:r w:rsidRPr="00527FF0">
        <w:rPr>
          <w:rFonts w:ascii="Times New Roman" w:hAnsi="Times New Roman"/>
          <w:color w:val="000000"/>
          <w:sz w:val="22"/>
          <w:szCs w:val="22"/>
        </w:rPr>
        <w:t xml:space="preserve">Additional Landowners (if </w:t>
      </w:r>
      <w:r w:rsidR="00617B60" w:rsidRPr="00527FF0">
        <w:rPr>
          <w:rFonts w:ascii="Times New Roman" w:hAnsi="Times New Roman"/>
          <w:color w:val="000000"/>
          <w:sz w:val="22"/>
          <w:szCs w:val="22"/>
        </w:rPr>
        <w:t>applicable</w:t>
      </w:r>
      <w:r w:rsidR="003C138A" w:rsidRPr="00527FF0">
        <w:rPr>
          <w:rFonts w:ascii="Times New Roman" w:hAnsi="Times New Roman"/>
          <w:color w:val="000000"/>
          <w:sz w:val="22"/>
          <w:szCs w:val="22"/>
        </w:rPr>
        <w:t>, use the space provided and</w:t>
      </w:r>
      <w:r w:rsidR="00553CE4" w:rsidRPr="00527FF0">
        <w:rPr>
          <w:rFonts w:ascii="Times New Roman" w:hAnsi="Times New Roman"/>
          <w:color w:val="000000"/>
          <w:sz w:val="22"/>
          <w:szCs w:val="22"/>
        </w:rPr>
        <w:t xml:space="preserve"> use same format as above</w:t>
      </w:r>
      <w:r w:rsidRPr="00527FF0">
        <w:rPr>
          <w:rFonts w:ascii="Times New Roman" w:hAnsi="Times New Roman"/>
          <w:color w:val="000000"/>
          <w:sz w:val="22"/>
          <w:szCs w:val="22"/>
        </w:rPr>
        <w:t xml:space="preserve">): </w:t>
      </w:r>
      <w:r w:rsidRPr="00527FF0">
        <w:rPr>
          <w:rFonts w:ascii="Times New Roman" w:hAnsi="Times New Roman"/>
          <w:b/>
          <w:bCs/>
          <w:color w:val="0000FF"/>
          <w:sz w:val="22"/>
          <w:szCs w:val="22"/>
        </w:rPr>
        <w:fldChar w:fldCharType="begin">
          <w:ffData>
            <w:name w:val=""/>
            <w:enabled/>
            <w:calcOnExit w:val="0"/>
            <w:textInput/>
          </w:ffData>
        </w:fldChar>
      </w:r>
      <w:r w:rsidRPr="00527FF0">
        <w:rPr>
          <w:rFonts w:ascii="Times New Roman" w:hAnsi="Times New Roman"/>
          <w:b/>
          <w:bCs/>
          <w:color w:val="0000FF"/>
          <w:sz w:val="22"/>
          <w:szCs w:val="22"/>
        </w:rPr>
        <w:instrText xml:space="preserve"> FORMTEXT </w:instrText>
      </w:r>
      <w:r w:rsidRPr="00527FF0">
        <w:rPr>
          <w:rFonts w:ascii="Times New Roman" w:hAnsi="Times New Roman"/>
          <w:b/>
          <w:bCs/>
          <w:color w:val="0000FF"/>
          <w:sz w:val="22"/>
          <w:szCs w:val="22"/>
        </w:rPr>
      </w:r>
      <w:r w:rsidRPr="00527FF0">
        <w:rPr>
          <w:rFonts w:ascii="Times New Roman" w:hAnsi="Times New Roman"/>
          <w:b/>
          <w:bCs/>
          <w:color w:val="0000FF"/>
          <w:sz w:val="22"/>
          <w:szCs w:val="22"/>
        </w:rPr>
        <w:fldChar w:fldCharType="separate"/>
      </w:r>
      <w:r w:rsidRPr="00527FF0">
        <w:rPr>
          <w:rFonts w:ascii="Times New Roman" w:hAnsi="Times New Roman"/>
          <w:b/>
          <w:bCs/>
          <w:noProof/>
          <w:color w:val="0000FF"/>
          <w:sz w:val="22"/>
          <w:szCs w:val="22"/>
        </w:rPr>
        <w:t> </w:t>
      </w:r>
      <w:r w:rsidRPr="00527FF0">
        <w:rPr>
          <w:rFonts w:ascii="Times New Roman" w:hAnsi="Times New Roman"/>
          <w:b/>
          <w:bCs/>
          <w:noProof/>
          <w:color w:val="0000FF"/>
          <w:sz w:val="22"/>
          <w:szCs w:val="22"/>
        </w:rPr>
        <w:t> </w:t>
      </w:r>
      <w:r w:rsidRPr="00527FF0">
        <w:rPr>
          <w:rFonts w:ascii="Times New Roman" w:hAnsi="Times New Roman"/>
          <w:b/>
          <w:bCs/>
          <w:noProof/>
          <w:color w:val="0000FF"/>
          <w:sz w:val="22"/>
          <w:szCs w:val="22"/>
        </w:rPr>
        <w:t> </w:t>
      </w:r>
      <w:r w:rsidRPr="00527FF0">
        <w:rPr>
          <w:rFonts w:ascii="Times New Roman" w:hAnsi="Times New Roman"/>
          <w:b/>
          <w:bCs/>
          <w:noProof/>
          <w:color w:val="0000FF"/>
          <w:sz w:val="22"/>
          <w:szCs w:val="22"/>
        </w:rPr>
        <w:t> </w:t>
      </w:r>
      <w:r w:rsidRPr="00527FF0">
        <w:rPr>
          <w:rFonts w:ascii="Times New Roman" w:hAnsi="Times New Roman"/>
          <w:b/>
          <w:bCs/>
          <w:noProof/>
          <w:color w:val="0000FF"/>
          <w:sz w:val="22"/>
          <w:szCs w:val="22"/>
        </w:rPr>
        <w:t> </w:t>
      </w:r>
      <w:r w:rsidRPr="00527FF0">
        <w:rPr>
          <w:rFonts w:ascii="Times New Roman" w:hAnsi="Times New Roman"/>
          <w:b/>
          <w:bCs/>
          <w:color w:val="0000FF"/>
          <w:sz w:val="22"/>
          <w:szCs w:val="22"/>
        </w:rPr>
        <w:fldChar w:fldCharType="end"/>
      </w:r>
    </w:p>
    <w:p w14:paraId="4542BE03" w14:textId="77777777" w:rsidR="00963AA6" w:rsidRPr="00527FF0" w:rsidRDefault="00963AA6" w:rsidP="002D26FC">
      <w:pPr>
        <w:pStyle w:val="Footer"/>
        <w:tabs>
          <w:tab w:val="clear" w:pos="4320"/>
          <w:tab w:val="clear" w:pos="8640"/>
        </w:tabs>
        <w:spacing w:line="120" w:lineRule="auto"/>
        <w:ind w:right="360"/>
        <w:rPr>
          <w:rFonts w:ascii="Times New Roman" w:hAnsi="Times New Roman"/>
          <w:b/>
          <w:bCs/>
          <w:color w:val="0000FF"/>
          <w:sz w:val="22"/>
          <w:szCs w:val="22"/>
        </w:rPr>
      </w:pPr>
    </w:p>
    <w:p w14:paraId="2C805F72" w14:textId="77777777" w:rsidR="002862C7" w:rsidRPr="00527FF0" w:rsidRDefault="002862C7" w:rsidP="00E727B9">
      <w:pPr>
        <w:pStyle w:val="ListParagraph"/>
        <w:numPr>
          <w:ilvl w:val="6"/>
          <w:numId w:val="12"/>
        </w:numPr>
        <w:ind w:left="360" w:right="360"/>
        <w:rPr>
          <w:rFonts w:ascii="Times New Roman" w:hAnsi="Times New Roman"/>
          <w:bCs/>
          <w:sz w:val="22"/>
          <w:szCs w:val="22"/>
        </w:rPr>
      </w:pPr>
      <w:r w:rsidRPr="00527FF0">
        <w:rPr>
          <w:rFonts w:ascii="Times New Roman" w:hAnsi="Times New Roman"/>
          <w:bCs/>
          <w:sz w:val="22"/>
          <w:szCs w:val="22"/>
        </w:rPr>
        <w:t>County</w:t>
      </w:r>
      <w:r w:rsidR="006A4E31" w:rsidRPr="00527FF0">
        <w:rPr>
          <w:rFonts w:ascii="Times New Roman" w:hAnsi="Times New Roman"/>
          <w:bCs/>
          <w:sz w:val="22"/>
          <w:szCs w:val="22"/>
        </w:rPr>
        <w:t xml:space="preserve"> where </w:t>
      </w:r>
      <w:r w:rsidR="005A0AA4" w:rsidRPr="00527FF0">
        <w:rPr>
          <w:rFonts w:ascii="Times New Roman" w:hAnsi="Times New Roman"/>
          <w:bCs/>
          <w:sz w:val="22"/>
          <w:szCs w:val="22"/>
        </w:rPr>
        <w:t xml:space="preserve">the </w:t>
      </w:r>
      <w:r w:rsidR="006A4E31" w:rsidRPr="00527FF0">
        <w:rPr>
          <w:rFonts w:ascii="Times New Roman" w:hAnsi="Times New Roman"/>
          <w:bCs/>
          <w:sz w:val="22"/>
          <w:szCs w:val="22"/>
        </w:rPr>
        <w:t>proposed site is located</w:t>
      </w:r>
      <w:r w:rsidRPr="00527FF0">
        <w:rPr>
          <w:rFonts w:ascii="Times New Roman" w:hAnsi="Times New Roman"/>
          <w:bCs/>
          <w:sz w:val="22"/>
          <w:szCs w:val="22"/>
        </w:rPr>
        <w:t xml:space="preserve">: </w:t>
      </w:r>
      <w:r w:rsidR="00303400" w:rsidRPr="00527FF0">
        <w:rPr>
          <w:rFonts w:ascii="Times New Roman" w:hAnsi="Times New Roman"/>
          <w:b/>
          <w:bCs/>
          <w:color w:val="0000FF"/>
          <w:sz w:val="22"/>
          <w:szCs w:val="22"/>
          <w:u w:val="single"/>
        </w:rPr>
        <w:fldChar w:fldCharType="begin">
          <w:ffData>
            <w:name w:val=""/>
            <w:enabled/>
            <w:calcOnExit w:val="0"/>
            <w:textInput>
              <w:maxLength w:val="40"/>
            </w:textInput>
          </w:ffData>
        </w:fldChar>
      </w:r>
      <w:r w:rsidR="006C458C" w:rsidRPr="00527FF0">
        <w:rPr>
          <w:rFonts w:ascii="Times New Roman" w:hAnsi="Times New Roman"/>
          <w:b/>
          <w:bCs/>
          <w:color w:val="0000FF"/>
          <w:sz w:val="22"/>
          <w:szCs w:val="22"/>
          <w:u w:val="single"/>
        </w:rPr>
        <w:instrText xml:space="preserve"> FORMTEXT </w:instrText>
      </w:r>
      <w:r w:rsidR="00303400" w:rsidRPr="00527FF0">
        <w:rPr>
          <w:rFonts w:ascii="Times New Roman" w:hAnsi="Times New Roman"/>
          <w:b/>
          <w:bCs/>
          <w:color w:val="0000FF"/>
          <w:sz w:val="22"/>
          <w:szCs w:val="22"/>
          <w:u w:val="single"/>
        </w:rPr>
      </w:r>
      <w:r w:rsidR="00303400" w:rsidRPr="00527FF0">
        <w:rPr>
          <w:rFonts w:ascii="Times New Roman" w:hAnsi="Times New Roman"/>
          <w:b/>
          <w:bCs/>
          <w:color w:val="0000FF"/>
          <w:sz w:val="22"/>
          <w:szCs w:val="22"/>
          <w:u w:val="single"/>
        </w:rPr>
        <w:fldChar w:fldCharType="separate"/>
      </w:r>
      <w:r w:rsidR="006C458C" w:rsidRPr="00527FF0">
        <w:rPr>
          <w:rFonts w:ascii="Times New Roman" w:hAnsi="Times New Roman"/>
          <w:b/>
          <w:bCs/>
          <w:noProof/>
          <w:color w:val="0000FF"/>
          <w:sz w:val="22"/>
          <w:szCs w:val="22"/>
          <w:u w:val="single"/>
        </w:rPr>
        <w:t> </w:t>
      </w:r>
      <w:r w:rsidR="006C458C" w:rsidRPr="00527FF0">
        <w:rPr>
          <w:rFonts w:ascii="Times New Roman" w:hAnsi="Times New Roman"/>
          <w:b/>
          <w:bCs/>
          <w:noProof/>
          <w:color w:val="0000FF"/>
          <w:sz w:val="22"/>
          <w:szCs w:val="22"/>
          <w:u w:val="single"/>
        </w:rPr>
        <w:t> </w:t>
      </w:r>
      <w:r w:rsidR="006C458C" w:rsidRPr="00527FF0">
        <w:rPr>
          <w:rFonts w:ascii="Times New Roman" w:hAnsi="Times New Roman"/>
          <w:b/>
          <w:bCs/>
          <w:noProof/>
          <w:color w:val="0000FF"/>
          <w:sz w:val="22"/>
          <w:szCs w:val="22"/>
          <w:u w:val="single"/>
        </w:rPr>
        <w:t> </w:t>
      </w:r>
      <w:r w:rsidR="006C458C" w:rsidRPr="00527FF0">
        <w:rPr>
          <w:rFonts w:ascii="Times New Roman" w:hAnsi="Times New Roman"/>
          <w:b/>
          <w:bCs/>
          <w:noProof/>
          <w:color w:val="0000FF"/>
          <w:sz w:val="22"/>
          <w:szCs w:val="22"/>
          <w:u w:val="single"/>
        </w:rPr>
        <w:t> </w:t>
      </w:r>
      <w:r w:rsidR="006C458C" w:rsidRPr="00527FF0">
        <w:rPr>
          <w:rFonts w:ascii="Times New Roman" w:hAnsi="Times New Roman"/>
          <w:b/>
          <w:bCs/>
          <w:noProof/>
          <w:color w:val="0000FF"/>
          <w:sz w:val="22"/>
          <w:szCs w:val="22"/>
          <w:u w:val="single"/>
        </w:rPr>
        <w:t> </w:t>
      </w:r>
      <w:r w:rsidR="00303400" w:rsidRPr="00527FF0">
        <w:rPr>
          <w:rFonts w:ascii="Times New Roman" w:hAnsi="Times New Roman"/>
          <w:b/>
          <w:bCs/>
          <w:color w:val="0000FF"/>
          <w:sz w:val="22"/>
          <w:szCs w:val="22"/>
          <w:u w:val="single"/>
        </w:rPr>
        <w:fldChar w:fldCharType="end"/>
      </w:r>
    </w:p>
    <w:p w14:paraId="53DA5089" w14:textId="77777777" w:rsidR="002862C7" w:rsidRPr="00527FF0" w:rsidRDefault="002862C7" w:rsidP="00692D0E">
      <w:pPr>
        <w:pStyle w:val="Footer"/>
        <w:tabs>
          <w:tab w:val="clear" w:pos="4320"/>
          <w:tab w:val="clear" w:pos="8640"/>
        </w:tabs>
        <w:spacing w:line="120" w:lineRule="auto"/>
        <w:ind w:right="360"/>
        <w:rPr>
          <w:rFonts w:ascii="Times New Roman" w:hAnsi="Times New Roman"/>
          <w:bCs/>
          <w:sz w:val="22"/>
          <w:szCs w:val="22"/>
        </w:rPr>
      </w:pPr>
    </w:p>
    <w:p w14:paraId="7950737B" w14:textId="77777777" w:rsidR="00291B9E" w:rsidRPr="00527FF0" w:rsidRDefault="00291B9E" w:rsidP="00E727B9">
      <w:pPr>
        <w:pStyle w:val="ListParagraph"/>
        <w:numPr>
          <w:ilvl w:val="6"/>
          <w:numId w:val="12"/>
        </w:numPr>
        <w:ind w:left="360" w:right="360"/>
        <w:rPr>
          <w:rFonts w:ascii="Times New Roman" w:hAnsi="Times New Roman"/>
          <w:bCs/>
          <w:sz w:val="22"/>
          <w:szCs w:val="22"/>
        </w:rPr>
      </w:pPr>
      <w:r w:rsidRPr="00527FF0">
        <w:rPr>
          <w:rFonts w:ascii="Times New Roman" w:hAnsi="Times New Roman"/>
          <w:bCs/>
          <w:sz w:val="22"/>
          <w:szCs w:val="22"/>
        </w:rPr>
        <w:t xml:space="preserve">Legal Description </w:t>
      </w:r>
      <w:r w:rsidR="00303DD0" w:rsidRPr="00527FF0">
        <w:rPr>
          <w:rFonts w:ascii="Times New Roman" w:hAnsi="Times New Roman"/>
          <w:bCs/>
          <w:sz w:val="22"/>
          <w:szCs w:val="22"/>
        </w:rPr>
        <w:t xml:space="preserve">(Includes </w:t>
      </w:r>
      <w:r w:rsidRPr="00527FF0">
        <w:rPr>
          <w:rFonts w:ascii="Times New Roman" w:hAnsi="Times New Roman"/>
          <w:bCs/>
          <w:sz w:val="22"/>
          <w:szCs w:val="22"/>
        </w:rPr>
        <w:t>Permit Area</w:t>
      </w:r>
      <w:r w:rsidR="00BB2427" w:rsidRPr="00527FF0">
        <w:rPr>
          <w:rFonts w:ascii="Times New Roman" w:hAnsi="Times New Roman"/>
          <w:bCs/>
          <w:sz w:val="22"/>
          <w:szCs w:val="22"/>
        </w:rPr>
        <w:t xml:space="preserve">, </w:t>
      </w:r>
      <w:r w:rsidRPr="00527FF0">
        <w:rPr>
          <w:rFonts w:ascii="Times New Roman" w:hAnsi="Times New Roman"/>
          <w:bCs/>
          <w:sz w:val="22"/>
          <w:szCs w:val="22"/>
        </w:rPr>
        <w:t>Access Roads, and Non-Bonded Areas</w:t>
      </w:r>
      <w:r w:rsidR="00303DD0" w:rsidRPr="00527FF0">
        <w:rPr>
          <w:rFonts w:ascii="Times New Roman" w:hAnsi="Times New Roman"/>
          <w:bCs/>
          <w:sz w:val="22"/>
          <w:szCs w:val="22"/>
        </w:rPr>
        <w:t>)</w:t>
      </w:r>
      <w:r w:rsidRPr="00527FF0">
        <w:rPr>
          <w:rFonts w:ascii="Times New Roman" w:hAnsi="Times New Roman"/>
          <w:bCs/>
          <w:sz w:val="22"/>
          <w:szCs w:val="22"/>
        </w:rPr>
        <w:t>:</w:t>
      </w:r>
    </w:p>
    <w:p w14:paraId="1E6B1C1D" w14:textId="77777777" w:rsidR="00291B9E" w:rsidRPr="00527FF0" w:rsidRDefault="00291B9E" w:rsidP="00291B9E">
      <w:pPr>
        <w:spacing w:before="60"/>
        <w:ind w:left="360" w:right="-259"/>
        <w:rPr>
          <w:rFonts w:ascii="Times New Roman" w:hAnsi="Times New Roman"/>
          <w:b/>
          <w:bCs/>
          <w:color w:val="0000FF"/>
          <w:sz w:val="22"/>
          <w:szCs w:val="22"/>
        </w:rPr>
      </w:pPr>
      <w:r w:rsidRPr="00527FF0">
        <w:rPr>
          <w:rFonts w:ascii="Times New Roman" w:hAnsi="Times New Roman"/>
          <w:b/>
          <w:bCs/>
          <w:sz w:val="22"/>
          <w:szCs w:val="22"/>
        </w:rPr>
        <w:t>Sec</w:t>
      </w:r>
      <w:bookmarkStart w:id="6" w:name="Text5"/>
      <w:r w:rsidRPr="00527FF0">
        <w:rPr>
          <w:rFonts w:ascii="Times New Roman" w:hAnsi="Times New Roman"/>
          <w:b/>
          <w:bCs/>
          <w:sz w:val="22"/>
          <w:szCs w:val="22"/>
        </w:rPr>
        <w:t>tion</w:t>
      </w:r>
      <w:bookmarkEnd w:id="6"/>
      <w:r w:rsidRPr="00527FF0">
        <w:rPr>
          <w:rFonts w:ascii="Times New Roman" w:hAnsi="Times New Roman"/>
          <w:b/>
          <w:bCs/>
          <w:sz w:val="22"/>
          <w:szCs w:val="22"/>
        </w:rPr>
        <w:t>(s)</w:t>
      </w:r>
      <w:r w:rsidRPr="00527FF0">
        <w:rPr>
          <w:rFonts w:ascii="Times New Roman" w:hAnsi="Times New Roman"/>
          <w:bCs/>
          <w:sz w:val="22"/>
          <w:szCs w:val="22"/>
        </w:rPr>
        <w:t xml:space="preserve"> </w:t>
      </w:r>
      <w:r w:rsidRPr="00527FF0">
        <w:rPr>
          <w:rFonts w:ascii="Times New Roman" w:hAnsi="Times New Roman"/>
          <w:b/>
          <w:bCs/>
          <w:color w:val="0000FF"/>
          <w:sz w:val="22"/>
          <w:szCs w:val="22"/>
          <w:u w:val="single"/>
        </w:rPr>
        <w:fldChar w:fldCharType="begin">
          <w:ffData>
            <w:name w:val=""/>
            <w:enabled/>
            <w:calcOnExit w:val="0"/>
            <w:textInput>
              <w:maxLength w:val="2"/>
            </w:textInput>
          </w:ffData>
        </w:fldChar>
      </w:r>
      <w:r w:rsidRPr="00527FF0">
        <w:rPr>
          <w:rFonts w:ascii="Times New Roman" w:hAnsi="Times New Roman"/>
          <w:b/>
          <w:bCs/>
          <w:color w:val="0000FF"/>
          <w:sz w:val="22"/>
          <w:szCs w:val="22"/>
          <w:u w:val="single"/>
        </w:rPr>
        <w:instrText xml:space="preserve"> FORMTEXT </w:instrText>
      </w:r>
      <w:r w:rsidRPr="00527FF0">
        <w:rPr>
          <w:rFonts w:ascii="Times New Roman" w:hAnsi="Times New Roman"/>
          <w:b/>
          <w:bCs/>
          <w:color w:val="0000FF"/>
          <w:sz w:val="22"/>
          <w:szCs w:val="22"/>
          <w:u w:val="single"/>
        </w:rPr>
      </w:r>
      <w:r w:rsidRPr="00527FF0">
        <w:rPr>
          <w:rFonts w:ascii="Times New Roman" w:hAnsi="Times New Roman"/>
          <w:b/>
          <w:bCs/>
          <w:color w:val="0000FF"/>
          <w:sz w:val="22"/>
          <w:szCs w:val="22"/>
          <w:u w:val="single"/>
        </w:rPr>
        <w:fldChar w:fldCharType="separate"/>
      </w:r>
      <w:r w:rsidRPr="00527FF0">
        <w:rPr>
          <w:rFonts w:ascii="Times New Roman" w:hAnsi="Times New Roman"/>
          <w:b/>
          <w:bCs/>
          <w:noProof/>
          <w:color w:val="0000FF"/>
          <w:sz w:val="22"/>
          <w:szCs w:val="22"/>
          <w:u w:val="single"/>
        </w:rPr>
        <w:t> </w:t>
      </w:r>
      <w:r w:rsidRPr="00527FF0">
        <w:rPr>
          <w:rFonts w:ascii="Times New Roman" w:hAnsi="Times New Roman"/>
          <w:b/>
          <w:bCs/>
          <w:noProof/>
          <w:color w:val="0000FF"/>
          <w:sz w:val="22"/>
          <w:szCs w:val="22"/>
          <w:u w:val="single"/>
        </w:rPr>
        <w:t> </w:t>
      </w:r>
      <w:r w:rsidRPr="00527FF0">
        <w:rPr>
          <w:rFonts w:ascii="Times New Roman" w:hAnsi="Times New Roman"/>
          <w:b/>
          <w:bCs/>
          <w:color w:val="0000FF"/>
          <w:sz w:val="22"/>
          <w:szCs w:val="22"/>
          <w:u w:val="single"/>
        </w:rPr>
        <w:fldChar w:fldCharType="end"/>
      </w:r>
      <w:r w:rsidRPr="00527FF0">
        <w:rPr>
          <w:rFonts w:ascii="Times New Roman" w:hAnsi="Times New Roman"/>
          <w:bCs/>
          <w:color w:val="0000FF"/>
          <w:sz w:val="22"/>
          <w:szCs w:val="22"/>
        </w:rPr>
        <w:t xml:space="preserve">  </w:t>
      </w:r>
      <w:r w:rsidRPr="00527FF0">
        <w:rPr>
          <w:rFonts w:ascii="Times New Roman" w:hAnsi="Times New Roman"/>
          <w:bCs/>
          <w:sz w:val="22"/>
          <w:szCs w:val="22"/>
        </w:rPr>
        <w:t>&amp;</w:t>
      </w:r>
      <w:r w:rsidRPr="00527FF0">
        <w:rPr>
          <w:rFonts w:ascii="Times New Roman" w:hAnsi="Times New Roman"/>
          <w:b/>
          <w:bCs/>
          <w:color w:val="0000FF"/>
          <w:sz w:val="22"/>
          <w:szCs w:val="22"/>
        </w:rPr>
        <w:t xml:space="preserve">  </w:t>
      </w:r>
      <w:r w:rsidRPr="00527FF0">
        <w:rPr>
          <w:rFonts w:ascii="Times New Roman" w:hAnsi="Times New Roman"/>
          <w:b/>
          <w:bCs/>
          <w:color w:val="0000FF"/>
          <w:sz w:val="22"/>
          <w:szCs w:val="22"/>
          <w:u w:val="single"/>
        </w:rPr>
        <w:fldChar w:fldCharType="begin">
          <w:ffData>
            <w:name w:val=""/>
            <w:enabled/>
            <w:calcOnExit w:val="0"/>
            <w:textInput>
              <w:maxLength w:val="2"/>
            </w:textInput>
          </w:ffData>
        </w:fldChar>
      </w:r>
      <w:r w:rsidRPr="00527FF0">
        <w:rPr>
          <w:rFonts w:ascii="Times New Roman" w:hAnsi="Times New Roman"/>
          <w:b/>
          <w:bCs/>
          <w:color w:val="0000FF"/>
          <w:sz w:val="22"/>
          <w:szCs w:val="22"/>
          <w:u w:val="single"/>
        </w:rPr>
        <w:instrText xml:space="preserve"> FORMTEXT </w:instrText>
      </w:r>
      <w:r w:rsidRPr="00527FF0">
        <w:rPr>
          <w:rFonts w:ascii="Times New Roman" w:hAnsi="Times New Roman"/>
          <w:b/>
          <w:bCs/>
          <w:color w:val="0000FF"/>
          <w:sz w:val="22"/>
          <w:szCs w:val="22"/>
          <w:u w:val="single"/>
        </w:rPr>
      </w:r>
      <w:r w:rsidRPr="00527FF0">
        <w:rPr>
          <w:rFonts w:ascii="Times New Roman" w:hAnsi="Times New Roman"/>
          <w:b/>
          <w:bCs/>
          <w:color w:val="0000FF"/>
          <w:sz w:val="22"/>
          <w:szCs w:val="22"/>
          <w:u w:val="single"/>
        </w:rPr>
        <w:fldChar w:fldCharType="separate"/>
      </w:r>
      <w:r w:rsidRPr="00527FF0">
        <w:rPr>
          <w:rFonts w:ascii="Times New Roman" w:hAnsi="Times New Roman"/>
          <w:b/>
          <w:bCs/>
          <w:noProof/>
          <w:color w:val="0000FF"/>
          <w:sz w:val="22"/>
          <w:szCs w:val="22"/>
          <w:u w:val="single"/>
        </w:rPr>
        <w:t> </w:t>
      </w:r>
      <w:r w:rsidRPr="00527FF0">
        <w:rPr>
          <w:rFonts w:ascii="Times New Roman" w:hAnsi="Times New Roman"/>
          <w:b/>
          <w:bCs/>
          <w:noProof/>
          <w:color w:val="0000FF"/>
          <w:sz w:val="22"/>
          <w:szCs w:val="22"/>
          <w:u w:val="single"/>
        </w:rPr>
        <w:t> </w:t>
      </w:r>
      <w:r w:rsidRPr="00527FF0">
        <w:rPr>
          <w:rFonts w:ascii="Times New Roman" w:hAnsi="Times New Roman"/>
          <w:bCs/>
          <w:color w:val="0000FF"/>
          <w:sz w:val="22"/>
          <w:szCs w:val="22"/>
          <w:u w:val="single"/>
        </w:rPr>
        <w:fldChar w:fldCharType="end"/>
      </w:r>
      <w:r w:rsidRPr="00527FF0">
        <w:rPr>
          <w:rFonts w:ascii="Times New Roman" w:hAnsi="Times New Roman"/>
          <w:bCs/>
          <w:color w:val="0000FF"/>
          <w:sz w:val="22"/>
          <w:szCs w:val="22"/>
        </w:rPr>
        <w:tab/>
        <w:t xml:space="preserve">    </w:t>
      </w:r>
      <w:r w:rsidRPr="00527FF0">
        <w:rPr>
          <w:rFonts w:ascii="Times New Roman" w:hAnsi="Times New Roman"/>
          <w:b/>
          <w:bCs/>
          <w:sz w:val="22"/>
          <w:szCs w:val="22"/>
        </w:rPr>
        <w:t>Township</w:t>
      </w:r>
      <w:r w:rsidRPr="00527FF0">
        <w:rPr>
          <w:rFonts w:ascii="Times New Roman" w:hAnsi="Times New Roman"/>
          <w:bCs/>
          <w:color w:val="0000FF"/>
          <w:sz w:val="22"/>
          <w:szCs w:val="22"/>
        </w:rPr>
        <w:t xml:space="preserve"> </w:t>
      </w:r>
      <w:r w:rsidRPr="00527FF0">
        <w:rPr>
          <w:rFonts w:ascii="Times New Roman" w:hAnsi="Times New Roman"/>
          <w:b/>
          <w:bCs/>
          <w:color w:val="0000FF"/>
          <w:sz w:val="22"/>
          <w:szCs w:val="22"/>
          <w:u w:val="single"/>
        </w:rPr>
        <w:fldChar w:fldCharType="begin">
          <w:ffData>
            <w:name w:val=""/>
            <w:enabled/>
            <w:calcOnExit w:val="0"/>
            <w:textInput>
              <w:maxLength w:val="2"/>
            </w:textInput>
          </w:ffData>
        </w:fldChar>
      </w:r>
      <w:r w:rsidRPr="00527FF0">
        <w:rPr>
          <w:rFonts w:ascii="Times New Roman" w:hAnsi="Times New Roman"/>
          <w:b/>
          <w:bCs/>
          <w:color w:val="0000FF"/>
          <w:sz w:val="22"/>
          <w:szCs w:val="22"/>
          <w:u w:val="single"/>
        </w:rPr>
        <w:instrText xml:space="preserve"> FORMTEXT </w:instrText>
      </w:r>
      <w:r w:rsidRPr="00527FF0">
        <w:rPr>
          <w:rFonts w:ascii="Times New Roman" w:hAnsi="Times New Roman"/>
          <w:b/>
          <w:bCs/>
          <w:color w:val="0000FF"/>
          <w:sz w:val="22"/>
          <w:szCs w:val="22"/>
          <w:u w:val="single"/>
        </w:rPr>
      </w:r>
      <w:r w:rsidRPr="00527FF0">
        <w:rPr>
          <w:rFonts w:ascii="Times New Roman" w:hAnsi="Times New Roman"/>
          <w:b/>
          <w:bCs/>
          <w:color w:val="0000FF"/>
          <w:sz w:val="22"/>
          <w:szCs w:val="22"/>
          <w:u w:val="single"/>
        </w:rPr>
        <w:fldChar w:fldCharType="separate"/>
      </w:r>
      <w:r w:rsidRPr="00527FF0">
        <w:rPr>
          <w:rFonts w:ascii="Times New Roman" w:hAnsi="Times New Roman"/>
          <w:b/>
          <w:bCs/>
          <w:noProof/>
          <w:color w:val="0000FF"/>
          <w:sz w:val="22"/>
          <w:szCs w:val="22"/>
          <w:u w:val="single"/>
        </w:rPr>
        <w:t> </w:t>
      </w:r>
      <w:r w:rsidRPr="00527FF0">
        <w:rPr>
          <w:rFonts w:ascii="Times New Roman" w:hAnsi="Times New Roman"/>
          <w:b/>
          <w:bCs/>
          <w:noProof/>
          <w:color w:val="0000FF"/>
          <w:sz w:val="22"/>
          <w:szCs w:val="22"/>
          <w:u w:val="single"/>
        </w:rPr>
        <w:t> </w:t>
      </w:r>
      <w:r w:rsidRPr="00527FF0">
        <w:rPr>
          <w:rFonts w:ascii="Times New Roman" w:hAnsi="Times New Roman"/>
          <w:bCs/>
          <w:color w:val="0000FF"/>
          <w:sz w:val="22"/>
          <w:szCs w:val="22"/>
          <w:u w:val="single"/>
        </w:rPr>
        <w:fldChar w:fldCharType="end"/>
      </w:r>
      <w:r w:rsidRPr="00527FF0">
        <w:rPr>
          <w:rFonts w:ascii="Times New Roman" w:hAnsi="Times New Roman"/>
          <w:bCs/>
          <w:color w:val="0000FF"/>
          <w:sz w:val="22"/>
          <w:szCs w:val="22"/>
        </w:rPr>
        <w:t xml:space="preserve">   </w:t>
      </w:r>
      <w:r w:rsidRPr="00527FF0">
        <w:rPr>
          <w:rFonts w:ascii="Times New Roman" w:hAnsi="Times New Roman"/>
          <w:b/>
          <w:bCs/>
          <w:color w:val="0000FF"/>
          <w:sz w:val="22"/>
          <w:szCs w:val="22"/>
        </w:rPr>
        <w:fldChar w:fldCharType="begin">
          <w:ffData>
            <w:name w:val="Check4"/>
            <w:enabled/>
            <w:calcOnExit w:val="0"/>
            <w:checkBox>
              <w:sizeAuto/>
              <w:default w:val="0"/>
              <w:checked w:val="0"/>
            </w:checkBox>
          </w:ffData>
        </w:fldChar>
      </w:r>
      <w:r w:rsidRPr="00527FF0">
        <w:rPr>
          <w:rFonts w:ascii="Times New Roman" w:hAnsi="Times New Roman"/>
          <w:b/>
          <w:bCs/>
          <w:color w:val="0000FF"/>
          <w:sz w:val="22"/>
          <w:szCs w:val="22"/>
        </w:rPr>
        <w:instrText xml:space="preserve"> FORMCHECKBOX </w:instrText>
      </w:r>
      <w:r w:rsidR="006720B6">
        <w:rPr>
          <w:rFonts w:ascii="Times New Roman" w:hAnsi="Times New Roman"/>
          <w:b/>
          <w:bCs/>
          <w:color w:val="0000FF"/>
          <w:sz w:val="22"/>
          <w:szCs w:val="22"/>
        </w:rPr>
      </w:r>
      <w:r w:rsidR="006720B6">
        <w:rPr>
          <w:rFonts w:ascii="Times New Roman" w:hAnsi="Times New Roman"/>
          <w:b/>
          <w:bCs/>
          <w:color w:val="0000FF"/>
          <w:sz w:val="22"/>
          <w:szCs w:val="22"/>
        </w:rPr>
        <w:fldChar w:fldCharType="separate"/>
      </w:r>
      <w:r w:rsidRPr="00527FF0">
        <w:rPr>
          <w:rFonts w:ascii="Times New Roman" w:hAnsi="Times New Roman"/>
          <w:b/>
          <w:bCs/>
          <w:color w:val="0000FF"/>
          <w:sz w:val="22"/>
          <w:szCs w:val="22"/>
        </w:rPr>
        <w:fldChar w:fldCharType="end"/>
      </w:r>
      <w:r w:rsidRPr="00527FF0">
        <w:rPr>
          <w:rFonts w:ascii="Times New Roman" w:hAnsi="Times New Roman"/>
          <w:b/>
          <w:bCs/>
          <w:color w:val="0000FF"/>
          <w:sz w:val="22"/>
          <w:szCs w:val="22"/>
        </w:rPr>
        <w:t>North</w:t>
      </w:r>
      <w:r w:rsidRPr="00527FF0">
        <w:rPr>
          <w:rFonts w:ascii="Times New Roman" w:hAnsi="Times New Roman"/>
          <w:bCs/>
          <w:color w:val="0000FF"/>
          <w:sz w:val="22"/>
          <w:szCs w:val="22"/>
        </w:rPr>
        <w:t xml:space="preserve"> </w:t>
      </w:r>
      <w:r w:rsidRPr="00527FF0">
        <w:rPr>
          <w:rFonts w:ascii="Times New Roman" w:hAnsi="Times New Roman"/>
          <w:bCs/>
          <w:sz w:val="22"/>
          <w:szCs w:val="22"/>
          <w:u w:val="single"/>
        </w:rPr>
        <w:t>or</w:t>
      </w:r>
      <w:r w:rsidRPr="00527FF0">
        <w:rPr>
          <w:rFonts w:ascii="Times New Roman" w:hAnsi="Times New Roman"/>
          <w:bCs/>
          <w:color w:val="0000FF"/>
          <w:sz w:val="22"/>
          <w:szCs w:val="22"/>
        </w:rPr>
        <w:t xml:space="preserve"> </w:t>
      </w:r>
      <w:r w:rsidRPr="00527FF0">
        <w:rPr>
          <w:rFonts w:ascii="Times New Roman" w:hAnsi="Times New Roman"/>
          <w:b/>
          <w:bCs/>
          <w:color w:val="0000FF"/>
          <w:sz w:val="22"/>
          <w:szCs w:val="22"/>
        </w:rPr>
        <w:fldChar w:fldCharType="begin">
          <w:ffData>
            <w:name w:val="Check4"/>
            <w:enabled/>
            <w:calcOnExit w:val="0"/>
            <w:checkBox>
              <w:sizeAuto/>
              <w:default w:val="0"/>
              <w:checked w:val="0"/>
            </w:checkBox>
          </w:ffData>
        </w:fldChar>
      </w:r>
      <w:r w:rsidRPr="00527FF0">
        <w:rPr>
          <w:rFonts w:ascii="Times New Roman" w:hAnsi="Times New Roman"/>
          <w:b/>
          <w:bCs/>
          <w:color w:val="0000FF"/>
          <w:sz w:val="22"/>
          <w:szCs w:val="22"/>
        </w:rPr>
        <w:instrText xml:space="preserve"> FORMCHECKBOX </w:instrText>
      </w:r>
      <w:r w:rsidR="006720B6">
        <w:rPr>
          <w:rFonts w:ascii="Times New Roman" w:hAnsi="Times New Roman"/>
          <w:b/>
          <w:bCs/>
          <w:color w:val="0000FF"/>
          <w:sz w:val="22"/>
          <w:szCs w:val="22"/>
        </w:rPr>
      </w:r>
      <w:r w:rsidR="006720B6">
        <w:rPr>
          <w:rFonts w:ascii="Times New Roman" w:hAnsi="Times New Roman"/>
          <w:b/>
          <w:bCs/>
          <w:color w:val="0000FF"/>
          <w:sz w:val="22"/>
          <w:szCs w:val="22"/>
        </w:rPr>
        <w:fldChar w:fldCharType="separate"/>
      </w:r>
      <w:r w:rsidRPr="00527FF0">
        <w:rPr>
          <w:rFonts w:ascii="Times New Roman" w:hAnsi="Times New Roman"/>
          <w:b/>
          <w:bCs/>
          <w:color w:val="0000FF"/>
          <w:sz w:val="22"/>
          <w:szCs w:val="22"/>
        </w:rPr>
        <w:fldChar w:fldCharType="end"/>
      </w:r>
      <w:r w:rsidRPr="00527FF0">
        <w:rPr>
          <w:rFonts w:ascii="Times New Roman" w:hAnsi="Times New Roman"/>
          <w:b/>
          <w:bCs/>
          <w:color w:val="0000FF"/>
          <w:sz w:val="22"/>
          <w:szCs w:val="22"/>
        </w:rPr>
        <w:t>South</w:t>
      </w:r>
      <w:r w:rsidRPr="00527FF0">
        <w:rPr>
          <w:rFonts w:ascii="Times New Roman" w:hAnsi="Times New Roman"/>
          <w:bCs/>
          <w:color w:val="0000FF"/>
          <w:sz w:val="22"/>
          <w:szCs w:val="22"/>
        </w:rPr>
        <w:tab/>
      </w:r>
      <w:r w:rsidRPr="00527FF0">
        <w:rPr>
          <w:rFonts w:ascii="Times New Roman" w:hAnsi="Times New Roman"/>
          <w:b/>
          <w:bCs/>
          <w:sz w:val="22"/>
          <w:szCs w:val="22"/>
        </w:rPr>
        <w:t>Range</w:t>
      </w:r>
      <w:r w:rsidRPr="00527FF0">
        <w:rPr>
          <w:rFonts w:ascii="Times New Roman" w:hAnsi="Times New Roman"/>
          <w:bCs/>
          <w:color w:val="0000FF"/>
          <w:sz w:val="22"/>
          <w:szCs w:val="22"/>
        </w:rPr>
        <w:t xml:space="preserve"> </w:t>
      </w:r>
      <w:r w:rsidRPr="00527FF0">
        <w:rPr>
          <w:rFonts w:ascii="Times New Roman" w:hAnsi="Times New Roman"/>
          <w:b/>
          <w:bCs/>
          <w:color w:val="0000FF"/>
          <w:sz w:val="22"/>
          <w:szCs w:val="22"/>
          <w:u w:val="single"/>
        </w:rPr>
        <w:fldChar w:fldCharType="begin">
          <w:ffData>
            <w:name w:val=""/>
            <w:enabled/>
            <w:calcOnExit w:val="0"/>
            <w:textInput>
              <w:maxLength w:val="2"/>
            </w:textInput>
          </w:ffData>
        </w:fldChar>
      </w:r>
      <w:r w:rsidRPr="00527FF0">
        <w:rPr>
          <w:rFonts w:ascii="Times New Roman" w:hAnsi="Times New Roman"/>
          <w:b/>
          <w:bCs/>
          <w:color w:val="0000FF"/>
          <w:sz w:val="22"/>
          <w:szCs w:val="22"/>
          <w:u w:val="single"/>
        </w:rPr>
        <w:instrText xml:space="preserve"> FORMTEXT </w:instrText>
      </w:r>
      <w:r w:rsidRPr="00527FF0">
        <w:rPr>
          <w:rFonts w:ascii="Times New Roman" w:hAnsi="Times New Roman"/>
          <w:b/>
          <w:bCs/>
          <w:color w:val="0000FF"/>
          <w:sz w:val="22"/>
          <w:szCs w:val="22"/>
          <w:u w:val="single"/>
        </w:rPr>
      </w:r>
      <w:r w:rsidRPr="00527FF0">
        <w:rPr>
          <w:rFonts w:ascii="Times New Roman" w:hAnsi="Times New Roman"/>
          <w:b/>
          <w:bCs/>
          <w:color w:val="0000FF"/>
          <w:sz w:val="22"/>
          <w:szCs w:val="22"/>
          <w:u w:val="single"/>
        </w:rPr>
        <w:fldChar w:fldCharType="separate"/>
      </w:r>
      <w:r w:rsidRPr="00527FF0">
        <w:rPr>
          <w:rFonts w:ascii="Times New Roman" w:hAnsi="Times New Roman"/>
          <w:b/>
          <w:bCs/>
          <w:noProof/>
          <w:color w:val="0000FF"/>
          <w:sz w:val="22"/>
          <w:szCs w:val="22"/>
          <w:u w:val="single"/>
        </w:rPr>
        <w:t> </w:t>
      </w:r>
      <w:r w:rsidRPr="00527FF0">
        <w:rPr>
          <w:rFonts w:ascii="Times New Roman" w:hAnsi="Times New Roman"/>
          <w:b/>
          <w:bCs/>
          <w:noProof/>
          <w:color w:val="0000FF"/>
          <w:sz w:val="22"/>
          <w:szCs w:val="22"/>
          <w:u w:val="single"/>
        </w:rPr>
        <w:t> </w:t>
      </w:r>
      <w:r w:rsidRPr="00527FF0">
        <w:rPr>
          <w:rFonts w:ascii="Times New Roman" w:hAnsi="Times New Roman"/>
          <w:bCs/>
          <w:color w:val="0000FF"/>
          <w:sz w:val="22"/>
          <w:szCs w:val="22"/>
          <w:u w:val="single"/>
        </w:rPr>
        <w:fldChar w:fldCharType="end"/>
      </w:r>
      <w:r w:rsidRPr="00527FF0">
        <w:rPr>
          <w:rFonts w:ascii="Times New Roman" w:hAnsi="Times New Roman"/>
          <w:bCs/>
          <w:color w:val="0000FF"/>
          <w:sz w:val="22"/>
          <w:szCs w:val="22"/>
        </w:rPr>
        <w:t xml:space="preserve">   </w:t>
      </w:r>
      <w:r w:rsidRPr="00527FF0">
        <w:rPr>
          <w:rFonts w:ascii="Times New Roman" w:hAnsi="Times New Roman"/>
          <w:b/>
          <w:bCs/>
          <w:color w:val="0000FF"/>
          <w:sz w:val="22"/>
          <w:szCs w:val="22"/>
        </w:rPr>
        <w:fldChar w:fldCharType="begin">
          <w:ffData>
            <w:name w:val="Check4"/>
            <w:enabled/>
            <w:calcOnExit w:val="0"/>
            <w:checkBox>
              <w:sizeAuto/>
              <w:default w:val="0"/>
              <w:checked w:val="0"/>
            </w:checkBox>
          </w:ffData>
        </w:fldChar>
      </w:r>
      <w:r w:rsidRPr="00527FF0">
        <w:rPr>
          <w:rFonts w:ascii="Times New Roman" w:hAnsi="Times New Roman"/>
          <w:b/>
          <w:bCs/>
          <w:color w:val="0000FF"/>
          <w:sz w:val="22"/>
          <w:szCs w:val="22"/>
        </w:rPr>
        <w:instrText xml:space="preserve"> FORMCHECKBOX </w:instrText>
      </w:r>
      <w:r w:rsidR="006720B6">
        <w:rPr>
          <w:rFonts w:ascii="Times New Roman" w:hAnsi="Times New Roman"/>
          <w:b/>
          <w:bCs/>
          <w:color w:val="0000FF"/>
          <w:sz w:val="22"/>
          <w:szCs w:val="22"/>
        </w:rPr>
      </w:r>
      <w:r w:rsidR="006720B6">
        <w:rPr>
          <w:rFonts w:ascii="Times New Roman" w:hAnsi="Times New Roman"/>
          <w:b/>
          <w:bCs/>
          <w:color w:val="0000FF"/>
          <w:sz w:val="22"/>
          <w:szCs w:val="22"/>
        </w:rPr>
        <w:fldChar w:fldCharType="separate"/>
      </w:r>
      <w:r w:rsidRPr="00527FF0">
        <w:rPr>
          <w:rFonts w:ascii="Times New Roman" w:hAnsi="Times New Roman"/>
          <w:b/>
          <w:bCs/>
          <w:color w:val="0000FF"/>
          <w:sz w:val="22"/>
          <w:szCs w:val="22"/>
        </w:rPr>
        <w:fldChar w:fldCharType="end"/>
      </w:r>
      <w:r w:rsidRPr="00527FF0">
        <w:rPr>
          <w:rFonts w:ascii="Times New Roman" w:hAnsi="Times New Roman"/>
          <w:b/>
          <w:bCs/>
          <w:color w:val="0000FF"/>
          <w:sz w:val="22"/>
          <w:szCs w:val="22"/>
        </w:rPr>
        <w:t xml:space="preserve">East </w:t>
      </w:r>
      <w:r w:rsidRPr="00527FF0">
        <w:rPr>
          <w:rFonts w:ascii="Times New Roman" w:hAnsi="Times New Roman"/>
          <w:bCs/>
          <w:sz w:val="22"/>
          <w:szCs w:val="22"/>
          <w:u w:val="single"/>
        </w:rPr>
        <w:t>or</w:t>
      </w:r>
      <w:r w:rsidRPr="00527FF0">
        <w:rPr>
          <w:rFonts w:ascii="Times New Roman" w:hAnsi="Times New Roman"/>
          <w:bCs/>
          <w:color w:val="0000FF"/>
          <w:sz w:val="22"/>
          <w:szCs w:val="22"/>
        </w:rPr>
        <w:t xml:space="preserve"> </w:t>
      </w:r>
      <w:r w:rsidRPr="00527FF0">
        <w:rPr>
          <w:rFonts w:ascii="Times New Roman" w:hAnsi="Times New Roman"/>
          <w:b/>
          <w:bCs/>
          <w:color w:val="0000FF"/>
          <w:sz w:val="22"/>
          <w:szCs w:val="22"/>
        </w:rPr>
        <w:fldChar w:fldCharType="begin">
          <w:ffData>
            <w:name w:val="Check4"/>
            <w:enabled/>
            <w:calcOnExit w:val="0"/>
            <w:checkBox>
              <w:sizeAuto/>
              <w:default w:val="0"/>
              <w:checked w:val="0"/>
            </w:checkBox>
          </w:ffData>
        </w:fldChar>
      </w:r>
      <w:r w:rsidRPr="00527FF0">
        <w:rPr>
          <w:rFonts w:ascii="Times New Roman" w:hAnsi="Times New Roman"/>
          <w:b/>
          <w:bCs/>
          <w:color w:val="0000FF"/>
          <w:sz w:val="22"/>
          <w:szCs w:val="22"/>
        </w:rPr>
        <w:instrText xml:space="preserve"> FORMCHECKBOX </w:instrText>
      </w:r>
      <w:r w:rsidR="006720B6">
        <w:rPr>
          <w:rFonts w:ascii="Times New Roman" w:hAnsi="Times New Roman"/>
          <w:b/>
          <w:bCs/>
          <w:color w:val="0000FF"/>
          <w:sz w:val="22"/>
          <w:szCs w:val="22"/>
        </w:rPr>
      </w:r>
      <w:r w:rsidR="006720B6">
        <w:rPr>
          <w:rFonts w:ascii="Times New Roman" w:hAnsi="Times New Roman"/>
          <w:b/>
          <w:bCs/>
          <w:color w:val="0000FF"/>
          <w:sz w:val="22"/>
          <w:szCs w:val="22"/>
        </w:rPr>
        <w:fldChar w:fldCharType="separate"/>
      </w:r>
      <w:r w:rsidRPr="00527FF0">
        <w:rPr>
          <w:rFonts w:ascii="Times New Roman" w:hAnsi="Times New Roman"/>
          <w:b/>
          <w:bCs/>
          <w:color w:val="0000FF"/>
          <w:sz w:val="22"/>
          <w:szCs w:val="22"/>
        </w:rPr>
        <w:fldChar w:fldCharType="end"/>
      </w:r>
      <w:r w:rsidRPr="00527FF0">
        <w:rPr>
          <w:rFonts w:ascii="Times New Roman" w:hAnsi="Times New Roman"/>
          <w:b/>
          <w:bCs/>
          <w:color w:val="0000FF"/>
          <w:sz w:val="22"/>
          <w:szCs w:val="22"/>
        </w:rPr>
        <w:t>West</w:t>
      </w:r>
    </w:p>
    <w:p w14:paraId="0E2243B4" w14:textId="77777777" w:rsidR="00291B9E" w:rsidRPr="00527FF0" w:rsidRDefault="00291B9E" w:rsidP="00291B9E">
      <w:pPr>
        <w:spacing w:before="60"/>
        <w:ind w:left="360" w:right="-259"/>
        <w:rPr>
          <w:rFonts w:ascii="Times New Roman" w:hAnsi="Times New Roman"/>
          <w:b/>
          <w:bCs/>
          <w:color w:val="0000FF"/>
          <w:sz w:val="22"/>
          <w:szCs w:val="22"/>
        </w:rPr>
      </w:pPr>
      <w:r w:rsidRPr="00527FF0">
        <w:rPr>
          <w:rFonts w:ascii="Times New Roman" w:hAnsi="Times New Roman"/>
          <w:b/>
          <w:bCs/>
          <w:sz w:val="22"/>
          <w:szCs w:val="22"/>
        </w:rPr>
        <w:t>Section(s)</w:t>
      </w:r>
      <w:r w:rsidRPr="00527FF0">
        <w:rPr>
          <w:rFonts w:ascii="Times New Roman" w:hAnsi="Times New Roman"/>
          <w:bCs/>
          <w:sz w:val="22"/>
          <w:szCs w:val="22"/>
        </w:rPr>
        <w:t xml:space="preserve"> </w:t>
      </w:r>
      <w:r w:rsidRPr="00527FF0">
        <w:rPr>
          <w:rFonts w:ascii="Times New Roman" w:hAnsi="Times New Roman"/>
          <w:b/>
          <w:bCs/>
          <w:color w:val="0000FF"/>
          <w:sz w:val="22"/>
          <w:szCs w:val="22"/>
          <w:u w:val="single"/>
        </w:rPr>
        <w:fldChar w:fldCharType="begin">
          <w:ffData>
            <w:name w:val=""/>
            <w:enabled/>
            <w:calcOnExit w:val="0"/>
            <w:textInput>
              <w:maxLength w:val="2"/>
            </w:textInput>
          </w:ffData>
        </w:fldChar>
      </w:r>
      <w:r w:rsidRPr="00527FF0">
        <w:rPr>
          <w:rFonts w:ascii="Times New Roman" w:hAnsi="Times New Roman"/>
          <w:b/>
          <w:bCs/>
          <w:color w:val="0000FF"/>
          <w:sz w:val="22"/>
          <w:szCs w:val="22"/>
          <w:u w:val="single"/>
        </w:rPr>
        <w:instrText xml:space="preserve"> FORMTEXT </w:instrText>
      </w:r>
      <w:r w:rsidRPr="00527FF0">
        <w:rPr>
          <w:rFonts w:ascii="Times New Roman" w:hAnsi="Times New Roman"/>
          <w:b/>
          <w:bCs/>
          <w:color w:val="0000FF"/>
          <w:sz w:val="22"/>
          <w:szCs w:val="22"/>
          <w:u w:val="single"/>
        </w:rPr>
      </w:r>
      <w:r w:rsidRPr="00527FF0">
        <w:rPr>
          <w:rFonts w:ascii="Times New Roman" w:hAnsi="Times New Roman"/>
          <w:b/>
          <w:bCs/>
          <w:color w:val="0000FF"/>
          <w:sz w:val="22"/>
          <w:szCs w:val="22"/>
          <w:u w:val="single"/>
        </w:rPr>
        <w:fldChar w:fldCharType="separate"/>
      </w:r>
      <w:r w:rsidRPr="00527FF0">
        <w:rPr>
          <w:rFonts w:ascii="Times New Roman" w:hAnsi="Times New Roman"/>
          <w:b/>
          <w:bCs/>
          <w:noProof/>
          <w:color w:val="0000FF"/>
          <w:sz w:val="22"/>
          <w:szCs w:val="22"/>
          <w:u w:val="single"/>
        </w:rPr>
        <w:t> </w:t>
      </w:r>
      <w:r w:rsidRPr="00527FF0">
        <w:rPr>
          <w:rFonts w:ascii="Times New Roman" w:hAnsi="Times New Roman"/>
          <w:b/>
          <w:bCs/>
          <w:noProof/>
          <w:color w:val="0000FF"/>
          <w:sz w:val="22"/>
          <w:szCs w:val="22"/>
          <w:u w:val="single"/>
        </w:rPr>
        <w:t> </w:t>
      </w:r>
      <w:r w:rsidRPr="00527FF0">
        <w:rPr>
          <w:rFonts w:ascii="Times New Roman" w:hAnsi="Times New Roman"/>
          <w:b/>
          <w:bCs/>
          <w:color w:val="0000FF"/>
          <w:sz w:val="22"/>
          <w:szCs w:val="22"/>
        </w:rPr>
        <w:fldChar w:fldCharType="end"/>
      </w:r>
      <w:r w:rsidRPr="00527FF0">
        <w:rPr>
          <w:rFonts w:ascii="Times New Roman" w:hAnsi="Times New Roman"/>
          <w:bCs/>
          <w:color w:val="0000FF"/>
          <w:sz w:val="22"/>
          <w:szCs w:val="22"/>
        </w:rPr>
        <w:t xml:space="preserve">  </w:t>
      </w:r>
      <w:r w:rsidRPr="00527FF0">
        <w:rPr>
          <w:rFonts w:ascii="Times New Roman" w:hAnsi="Times New Roman"/>
          <w:bCs/>
          <w:sz w:val="22"/>
          <w:szCs w:val="22"/>
        </w:rPr>
        <w:t>&amp;</w:t>
      </w:r>
      <w:r w:rsidRPr="00527FF0">
        <w:rPr>
          <w:rFonts w:ascii="Times New Roman" w:hAnsi="Times New Roman"/>
          <w:b/>
          <w:bCs/>
          <w:color w:val="0000FF"/>
          <w:sz w:val="22"/>
          <w:szCs w:val="22"/>
        </w:rPr>
        <w:t xml:space="preserve">  </w:t>
      </w:r>
      <w:r w:rsidRPr="00527FF0">
        <w:rPr>
          <w:rFonts w:ascii="Times New Roman" w:hAnsi="Times New Roman"/>
          <w:b/>
          <w:bCs/>
          <w:color w:val="0000FF"/>
          <w:sz w:val="22"/>
          <w:szCs w:val="22"/>
          <w:u w:val="single"/>
        </w:rPr>
        <w:fldChar w:fldCharType="begin">
          <w:ffData>
            <w:name w:val=""/>
            <w:enabled/>
            <w:calcOnExit w:val="0"/>
            <w:textInput>
              <w:maxLength w:val="2"/>
            </w:textInput>
          </w:ffData>
        </w:fldChar>
      </w:r>
      <w:r w:rsidRPr="00527FF0">
        <w:rPr>
          <w:rFonts w:ascii="Times New Roman" w:hAnsi="Times New Roman"/>
          <w:b/>
          <w:bCs/>
          <w:color w:val="0000FF"/>
          <w:sz w:val="22"/>
          <w:szCs w:val="22"/>
          <w:u w:val="single"/>
        </w:rPr>
        <w:instrText xml:space="preserve"> FORMTEXT </w:instrText>
      </w:r>
      <w:r w:rsidRPr="00527FF0">
        <w:rPr>
          <w:rFonts w:ascii="Times New Roman" w:hAnsi="Times New Roman"/>
          <w:b/>
          <w:bCs/>
          <w:color w:val="0000FF"/>
          <w:sz w:val="22"/>
          <w:szCs w:val="22"/>
          <w:u w:val="single"/>
        </w:rPr>
      </w:r>
      <w:r w:rsidRPr="00527FF0">
        <w:rPr>
          <w:rFonts w:ascii="Times New Roman" w:hAnsi="Times New Roman"/>
          <w:b/>
          <w:bCs/>
          <w:color w:val="0000FF"/>
          <w:sz w:val="22"/>
          <w:szCs w:val="22"/>
          <w:u w:val="single"/>
        </w:rPr>
        <w:fldChar w:fldCharType="separate"/>
      </w:r>
      <w:r w:rsidRPr="00527FF0">
        <w:rPr>
          <w:rFonts w:ascii="Times New Roman" w:hAnsi="Times New Roman"/>
          <w:b/>
          <w:bCs/>
          <w:noProof/>
          <w:color w:val="0000FF"/>
          <w:sz w:val="22"/>
          <w:szCs w:val="22"/>
          <w:u w:val="single"/>
        </w:rPr>
        <w:t> </w:t>
      </w:r>
      <w:r w:rsidRPr="00527FF0">
        <w:rPr>
          <w:rFonts w:ascii="Times New Roman" w:hAnsi="Times New Roman"/>
          <w:b/>
          <w:bCs/>
          <w:noProof/>
          <w:color w:val="0000FF"/>
          <w:sz w:val="22"/>
          <w:szCs w:val="22"/>
          <w:u w:val="single"/>
        </w:rPr>
        <w:t> </w:t>
      </w:r>
      <w:r w:rsidRPr="00527FF0">
        <w:rPr>
          <w:rFonts w:ascii="Times New Roman" w:hAnsi="Times New Roman"/>
          <w:bCs/>
          <w:color w:val="0000FF"/>
          <w:sz w:val="22"/>
          <w:szCs w:val="22"/>
        </w:rPr>
        <w:fldChar w:fldCharType="end"/>
      </w:r>
      <w:r w:rsidRPr="00527FF0">
        <w:rPr>
          <w:rFonts w:ascii="Times New Roman" w:hAnsi="Times New Roman"/>
          <w:bCs/>
          <w:color w:val="0000FF"/>
          <w:sz w:val="22"/>
          <w:szCs w:val="22"/>
        </w:rPr>
        <w:tab/>
      </w:r>
      <w:r w:rsidRPr="00527FF0">
        <w:rPr>
          <w:rFonts w:ascii="Times New Roman" w:hAnsi="Times New Roman"/>
          <w:bCs/>
          <w:sz w:val="22"/>
          <w:szCs w:val="22"/>
        </w:rPr>
        <w:t xml:space="preserve">    </w:t>
      </w:r>
      <w:r w:rsidRPr="00527FF0">
        <w:rPr>
          <w:rFonts w:ascii="Times New Roman" w:hAnsi="Times New Roman"/>
          <w:b/>
          <w:bCs/>
          <w:sz w:val="22"/>
          <w:szCs w:val="22"/>
        </w:rPr>
        <w:t>Township</w:t>
      </w:r>
      <w:r w:rsidRPr="00527FF0">
        <w:rPr>
          <w:rFonts w:ascii="Times New Roman" w:hAnsi="Times New Roman"/>
          <w:bCs/>
          <w:sz w:val="22"/>
          <w:szCs w:val="22"/>
        </w:rPr>
        <w:t xml:space="preserve"> </w:t>
      </w:r>
      <w:r w:rsidRPr="00527FF0">
        <w:rPr>
          <w:rFonts w:ascii="Times New Roman" w:hAnsi="Times New Roman"/>
          <w:b/>
          <w:bCs/>
          <w:color w:val="0000FF"/>
          <w:sz w:val="22"/>
          <w:szCs w:val="22"/>
          <w:u w:val="single"/>
        </w:rPr>
        <w:fldChar w:fldCharType="begin">
          <w:ffData>
            <w:name w:val=""/>
            <w:enabled/>
            <w:calcOnExit w:val="0"/>
            <w:textInput>
              <w:maxLength w:val="2"/>
            </w:textInput>
          </w:ffData>
        </w:fldChar>
      </w:r>
      <w:r w:rsidRPr="00527FF0">
        <w:rPr>
          <w:rFonts w:ascii="Times New Roman" w:hAnsi="Times New Roman"/>
          <w:b/>
          <w:bCs/>
          <w:color w:val="0000FF"/>
          <w:sz w:val="22"/>
          <w:szCs w:val="22"/>
          <w:u w:val="single"/>
        </w:rPr>
        <w:instrText xml:space="preserve"> FORMTEXT </w:instrText>
      </w:r>
      <w:r w:rsidRPr="00527FF0">
        <w:rPr>
          <w:rFonts w:ascii="Times New Roman" w:hAnsi="Times New Roman"/>
          <w:b/>
          <w:bCs/>
          <w:color w:val="0000FF"/>
          <w:sz w:val="22"/>
          <w:szCs w:val="22"/>
          <w:u w:val="single"/>
        </w:rPr>
      </w:r>
      <w:r w:rsidRPr="00527FF0">
        <w:rPr>
          <w:rFonts w:ascii="Times New Roman" w:hAnsi="Times New Roman"/>
          <w:b/>
          <w:bCs/>
          <w:color w:val="0000FF"/>
          <w:sz w:val="22"/>
          <w:szCs w:val="22"/>
          <w:u w:val="single"/>
        </w:rPr>
        <w:fldChar w:fldCharType="separate"/>
      </w:r>
      <w:r w:rsidRPr="00527FF0">
        <w:rPr>
          <w:rFonts w:ascii="Times New Roman" w:hAnsi="Times New Roman"/>
          <w:b/>
          <w:bCs/>
          <w:noProof/>
          <w:color w:val="0000FF"/>
          <w:sz w:val="22"/>
          <w:szCs w:val="22"/>
          <w:u w:val="single"/>
        </w:rPr>
        <w:t> </w:t>
      </w:r>
      <w:r w:rsidRPr="00527FF0">
        <w:rPr>
          <w:rFonts w:ascii="Times New Roman" w:hAnsi="Times New Roman"/>
          <w:b/>
          <w:bCs/>
          <w:noProof/>
          <w:color w:val="0000FF"/>
          <w:sz w:val="22"/>
          <w:szCs w:val="22"/>
          <w:u w:val="single"/>
        </w:rPr>
        <w:t> </w:t>
      </w:r>
      <w:r w:rsidRPr="00527FF0">
        <w:rPr>
          <w:rFonts w:ascii="Times New Roman" w:hAnsi="Times New Roman"/>
          <w:bCs/>
          <w:color w:val="0000FF"/>
          <w:sz w:val="22"/>
          <w:szCs w:val="22"/>
        </w:rPr>
        <w:fldChar w:fldCharType="end"/>
      </w:r>
      <w:r w:rsidRPr="00527FF0">
        <w:rPr>
          <w:rFonts w:ascii="Times New Roman" w:hAnsi="Times New Roman"/>
          <w:bCs/>
          <w:color w:val="0000FF"/>
          <w:sz w:val="22"/>
          <w:szCs w:val="22"/>
        </w:rPr>
        <w:t xml:space="preserve">   </w:t>
      </w:r>
      <w:r w:rsidRPr="00527FF0">
        <w:rPr>
          <w:rFonts w:ascii="Times New Roman" w:hAnsi="Times New Roman"/>
          <w:b/>
          <w:bCs/>
          <w:color w:val="0000FF"/>
          <w:sz w:val="22"/>
          <w:szCs w:val="22"/>
        </w:rPr>
        <w:fldChar w:fldCharType="begin">
          <w:ffData>
            <w:name w:val="Check4"/>
            <w:enabled/>
            <w:calcOnExit w:val="0"/>
            <w:checkBox>
              <w:sizeAuto/>
              <w:default w:val="0"/>
              <w:checked w:val="0"/>
            </w:checkBox>
          </w:ffData>
        </w:fldChar>
      </w:r>
      <w:r w:rsidRPr="00527FF0">
        <w:rPr>
          <w:rFonts w:ascii="Times New Roman" w:hAnsi="Times New Roman"/>
          <w:b/>
          <w:bCs/>
          <w:color w:val="0000FF"/>
          <w:sz w:val="22"/>
          <w:szCs w:val="22"/>
        </w:rPr>
        <w:instrText xml:space="preserve"> FORMCHECKBOX </w:instrText>
      </w:r>
      <w:r w:rsidR="006720B6">
        <w:rPr>
          <w:rFonts w:ascii="Times New Roman" w:hAnsi="Times New Roman"/>
          <w:b/>
          <w:bCs/>
          <w:color w:val="0000FF"/>
          <w:sz w:val="22"/>
          <w:szCs w:val="22"/>
        </w:rPr>
      </w:r>
      <w:r w:rsidR="006720B6">
        <w:rPr>
          <w:rFonts w:ascii="Times New Roman" w:hAnsi="Times New Roman"/>
          <w:b/>
          <w:bCs/>
          <w:color w:val="0000FF"/>
          <w:sz w:val="22"/>
          <w:szCs w:val="22"/>
        </w:rPr>
        <w:fldChar w:fldCharType="separate"/>
      </w:r>
      <w:r w:rsidRPr="00527FF0">
        <w:rPr>
          <w:rFonts w:ascii="Times New Roman" w:hAnsi="Times New Roman"/>
          <w:b/>
          <w:bCs/>
          <w:color w:val="0000FF"/>
          <w:sz w:val="22"/>
          <w:szCs w:val="22"/>
        </w:rPr>
        <w:fldChar w:fldCharType="end"/>
      </w:r>
      <w:r w:rsidRPr="00527FF0">
        <w:rPr>
          <w:rFonts w:ascii="Times New Roman" w:hAnsi="Times New Roman"/>
          <w:b/>
          <w:bCs/>
          <w:color w:val="0000FF"/>
          <w:sz w:val="22"/>
          <w:szCs w:val="22"/>
        </w:rPr>
        <w:t>North</w:t>
      </w:r>
      <w:r w:rsidRPr="00527FF0">
        <w:rPr>
          <w:rFonts w:ascii="Times New Roman" w:hAnsi="Times New Roman"/>
          <w:bCs/>
          <w:color w:val="0000FF"/>
          <w:sz w:val="22"/>
          <w:szCs w:val="22"/>
        </w:rPr>
        <w:t xml:space="preserve"> </w:t>
      </w:r>
      <w:r w:rsidRPr="00527FF0">
        <w:rPr>
          <w:rFonts w:ascii="Times New Roman" w:hAnsi="Times New Roman"/>
          <w:bCs/>
          <w:sz w:val="22"/>
          <w:szCs w:val="22"/>
          <w:u w:val="single"/>
        </w:rPr>
        <w:t>or</w:t>
      </w:r>
      <w:r w:rsidRPr="00527FF0">
        <w:rPr>
          <w:rFonts w:ascii="Times New Roman" w:hAnsi="Times New Roman"/>
          <w:bCs/>
          <w:color w:val="0000FF"/>
          <w:sz w:val="22"/>
          <w:szCs w:val="22"/>
        </w:rPr>
        <w:t xml:space="preserve"> </w:t>
      </w:r>
      <w:r w:rsidRPr="00527FF0">
        <w:rPr>
          <w:rFonts w:ascii="Times New Roman" w:hAnsi="Times New Roman"/>
          <w:b/>
          <w:bCs/>
          <w:color w:val="0000FF"/>
          <w:sz w:val="22"/>
          <w:szCs w:val="22"/>
        </w:rPr>
        <w:fldChar w:fldCharType="begin">
          <w:ffData>
            <w:name w:val="Check4"/>
            <w:enabled/>
            <w:calcOnExit w:val="0"/>
            <w:checkBox>
              <w:sizeAuto/>
              <w:default w:val="0"/>
              <w:checked w:val="0"/>
            </w:checkBox>
          </w:ffData>
        </w:fldChar>
      </w:r>
      <w:r w:rsidRPr="00527FF0">
        <w:rPr>
          <w:rFonts w:ascii="Times New Roman" w:hAnsi="Times New Roman"/>
          <w:b/>
          <w:bCs/>
          <w:color w:val="0000FF"/>
          <w:sz w:val="22"/>
          <w:szCs w:val="22"/>
        </w:rPr>
        <w:instrText xml:space="preserve"> FORMCHECKBOX </w:instrText>
      </w:r>
      <w:r w:rsidR="006720B6">
        <w:rPr>
          <w:rFonts w:ascii="Times New Roman" w:hAnsi="Times New Roman"/>
          <w:b/>
          <w:bCs/>
          <w:color w:val="0000FF"/>
          <w:sz w:val="22"/>
          <w:szCs w:val="22"/>
        </w:rPr>
      </w:r>
      <w:r w:rsidR="006720B6">
        <w:rPr>
          <w:rFonts w:ascii="Times New Roman" w:hAnsi="Times New Roman"/>
          <w:b/>
          <w:bCs/>
          <w:color w:val="0000FF"/>
          <w:sz w:val="22"/>
          <w:szCs w:val="22"/>
        </w:rPr>
        <w:fldChar w:fldCharType="separate"/>
      </w:r>
      <w:r w:rsidRPr="00527FF0">
        <w:rPr>
          <w:rFonts w:ascii="Times New Roman" w:hAnsi="Times New Roman"/>
          <w:b/>
          <w:bCs/>
          <w:color w:val="0000FF"/>
          <w:sz w:val="22"/>
          <w:szCs w:val="22"/>
        </w:rPr>
        <w:fldChar w:fldCharType="end"/>
      </w:r>
      <w:r w:rsidRPr="00527FF0">
        <w:rPr>
          <w:rFonts w:ascii="Times New Roman" w:hAnsi="Times New Roman"/>
          <w:b/>
          <w:bCs/>
          <w:color w:val="0000FF"/>
          <w:sz w:val="22"/>
          <w:szCs w:val="22"/>
        </w:rPr>
        <w:t>South</w:t>
      </w:r>
      <w:r w:rsidR="007C5F97" w:rsidRPr="00527FF0">
        <w:rPr>
          <w:rFonts w:ascii="Times New Roman" w:hAnsi="Times New Roman"/>
          <w:b/>
          <w:bCs/>
          <w:color w:val="0000FF"/>
          <w:sz w:val="22"/>
          <w:szCs w:val="22"/>
        </w:rPr>
        <w:tab/>
      </w:r>
      <w:r w:rsidRPr="00527FF0">
        <w:rPr>
          <w:rFonts w:ascii="Times New Roman" w:hAnsi="Times New Roman"/>
          <w:b/>
          <w:bCs/>
          <w:sz w:val="22"/>
          <w:szCs w:val="22"/>
        </w:rPr>
        <w:t>Range</w:t>
      </w:r>
      <w:r w:rsidRPr="00527FF0">
        <w:rPr>
          <w:rFonts w:ascii="Times New Roman" w:hAnsi="Times New Roman"/>
          <w:bCs/>
          <w:color w:val="0000FF"/>
          <w:sz w:val="22"/>
          <w:szCs w:val="22"/>
        </w:rPr>
        <w:t xml:space="preserve"> </w:t>
      </w:r>
      <w:r w:rsidRPr="00527FF0">
        <w:rPr>
          <w:rFonts w:ascii="Times New Roman" w:hAnsi="Times New Roman"/>
          <w:b/>
          <w:bCs/>
          <w:color w:val="0000FF"/>
          <w:sz w:val="22"/>
          <w:szCs w:val="22"/>
          <w:u w:val="single"/>
        </w:rPr>
        <w:fldChar w:fldCharType="begin">
          <w:ffData>
            <w:name w:val=""/>
            <w:enabled/>
            <w:calcOnExit w:val="0"/>
            <w:textInput>
              <w:maxLength w:val="2"/>
            </w:textInput>
          </w:ffData>
        </w:fldChar>
      </w:r>
      <w:r w:rsidRPr="00527FF0">
        <w:rPr>
          <w:rFonts w:ascii="Times New Roman" w:hAnsi="Times New Roman"/>
          <w:b/>
          <w:bCs/>
          <w:color w:val="0000FF"/>
          <w:sz w:val="22"/>
          <w:szCs w:val="22"/>
          <w:u w:val="single"/>
        </w:rPr>
        <w:instrText xml:space="preserve"> FORMTEXT </w:instrText>
      </w:r>
      <w:r w:rsidRPr="00527FF0">
        <w:rPr>
          <w:rFonts w:ascii="Times New Roman" w:hAnsi="Times New Roman"/>
          <w:b/>
          <w:bCs/>
          <w:color w:val="0000FF"/>
          <w:sz w:val="22"/>
          <w:szCs w:val="22"/>
          <w:u w:val="single"/>
        </w:rPr>
      </w:r>
      <w:r w:rsidRPr="00527FF0">
        <w:rPr>
          <w:rFonts w:ascii="Times New Roman" w:hAnsi="Times New Roman"/>
          <w:b/>
          <w:bCs/>
          <w:color w:val="0000FF"/>
          <w:sz w:val="22"/>
          <w:szCs w:val="22"/>
          <w:u w:val="single"/>
        </w:rPr>
        <w:fldChar w:fldCharType="separate"/>
      </w:r>
      <w:r w:rsidRPr="00527FF0">
        <w:rPr>
          <w:rFonts w:ascii="Times New Roman" w:hAnsi="Times New Roman"/>
          <w:b/>
          <w:bCs/>
          <w:noProof/>
          <w:color w:val="0000FF"/>
          <w:sz w:val="22"/>
          <w:szCs w:val="22"/>
          <w:u w:val="single"/>
        </w:rPr>
        <w:t> </w:t>
      </w:r>
      <w:r w:rsidRPr="00527FF0">
        <w:rPr>
          <w:rFonts w:ascii="Times New Roman" w:hAnsi="Times New Roman"/>
          <w:b/>
          <w:bCs/>
          <w:noProof/>
          <w:color w:val="0000FF"/>
          <w:sz w:val="22"/>
          <w:szCs w:val="22"/>
          <w:u w:val="single"/>
        </w:rPr>
        <w:t> </w:t>
      </w:r>
      <w:r w:rsidRPr="00527FF0">
        <w:rPr>
          <w:rFonts w:ascii="Times New Roman" w:hAnsi="Times New Roman"/>
          <w:bCs/>
          <w:color w:val="0000FF"/>
          <w:sz w:val="22"/>
          <w:szCs w:val="22"/>
        </w:rPr>
        <w:fldChar w:fldCharType="end"/>
      </w:r>
      <w:r w:rsidRPr="00527FF0">
        <w:rPr>
          <w:rFonts w:ascii="Times New Roman" w:hAnsi="Times New Roman"/>
          <w:bCs/>
          <w:color w:val="0000FF"/>
          <w:sz w:val="22"/>
          <w:szCs w:val="22"/>
        </w:rPr>
        <w:t xml:space="preserve">   </w:t>
      </w:r>
      <w:r w:rsidRPr="00527FF0">
        <w:rPr>
          <w:rFonts w:ascii="Times New Roman" w:hAnsi="Times New Roman"/>
          <w:b/>
          <w:bCs/>
          <w:color w:val="0000FF"/>
          <w:sz w:val="22"/>
          <w:szCs w:val="22"/>
        </w:rPr>
        <w:fldChar w:fldCharType="begin">
          <w:ffData>
            <w:name w:val="Check4"/>
            <w:enabled/>
            <w:calcOnExit w:val="0"/>
            <w:checkBox>
              <w:sizeAuto/>
              <w:default w:val="0"/>
              <w:checked w:val="0"/>
            </w:checkBox>
          </w:ffData>
        </w:fldChar>
      </w:r>
      <w:r w:rsidRPr="00527FF0">
        <w:rPr>
          <w:rFonts w:ascii="Times New Roman" w:hAnsi="Times New Roman"/>
          <w:b/>
          <w:bCs/>
          <w:color w:val="0000FF"/>
          <w:sz w:val="22"/>
          <w:szCs w:val="22"/>
        </w:rPr>
        <w:instrText xml:space="preserve"> FORMCHECKBOX </w:instrText>
      </w:r>
      <w:r w:rsidR="006720B6">
        <w:rPr>
          <w:rFonts w:ascii="Times New Roman" w:hAnsi="Times New Roman"/>
          <w:b/>
          <w:bCs/>
          <w:color w:val="0000FF"/>
          <w:sz w:val="22"/>
          <w:szCs w:val="22"/>
        </w:rPr>
      </w:r>
      <w:r w:rsidR="006720B6">
        <w:rPr>
          <w:rFonts w:ascii="Times New Roman" w:hAnsi="Times New Roman"/>
          <w:b/>
          <w:bCs/>
          <w:color w:val="0000FF"/>
          <w:sz w:val="22"/>
          <w:szCs w:val="22"/>
        </w:rPr>
        <w:fldChar w:fldCharType="separate"/>
      </w:r>
      <w:r w:rsidRPr="00527FF0">
        <w:rPr>
          <w:rFonts w:ascii="Times New Roman" w:hAnsi="Times New Roman"/>
          <w:b/>
          <w:bCs/>
          <w:color w:val="0000FF"/>
          <w:sz w:val="22"/>
          <w:szCs w:val="22"/>
        </w:rPr>
        <w:fldChar w:fldCharType="end"/>
      </w:r>
      <w:r w:rsidRPr="00527FF0">
        <w:rPr>
          <w:rFonts w:ascii="Times New Roman" w:hAnsi="Times New Roman"/>
          <w:b/>
          <w:bCs/>
          <w:color w:val="0000FF"/>
          <w:sz w:val="22"/>
          <w:szCs w:val="22"/>
        </w:rPr>
        <w:t xml:space="preserve">East </w:t>
      </w:r>
      <w:r w:rsidRPr="00527FF0">
        <w:rPr>
          <w:rFonts w:ascii="Times New Roman" w:hAnsi="Times New Roman"/>
          <w:bCs/>
          <w:sz w:val="22"/>
          <w:szCs w:val="22"/>
          <w:u w:val="single"/>
        </w:rPr>
        <w:t>or</w:t>
      </w:r>
      <w:r w:rsidRPr="00527FF0">
        <w:rPr>
          <w:rFonts w:ascii="Times New Roman" w:hAnsi="Times New Roman"/>
          <w:bCs/>
          <w:color w:val="0000FF"/>
          <w:sz w:val="22"/>
          <w:szCs w:val="22"/>
        </w:rPr>
        <w:t xml:space="preserve"> </w:t>
      </w:r>
      <w:r w:rsidRPr="00527FF0">
        <w:rPr>
          <w:rFonts w:ascii="Times New Roman" w:hAnsi="Times New Roman"/>
          <w:b/>
          <w:bCs/>
          <w:color w:val="0000FF"/>
          <w:sz w:val="22"/>
          <w:szCs w:val="22"/>
        </w:rPr>
        <w:fldChar w:fldCharType="begin">
          <w:ffData>
            <w:name w:val="Check4"/>
            <w:enabled/>
            <w:calcOnExit w:val="0"/>
            <w:checkBox>
              <w:sizeAuto/>
              <w:default w:val="0"/>
              <w:checked w:val="0"/>
            </w:checkBox>
          </w:ffData>
        </w:fldChar>
      </w:r>
      <w:r w:rsidRPr="00527FF0">
        <w:rPr>
          <w:rFonts w:ascii="Times New Roman" w:hAnsi="Times New Roman"/>
          <w:b/>
          <w:bCs/>
          <w:color w:val="0000FF"/>
          <w:sz w:val="22"/>
          <w:szCs w:val="22"/>
        </w:rPr>
        <w:instrText xml:space="preserve"> FORMCHECKBOX </w:instrText>
      </w:r>
      <w:r w:rsidR="006720B6">
        <w:rPr>
          <w:rFonts w:ascii="Times New Roman" w:hAnsi="Times New Roman"/>
          <w:b/>
          <w:bCs/>
          <w:color w:val="0000FF"/>
          <w:sz w:val="22"/>
          <w:szCs w:val="22"/>
        </w:rPr>
      </w:r>
      <w:r w:rsidR="006720B6">
        <w:rPr>
          <w:rFonts w:ascii="Times New Roman" w:hAnsi="Times New Roman"/>
          <w:b/>
          <w:bCs/>
          <w:color w:val="0000FF"/>
          <w:sz w:val="22"/>
          <w:szCs w:val="22"/>
        </w:rPr>
        <w:fldChar w:fldCharType="separate"/>
      </w:r>
      <w:r w:rsidRPr="00527FF0">
        <w:rPr>
          <w:rFonts w:ascii="Times New Roman" w:hAnsi="Times New Roman"/>
          <w:b/>
          <w:bCs/>
          <w:color w:val="0000FF"/>
          <w:sz w:val="22"/>
          <w:szCs w:val="22"/>
        </w:rPr>
        <w:fldChar w:fldCharType="end"/>
      </w:r>
      <w:r w:rsidRPr="00527FF0">
        <w:rPr>
          <w:rFonts w:ascii="Times New Roman" w:hAnsi="Times New Roman"/>
          <w:b/>
          <w:bCs/>
          <w:color w:val="0000FF"/>
          <w:sz w:val="22"/>
          <w:szCs w:val="22"/>
        </w:rPr>
        <w:t>West</w:t>
      </w:r>
    </w:p>
    <w:p w14:paraId="538C0896" w14:textId="77777777" w:rsidR="00291B9E" w:rsidRPr="00527FF0" w:rsidRDefault="00291B9E" w:rsidP="00291B9E">
      <w:pPr>
        <w:spacing w:before="60"/>
        <w:ind w:left="360" w:right="-259"/>
        <w:rPr>
          <w:rFonts w:ascii="Times New Roman" w:hAnsi="Times New Roman"/>
          <w:b/>
          <w:bCs/>
          <w:noProof/>
          <w:color w:val="0000FF"/>
          <w:sz w:val="22"/>
          <w:szCs w:val="22"/>
          <w:u w:val="single"/>
        </w:rPr>
      </w:pPr>
      <w:r w:rsidRPr="00527FF0">
        <w:rPr>
          <w:rFonts w:ascii="Times New Roman" w:hAnsi="Times New Roman"/>
          <w:bCs/>
          <w:sz w:val="22"/>
          <w:szCs w:val="22"/>
        </w:rPr>
        <w:t>Additional Sections, Township &amp; Range (if applicable use same format as above):</w:t>
      </w:r>
      <w:r w:rsidRPr="00527FF0">
        <w:rPr>
          <w:rFonts w:ascii="Times New Roman" w:hAnsi="Times New Roman"/>
          <w:b/>
          <w:bCs/>
          <w:sz w:val="22"/>
          <w:szCs w:val="22"/>
        </w:rPr>
        <w:t xml:space="preserve"> </w:t>
      </w:r>
      <w:r w:rsidRPr="00527FF0">
        <w:rPr>
          <w:rFonts w:ascii="Times New Roman" w:hAnsi="Times New Roman"/>
          <w:b/>
          <w:bCs/>
          <w:color w:val="0000FF"/>
          <w:sz w:val="22"/>
          <w:szCs w:val="22"/>
          <w:u w:val="single"/>
        </w:rPr>
        <w:fldChar w:fldCharType="begin">
          <w:ffData>
            <w:name w:val=""/>
            <w:enabled/>
            <w:calcOnExit w:val="0"/>
            <w:textInput/>
          </w:ffData>
        </w:fldChar>
      </w:r>
      <w:r w:rsidRPr="00527FF0">
        <w:rPr>
          <w:rFonts w:ascii="Times New Roman" w:hAnsi="Times New Roman"/>
          <w:b/>
          <w:bCs/>
          <w:color w:val="0000FF"/>
          <w:sz w:val="22"/>
          <w:szCs w:val="22"/>
          <w:u w:val="single"/>
        </w:rPr>
        <w:instrText xml:space="preserve"> FORMTEXT </w:instrText>
      </w:r>
      <w:r w:rsidRPr="00527FF0">
        <w:rPr>
          <w:rFonts w:ascii="Times New Roman" w:hAnsi="Times New Roman"/>
          <w:b/>
          <w:bCs/>
          <w:color w:val="0000FF"/>
          <w:sz w:val="22"/>
          <w:szCs w:val="22"/>
          <w:u w:val="single"/>
        </w:rPr>
      </w:r>
      <w:r w:rsidRPr="00527FF0">
        <w:rPr>
          <w:rFonts w:ascii="Times New Roman" w:hAnsi="Times New Roman"/>
          <w:b/>
          <w:bCs/>
          <w:color w:val="0000FF"/>
          <w:sz w:val="22"/>
          <w:szCs w:val="22"/>
          <w:u w:val="single"/>
        </w:rPr>
        <w:fldChar w:fldCharType="separate"/>
      </w:r>
      <w:r w:rsidRPr="00527FF0">
        <w:rPr>
          <w:rFonts w:ascii="Times New Roman" w:hAnsi="Times New Roman"/>
          <w:b/>
          <w:bCs/>
          <w:noProof/>
          <w:color w:val="0000FF"/>
          <w:sz w:val="22"/>
          <w:szCs w:val="22"/>
          <w:u w:val="single"/>
        </w:rPr>
        <w:t> </w:t>
      </w:r>
      <w:r w:rsidRPr="00527FF0">
        <w:rPr>
          <w:rFonts w:ascii="Times New Roman" w:hAnsi="Times New Roman"/>
          <w:b/>
          <w:bCs/>
          <w:noProof/>
          <w:color w:val="0000FF"/>
          <w:sz w:val="22"/>
          <w:szCs w:val="22"/>
          <w:u w:val="single"/>
        </w:rPr>
        <w:t> </w:t>
      </w:r>
      <w:r w:rsidRPr="00527FF0">
        <w:rPr>
          <w:rFonts w:ascii="Times New Roman" w:hAnsi="Times New Roman"/>
          <w:b/>
          <w:bCs/>
          <w:noProof/>
          <w:color w:val="0000FF"/>
          <w:sz w:val="22"/>
          <w:szCs w:val="22"/>
          <w:u w:val="single"/>
        </w:rPr>
        <w:t> </w:t>
      </w:r>
      <w:r w:rsidRPr="00527FF0">
        <w:rPr>
          <w:rFonts w:ascii="Times New Roman" w:hAnsi="Times New Roman"/>
          <w:b/>
          <w:bCs/>
          <w:noProof/>
          <w:color w:val="0000FF"/>
          <w:sz w:val="22"/>
          <w:szCs w:val="22"/>
          <w:u w:val="single"/>
        </w:rPr>
        <w:t> </w:t>
      </w:r>
      <w:r w:rsidRPr="00527FF0">
        <w:rPr>
          <w:rFonts w:ascii="Times New Roman" w:hAnsi="Times New Roman"/>
          <w:b/>
          <w:bCs/>
          <w:noProof/>
          <w:color w:val="0000FF"/>
          <w:sz w:val="22"/>
          <w:szCs w:val="22"/>
          <w:u w:val="single"/>
        </w:rPr>
        <w:t> </w:t>
      </w:r>
      <w:r w:rsidRPr="00527FF0">
        <w:rPr>
          <w:rFonts w:ascii="Times New Roman" w:hAnsi="Times New Roman"/>
          <w:b/>
          <w:bCs/>
          <w:color w:val="0000FF"/>
          <w:sz w:val="22"/>
          <w:szCs w:val="22"/>
          <w:u w:val="single"/>
        </w:rPr>
        <w:fldChar w:fldCharType="end"/>
      </w:r>
    </w:p>
    <w:p w14:paraId="35A5BF6D" w14:textId="7504C038" w:rsidR="00D5507E" w:rsidRPr="00527FF0" w:rsidRDefault="00D5507E" w:rsidP="00692D0E">
      <w:pPr>
        <w:pStyle w:val="Footer"/>
        <w:tabs>
          <w:tab w:val="clear" w:pos="4320"/>
          <w:tab w:val="clear" w:pos="8640"/>
        </w:tabs>
        <w:spacing w:line="120" w:lineRule="auto"/>
        <w:ind w:right="360"/>
        <w:rPr>
          <w:rFonts w:ascii="Times New Roman" w:hAnsi="Times New Roman"/>
          <w:color w:val="FF0000"/>
          <w:sz w:val="22"/>
          <w:szCs w:val="22"/>
        </w:rPr>
      </w:pPr>
    </w:p>
    <w:p w14:paraId="7F83C2CD" w14:textId="31871A93" w:rsidR="008B724B" w:rsidRPr="00527FF0" w:rsidRDefault="007071DD" w:rsidP="00E727B9">
      <w:pPr>
        <w:pStyle w:val="ListParagraph"/>
        <w:numPr>
          <w:ilvl w:val="6"/>
          <w:numId w:val="12"/>
        </w:numPr>
        <w:ind w:left="360" w:right="360"/>
        <w:rPr>
          <w:rFonts w:ascii="Times New Roman" w:hAnsi="Times New Roman"/>
          <w:sz w:val="22"/>
          <w:szCs w:val="22"/>
        </w:rPr>
      </w:pPr>
      <w:r w:rsidRPr="00527FF0">
        <w:rPr>
          <w:rFonts w:ascii="Times New Roman" w:hAnsi="Times New Roman"/>
          <w:b/>
          <w:bCs/>
          <w:color w:val="FF0000"/>
          <w:sz w:val="22"/>
          <w:szCs w:val="22"/>
        </w:rPr>
        <w:lastRenderedPageBreak/>
        <w:fldChar w:fldCharType="begin"/>
      </w:r>
      <w:r w:rsidRPr="00527FF0">
        <w:rPr>
          <w:rFonts w:ascii="Times New Roman" w:hAnsi="Times New Roman"/>
          <w:b/>
          <w:bCs/>
          <w:color w:val="FF0000"/>
          <w:sz w:val="22"/>
          <w:szCs w:val="22"/>
        </w:rPr>
        <w:instrText xml:space="preserve"> REF  Pg1OperatorName </w:instrText>
      </w:r>
      <w:r w:rsidR="000B12C8" w:rsidRPr="00527FF0">
        <w:rPr>
          <w:rFonts w:ascii="Times New Roman" w:hAnsi="Times New Roman"/>
          <w:b/>
          <w:bCs/>
          <w:color w:val="FF0000"/>
          <w:sz w:val="22"/>
          <w:szCs w:val="22"/>
        </w:rPr>
        <w:instrText xml:space="preserve"> \* MERGEFORMAT </w:instrText>
      </w:r>
      <w:r w:rsidRPr="00527FF0">
        <w:rPr>
          <w:rFonts w:ascii="Times New Roman" w:hAnsi="Times New Roman"/>
          <w:b/>
          <w:bCs/>
          <w:color w:val="FF0000"/>
          <w:sz w:val="22"/>
          <w:szCs w:val="22"/>
        </w:rPr>
        <w:fldChar w:fldCharType="separate"/>
      </w:r>
      <w:r w:rsidR="00A02666" w:rsidRPr="00527FF0">
        <w:rPr>
          <w:rFonts w:ascii="Times New Roman" w:hAnsi="Times New Roman"/>
          <w:b/>
          <w:bCs/>
          <w:noProof/>
          <w:color w:val="0000FF"/>
          <w:sz w:val="22"/>
          <w:szCs w:val="22"/>
        </w:rPr>
        <w:t xml:space="preserve"> </w:t>
      </w:r>
      <w:r w:rsidR="00A02666">
        <w:rPr>
          <w:rFonts w:ascii="Times New Roman" w:hAnsi="Times New Roman"/>
          <w:b/>
          <w:bCs/>
          <w:noProof/>
          <w:color w:val="0000FF"/>
          <w:sz w:val="22"/>
          <w:szCs w:val="22"/>
        </w:rPr>
        <w:t xml:space="preserve">     </w:t>
      </w:r>
      <w:r w:rsidRPr="00527FF0">
        <w:rPr>
          <w:rFonts w:ascii="Times New Roman" w:hAnsi="Times New Roman"/>
          <w:b/>
          <w:bCs/>
          <w:color w:val="FF0000"/>
          <w:sz w:val="22"/>
          <w:szCs w:val="22"/>
        </w:rPr>
        <w:fldChar w:fldCharType="end"/>
      </w:r>
      <w:r w:rsidR="001F7066" w:rsidRPr="00527FF0">
        <w:rPr>
          <w:rFonts w:ascii="Times New Roman" w:hAnsi="Times New Roman"/>
          <w:sz w:val="22"/>
          <w:szCs w:val="22"/>
        </w:rPr>
        <w:t xml:space="preserve"> certifies</w:t>
      </w:r>
      <w:r w:rsidR="008B724B" w:rsidRPr="00527FF0">
        <w:rPr>
          <w:rFonts w:ascii="Times New Roman" w:hAnsi="Times New Roman"/>
          <w:sz w:val="22"/>
          <w:szCs w:val="22"/>
        </w:rPr>
        <w:t xml:space="preserve"> that </w:t>
      </w:r>
      <w:r w:rsidR="00307557" w:rsidRPr="00527FF0">
        <w:rPr>
          <w:rFonts w:ascii="Times New Roman" w:hAnsi="Times New Roman"/>
          <w:sz w:val="22"/>
          <w:szCs w:val="22"/>
        </w:rPr>
        <w:t>they</w:t>
      </w:r>
      <w:r w:rsidR="008B724B" w:rsidRPr="00527FF0">
        <w:rPr>
          <w:rFonts w:ascii="Times New Roman" w:hAnsi="Times New Roman"/>
          <w:sz w:val="22"/>
          <w:szCs w:val="22"/>
        </w:rPr>
        <w:t xml:space="preserve"> currently have an existing </w:t>
      </w:r>
      <w:r w:rsidR="00E8163B" w:rsidRPr="00527FF0">
        <w:rPr>
          <w:rFonts w:ascii="Times New Roman" w:hAnsi="Times New Roman"/>
          <w:sz w:val="22"/>
          <w:szCs w:val="22"/>
        </w:rPr>
        <w:t xml:space="preserve">Opencut </w:t>
      </w:r>
      <w:r w:rsidR="008B724B" w:rsidRPr="00527FF0">
        <w:rPr>
          <w:rFonts w:ascii="Times New Roman" w:hAnsi="Times New Roman"/>
          <w:sz w:val="22"/>
          <w:szCs w:val="22"/>
        </w:rPr>
        <w:t xml:space="preserve">permit. </w:t>
      </w:r>
      <w:r w:rsidR="00542358" w:rsidRPr="00527FF0">
        <w:rPr>
          <w:rFonts w:ascii="Times New Roman" w:hAnsi="Times New Roman"/>
          <w:sz w:val="22"/>
          <w:szCs w:val="22"/>
        </w:rPr>
        <w:t xml:space="preserve">Section 14 of SB 343 </w:t>
      </w:r>
      <w:r w:rsidR="008B724B" w:rsidRPr="00527FF0">
        <w:rPr>
          <w:rFonts w:ascii="Times New Roman" w:hAnsi="Times New Roman"/>
          <w:sz w:val="22"/>
          <w:szCs w:val="22"/>
        </w:rPr>
        <w:t xml:space="preserve">requires the Operator to hold an existing </w:t>
      </w:r>
      <w:r w:rsidR="00E8163B" w:rsidRPr="00527FF0">
        <w:rPr>
          <w:rFonts w:ascii="Times New Roman" w:hAnsi="Times New Roman"/>
          <w:sz w:val="22"/>
          <w:szCs w:val="22"/>
        </w:rPr>
        <w:t xml:space="preserve">Opencut </w:t>
      </w:r>
      <w:r w:rsidR="006F6086">
        <w:rPr>
          <w:rFonts w:ascii="Times New Roman" w:hAnsi="Times New Roman"/>
          <w:sz w:val="22"/>
          <w:szCs w:val="22"/>
        </w:rPr>
        <w:t>m</w:t>
      </w:r>
      <w:r w:rsidR="00E8163B" w:rsidRPr="00527FF0">
        <w:rPr>
          <w:rFonts w:ascii="Times New Roman" w:hAnsi="Times New Roman"/>
          <w:sz w:val="22"/>
          <w:szCs w:val="22"/>
        </w:rPr>
        <w:t xml:space="preserve">ining </w:t>
      </w:r>
      <w:r w:rsidR="008B724B" w:rsidRPr="00527FF0">
        <w:rPr>
          <w:rFonts w:ascii="Times New Roman" w:hAnsi="Times New Roman"/>
          <w:sz w:val="22"/>
          <w:szCs w:val="22"/>
        </w:rPr>
        <w:t xml:space="preserve">permit in order to conduct </w:t>
      </w:r>
      <w:r w:rsidR="00C952D6" w:rsidRPr="00527FF0">
        <w:rPr>
          <w:rFonts w:ascii="Times New Roman" w:hAnsi="Times New Roman"/>
          <w:sz w:val="22"/>
          <w:szCs w:val="22"/>
        </w:rPr>
        <w:t>the Limited Borrow Operation</w:t>
      </w:r>
      <w:r w:rsidR="008B724B" w:rsidRPr="00527FF0">
        <w:rPr>
          <w:rFonts w:ascii="Times New Roman" w:hAnsi="Times New Roman"/>
          <w:sz w:val="22"/>
          <w:szCs w:val="22"/>
        </w:rPr>
        <w:t>.</w:t>
      </w:r>
    </w:p>
    <w:p w14:paraId="6BE74912" w14:textId="77777777" w:rsidR="001E52BF" w:rsidRPr="00527FF0" w:rsidRDefault="001E52BF" w:rsidP="001E52BF">
      <w:pPr>
        <w:pStyle w:val="ListParagraph"/>
        <w:ind w:left="360" w:right="360"/>
        <w:rPr>
          <w:rFonts w:ascii="Times New Roman" w:hAnsi="Times New Roman"/>
          <w:sz w:val="22"/>
          <w:szCs w:val="22"/>
        </w:rPr>
      </w:pPr>
    </w:p>
    <w:p w14:paraId="72151E6C" w14:textId="30CBDD55" w:rsidR="008363A0" w:rsidRPr="00527FF0" w:rsidRDefault="002C0F57" w:rsidP="00E727B9">
      <w:pPr>
        <w:pStyle w:val="ListParagraph"/>
        <w:numPr>
          <w:ilvl w:val="6"/>
          <w:numId w:val="12"/>
        </w:numPr>
        <w:ind w:left="360" w:right="360"/>
        <w:rPr>
          <w:rFonts w:ascii="Times New Roman" w:hAnsi="Times New Roman"/>
          <w:sz w:val="22"/>
          <w:szCs w:val="22"/>
        </w:rPr>
      </w:pPr>
      <w:r w:rsidRPr="00527FF0">
        <w:rPr>
          <w:rFonts w:ascii="Times New Roman" w:hAnsi="Times New Roman"/>
          <w:b/>
          <w:bCs/>
          <w:color w:val="FF0000"/>
          <w:sz w:val="22"/>
          <w:szCs w:val="22"/>
        </w:rPr>
        <w:fldChar w:fldCharType="begin"/>
      </w:r>
      <w:r w:rsidRPr="00527FF0">
        <w:rPr>
          <w:rFonts w:ascii="Times New Roman" w:hAnsi="Times New Roman"/>
          <w:b/>
          <w:bCs/>
          <w:color w:val="FF0000"/>
          <w:sz w:val="22"/>
          <w:szCs w:val="22"/>
        </w:rPr>
        <w:instrText xml:space="preserve"> REF  Pg1OperatorName  \* MERGEFORMAT </w:instrText>
      </w:r>
      <w:r w:rsidRPr="00527FF0">
        <w:rPr>
          <w:rFonts w:ascii="Times New Roman" w:hAnsi="Times New Roman"/>
          <w:b/>
          <w:bCs/>
          <w:color w:val="FF0000"/>
          <w:sz w:val="22"/>
          <w:szCs w:val="22"/>
        </w:rPr>
        <w:fldChar w:fldCharType="separate"/>
      </w:r>
      <w:r w:rsidR="00A02666" w:rsidRPr="00527FF0">
        <w:rPr>
          <w:rFonts w:ascii="Times New Roman" w:hAnsi="Times New Roman"/>
          <w:b/>
          <w:bCs/>
          <w:noProof/>
          <w:color w:val="0000FF"/>
          <w:sz w:val="22"/>
          <w:szCs w:val="22"/>
        </w:rPr>
        <w:t xml:space="preserve"> </w:t>
      </w:r>
      <w:r w:rsidR="00A02666">
        <w:rPr>
          <w:rFonts w:ascii="Times New Roman" w:hAnsi="Times New Roman"/>
          <w:b/>
          <w:bCs/>
          <w:noProof/>
          <w:color w:val="0000FF"/>
          <w:sz w:val="22"/>
          <w:szCs w:val="22"/>
        </w:rPr>
        <w:t xml:space="preserve">     </w:t>
      </w:r>
      <w:r w:rsidRPr="00527FF0">
        <w:rPr>
          <w:rFonts w:ascii="Times New Roman" w:hAnsi="Times New Roman"/>
          <w:b/>
          <w:bCs/>
          <w:color w:val="FF0000"/>
          <w:sz w:val="22"/>
          <w:szCs w:val="22"/>
        </w:rPr>
        <w:fldChar w:fldCharType="end"/>
      </w:r>
      <w:r w:rsidR="008363A0" w:rsidRPr="00527FF0">
        <w:rPr>
          <w:rFonts w:ascii="Times New Roman" w:hAnsi="Times New Roman"/>
          <w:sz w:val="22"/>
          <w:szCs w:val="22"/>
        </w:rPr>
        <w:t xml:space="preserve"> certifies that this </w:t>
      </w:r>
      <w:r w:rsidR="00C952D6" w:rsidRPr="00527FF0">
        <w:rPr>
          <w:rFonts w:ascii="Times New Roman" w:hAnsi="Times New Roman"/>
          <w:sz w:val="22"/>
          <w:szCs w:val="22"/>
        </w:rPr>
        <w:t>Limited Borrow Operation</w:t>
      </w:r>
      <w:r w:rsidR="00B53B3F" w:rsidRPr="00527FF0">
        <w:rPr>
          <w:rFonts w:ascii="Times New Roman" w:hAnsi="Times New Roman"/>
          <w:sz w:val="22"/>
          <w:szCs w:val="22"/>
        </w:rPr>
        <w:t xml:space="preserve"> </w:t>
      </w:r>
      <w:r w:rsidR="008363A0" w:rsidRPr="00527FF0">
        <w:rPr>
          <w:rFonts w:ascii="Times New Roman" w:hAnsi="Times New Roman"/>
          <w:sz w:val="22"/>
          <w:szCs w:val="22"/>
        </w:rPr>
        <w:t xml:space="preserve">is solely for obtaining mixed materials for a public road or highway construction, repair, maintenance, or replacement project that is funded by the </w:t>
      </w:r>
      <w:r w:rsidR="00A02666">
        <w:rPr>
          <w:rFonts w:ascii="Times New Roman" w:hAnsi="Times New Roman"/>
          <w:sz w:val="22"/>
          <w:szCs w:val="22"/>
        </w:rPr>
        <w:t>S</w:t>
      </w:r>
      <w:r w:rsidR="008363A0" w:rsidRPr="00527FF0">
        <w:rPr>
          <w:rFonts w:ascii="Times New Roman" w:hAnsi="Times New Roman"/>
          <w:sz w:val="22"/>
          <w:szCs w:val="22"/>
        </w:rPr>
        <w:t xml:space="preserve">tate </w:t>
      </w:r>
      <w:r w:rsidR="00A02666">
        <w:rPr>
          <w:rFonts w:ascii="Times New Roman" w:hAnsi="Times New Roman"/>
          <w:sz w:val="22"/>
          <w:szCs w:val="22"/>
        </w:rPr>
        <w:t>D</w:t>
      </w:r>
      <w:r w:rsidR="008363A0" w:rsidRPr="00527FF0">
        <w:rPr>
          <w:rFonts w:ascii="Times New Roman" w:hAnsi="Times New Roman"/>
          <w:sz w:val="22"/>
          <w:szCs w:val="22"/>
        </w:rPr>
        <w:t>epartment o</w:t>
      </w:r>
      <w:r w:rsidR="006F6086">
        <w:rPr>
          <w:rFonts w:ascii="Times New Roman" w:hAnsi="Times New Roman"/>
          <w:sz w:val="22"/>
          <w:szCs w:val="22"/>
        </w:rPr>
        <w:t>f</w:t>
      </w:r>
      <w:r w:rsidR="008363A0" w:rsidRPr="00527FF0">
        <w:rPr>
          <w:rFonts w:ascii="Times New Roman" w:hAnsi="Times New Roman"/>
          <w:sz w:val="22"/>
          <w:szCs w:val="22"/>
        </w:rPr>
        <w:t xml:space="preserve"> </w:t>
      </w:r>
      <w:r w:rsidR="006F6086">
        <w:rPr>
          <w:rFonts w:ascii="Times New Roman" w:hAnsi="Times New Roman"/>
          <w:sz w:val="22"/>
          <w:szCs w:val="22"/>
        </w:rPr>
        <w:t>T</w:t>
      </w:r>
      <w:r w:rsidR="008363A0" w:rsidRPr="00527FF0">
        <w:rPr>
          <w:rFonts w:ascii="Times New Roman" w:hAnsi="Times New Roman"/>
          <w:sz w:val="22"/>
          <w:szCs w:val="22"/>
        </w:rPr>
        <w:t xml:space="preserve">ransportation or the </w:t>
      </w:r>
      <w:r w:rsidR="006F6086">
        <w:rPr>
          <w:rFonts w:ascii="Times New Roman" w:hAnsi="Times New Roman"/>
          <w:sz w:val="22"/>
          <w:szCs w:val="22"/>
        </w:rPr>
        <w:t>F</w:t>
      </w:r>
      <w:r w:rsidR="008363A0" w:rsidRPr="00527FF0">
        <w:rPr>
          <w:rFonts w:ascii="Times New Roman" w:hAnsi="Times New Roman"/>
          <w:sz w:val="22"/>
          <w:szCs w:val="22"/>
        </w:rPr>
        <w:t xml:space="preserve">ederal </w:t>
      </w:r>
      <w:r w:rsidR="006F6086">
        <w:rPr>
          <w:rFonts w:ascii="Times New Roman" w:hAnsi="Times New Roman"/>
          <w:sz w:val="22"/>
          <w:szCs w:val="22"/>
        </w:rPr>
        <w:t>H</w:t>
      </w:r>
      <w:r w:rsidR="008363A0" w:rsidRPr="00527FF0">
        <w:rPr>
          <w:rFonts w:ascii="Times New Roman" w:hAnsi="Times New Roman"/>
          <w:sz w:val="22"/>
          <w:szCs w:val="22"/>
        </w:rPr>
        <w:t xml:space="preserve">ighway </w:t>
      </w:r>
      <w:r w:rsidR="006F6086">
        <w:rPr>
          <w:rFonts w:ascii="Times New Roman" w:hAnsi="Times New Roman"/>
          <w:sz w:val="22"/>
          <w:szCs w:val="22"/>
        </w:rPr>
        <w:t>A</w:t>
      </w:r>
      <w:r w:rsidR="008363A0" w:rsidRPr="00527FF0">
        <w:rPr>
          <w:rFonts w:ascii="Times New Roman" w:hAnsi="Times New Roman"/>
          <w:sz w:val="22"/>
          <w:szCs w:val="22"/>
        </w:rPr>
        <w:t>dministration.</w:t>
      </w:r>
    </w:p>
    <w:p w14:paraId="53AF9B38" w14:textId="75FBFA3A" w:rsidR="008363A0" w:rsidRPr="00527FF0" w:rsidRDefault="008363A0" w:rsidP="007F3450">
      <w:pPr>
        <w:rPr>
          <w:rFonts w:ascii="Times New Roman" w:hAnsi="Times New Roman"/>
          <w:b/>
          <w:bCs/>
          <w:color w:val="0000FF"/>
          <w:sz w:val="22"/>
          <w:szCs w:val="22"/>
        </w:rPr>
      </w:pPr>
    </w:p>
    <w:p w14:paraId="6C9F1190" w14:textId="5AB70352" w:rsidR="008363A0" w:rsidRPr="00527FF0" w:rsidRDefault="002C0F57" w:rsidP="00E727B9">
      <w:pPr>
        <w:pStyle w:val="ListParagraph"/>
        <w:numPr>
          <w:ilvl w:val="6"/>
          <w:numId w:val="12"/>
        </w:numPr>
        <w:ind w:left="360" w:right="360"/>
        <w:rPr>
          <w:rFonts w:ascii="Times New Roman" w:hAnsi="Times New Roman"/>
          <w:sz w:val="22"/>
          <w:szCs w:val="22"/>
        </w:rPr>
      </w:pPr>
      <w:r w:rsidRPr="00527FF0">
        <w:rPr>
          <w:rFonts w:ascii="Times New Roman" w:hAnsi="Times New Roman"/>
          <w:b/>
          <w:bCs/>
          <w:color w:val="FF0000"/>
          <w:sz w:val="22"/>
          <w:szCs w:val="22"/>
        </w:rPr>
        <w:fldChar w:fldCharType="begin"/>
      </w:r>
      <w:r w:rsidRPr="00527FF0">
        <w:rPr>
          <w:rFonts w:ascii="Times New Roman" w:hAnsi="Times New Roman"/>
          <w:b/>
          <w:bCs/>
          <w:color w:val="FF0000"/>
          <w:sz w:val="22"/>
          <w:szCs w:val="22"/>
        </w:rPr>
        <w:instrText xml:space="preserve"> REF  Pg1OperatorName  \* MERGEFORMAT </w:instrText>
      </w:r>
      <w:r w:rsidRPr="00527FF0">
        <w:rPr>
          <w:rFonts w:ascii="Times New Roman" w:hAnsi="Times New Roman"/>
          <w:b/>
          <w:bCs/>
          <w:color w:val="FF0000"/>
          <w:sz w:val="22"/>
          <w:szCs w:val="22"/>
        </w:rPr>
        <w:fldChar w:fldCharType="separate"/>
      </w:r>
      <w:r w:rsidR="00A02666" w:rsidRPr="00527FF0">
        <w:rPr>
          <w:rFonts w:ascii="Times New Roman" w:hAnsi="Times New Roman"/>
          <w:b/>
          <w:bCs/>
          <w:noProof/>
          <w:color w:val="0000FF"/>
          <w:sz w:val="22"/>
          <w:szCs w:val="22"/>
        </w:rPr>
        <w:t xml:space="preserve"> </w:t>
      </w:r>
      <w:r w:rsidR="00A02666">
        <w:rPr>
          <w:rFonts w:ascii="Times New Roman" w:hAnsi="Times New Roman"/>
          <w:b/>
          <w:bCs/>
          <w:noProof/>
          <w:color w:val="0000FF"/>
          <w:sz w:val="22"/>
          <w:szCs w:val="22"/>
        </w:rPr>
        <w:t xml:space="preserve">     </w:t>
      </w:r>
      <w:r w:rsidRPr="00527FF0">
        <w:rPr>
          <w:rFonts w:ascii="Times New Roman" w:hAnsi="Times New Roman"/>
          <w:b/>
          <w:bCs/>
          <w:color w:val="FF0000"/>
          <w:sz w:val="22"/>
          <w:szCs w:val="22"/>
        </w:rPr>
        <w:fldChar w:fldCharType="end"/>
      </w:r>
      <w:r w:rsidR="008363A0" w:rsidRPr="00527FF0">
        <w:rPr>
          <w:rFonts w:ascii="Times New Roman" w:hAnsi="Times New Roman"/>
          <w:sz w:val="22"/>
          <w:szCs w:val="22"/>
        </w:rPr>
        <w:t xml:space="preserve"> certifies that they will only operate during hours that are consistent with the hours of the associated project.</w:t>
      </w:r>
    </w:p>
    <w:p w14:paraId="7D240D7C" w14:textId="77777777" w:rsidR="008363A0" w:rsidRPr="00527FF0" w:rsidRDefault="008363A0" w:rsidP="008363A0">
      <w:pPr>
        <w:pStyle w:val="ListParagraph"/>
        <w:rPr>
          <w:rFonts w:ascii="Times New Roman" w:hAnsi="Times New Roman"/>
          <w:b/>
          <w:bCs/>
          <w:color w:val="0000FF"/>
          <w:sz w:val="22"/>
          <w:szCs w:val="22"/>
        </w:rPr>
      </w:pPr>
    </w:p>
    <w:p w14:paraId="26F2009E" w14:textId="02F79524" w:rsidR="001E52BF" w:rsidRPr="00527FF0" w:rsidRDefault="002C0F57" w:rsidP="00E727B9">
      <w:pPr>
        <w:pStyle w:val="ListParagraph"/>
        <w:numPr>
          <w:ilvl w:val="6"/>
          <w:numId w:val="12"/>
        </w:numPr>
        <w:ind w:left="360" w:right="360"/>
        <w:rPr>
          <w:rFonts w:ascii="Times New Roman" w:hAnsi="Times New Roman"/>
          <w:sz w:val="22"/>
          <w:szCs w:val="22"/>
        </w:rPr>
      </w:pPr>
      <w:r w:rsidRPr="00527FF0">
        <w:rPr>
          <w:rFonts w:ascii="Times New Roman" w:hAnsi="Times New Roman"/>
          <w:b/>
          <w:bCs/>
          <w:color w:val="FF0000"/>
          <w:sz w:val="22"/>
          <w:szCs w:val="22"/>
        </w:rPr>
        <w:fldChar w:fldCharType="begin"/>
      </w:r>
      <w:r w:rsidRPr="00527FF0">
        <w:rPr>
          <w:rFonts w:ascii="Times New Roman" w:hAnsi="Times New Roman"/>
          <w:b/>
          <w:bCs/>
          <w:color w:val="FF0000"/>
          <w:sz w:val="22"/>
          <w:szCs w:val="22"/>
        </w:rPr>
        <w:instrText xml:space="preserve"> REF  Pg1OperatorName  \* MERGEFORMAT </w:instrText>
      </w:r>
      <w:r w:rsidRPr="00527FF0">
        <w:rPr>
          <w:rFonts w:ascii="Times New Roman" w:hAnsi="Times New Roman"/>
          <w:b/>
          <w:bCs/>
          <w:color w:val="FF0000"/>
          <w:sz w:val="22"/>
          <w:szCs w:val="22"/>
        </w:rPr>
        <w:fldChar w:fldCharType="separate"/>
      </w:r>
      <w:r w:rsidR="00A02666" w:rsidRPr="00527FF0">
        <w:rPr>
          <w:rFonts w:ascii="Times New Roman" w:hAnsi="Times New Roman"/>
          <w:b/>
          <w:bCs/>
          <w:noProof/>
          <w:color w:val="0000FF"/>
          <w:sz w:val="22"/>
          <w:szCs w:val="22"/>
        </w:rPr>
        <w:t xml:space="preserve"> </w:t>
      </w:r>
      <w:r w:rsidR="00A02666">
        <w:rPr>
          <w:rFonts w:ascii="Times New Roman" w:hAnsi="Times New Roman"/>
          <w:b/>
          <w:bCs/>
          <w:noProof/>
          <w:color w:val="0000FF"/>
          <w:sz w:val="22"/>
          <w:szCs w:val="22"/>
        </w:rPr>
        <w:t xml:space="preserve">     </w:t>
      </w:r>
      <w:r w:rsidRPr="00527FF0">
        <w:rPr>
          <w:rFonts w:ascii="Times New Roman" w:hAnsi="Times New Roman"/>
          <w:b/>
          <w:bCs/>
          <w:color w:val="FF0000"/>
          <w:sz w:val="22"/>
          <w:szCs w:val="22"/>
        </w:rPr>
        <w:fldChar w:fldCharType="end"/>
      </w:r>
      <w:r w:rsidR="001E52BF" w:rsidRPr="00527FF0">
        <w:rPr>
          <w:rFonts w:ascii="Times New Roman" w:hAnsi="Times New Roman"/>
          <w:sz w:val="22"/>
          <w:szCs w:val="22"/>
        </w:rPr>
        <w:t xml:space="preserve"> </w:t>
      </w:r>
      <w:r w:rsidR="00EF4BC6" w:rsidRPr="00527FF0">
        <w:rPr>
          <w:rFonts w:ascii="Times New Roman" w:hAnsi="Times New Roman"/>
          <w:sz w:val="22"/>
          <w:szCs w:val="22"/>
        </w:rPr>
        <w:t>certif</w:t>
      </w:r>
      <w:r w:rsidR="001F7066" w:rsidRPr="00527FF0">
        <w:rPr>
          <w:rFonts w:ascii="Times New Roman" w:hAnsi="Times New Roman"/>
          <w:sz w:val="22"/>
          <w:szCs w:val="22"/>
        </w:rPr>
        <w:t>ies</w:t>
      </w:r>
      <w:r w:rsidR="00EF4BC6" w:rsidRPr="00527FF0">
        <w:rPr>
          <w:rFonts w:ascii="Times New Roman" w:hAnsi="Times New Roman"/>
          <w:sz w:val="22"/>
          <w:szCs w:val="22"/>
        </w:rPr>
        <w:t xml:space="preserve"> </w:t>
      </w:r>
      <w:r w:rsidR="006F6086">
        <w:rPr>
          <w:rFonts w:ascii="Times New Roman" w:hAnsi="Times New Roman"/>
          <w:sz w:val="22"/>
          <w:szCs w:val="22"/>
        </w:rPr>
        <w:t>that a screen would be the only processing equipment located onsite</w:t>
      </w:r>
      <w:r w:rsidR="00A02666">
        <w:rPr>
          <w:rFonts w:ascii="Times New Roman" w:hAnsi="Times New Roman"/>
          <w:sz w:val="22"/>
          <w:szCs w:val="22"/>
        </w:rPr>
        <w:t xml:space="preserve"> and the </w:t>
      </w:r>
      <w:r w:rsidR="00EF4BC6" w:rsidRPr="00527FF0">
        <w:rPr>
          <w:rFonts w:ascii="Times New Roman" w:hAnsi="Times New Roman"/>
          <w:sz w:val="22"/>
          <w:szCs w:val="22"/>
        </w:rPr>
        <w:t xml:space="preserve">site would </w:t>
      </w:r>
      <w:r w:rsidR="00A02666">
        <w:rPr>
          <w:rFonts w:ascii="Times New Roman" w:hAnsi="Times New Roman"/>
          <w:sz w:val="22"/>
          <w:szCs w:val="22"/>
        </w:rPr>
        <w:t xml:space="preserve">not </w:t>
      </w:r>
      <w:r w:rsidR="00EF4BC6" w:rsidRPr="00527FF0">
        <w:rPr>
          <w:rFonts w:ascii="Times New Roman" w:hAnsi="Times New Roman"/>
          <w:sz w:val="22"/>
          <w:szCs w:val="22"/>
        </w:rPr>
        <w:t xml:space="preserve">contain any other processing equipment, including but not limited to </w:t>
      </w:r>
      <w:r w:rsidR="001A693E" w:rsidRPr="00527FF0">
        <w:rPr>
          <w:rFonts w:ascii="Times New Roman" w:hAnsi="Times New Roman"/>
          <w:sz w:val="22"/>
          <w:szCs w:val="22"/>
        </w:rPr>
        <w:t>asphalt plant, concrete plant, crusher, p</w:t>
      </w:r>
      <w:r w:rsidR="003019EA">
        <w:rPr>
          <w:rFonts w:ascii="Times New Roman" w:hAnsi="Times New Roman"/>
          <w:sz w:val="22"/>
          <w:szCs w:val="22"/>
        </w:rPr>
        <w:t>ug mill or</w:t>
      </w:r>
      <w:r w:rsidR="003D0E4B" w:rsidRPr="00527FF0">
        <w:rPr>
          <w:rFonts w:ascii="Times New Roman" w:hAnsi="Times New Roman"/>
          <w:sz w:val="22"/>
          <w:szCs w:val="22"/>
        </w:rPr>
        <w:t xml:space="preserve"> wash plant.</w:t>
      </w:r>
    </w:p>
    <w:p w14:paraId="67181016" w14:textId="77777777" w:rsidR="001F7066" w:rsidRPr="00527FF0" w:rsidRDefault="001F7066" w:rsidP="001F7066">
      <w:pPr>
        <w:pStyle w:val="ListParagraph"/>
        <w:rPr>
          <w:rFonts w:ascii="Times New Roman" w:hAnsi="Times New Roman"/>
          <w:sz w:val="22"/>
          <w:szCs w:val="22"/>
        </w:rPr>
      </w:pPr>
    </w:p>
    <w:p w14:paraId="5E5945A4" w14:textId="22B0FC50" w:rsidR="007F3450" w:rsidRDefault="002C0F57" w:rsidP="00E727B9">
      <w:pPr>
        <w:pStyle w:val="ListParagraph"/>
        <w:numPr>
          <w:ilvl w:val="6"/>
          <w:numId w:val="12"/>
        </w:numPr>
        <w:ind w:left="360" w:right="360"/>
        <w:rPr>
          <w:rFonts w:ascii="Times New Roman" w:hAnsi="Times New Roman"/>
          <w:sz w:val="22"/>
          <w:szCs w:val="22"/>
        </w:rPr>
      </w:pPr>
      <w:r w:rsidRPr="00527FF0">
        <w:rPr>
          <w:rFonts w:ascii="Times New Roman" w:hAnsi="Times New Roman"/>
          <w:b/>
          <w:bCs/>
          <w:color w:val="FF0000"/>
          <w:sz w:val="22"/>
          <w:szCs w:val="22"/>
        </w:rPr>
        <w:fldChar w:fldCharType="begin"/>
      </w:r>
      <w:r w:rsidRPr="00527FF0">
        <w:rPr>
          <w:rFonts w:ascii="Times New Roman" w:hAnsi="Times New Roman"/>
          <w:b/>
          <w:bCs/>
          <w:color w:val="FF0000"/>
          <w:sz w:val="22"/>
          <w:szCs w:val="22"/>
        </w:rPr>
        <w:instrText xml:space="preserve"> REF  Pg1OperatorName  \* MERGEFORMAT </w:instrText>
      </w:r>
      <w:r w:rsidRPr="00527FF0">
        <w:rPr>
          <w:rFonts w:ascii="Times New Roman" w:hAnsi="Times New Roman"/>
          <w:b/>
          <w:bCs/>
          <w:color w:val="FF0000"/>
          <w:sz w:val="22"/>
          <w:szCs w:val="22"/>
        </w:rPr>
        <w:fldChar w:fldCharType="separate"/>
      </w:r>
      <w:r w:rsidR="00A02666" w:rsidRPr="00527FF0">
        <w:rPr>
          <w:rFonts w:ascii="Times New Roman" w:hAnsi="Times New Roman"/>
          <w:b/>
          <w:bCs/>
          <w:noProof/>
          <w:color w:val="0000FF"/>
          <w:sz w:val="22"/>
          <w:szCs w:val="22"/>
        </w:rPr>
        <w:t xml:space="preserve"> </w:t>
      </w:r>
      <w:r w:rsidR="00A02666">
        <w:rPr>
          <w:rFonts w:ascii="Times New Roman" w:hAnsi="Times New Roman"/>
          <w:b/>
          <w:bCs/>
          <w:noProof/>
          <w:color w:val="0000FF"/>
          <w:sz w:val="22"/>
          <w:szCs w:val="22"/>
        </w:rPr>
        <w:t xml:space="preserve">     </w:t>
      </w:r>
      <w:r w:rsidRPr="00527FF0">
        <w:rPr>
          <w:rFonts w:ascii="Times New Roman" w:hAnsi="Times New Roman"/>
          <w:b/>
          <w:bCs/>
          <w:color w:val="FF0000"/>
          <w:sz w:val="22"/>
          <w:szCs w:val="22"/>
        </w:rPr>
        <w:fldChar w:fldCharType="end"/>
      </w:r>
      <w:r w:rsidR="007F3450" w:rsidRPr="00527FF0">
        <w:rPr>
          <w:rFonts w:ascii="Times New Roman" w:hAnsi="Times New Roman"/>
          <w:sz w:val="22"/>
          <w:szCs w:val="22"/>
        </w:rPr>
        <w:t xml:space="preserve"> certifies that the Limited Borrow </w:t>
      </w:r>
      <w:r w:rsidR="005D157E">
        <w:rPr>
          <w:rFonts w:ascii="Times New Roman" w:hAnsi="Times New Roman"/>
          <w:sz w:val="22"/>
          <w:szCs w:val="22"/>
        </w:rPr>
        <w:t>Operation</w:t>
      </w:r>
      <w:r w:rsidR="00A02666">
        <w:rPr>
          <w:rFonts w:ascii="Times New Roman" w:hAnsi="Times New Roman"/>
          <w:sz w:val="22"/>
          <w:szCs w:val="22"/>
        </w:rPr>
        <w:t xml:space="preserve"> </w:t>
      </w:r>
      <w:r w:rsidR="006F6086">
        <w:rPr>
          <w:rFonts w:ascii="Times New Roman" w:hAnsi="Times New Roman"/>
          <w:sz w:val="22"/>
          <w:szCs w:val="22"/>
        </w:rPr>
        <w:t>would</w:t>
      </w:r>
      <w:r w:rsidR="006F6086" w:rsidRPr="00527FF0">
        <w:rPr>
          <w:rFonts w:ascii="Times New Roman" w:hAnsi="Times New Roman"/>
          <w:sz w:val="22"/>
          <w:szCs w:val="22"/>
        </w:rPr>
        <w:t xml:space="preserve"> </w:t>
      </w:r>
      <w:r w:rsidR="007F3450" w:rsidRPr="00527FF0">
        <w:rPr>
          <w:rFonts w:ascii="Times New Roman" w:hAnsi="Times New Roman"/>
          <w:sz w:val="22"/>
          <w:szCs w:val="22"/>
        </w:rPr>
        <w:t>not occur in ephemeral, intermittent, or perennial streams</w:t>
      </w:r>
      <w:r w:rsidR="006F6086">
        <w:rPr>
          <w:rFonts w:ascii="Times New Roman" w:hAnsi="Times New Roman"/>
          <w:sz w:val="22"/>
          <w:szCs w:val="22"/>
        </w:rPr>
        <w:t xml:space="preserve">, </w:t>
      </w:r>
      <w:r w:rsidR="007F3450" w:rsidRPr="00527FF0">
        <w:rPr>
          <w:rFonts w:ascii="Times New Roman" w:hAnsi="Times New Roman"/>
          <w:sz w:val="22"/>
          <w:szCs w:val="22"/>
        </w:rPr>
        <w:t xml:space="preserve">and </w:t>
      </w:r>
      <w:r w:rsidR="006F6086">
        <w:rPr>
          <w:rFonts w:ascii="Times New Roman" w:hAnsi="Times New Roman"/>
          <w:sz w:val="22"/>
          <w:szCs w:val="22"/>
        </w:rPr>
        <w:t>would</w:t>
      </w:r>
      <w:r w:rsidR="006F6086" w:rsidRPr="00527FF0">
        <w:rPr>
          <w:rFonts w:ascii="Times New Roman" w:hAnsi="Times New Roman"/>
          <w:sz w:val="22"/>
          <w:szCs w:val="22"/>
        </w:rPr>
        <w:t xml:space="preserve"> </w:t>
      </w:r>
      <w:r w:rsidR="007F3450" w:rsidRPr="00527FF0">
        <w:rPr>
          <w:rFonts w:ascii="Times New Roman" w:hAnsi="Times New Roman"/>
          <w:sz w:val="22"/>
          <w:szCs w:val="22"/>
        </w:rPr>
        <w:t>not intercept surface water or ground water.</w:t>
      </w:r>
    </w:p>
    <w:p w14:paraId="674A5895" w14:textId="77777777" w:rsidR="003E2432" w:rsidRPr="003E2432" w:rsidRDefault="003E2432" w:rsidP="003E2432">
      <w:pPr>
        <w:pStyle w:val="ListParagraph"/>
        <w:rPr>
          <w:rFonts w:ascii="Times New Roman" w:hAnsi="Times New Roman"/>
          <w:sz w:val="22"/>
          <w:szCs w:val="22"/>
        </w:rPr>
      </w:pPr>
    </w:p>
    <w:p w14:paraId="0D96C73F" w14:textId="5558BEEA" w:rsidR="003E2432" w:rsidRPr="00527FF0" w:rsidRDefault="003E2432" w:rsidP="003E2432">
      <w:pPr>
        <w:pStyle w:val="ListParagraph"/>
        <w:numPr>
          <w:ilvl w:val="6"/>
          <w:numId w:val="12"/>
        </w:numPr>
        <w:ind w:left="360" w:right="360"/>
        <w:rPr>
          <w:rFonts w:ascii="Times New Roman" w:hAnsi="Times New Roman"/>
          <w:sz w:val="22"/>
          <w:szCs w:val="22"/>
        </w:rPr>
      </w:pPr>
      <w:r w:rsidRPr="00527FF0">
        <w:rPr>
          <w:rFonts w:ascii="Times New Roman" w:hAnsi="Times New Roman"/>
          <w:b/>
          <w:bCs/>
          <w:color w:val="FF0000"/>
          <w:sz w:val="22"/>
          <w:szCs w:val="22"/>
        </w:rPr>
        <w:fldChar w:fldCharType="begin"/>
      </w:r>
      <w:r w:rsidRPr="00527FF0">
        <w:rPr>
          <w:rFonts w:ascii="Times New Roman" w:hAnsi="Times New Roman"/>
          <w:b/>
          <w:bCs/>
          <w:color w:val="FF0000"/>
          <w:sz w:val="22"/>
          <w:szCs w:val="22"/>
        </w:rPr>
        <w:instrText xml:space="preserve"> REF  Pg1OperatorName  \* MERGEFORMAT </w:instrText>
      </w:r>
      <w:r w:rsidRPr="00527FF0">
        <w:rPr>
          <w:rFonts w:ascii="Times New Roman" w:hAnsi="Times New Roman"/>
          <w:b/>
          <w:bCs/>
          <w:color w:val="FF0000"/>
          <w:sz w:val="22"/>
          <w:szCs w:val="22"/>
        </w:rPr>
        <w:fldChar w:fldCharType="separate"/>
      </w:r>
      <w:r w:rsidR="00A02666" w:rsidRPr="00527FF0">
        <w:rPr>
          <w:rFonts w:ascii="Times New Roman" w:hAnsi="Times New Roman"/>
          <w:b/>
          <w:bCs/>
          <w:noProof/>
          <w:color w:val="0000FF"/>
          <w:sz w:val="22"/>
          <w:szCs w:val="22"/>
        </w:rPr>
        <w:t xml:space="preserve"> </w:t>
      </w:r>
      <w:r w:rsidR="00A02666">
        <w:rPr>
          <w:rFonts w:ascii="Times New Roman" w:hAnsi="Times New Roman"/>
          <w:b/>
          <w:bCs/>
          <w:noProof/>
          <w:color w:val="0000FF"/>
          <w:sz w:val="22"/>
          <w:szCs w:val="22"/>
        </w:rPr>
        <w:t xml:space="preserve">     </w:t>
      </w:r>
      <w:r w:rsidRPr="00527FF0">
        <w:rPr>
          <w:rFonts w:ascii="Times New Roman" w:hAnsi="Times New Roman"/>
          <w:b/>
          <w:bCs/>
          <w:color w:val="FF0000"/>
          <w:sz w:val="22"/>
          <w:szCs w:val="22"/>
        </w:rPr>
        <w:fldChar w:fldCharType="end"/>
      </w:r>
      <w:r w:rsidRPr="00527FF0">
        <w:rPr>
          <w:rFonts w:ascii="Times New Roman" w:hAnsi="Times New Roman"/>
          <w:sz w:val="22"/>
          <w:szCs w:val="22"/>
        </w:rPr>
        <w:t xml:space="preserve"> certifies that </w:t>
      </w:r>
      <w:r>
        <w:rPr>
          <w:rFonts w:ascii="Times New Roman" w:hAnsi="Times New Roman"/>
          <w:sz w:val="22"/>
          <w:szCs w:val="22"/>
        </w:rPr>
        <w:t>all soil and an appropriate amount of overburden would be stripped and salvaged from the site for reclamation</w:t>
      </w:r>
      <w:r w:rsidRPr="00527FF0">
        <w:rPr>
          <w:rFonts w:ascii="Times New Roman" w:hAnsi="Times New Roman"/>
          <w:sz w:val="22"/>
          <w:szCs w:val="22"/>
        </w:rPr>
        <w:t>.</w:t>
      </w:r>
    </w:p>
    <w:p w14:paraId="18767F68" w14:textId="77777777" w:rsidR="007F3450" w:rsidRPr="00527FF0" w:rsidRDefault="007F3450" w:rsidP="007F3450">
      <w:pPr>
        <w:pStyle w:val="ListParagraph"/>
        <w:rPr>
          <w:rFonts w:ascii="Times New Roman" w:hAnsi="Times New Roman"/>
          <w:b/>
          <w:bCs/>
          <w:color w:val="0000FF"/>
          <w:sz w:val="22"/>
          <w:szCs w:val="22"/>
        </w:rPr>
      </w:pPr>
    </w:p>
    <w:p w14:paraId="4B473B4C" w14:textId="22AC3657" w:rsidR="007F3450" w:rsidRPr="00527FF0" w:rsidRDefault="002C0F57" w:rsidP="00E727B9">
      <w:pPr>
        <w:pStyle w:val="ListParagraph"/>
        <w:numPr>
          <w:ilvl w:val="6"/>
          <w:numId w:val="12"/>
        </w:numPr>
        <w:ind w:left="360" w:right="360"/>
        <w:rPr>
          <w:rFonts w:ascii="Times New Roman" w:hAnsi="Times New Roman"/>
          <w:sz w:val="22"/>
          <w:szCs w:val="22"/>
        </w:rPr>
      </w:pPr>
      <w:r w:rsidRPr="00527FF0">
        <w:rPr>
          <w:rFonts w:ascii="Times New Roman" w:hAnsi="Times New Roman"/>
          <w:b/>
          <w:bCs/>
          <w:color w:val="FF0000"/>
          <w:sz w:val="22"/>
          <w:szCs w:val="22"/>
        </w:rPr>
        <w:fldChar w:fldCharType="begin"/>
      </w:r>
      <w:r w:rsidRPr="00527FF0">
        <w:rPr>
          <w:rFonts w:ascii="Times New Roman" w:hAnsi="Times New Roman"/>
          <w:b/>
          <w:bCs/>
          <w:color w:val="FF0000"/>
          <w:sz w:val="22"/>
          <w:szCs w:val="22"/>
        </w:rPr>
        <w:instrText xml:space="preserve"> REF  Pg1OperatorName  \* MERGEFORMAT </w:instrText>
      </w:r>
      <w:r w:rsidRPr="00527FF0">
        <w:rPr>
          <w:rFonts w:ascii="Times New Roman" w:hAnsi="Times New Roman"/>
          <w:b/>
          <w:bCs/>
          <w:color w:val="FF0000"/>
          <w:sz w:val="22"/>
          <w:szCs w:val="22"/>
        </w:rPr>
        <w:fldChar w:fldCharType="separate"/>
      </w:r>
      <w:r w:rsidR="00A02666" w:rsidRPr="00527FF0">
        <w:rPr>
          <w:rFonts w:ascii="Times New Roman" w:hAnsi="Times New Roman"/>
          <w:b/>
          <w:bCs/>
          <w:noProof/>
          <w:color w:val="0000FF"/>
          <w:sz w:val="22"/>
          <w:szCs w:val="22"/>
        </w:rPr>
        <w:t xml:space="preserve"> </w:t>
      </w:r>
      <w:r w:rsidR="00A02666">
        <w:rPr>
          <w:rFonts w:ascii="Times New Roman" w:hAnsi="Times New Roman"/>
          <w:b/>
          <w:bCs/>
          <w:noProof/>
          <w:color w:val="0000FF"/>
          <w:sz w:val="22"/>
          <w:szCs w:val="22"/>
        </w:rPr>
        <w:t xml:space="preserve">     </w:t>
      </w:r>
      <w:r w:rsidRPr="00527FF0">
        <w:rPr>
          <w:rFonts w:ascii="Times New Roman" w:hAnsi="Times New Roman"/>
          <w:b/>
          <w:bCs/>
          <w:color w:val="FF0000"/>
          <w:sz w:val="22"/>
          <w:szCs w:val="22"/>
        </w:rPr>
        <w:fldChar w:fldCharType="end"/>
      </w:r>
      <w:r w:rsidR="007F3450" w:rsidRPr="00527FF0">
        <w:rPr>
          <w:rFonts w:ascii="Times New Roman" w:hAnsi="Times New Roman"/>
          <w:sz w:val="22"/>
          <w:szCs w:val="22"/>
        </w:rPr>
        <w:t xml:space="preserve"> certifies that conducting </w:t>
      </w:r>
      <w:r w:rsidR="005D157E">
        <w:rPr>
          <w:rFonts w:ascii="Times New Roman" w:hAnsi="Times New Roman"/>
          <w:sz w:val="22"/>
          <w:szCs w:val="22"/>
        </w:rPr>
        <w:t xml:space="preserve">a </w:t>
      </w:r>
      <w:r w:rsidR="007F3450" w:rsidRPr="00527FF0">
        <w:rPr>
          <w:rFonts w:ascii="Times New Roman" w:hAnsi="Times New Roman"/>
          <w:sz w:val="22"/>
          <w:szCs w:val="22"/>
        </w:rPr>
        <w:t>Limited Borrow Operation at this site is not restricted by Federal, State or Local Law.</w:t>
      </w:r>
    </w:p>
    <w:p w14:paraId="116EC4CE" w14:textId="20EC6BDB" w:rsidR="007F3450" w:rsidRPr="00527FF0" w:rsidRDefault="00A02666" w:rsidP="007F3450">
      <w:pPr>
        <w:ind w:right="360"/>
        <w:rPr>
          <w:rFonts w:ascii="Times New Roman" w:hAnsi="Times New Roman"/>
          <w:sz w:val="22"/>
          <w:szCs w:val="22"/>
        </w:rPr>
      </w:pPr>
      <w:r>
        <w:rPr>
          <w:rFonts w:ascii="Times New Roman" w:hAnsi="Times New Roman"/>
          <w:sz w:val="22"/>
          <w:szCs w:val="22"/>
        </w:rPr>
        <w:t xml:space="preserve"> </w:t>
      </w:r>
    </w:p>
    <w:p w14:paraId="00B2DBF0" w14:textId="4BFCD9D0" w:rsidR="001F7066" w:rsidRPr="00527FF0" w:rsidRDefault="002C0F57" w:rsidP="00E727B9">
      <w:pPr>
        <w:pStyle w:val="ListParagraph"/>
        <w:numPr>
          <w:ilvl w:val="6"/>
          <w:numId w:val="12"/>
        </w:numPr>
        <w:ind w:left="360" w:right="360"/>
        <w:rPr>
          <w:rFonts w:ascii="Times New Roman" w:hAnsi="Times New Roman"/>
          <w:sz w:val="22"/>
          <w:szCs w:val="22"/>
        </w:rPr>
      </w:pPr>
      <w:r w:rsidRPr="00527FF0">
        <w:rPr>
          <w:rFonts w:ascii="Times New Roman" w:hAnsi="Times New Roman"/>
          <w:b/>
          <w:bCs/>
          <w:color w:val="FF0000"/>
          <w:sz w:val="22"/>
          <w:szCs w:val="22"/>
        </w:rPr>
        <w:fldChar w:fldCharType="begin"/>
      </w:r>
      <w:r w:rsidRPr="00527FF0">
        <w:rPr>
          <w:rFonts w:ascii="Times New Roman" w:hAnsi="Times New Roman"/>
          <w:b/>
          <w:bCs/>
          <w:color w:val="FF0000"/>
          <w:sz w:val="22"/>
          <w:szCs w:val="22"/>
        </w:rPr>
        <w:instrText xml:space="preserve"> REF  Pg1OperatorName  \* MERGEFORMAT </w:instrText>
      </w:r>
      <w:r w:rsidRPr="00527FF0">
        <w:rPr>
          <w:rFonts w:ascii="Times New Roman" w:hAnsi="Times New Roman"/>
          <w:b/>
          <w:bCs/>
          <w:color w:val="FF0000"/>
          <w:sz w:val="22"/>
          <w:szCs w:val="22"/>
        </w:rPr>
        <w:fldChar w:fldCharType="separate"/>
      </w:r>
      <w:r w:rsidR="00A02666" w:rsidRPr="00527FF0">
        <w:rPr>
          <w:rFonts w:ascii="Times New Roman" w:hAnsi="Times New Roman"/>
          <w:b/>
          <w:bCs/>
          <w:noProof/>
          <w:color w:val="0000FF"/>
          <w:sz w:val="22"/>
          <w:szCs w:val="22"/>
        </w:rPr>
        <w:t xml:space="preserve"> </w:t>
      </w:r>
      <w:r w:rsidR="00A02666">
        <w:rPr>
          <w:rFonts w:ascii="Times New Roman" w:hAnsi="Times New Roman"/>
          <w:b/>
          <w:bCs/>
          <w:noProof/>
          <w:color w:val="0000FF"/>
          <w:sz w:val="22"/>
          <w:szCs w:val="22"/>
        </w:rPr>
        <w:t xml:space="preserve">     </w:t>
      </w:r>
      <w:r w:rsidRPr="00527FF0">
        <w:rPr>
          <w:rFonts w:ascii="Times New Roman" w:hAnsi="Times New Roman"/>
          <w:b/>
          <w:bCs/>
          <w:color w:val="FF0000"/>
          <w:sz w:val="22"/>
          <w:szCs w:val="22"/>
        </w:rPr>
        <w:fldChar w:fldCharType="end"/>
      </w:r>
      <w:r w:rsidR="001F7066" w:rsidRPr="00527FF0">
        <w:rPr>
          <w:rFonts w:ascii="Times New Roman" w:hAnsi="Times New Roman"/>
          <w:sz w:val="22"/>
          <w:szCs w:val="22"/>
        </w:rPr>
        <w:t xml:space="preserve"> certifies that this </w:t>
      </w:r>
      <w:r w:rsidR="00C952D6" w:rsidRPr="00527FF0">
        <w:rPr>
          <w:rFonts w:ascii="Times New Roman" w:hAnsi="Times New Roman"/>
          <w:sz w:val="22"/>
          <w:szCs w:val="22"/>
        </w:rPr>
        <w:t>Limited Borrow Operation</w:t>
      </w:r>
      <w:r w:rsidR="001F7066" w:rsidRPr="00527FF0">
        <w:rPr>
          <w:rFonts w:ascii="Times New Roman" w:hAnsi="Times New Roman"/>
          <w:sz w:val="22"/>
          <w:szCs w:val="22"/>
        </w:rPr>
        <w:t xml:space="preserve"> would not occur where 10 or more surface owne</w:t>
      </w:r>
      <w:r w:rsidR="00B16EC6" w:rsidRPr="00527FF0">
        <w:rPr>
          <w:rFonts w:ascii="Times New Roman" w:hAnsi="Times New Roman"/>
          <w:sz w:val="22"/>
          <w:szCs w:val="22"/>
        </w:rPr>
        <w:t xml:space="preserve">rs are within </w:t>
      </w:r>
      <w:r w:rsidR="00047849">
        <w:rPr>
          <w:rFonts w:ascii="Times New Roman" w:hAnsi="Times New Roman"/>
          <w:sz w:val="22"/>
          <w:szCs w:val="22"/>
        </w:rPr>
        <w:t xml:space="preserve">½ </w:t>
      </w:r>
      <w:r w:rsidR="001F7066" w:rsidRPr="00527FF0">
        <w:rPr>
          <w:rFonts w:ascii="Times New Roman" w:hAnsi="Times New Roman"/>
          <w:sz w:val="22"/>
          <w:szCs w:val="22"/>
        </w:rPr>
        <w:t xml:space="preserve">mile of the exterior boundary </w:t>
      </w:r>
      <w:r w:rsidR="007F3450" w:rsidRPr="00527FF0">
        <w:rPr>
          <w:rFonts w:ascii="Times New Roman" w:hAnsi="Times New Roman"/>
          <w:sz w:val="22"/>
          <w:szCs w:val="22"/>
        </w:rPr>
        <w:t xml:space="preserve">of the </w:t>
      </w:r>
      <w:r w:rsidR="00C952D6" w:rsidRPr="00527FF0">
        <w:rPr>
          <w:rFonts w:ascii="Times New Roman" w:hAnsi="Times New Roman"/>
          <w:sz w:val="22"/>
          <w:szCs w:val="22"/>
        </w:rPr>
        <w:t>Limited Borrow Operation</w:t>
      </w:r>
      <w:r w:rsidR="00047849">
        <w:rPr>
          <w:rFonts w:ascii="Times New Roman" w:hAnsi="Times New Roman"/>
          <w:sz w:val="22"/>
          <w:szCs w:val="22"/>
        </w:rPr>
        <w:t xml:space="preserve">. </w:t>
      </w:r>
      <w:r w:rsidR="007F3450" w:rsidRPr="00527FF0">
        <w:rPr>
          <w:rFonts w:ascii="Times New Roman" w:hAnsi="Times New Roman"/>
          <w:sz w:val="22"/>
          <w:szCs w:val="22"/>
        </w:rPr>
        <w:t xml:space="preserve"> </w:t>
      </w:r>
      <w:r w:rsidR="003E755D" w:rsidRPr="00527FF0">
        <w:rPr>
          <w:rFonts w:ascii="Times New Roman" w:hAnsi="Times New Roman"/>
          <w:b/>
          <w:bCs/>
          <w:color w:val="FF0000"/>
          <w:sz w:val="22"/>
          <w:szCs w:val="22"/>
        </w:rPr>
        <w:fldChar w:fldCharType="begin"/>
      </w:r>
      <w:r w:rsidR="003E755D" w:rsidRPr="00527FF0">
        <w:rPr>
          <w:rFonts w:ascii="Times New Roman" w:hAnsi="Times New Roman"/>
          <w:b/>
          <w:bCs/>
          <w:color w:val="FF0000"/>
          <w:sz w:val="22"/>
          <w:szCs w:val="22"/>
        </w:rPr>
        <w:instrText xml:space="preserve"> REF  Pg1OperatorName  \* MERGEFORMAT </w:instrText>
      </w:r>
      <w:r w:rsidR="003E755D" w:rsidRPr="00527FF0">
        <w:rPr>
          <w:rFonts w:ascii="Times New Roman" w:hAnsi="Times New Roman"/>
          <w:b/>
          <w:bCs/>
          <w:color w:val="FF0000"/>
          <w:sz w:val="22"/>
          <w:szCs w:val="22"/>
        </w:rPr>
        <w:fldChar w:fldCharType="separate"/>
      </w:r>
      <w:r w:rsidR="00A02666" w:rsidRPr="00527FF0">
        <w:rPr>
          <w:rFonts w:ascii="Times New Roman" w:hAnsi="Times New Roman"/>
          <w:b/>
          <w:bCs/>
          <w:noProof/>
          <w:color w:val="0000FF"/>
          <w:sz w:val="22"/>
          <w:szCs w:val="22"/>
        </w:rPr>
        <w:t xml:space="preserve"> </w:t>
      </w:r>
      <w:r w:rsidR="00A02666">
        <w:rPr>
          <w:rFonts w:ascii="Times New Roman" w:hAnsi="Times New Roman"/>
          <w:b/>
          <w:bCs/>
          <w:noProof/>
          <w:color w:val="0000FF"/>
          <w:sz w:val="22"/>
          <w:szCs w:val="22"/>
        </w:rPr>
        <w:t xml:space="preserve">     </w:t>
      </w:r>
      <w:r w:rsidR="003E755D" w:rsidRPr="00527FF0">
        <w:rPr>
          <w:rFonts w:ascii="Times New Roman" w:hAnsi="Times New Roman"/>
          <w:b/>
          <w:bCs/>
          <w:color w:val="FF0000"/>
          <w:sz w:val="22"/>
          <w:szCs w:val="22"/>
        </w:rPr>
        <w:fldChar w:fldCharType="end"/>
      </w:r>
      <w:r w:rsidR="005736DC" w:rsidRPr="00527FF0">
        <w:rPr>
          <w:rFonts w:ascii="Times New Roman" w:hAnsi="Times New Roman"/>
          <w:sz w:val="22"/>
          <w:szCs w:val="22"/>
        </w:rPr>
        <w:t xml:space="preserve"> </w:t>
      </w:r>
      <w:r w:rsidR="007F3450" w:rsidRPr="00527FF0">
        <w:rPr>
          <w:rFonts w:ascii="Times New Roman" w:hAnsi="Times New Roman"/>
          <w:sz w:val="22"/>
          <w:szCs w:val="22"/>
        </w:rPr>
        <w:t>has attached a surface landowners list identifying the landowners within ½ mile</w:t>
      </w:r>
      <w:r w:rsidR="00047849">
        <w:rPr>
          <w:rFonts w:ascii="Times New Roman" w:hAnsi="Times New Roman"/>
          <w:sz w:val="22"/>
          <w:szCs w:val="22"/>
        </w:rPr>
        <w:t>.</w:t>
      </w:r>
    </w:p>
    <w:p w14:paraId="085AAA52" w14:textId="77777777" w:rsidR="001F7066" w:rsidRPr="00527FF0" w:rsidRDefault="001F7066" w:rsidP="001F7066">
      <w:pPr>
        <w:pStyle w:val="ListParagraph"/>
        <w:rPr>
          <w:rFonts w:ascii="Times New Roman" w:hAnsi="Times New Roman"/>
          <w:sz w:val="22"/>
          <w:szCs w:val="22"/>
        </w:rPr>
      </w:pPr>
    </w:p>
    <w:p w14:paraId="039FB3C2" w14:textId="4E5CFF99" w:rsidR="00091893" w:rsidRPr="00527FF0" w:rsidRDefault="002C0F57" w:rsidP="00E727B9">
      <w:pPr>
        <w:pStyle w:val="ListParagraph"/>
        <w:numPr>
          <w:ilvl w:val="6"/>
          <w:numId w:val="12"/>
        </w:numPr>
        <w:ind w:left="360" w:right="360"/>
        <w:rPr>
          <w:rFonts w:ascii="Times New Roman" w:hAnsi="Times New Roman"/>
          <w:sz w:val="22"/>
          <w:szCs w:val="22"/>
        </w:rPr>
      </w:pPr>
      <w:r w:rsidRPr="00527FF0">
        <w:rPr>
          <w:rFonts w:ascii="Times New Roman" w:hAnsi="Times New Roman"/>
          <w:b/>
          <w:bCs/>
          <w:color w:val="FF0000"/>
          <w:sz w:val="22"/>
          <w:szCs w:val="22"/>
        </w:rPr>
        <w:fldChar w:fldCharType="begin"/>
      </w:r>
      <w:r w:rsidRPr="00527FF0">
        <w:rPr>
          <w:rFonts w:ascii="Times New Roman" w:hAnsi="Times New Roman"/>
          <w:b/>
          <w:bCs/>
          <w:color w:val="FF0000"/>
          <w:sz w:val="22"/>
          <w:szCs w:val="22"/>
        </w:rPr>
        <w:instrText xml:space="preserve"> REF  Pg1OperatorName  \* MERGEFORMAT </w:instrText>
      </w:r>
      <w:r w:rsidRPr="00527FF0">
        <w:rPr>
          <w:rFonts w:ascii="Times New Roman" w:hAnsi="Times New Roman"/>
          <w:b/>
          <w:bCs/>
          <w:color w:val="FF0000"/>
          <w:sz w:val="22"/>
          <w:szCs w:val="22"/>
        </w:rPr>
        <w:fldChar w:fldCharType="separate"/>
      </w:r>
      <w:r w:rsidR="00A02666" w:rsidRPr="00527FF0">
        <w:rPr>
          <w:rFonts w:ascii="Times New Roman" w:hAnsi="Times New Roman"/>
          <w:b/>
          <w:bCs/>
          <w:noProof/>
          <w:color w:val="0000FF"/>
          <w:sz w:val="22"/>
          <w:szCs w:val="22"/>
        </w:rPr>
        <w:t xml:space="preserve"> </w:t>
      </w:r>
      <w:r w:rsidR="00A02666">
        <w:rPr>
          <w:rFonts w:ascii="Times New Roman" w:hAnsi="Times New Roman"/>
          <w:b/>
          <w:bCs/>
          <w:noProof/>
          <w:color w:val="0000FF"/>
          <w:sz w:val="22"/>
          <w:szCs w:val="22"/>
        </w:rPr>
        <w:t xml:space="preserve">     </w:t>
      </w:r>
      <w:r w:rsidRPr="00527FF0">
        <w:rPr>
          <w:rFonts w:ascii="Times New Roman" w:hAnsi="Times New Roman"/>
          <w:b/>
          <w:bCs/>
          <w:color w:val="FF0000"/>
          <w:sz w:val="22"/>
          <w:szCs w:val="22"/>
        </w:rPr>
        <w:fldChar w:fldCharType="end"/>
      </w:r>
      <w:r w:rsidR="001F7066" w:rsidRPr="00527FF0">
        <w:rPr>
          <w:rFonts w:ascii="Times New Roman" w:hAnsi="Times New Roman"/>
          <w:sz w:val="22"/>
          <w:szCs w:val="22"/>
        </w:rPr>
        <w:t xml:space="preserve"> certifies that the </w:t>
      </w:r>
      <w:r w:rsidR="00C952D6" w:rsidRPr="00527FF0">
        <w:rPr>
          <w:rFonts w:ascii="Times New Roman" w:hAnsi="Times New Roman"/>
          <w:sz w:val="22"/>
          <w:szCs w:val="22"/>
        </w:rPr>
        <w:t>Limited Borrow Operation</w:t>
      </w:r>
      <w:r w:rsidR="001F7066" w:rsidRPr="00527FF0">
        <w:rPr>
          <w:rFonts w:ascii="Times New Roman" w:hAnsi="Times New Roman"/>
          <w:sz w:val="22"/>
          <w:szCs w:val="22"/>
        </w:rPr>
        <w:t xml:space="preserve"> is located more than 1 mile from all of </w:t>
      </w:r>
      <w:r w:rsidR="001F7066" w:rsidRPr="00527FF0">
        <w:rPr>
          <w:rFonts w:ascii="Times New Roman" w:hAnsi="Times New Roman"/>
          <w:b/>
          <w:bCs/>
          <w:color w:val="FF0000"/>
          <w:sz w:val="22"/>
          <w:szCs w:val="22"/>
        </w:rPr>
        <w:fldChar w:fldCharType="begin"/>
      </w:r>
      <w:r w:rsidR="001F7066" w:rsidRPr="00527FF0">
        <w:rPr>
          <w:rFonts w:ascii="Times New Roman" w:hAnsi="Times New Roman"/>
          <w:b/>
          <w:bCs/>
          <w:color w:val="FF0000"/>
          <w:sz w:val="22"/>
          <w:szCs w:val="22"/>
        </w:rPr>
        <w:instrText xml:space="preserve"> REF  Pg1OperatorName </w:instrText>
      </w:r>
      <w:r w:rsidR="000B12C8" w:rsidRPr="00527FF0">
        <w:rPr>
          <w:rFonts w:ascii="Times New Roman" w:hAnsi="Times New Roman"/>
          <w:b/>
          <w:bCs/>
          <w:color w:val="FF0000"/>
          <w:sz w:val="22"/>
          <w:szCs w:val="22"/>
        </w:rPr>
        <w:instrText xml:space="preserve"> \* MERGEFORMAT </w:instrText>
      </w:r>
      <w:r w:rsidR="001F7066" w:rsidRPr="00527FF0">
        <w:rPr>
          <w:rFonts w:ascii="Times New Roman" w:hAnsi="Times New Roman"/>
          <w:b/>
          <w:bCs/>
          <w:color w:val="FF0000"/>
          <w:sz w:val="22"/>
          <w:szCs w:val="22"/>
        </w:rPr>
        <w:fldChar w:fldCharType="separate"/>
      </w:r>
      <w:r w:rsidR="00A02666" w:rsidRPr="00527FF0">
        <w:rPr>
          <w:rFonts w:ascii="Times New Roman" w:hAnsi="Times New Roman"/>
          <w:b/>
          <w:bCs/>
          <w:color w:val="0000FF"/>
          <w:sz w:val="22"/>
          <w:szCs w:val="22"/>
        </w:rPr>
        <w:t xml:space="preserve"> </w:t>
      </w:r>
      <w:r w:rsidR="00A02666">
        <w:rPr>
          <w:rFonts w:ascii="Times New Roman" w:hAnsi="Times New Roman"/>
          <w:b/>
          <w:bCs/>
          <w:color w:val="0000FF"/>
          <w:sz w:val="22"/>
          <w:szCs w:val="22"/>
        </w:rPr>
        <w:t xml:space="preserve">     </w:t>
      </w:r>
      <w:r w:rsidR="001F7066" w:rsidRPr="00527FF0">
        <w:rPr>
          <w:rFonts w:ascii="Times New Roman" w:hAnsi="Times New Roman"/>
          <w:b/>
          <w:bCs/>
          <w:color w:val="FF0000"/>
          <w:sz w:val="22"/>
          <w:szCs w:val="22"/>
        </w:rPr>
        <w:fldChar w:fldCharType="end"/>
      </w:r>
      <w:r w:rsidR="00047849" w:rsidRPr="00E608B0">
        <w:rPr>
          <w:rFonts w:ascii="Times New Roman" w:hAnsi="Times New Roman"/>
          <w:b/>
          <w:bCs/>
          <w:color w:val="0000FF"/>
          <w:sz w:val="22"/>
          <w:szCs w:val="22"/>
        </w:rPr>
        <w:t>‘s</w:t>
      </w:r>
      <w:r w:rsidR="001F7066" w:rsidRPr="00527FF0">
        <w:rPr>
          <w:rFonts w:ascii="Times New Roman" w:hAnsi="Times New Roman"/>
          <w:sz w:val="22"/>
          <w:szCs w:val="22"/>
        </w:rPr>
        <w:t xml:space="preserve"> existing </w:t>
      </w:r>
      <w:r w:rsidR="00C952D6" w:rsidRPr="00527FF0">
        <w:rPr>
          <w:rFonts w:ascii="Times New Roman" w:hAnsi="Times New Roman"/>
          <w:sz w:val="22"/>
          <w:szCs w:val="22"/>
        </w:rPr>
        <w:t>Limited Borrow Operations</w:t>
      </w:r>
      <w:r w:rsidR="001F7066" w:rsidRPr="00527FF0">
        <w:rPr>
          <w:rFonts w:ascii="Times New Roman" w:hAnsi="Times New Roman"/>
          <w:sz w:val="22"/>
          <w:szCs w:val="22"/>
        </w:rPr>
        <w:t xml:space="preserve"> and Limited Opencut Operations.</w:t>
      </w:r>
      <w:r w:rsidR="00091893" w:rsidRPr="00527FF0">
        <w:rPr>
          <w:rFonts w:ascii="Times New Roman" w:hAnsi="Times New Roman"/>
          <w:sz w:val="22"/>
          <w:szCs w:val="22"/>
        </w:rPr>
        <w:t xml:space="preserve"> </w:t>
      </w:r>
    </w:p>
    <w:p w14:paraId="07EDB32F" w14:textId="66D48FDB" w:rsidR="001F7066" w:rsidRPr="00527FF0" w:rsidRDefault="00091893" w:rsidP="00091893">
      <w:pPr>
        <w:ind w:right="360"/>
        <w:rPr>
          <w:rFonts w:ascii="Times New Roman" w:hAnsi="Times New Roman"/>
          <w:sz w:val="22"/>
          <w:szCs w:val="22"/>
        </w:rPr>
      </w:pPr>
      <w:r w:rsidRPr="00527FF0">
        <w:rPr>
          <w:rFonts w:ascii="Times New Roman" w:hAnsi="Times New Roman"/>
          <w:sz w:val="22"/>
          <w:szCs w:val="22"/>
        </w:rPr>
        <w:t xml:space="preserve"> </w:t>
      </w:r>
    </w:p>
    <w:p w14:paraId="37E62A59" w14:textId="1277F2E8" w:rsidR="00295C29" w:rsidRPr="00527FF0" w:rsidRDefault="002C0F57" w:rsidP="00E727B9">
      <w:pPr>
        <w:pStyle w:val="ListParagraph"/>
        <w:numPr>
          <w:ilvl w:val="6"/>
          <w:numId w:val="12"/>
        </w:numPr>
        <w:ind w:left="360" w:right="360"/>
        <w:rPr>
          <w:rFonts w:ascii="Times New Roman" w:hAnsi="Times New Roman"/>
          <w:sz w:val="22"/>
          <w:szCs w:val="22"/>
        </w:rPr>
      </w:pPr>
      <w:r w:rsidRPr="00527FF0">
        <w:rPr>
          <w:rFonts w:ascii="Times New Roman" w:hAnsi="Times New Roman"/>
          <w:b/>
          <w:bCs/>
          <w:color w:val="FF0000"/>
          <w:sz w:val="22"/>
          <w:szCs w:val="22"/>
        </w:rPr>
        <w:fldChar w:fldCharType="begin"/>
      </w:r>
      <w:r w:rsidRPr="00527FF0">
        <w:rPr>
          <w:rFonts w:ascii="Times New Roman" w:hAnsi="Times New Roman"/>
          <w:b/>
          <w:bCs/>
          <w:color w:val="FF0000"/>
          <w:sz w:val="22"/>
          <w:szCs w:val="22"/>
        </w:rPr>
        <w:instrText xml:space="preserve"> REF  Pg1OperatorName  \* MERGEFORMAT </w:instrText>
      </w:r>
      <w:r w:rsidRPr="00527FF0">
        <w:rPr>
          <w:rFonts w:ascii="Times New Roman" w:hAnsi="Times New Roman"/>
          <w:b/>
          <w:bCs/>
          <w:color w:val="FF0000"/>
          <w:sz w:val="22"/>
          <w:szCs w:val="22"/>
        </w:rPr>
        <w:fldChar w:fldCharType="separate"/>
      </w:r>
      <w:r w:rsidR="00A02666" w:rsidRPr="00527FF0">
        <w:rPr>
          <w:rFonts w:ascii="Times New Roman" w:hAnsi="Times New Roman"/>
          <w:b/>
          <w:bCs/>
          <w:noProof/>
          <w:color w:val="0000FF"/>
          <w:sz w:val="22"/>
          <w:szCs w:val="22"/>
        </w:rPr>
        <w:t xml:space="preserve"> </w:t>
      </w:r>
      <w:r w:rsidR="00A02666">
        <w:rPr>
          <w:rFonts w:ascii="Times New Roman" w:hAnsi="Times New Roman"/>
          <w:b/>
          <w:bCs/>
          <w:noProof/>
          <w:color w:val="0000FF"/>
          <w:sz w:val="22"/>
          <w:szCs w:val="22"/>
        </w:rPr>
        <w:t xml:space="preserve">     </w:t>
      </w:r>
      <w:r w:rsidRPr="00527FF0">
        <w:rPr>
          <w:rFonts w:ascii="Times New Roman" w:hAnsi="Times New Roman"/>
          <w:b/>
          <w:bCs/>
          <w:color w:val="FF0000"/>
          <w:sz w:val="22"/>
          <w:szCs w:val="22"/>
        </w:rPr>
        <w:fldChar w:fldCharType="end"/>
      </w:r>
      <w:r w:rsidR="001F7066" w:rsidRPr="00527FF0">
        <w:rPr>
          <w:rFonts w:ascii="Times New Roman" w:hAnsi="Times New Roman"/>
          <w:sz w:val="22"/>
          <w:szCs w:val="22"/>
        </w:rPr>
        <w:t xml:space="preserve"> certifies that the </w:t>
      </w:r>
      <w:r w:rsidR="00C952D6" w:rsidRPr="00527FF0">
        <w:rPr>
          <w:rFonts w:ascii="Times New Roman" w:hAnsi="Times New Roman"/>
          <w:sz w:val="22"/>
          <w:szCs w:val="22"/>
        </w:rPr>
        <w:t>Limited Borrow Operation</w:t>
      </w:r>
      <w:r w:rsidR="001F7066" w:rsidRPr="00527FF0">
        <w:rPr>
          <w:rFonts w:ascii="Times New Roman" w:hAnsi="Times New Roman"/>
          <w:sz w:val="22"/>
          <w:szCs w:val="22"/>
        </w:rPr>
        <w:t xml:space="preserve"> is within 2.5 miles of the right-of-way of the associated project. </w:t>
      </w:r>
    </w:p>
    <w:p w14:paraId="39AEDEF6" w14:textId="77777777" w:rsidR="009B02ED" w:rsidRPr="00527FF0" w:rsidRDefault="009B02ED" w:rsidP="009B02ED">
      <w:pPr>
        <w:pStyle w:val="ListParagraph"/>
        <w:rPr>
          <w:rFonts w:ascii="Times New Roman" w:hAnsi="Times New Roman"/>
          <w:sz w:val="22"/>
          <w:szCs w:val="22"/>
        </w:rPr>
      </w:pPr>
    </w:p>
    <w:p w14:paraId="0C3A8027" w14:textId="46C14CBC" w:rsidR="009B02ED" w:rsidRPr="00527FF0" w:rsidRDefault="002C0F57" w:rsidP="00E727B9">
      <w:pPr>
        <w:pStyle w:val="ListParagraph"/>
        <w:numPr>
          <w:ilvl w:val="6"/>
          <w:numId w:val="12"/>
        </w:numPr>
        <w:ind w:left="360" w:right="360"/>
        <w:rPr>
          <w:rFonts w:ascii="Times New Roman" w:hAnsi="Times New Roman"/>
          <w:sz w:val="22"/>
          <w:szCs w:val="22"/>
        </w:rPr>
      </w:pPr>
      <w:r w:rsidRPr="00527FF0">
        <w:rPr>
          <w:rFonts w:ascii="Times New Roman" w:hAnsi="Times New Roman"/>
          <w:b/>
          <w:bCs/>
          <w:color w:val="FF0000"/>
          <w:sz w:val="22"/>
          <w:szCs w:val="22"/>
        </w:rPr>
        <w:fldChar w:fldCharType="begin"/>
      </w:r>
      <w:r w:rsidRPr="00527FF0">
        <w:rPr>
          <w:rFonts w:ascii="Times New Roman" w:hAnsi="Times New Roman"/>
          <w:b/>
          <w:bCs/>
          <w:color w:val="FF0000"/>
          <w:sz w:val="22"/>
          <w:szCs w:val="22"/>
        </w:rPr>
        <w:instrText xml:space="preserve"> REF  Pg1OperatorName  \* MERGEFORMAT </w:instrText>
      </w:r>
      <w:r w:rsidRPr="00527FF0">
        <w:rPr>
          <w:rFonts w:ascii="Times New Roman" w:hAnsi="Times New Roman"/>
          <w:b/>
          <w:bCs/>
          <w:color w:val="FF0000"/>
          <w:sz w:val="22"/>
          <w:szCs w:val="22"/>
        </w:rPr>
        <w:fldChar w:fldCharType="separate"/>
      </w:r>
      <w:r w:rsidR="00A02666" w:rsidRPr="00527FF0">
        <w:rPr>
          <w:rFonts w:ascii="Times New Roman" w:hAnsi="Times New Roman"/>
          <w:b/>
          <w:bCs/>
          <w:noProof/>
          <w:color w:val="0000FF"/>
          <w:sz w:val="22"/>
          <w:szCs w:val="22"/>
        </w:rPr>
        <w:t xml:space="preserve"> </w:t>
      </w:r>
      <w:r w:rsidR="00A02666">
        <w:rPr>
          <w:rFonts w:ascii="Times New Roman" w:hAnsi="Times New Roman"/>
          <w:b/>
          <w:bCs/>
          <w:noProof/>
          <w:color w:val="0000FF"/>
          <w:sz w:val="22"/>
          <w:szCs w:val="22"/>
        </w:rPr>
        <w:t xml:space="preserve">     </w:t>
      </w:r>
      <w:r w:rsidRPr="00527FF0">
        <w:rPr>
          <w:rFonts w:ascii="Times New Roman" w:hAnsi="Times New Roman"/>
          <w:b/>
          <w:bCs/>
          <w:color w:val="FF0000"/>
          <w:sz w:val="22"/>
          <w:szCs w:val="22"/>
        </w:rPr>
        <w:fldChar w:fldCharType="end"/>
      </w:r>
      <w:r w:rsidR="009B02ED" w:rsidRPr="00527FF0">
        <w:rPr>
          <w:rFonts w:ascii="Times New Roman" w:hAnsi="Times New Roman"/>
          <w:sz w:val="22"/>
          <w:szCs w:val="22"/>
        </w:rPr>
        <w:t xml:space="preserve"> certifies that they would grade the affected land to 3:1 or flatter </w:t>
      </w:r>
      <w:r w:rsidR="00CE0492" w:rsidRPr="00527FF0">
        <w:rPr>
          <w:rFonts w:ascii="Times New Roman" w:hAnsi="Times New Roman"/>
          <w:sz w:val="22"/>
          <w:szCs w:val="22"/>
        </w:rPr>
        <w:t>s</w:t>
      </w:r>
      <w:r w:rsidR="009B02ED" w:rsidRPr="00527FF0">
        <w:rPr>
          <w:rFonts w:ascii="Times New Roman" w:hAnsi="Times New Roman"/>
          <w:sz w:val="22"/>
          <w:szCs w:val="22"/>
        </w:rPr>
        <w:t xml:space="preserve">lopes, blend the graded land into the surrounding topography, </w:t>
      </w:r>
      <w:r w:rsidR="00047849">
        <w:rPr>
          <w:rFonts w:ascii="Times New Roman" w:hAnsi="Times New Roman"/>
          <w:sz w:val="22"/>
          <w:szCs w:val="22"/>
        </w:rPr>
        <w:t xml:space="preserve">and </w:t>
      </w:r>
      <w:r w:rsidR="009B02ED" w:rsidRPr="00527FF0">
        <w:rPr>
          <w:rFonts w:ascii="Times New Roman" w:hAnsi="Times New Roman"/>
          <w:sz w:val="22"/>
          <w:szCs w:val="22"/>
        </w:rPr>
        <w:t xml:space="preserve">replace the amount of soil identified in </w:t>
      </w:r>
      <w:r w:rsidR="00047849">
        <w:rPr>
          <w:rFonts w:ascii="Times New Roman" w:hAnsi="Times New Roman"/>
          <w:sz w:val="22"/>
          <w:szCs w:val="22"/>
        </w:rPr>
        <w:t>S</w:t>
      </w:r>
      <w:r w:rsidR="009B02ED" w:rsidRPr="00527FF0">
        <w:rPr>
          <w:rFonts w:ascii="Times New Roman" w:hAnsi="Times New Roman"/>
          <w:sz w:val="22"/>
          <w:szCs w:val="22"/>
        </w:rPr>
        <w:t>ection C2-3 of this form.</w:t>
      </w:r>
    </w:p>
    <w:p w14:paraId="7E847C8C" w14:textId="77777777" w:rsidR="009B02ED" w:rsidRPr="00527FF0" w:rsidRDefault="009B02ED" w:rsidP="009B02ED">
      <w:pPr>
        <w:pStyle w:val="ListParagraph"/>
        <w:rPr>
          <w:rFonts w:ascii="Times New Roman" w:hAnsi="Times New Roman"/>
          <w:sz w:val="22"/>
          <w:szCs w:val="22"/>
        </w:rPr>
      </w:pPr>
    </w:p>
    <w:p w14:paraId="7DA4BBEF" w14:textId="64D53A39" w:rsidR="009B02ED" w:rsidRPr="00527FF0" w:rsidRDefault="002C0F57" w:rsidP="00E727B9">
      <w:pPr>
        <w:pStyle w:val="ListParagraph"/>
        <w:numPr>
          <w:ilvl w:val="6"/>
          <w:numId w:val="12"/>
        </w:numPr>
        <w:ind w:left="360" w:right="360"/>
        <w:rPr>
          <w:rFonts w:ascii="Times New Roman" w:hAnsi="Times New Roman"/>
          <w:sz w:val="22"/>
          <w:szCs w:val="22"/>
        </w:rPr>
      </w:pPr>
      <w:r w:rsidRPr="00527FF0">
        <w:rPr>
          <w:rFonts w:ascii="Times New Roman" w:hAnsi="Times New Roman"/>
          <w:b/>
          <w:bCs/>
          <w:color w:val="FF0000"/>
          <w:sz w:val="22"/>
          <w:szCs w:val="22"/>
        </w:rPr>
        <w:fldChar w:fldCharType="begin"/>
      </w:r>
      <w:r w:rsidRPr="00527FF0">
        <w:rPr>
          <w:rFonts w:ascii="Times New Roman" w:hAnsi="Times New Roman"/>
          <w:b/>
          <w:bCs/>
          <w:color w:val="FF0000"/>
          <w:sz w:val="22"/>
          <w:szCs w:val="22"/>
        </w:rPr>
        <w:instrText xml:space="preserve"> REF  Pg1OperatorName  \* MERGEFORMAT </w:instrText>
      </w:r>
      <w:r w:rsidRPr="00527FF0">
        <w:rPr>
          <w:rFonts w:ascii="Times New Roman" w:hAnsi="Times New Roman"/>
          <w:b/>
          <w:bCs/>
          <w:color w:val="FF0000"/>
          <w:sz w:val="22"/>
          <w:szCs w:val="22"/>
        </w:rPr>
        <w:fldChar w:fldCharType="separate"/>
      </w:r>
      <w:r w:rsidR="00A02666" w:rsidRPr="00527FF0">
        <w:rPr>
          <w:rFonts w:ascii="Times New Roman" w:hAnsi="Times New Roman"/>
          <w:b/>
          <w:bCs/>
          <w:noProof/>
          <w:color w:val="0000FF"/>
          <w:sz w:val="22"/>
          <w:szCs w:val="22"/>
        </w:rPr>
        <w:t xml:space="preserve"> </w:t>
      </w:r>
      <w:r w:rsidR="00A02666">
        <w:rPr>
          <w:rFonts w:ascii="Times New Roman" w:hAnsi="Times New Roman"/>
          <w:b/>
          <w:bCs/>
          <w:noProof/>
          <w:color w:val="0000FF"/>
          <w:sz w:val="22"/>
          <w:szCs w:val="22"/>
        </w:rPr>
        <w:t xml:space="preserve">     </w:t>
      </w:r>
      <w:r w:rsidRPr="00527FF0">
        <w:rPr>
          <w:rFonts w:ascii="Times New Roman" w:hAnsi="Times New Roman"/>
          <w:b/>
          <w:bCs/>
          <w:color w:val="FF0000"/>
          <w:sz w:val="22"/>
          <w:szCs w:val="22"/>
        </w:rPr>
        <w:fldChar w:fldCharType="end"/>
      </w:r>
      <w:r w:rsidR="009B02ED" w:rsidRPr="00527FF0">
        <w:rPr>
          <w:rFonts w:ascii="Times New Roman" w:hAnsi="Times New Roman"/>
          <w:sz w:val="22"/>
          <w:szCs w:val="22"/>
        </w:rPr>
        <w:t xml:space="preserve"> certifies that they would reclaim to conditions present prior to operations all access roads used for the operation unless the landowner requests on the </w:t>
      </w:r>
      <w:r w:rsidR="009B02ED" w:rsidRPr="00527FF0">
        <w:rPr>
          <w:rFonts w:ascii="Times New Roman" w:hAnsi="Times New Roman"/>
          <w:i/>
          <w:sz w:val="22"/>
          <w:szCs w:val="22"/>
        </w:rPr>
        <w:t>Landowner Consultation</w:t>
      </w:r>
      <w:r w:rsidR="009B02ED" w:rsidRPr="00527FF0">
        <w:rPr>
          <w:rFonts w:ascii="Times New Roman" w:hAnsi="Times New Roman"/>
          <w:sz w:val="22"/>
          <w:szCs w:val="22"/>
        </w:rPr>
        <w:t xml:space="preserve"> form that specific roads or portions of roads remain in place.  Roads left at the landowner’s request must be sized to support the use of the road after operations.</w:t>
      </w:r>
    </w:p>
    <w:p w14:paraId="38011895" w14:textId="77777777" w:rsidR="005059ED" w:rsidRPr="00527FF0" w:rsidRDefault="005059ED" w:rsidP="00295C29">
      <w:pPr>
        <w:pStyle w:val="ListParagraph"/>
        <w:rPr>
          <w:rFonts w:ascii="Times New Roman" w:hAnsi="Times New Roman"/>
          <w:b/>
          <w:color w:val="000000"/>
          <w:sz w:val="22"/>
          <w:szCs w:val="22"/>
        </w:rPr>
      </w:pPr>
    </w:p>
    <w:p w14:paraId="4018E655" w14:textId="79CBA92A" w:rsidR="00552273" w:rsidRPr="00527FF0" w:rsidRDefault="00C952D6" w:rsidP="00E727B9">
      <w:pPr>
        <w:pStyle w:val="ListParagraph"/>
        <w:numPr>
          <w:ilvl w:val="6"/>
          <w:numId w:val="12"/>
        </w:numPr>
        <w:ind w:left="360" w:right="360"/>
        <w:rPr>
          <w:rFonts w:ascii="Times New Roman" w:hAnsi="Times New Roman"/>
          <w:sz w:val="22"/>
          <w:szCs w:val="22"/>
        </w:rPr>
      </w:pPr>
      <w:r w:rsidRPr="00527FF0">
        <w:rPr>
          <w:rFonts w:ascii="Times New Roman" w:hAnsi="Times New Roman"/>
          <w:b/>
          <w:color w:val="000000"/>
          <w:sz w:val="22"/>
          <w:szCs w:val="22"/>
        </w:rPr>
        <w:t>Limited Borrow Operation</w:t>
      </w:r>
      <w:r w:rsidR="002F7FFD" w:rsidRPr="00527FF0">
        <w:rPr>
          <w:rFonts w:ascii="Times New Roman" w:hAnsi="Times New Roman"/>
          <w:b/>
          <w:color w:val="000000"/>
          <w:sz w:val="22"/>
          <w:szCs w:val="22"/>
        </w:rPr>
        <w:t xml:space="preserve"> Acreage </w:t>
      </w:r>
      <w:r w:rsidR="00BC169E" w:rsidRPr="00527FF0">
        <w:rPr>
          <w:rFonts w:ascii="Times New Roman" w:hAnsi="Times New Roman"/>
          <w:b/>
          <w:color w:val="000000"/>
          <w:sz w:val="22"/>
          <w:szCs w:val="22"/>
        </w:rPr>
        <w:t>Breakdown</w:t>
      </w:r>
      <w:r w:rsidR="00CA690C" w:rsidRPr="00527FF0">
        <w:rPr>
          <w:rFonts w:ascii="Times New Roman" w:hAnsi="Times New Roman"/>
          <w:b/>
          <w:color w:val="000000"/>
          <w:sz w:val="22"/>
          <w:szCs w:val="22"/>
        </w:rPr>
        <w:t xml:space="preserve"> </w:t>
      </w:r>
      <w:r w:rsidR="00CA690C" w:rsidRPr="00527FF0">
        <w:rPr>
          <w:rFonts w:ascii="Times New Roman" w:hAnsi="Times New Roman"/>
          <w:b/>
          <w:i/>
          <w:color w:val="000000"/>
          <w:sz w:val="22"/>
          <w:szCs w:val="22"/>
        </w:rPr>
        <w:t xml:space="preserve">(acreages must be entered to the nearest </w:t>
      </w:r>
      <w:r w:rsidR="00CA690C" w:rsidRPr="00527FF0">
        <w:rPr>
          <w:rFonts w:ascii="Times New Roman" w:hAnsi="Times New Roman"/>
          <w:b/>
          <w:i/>
          <w:color w:val="000000"/>
          <w:sz w:val="22"/>
          <w:szCs w:val="22"/>
          <w:u w:val="single"/>
        </w:rPr>
        <w:t>TENTH</w:t>
      </w:r>
      <w:r w:rsidR="00CA690C" w:rsidRPr="00527FF0">
        <w:rPr>
          <w:rFonts w:ascii="Times New Roman" w:hAnsi="Times New Roman"/>
          <w:b/>
          <w:i/>
          <w:color w:val="000000"/>
          <w:sz w:val="22"/>
          <w:szCs w:val="22"/>
        </w:rPr>
        <w:t xml:space="preserve"> of an acre</w:t>
      </w:r>
      <w:r w:rsidR="002F7FFD" w:rsidRPr="00527FF0">
        <w:rPr>
          <w:rFonts w:ascii="Times New Roman" w:hAnsi="Times New Roman"/>
          <w:b/>
          <w:i/>
          <w:color w:val="000000"/>
          <w:sz w:val="22"/>
          <w:szCs w:val="22"/>
        </w:rPr>
        <w:t xml:space="preserve"> and cannot exceed 15 acres</w:t>
      </w:r>
      <w:r w:rsidR="00CA690C" w:rsidRPr="00527FF0">
        <w:rPr>
          <w:rFonts w:ascii="Times New Roman" w:hAnsi="Times New Roman"/>
          <w:b/>
          <w:i/>
          <w:color w:val="000000"/>
          <w:sz w:val="22"/>
          <w:szCs w:val="22"/>
        </w:rPr>
        <w:t>)</w:t>
      </w:r>
      <w:r w:rsidR="00295C29" w:rsidRPr="00527FF0">
        <w:rPr>
          <w:rFonts w:ascii="Times New Roman" w:hAnsi="Times New Roman"/>
          <w:b/>
          <w:color w:val="000000"/>
          <w:sz w:val="22"/>
          <w:szCs w:val="22"/>
        </w:rPr>
        <w:t xml:space="preserve">. Acreages must match </w:t>
      </w:r>
      <w:r w:rsidR="00047849">
        <w:rPr>
          <w:rFonts w:ascii="Times New Roman" w:hAnsi="Times New Roman"/>
          <w:b/>
          <w:color w:val="000000"/>
          <w:sz w:val="22"/>
          <w:szCs w:val="22"/>
        </w:rPr>
        <w:t xml:space="preserve">those created from </w:t>
      </w:r>
      <w:r w:rsidR="00295C29" w:rsidRPr="00527FF0">
        <w:rPr>
          <w:rFonts w:ascii="Times New Roman" w:hAnsi="Times New Roman"/>
          <w:b/>
          <w:color w:val="000000"/>
          <w:sz w:val="22"/>
          <w:szCs w:val="22"/>
        </w:rPr>
        <w:t xml:space="preserve">the boundary </w:t>
      </w:r>
      <w:r w:rsidR="00715CAF" w:rsidRPr="00527FF0">
        <w:rPr>
          <w:rFonts w:ascii="Times New Roman" w:hAnsi="Times New Roman"/>
          <w:b/>
          <w:color w:val="000000"/>
          <w:sz w:val="22"/>
          <w:szCs w:val="22"/>
        </w:rPr>
        <w:t>submitted to Opencut</w:t>
      </w:r>
      <w:r w:rsidR="00295C29" w:rsidRPr="00527FF0">
        <w:rPr>
          <w:rFonts w:ascii="Times New Roman" w:hAnsi="Times New Roman"/>
          <w:b/>
          <w:color w:val="000000"/>
          <w:sz w:val="22"/>
          <w:szCs w:val="22"/>
        </w:rPr>
        <w:t>.</w:t>
      </w:r>
    </w:p>
    <w:p w14:paraId="7E7B5C3B" w14:textId="037ED83F" w:rsidR="00295C29" w:rsidRPr="00527FF0" w:rsidRDefault="00295C29" w:rsidP="00295C29">
      <w:pPr>
        <w:ind w:right="360"/>
        <w:rPr>
          <w:rFonts w:ascii="Times New Roman" w:hAnsi="Times New Roman"/>
          <w:sz w:val="22"/>
          <w:szCs w:val="22"/>
        </w:rPr>
      </w:pPr>
    </w:p>
    <w:tbl>
      <w:tblPr>
        <w:tblW w:w="639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1620"/>
        <w:gridCol w:w="2160"/>
      </w:tblGrid>
      <w:tr w:rsidR="00411751" w:rsidRPr="00527FF0" w14:paraId="05D24039" w14:textId="77777777" w:rsidTr="00411751">
        <w:trPr>
          <w:trHeight w:val="406"/>
        </w:trPr>
        <w:tc>
          <w:tcPr>
            <w:tcW w:w="2610" w:type="dxa"/>
            <w:tcBorders>
              <w:top w:val="nil"/>
              <w:left w:val="nil"/>
              <w:bottom w:val="single" w:sz="4" w:space="0" w:color="auto"/>
              <w:right w:val="single" w:sz="4" w:space="0" w:color="auto"/>
            </w:tcBorders>
            <w:shd w:val="clear" w:color="auto" w:fill="auto"/>
            <w:vAlign w:val="center"/>
          </w:tcPr>
          <w:p w14:paraId="16491C41" w14:textId="77777777" w:rsidR="00411751" w:rsidRPr="00527FF0" w:rsidRDefault="00411751" w:rsidP="005E081F">
            <w:pPr>
              <w:jc w:val="center"/>
              <w:rPr>
                <w:rFonts w:ascii="Times New Roman" w:hAnsi="Times New Roman"/>
                <w:b/>
                <w:color w:val="000000"/>
                <w:sz w:val="22"/>
                <w:szCs w:val="22"/>
              </w:rPr>
            </w:pPr>
          </w:p>
        </w:tc>
        <w:tc>
          <w:tcPr>
            <w:tcW w:w="1620" w:type="dxa"/>
            <w:tcBorders>
              <w:left w:val="single" w:sz="4" w:space="0" w:color="auto"/>
            </w:tcBorders>
            <w:shd w:val="clear" w:color="auto" w:fill="auto"/>
            <w:vAlign w:val="center"/>
          </w:tcPr>
          <w:p w14:paraId="0DCDA722" w14:textId="24AB429A" w:rsidR="00411751" w:rsidRPr="00527FF0" w:rsidRDefault="00411751" w:rsidP="005E081F">
            <w:pPr>
              <w:jc w:val="center"/>
              <w:rPr>
                <w:rFonts w:ascii="Times New Roman" w:hAnsi="Times New Roman"/>
                <w:b/>
                <w:color w:val="000000"/>
                <w:sz w:val="22"/>
                <w:szCs w:val="22"/>
              </w:rPr>
            </w:pPr>
            <w:r w:rsidRPr="00527FF0">
              <w:rPr>
                <w:rFonts w:ascii="Times New Roman" w:hAnsi="Times New Roman"/>
                <w:b/>
                <w:color w:val="000000"/>
                <w:sz w:val="22"/>
                <w:szCs w:val="22"/>
              </w:rPr>
              <w:t>New Permit Acres</w:t>
            </w:r>
          </w:p>
        </w:tc>
        <w:tc>
          <w:tcPr>
            <w:tcW w:w="2160" w:type="dxa"/>
            <w:shd w:val="clear" w:color="auto" w:fill="auto"/>
            <w:vAlign w:val="center"/>
          </w:tcPr>
          <w:p w14:paraId="59434C48" w14:textId="77777777" w:rsidR="00411751" w:rsidRPr="00527FF0" w:rsidRDefault="00411751" w:rsidP="005E081F">
            <w:pPr>
              <w:jc w:val="center"/>
              <w:rPr>
                <w:rFonts w:ascii="Times New Roman" w:hAnsi="Times New Roman"/>
                <w:b/>
                <w:color w:val="000000"/>
                <w:sz w:val="22"/>
                <w:szCs w:val="22"/>
              </w:rPr>
            </w:pPr>
            <w:r w:rsidRPr="00527FF0">
              <w:rPr>
                <w:rFonts w:ascii="Times New Roman" w:hAnsi="Times New Roman"/>
                <w:noProof/>
                <w:snapToGrid/>
                <w:sz w:val="22"/>
                <w:szCs w:val="22"/>
              </w:rPr>
              <mc:AlternateContent>
                <mc:Choice Requires="wps">
                  <w:drawing>
                    <wp:anchor distT="0" distB="0" distL="114300" distR="114300" simplePos="0" relativeHeight="251673088" behindDoc="0" locked="0" layoutInCell="1" allowOverlap="1" wp14:anchorId="2B7B15AD" wp14:editId="1329EE6C">
                      <wp:simplePos x="0" y="0"/>
                      <wp:positionH relativeFrom="column">
                        <wp:posOffset>1359535</wp:posOffset>
                      </wp:positionH>
                      <wp:positionV relativeFrom="paragraph">
                        <wp:posOffset>177800</wp:posOffset>
                      </wp:positionV>
                      <wp:extent cx="1476375" cy="904875"/>
                      <wp:effectExtent l="0" t="0" r="9525" b="9525"/>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6375" cy="904875"/>
                              </a:xfrm>
                              <a:prstGeom prst="rect">
                                <a:avLst/>
                              </a:prstGeom>
                              <a:solidFill>
                                <a:sysClr val="window" lastClr="FFFFFF"/>
                              </a:solidFill>
                              <a:ln w="6350">
                                <a:noFill/>
                              </a:ln>
                              <a:effectLst/>
                            </wps:spPr>
                            <wps:txbx>
                              <w:txbxContent>
                                <w:p w14:paraId="46B06F14" w14:textId="77777777" w:rsidR="00A02666" w:rsidRDefault="00A02666">
                                  <w:pPr>
                                    <w:rPr>
                                      <w:rFonts w:ascii="Times New Roman" w:hAnsi="Times New Roman"/>
                                      <w:sz w:val="16"/>
                                      <w:szCs w:val="16"/>
                                    </w:rPr>
                                  </w:pPr>
                                </w:p>
                                <w:p w14:paraId="79A22356" w14:textId="77777777" w:rsidR="00A02666" w:rsidRPr="004538B7" w:rsidRDefault="00A02666">
                                  <w:pPr>
                                    <w:rPr>
                                      <w:sz w:val="20"/>
                                    </w:rPr>
                                  </w:pPr>
                                  <w:r w:rsidRPr="004538B7">
                                    <w:rPr>
                                      <w:rFonts w:ascii="Times New Roman" w:hAnsi="Times New Roman"/>
                                      <w:sz w:val="20"/>
                                    </w:rPr>
                                    <w:t xml:space="preserve">Note: To </w:t>
                                  </w:r>
                                  <w:r>
                                    <w:rPr>
                                      <w:rFonts w:ascii="Times New Roman" w:hAnsi="Times New Roman"/>
                                      <w:sz w:val="20"/>
                                    </w:rPr>
                                    <w:t>ensure that the</w:t>
                                  </w:r>
                                  <w:r w:rsidRPr="004538B7">
                                    <w:rPr>
                                      <w:rFonts w:ascii="Times New Roman" w:hAnsi="Times New Roman"/>
                                      <w:sz w:val="20"/>
                                    </w:rPr>
                                    <w:t xml:space="preserve"> “Totals” </w:t>
                                  </w:r>
                                  <w:r>
                                    <w:rPr>
                                      <w:rFonts w:ascii="Times New Roman" w:hAnsi="Times New Roman"/>
                                      <w:sz w:val="20"/>
                                    </w:rPr>
                                    <w:t>display,</w:t>
                                  </w:r>
                                  <w:r w:rsidRPr="004538B7">
                                    <w:rPr>
                                      <w:rFonts w:ascii="Times New Roman" w:hAnsi="Times New Roman"/>
                                      <w:sz w:val="20"/>
                                    </w:rPr>
                                    <w:t xml:space="preserve"> use the Tab key after entering each acreage</w:t>
                                  </w:r>
                                  <w:r>
                                    <w:rPr>
                                      <w:rFonts w:ascii="Times New Roman" w:hAnsi="Times New Roman"/>
                                      <w:sz w:val="20"/>
                                    </w:rPr>
                                    <w:t xml:space="preserve"> amount</w:t>
                                  </w:r>
                                  <w:r w:rsidRPr="004538B7">
                                    <w:rPr>
                                      <w:rFonts w:ascii="Times New Roman" w:hAnsi="Times New Roman"/>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7B15AD" id="Text Box 54" o:spid="_x0000_s1027" type="#_x0000_t202" style="position:absolute;left:0;text-align:left;margin-left:107.05pt;margin-top:14pt;width:116.25pt;height:71.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ZXjXgIAALoEAAAOAAAAZHJzL2Uyb0RvYy54bWysVE1vGjEQvVfqf7B8bxYI5ANliWgiqkoo&#10;iUSqnI3XC6t6Pa5t2KW/vs/eJaFpT1U5mLHnecbz5s3e3La1ZnvlfEUm58OzAWfKSCoqs8n5t+fF&#10;pyvOfBCmEJqMyvlBeX47+/jhprFTNaIt6UI5hiDGTxub820IdpplXm5VLfwZWWXgLMnVImDrNlnh&#10;RIPotc5Gg8FF1pArrCOpvMfpfefksxS/LJUMj2XpVWA653hbSKtL6zqu2exGTDdO2G0l+2eIf3hF&#10;LSqDpK+h7kUQbOeqP0LVlXTkqQxnkuqMyrKSKtWAaoaDd9WstsKqVAvI8faVJv//wsqH/ZNjVZHz&#10;yZgzI2r06Fm1gX2mluEI/DTWTwFbWQBDi3P0OdXq7ZLkdw9IdoLpLnigIx9t6er4j0oZLqIFh1fa&#10;YxoZo40vL84vJ5xJ+K4H4yvYMejbbet8+KKoZtHIuUNb0wvEfulDBz1CYjJPuioWldZpc/B32rG9&#10;gAIgnIIazrTwAYc5X6Rfn+23a9qwJucX55NBymQoxutSaRPjqqSuPn+svys5WqFdt4nT4ZG/NRUH&#10;0OeoE6C3clGhlCXe8SQcFAdiMEXhEUupCZmptzjbkvv5t/OIhxDg5ayBgnPuf+yEUyjvq4FErofj&#10;cZR82ownlyNs3Klnfeoxu/qOQNEQ82plMiM+6KNZOqpfMGzzmBUuYSRy5zwczbvQzRWGVar5PIEg&#10;civC0qysPKomNuq5fRHO9t0M0MEDHbUupu+a2mEj44bmu0BllToeee5Y7eWHAUma6Yc5TuDpPqHe&#10;PjmzXwAAAP//AwBQSwMEFAAGAAgAAAAhAOgFs1bhAAAACgEAAA8AAABkcnMvZG93bnJldi54bWxM&#10;j8FKw0AQhu+C77CM4M1uUmIsMZsiomjBUI2C120yJtHsbNjdNrFP73jS2wzz8c/35+vZDOKAzveW&#10;FMSLCARSbZueWgVvr/cXKxA+aGr0YAkVfKOHdXF6kuussRO94KEKreAQ8plW0IUwZlL6ukOj/cKO&#10;SHz7sM7owKtrZeP0xOFmkMsoSqXRPfGHTo9422H9Ve2NgvepenDbzebzeXwsj9tjVT7hXanU+dl8&#10;cw0i4Bz+YPjVZ3Uo2Gln99R4MShYxknMKA8r7sRAkqQpiB2TV9ElyCKX/ysUPwAAAP//AwBQSwEC&#10;LQAUAAYACAAAACEAtoM4kv4AAADhAQAAEwAAAAAAAAAAAAAAAAAAAAAAW0NvbnRlbnRfVHlwZXNd&#10;LnhtbFBLAQItABQABgAIAAAAIQA4/SH/1gAAAJQBAAALAAAAAAAAAAAAAAAAAC8BAABfcmVscy8u&#10;cmVsc1BLAQItABQABgAIAAAAIQA0sZXjXgIAALoEAAAOAAAAAAAAAAAAAAAAAC4CAABkcnMvZTJv&#10;RG9jLnhtbFBLAQItABQABgAIAAAAIQDoBbNW4QAAAAoBAAAPAAAAAAAAAAAAAAAAALgEAABkcnMv&#10;ZG93bnJldi54bWxQSwUGAAAAAAQABADzAAAAxgUAAAAA&#10;" fillcolor="window" stroked="f" strokeweight=".5pt">
                      <v:textbox>
                        <w:txbxContent>
                          <w:p w14:paraId="46B06F14" w14:textId="77777777" w:rsidR="00A02666" w:rsidRDefault="00A02666">
                            <w:pPr>
                              <w:rPr>
                                <w:rFonts w:ascii="Times New Roman" w:hAnsi="Times New Roman"/>
                                <w:sz w:val="16"/>
                                <w:szCs w:val="16"/>
                              </w:rPr>
                            </w:pPr>
                          </w:p>
                          <w:p w14:paraId="79A22356" w14:textId="77777777" w:rsidR="00A02666" w:rsidRPr="004538B7" w:rsidRDefault="00A02666">
                            <w:pPr>
                              <w:rPr>
                                <w:sz w:val="20"/>
                              </w:rPr>
                            </w:pPr>
                            <w:r w:rsidRPr="004538B7">
                              <w:rPr>
                                <w:rFonts w:ascii="Times New Roman" w:hAnsi="Times New Roman"/>
                                <w:sz w:val="20"/>
                              </w:rPr>
                              <w:t xml:space="preserve">Note: To </w:t>
                            </w:r>
                            <w:r>
                              <w:rPr>
                                <w:rFonts w:ascii="Times New Roman" w:hAnsi="Times New Roman"/>
                                <w:sz w:val="20"/>
                              </w:rPr>
                              <w:t>ensure that the</w:t>
                            </w:r>
                            <w:r w:rsidRPr="004538B7">
                              <w:rPr>
                                <w:rFonts w:ascii="Times New Roman" w:hAnsi="Times New Roman"/>
                                <w:sz w:val="20"/>
                              </w:rPr>
                              <w:t xml:space="preserve"> “Totals” </w:t>
                            </w:r>
                            <w:r>
                              <w:rPr>
                                <w:rFonts w:ascii="Times New Roman" w:hAnsi="Times New Roman"/>
                                <w:sz w:val="20"/>
                              </w:rPr>
                              <w:t>display,</w:t>
                            </w:r>
                            <w:r w:rsidRPr="004538B7">
                              <w:rPr>
                                <w:rFonts w:ascii="Times New Roman" w:hAnsi="Times New Roman"/>
                                <w:sz w:val="20"/>
                              </w:rPr>
                              <w:t xml:space="preserve"> use the Tab key after entering each acreage</w:t>
                            </w:r>
                            <w:r>
                              <w:rPr>
                                <w:rFonts w:ascii="Times New Roman" w:hAnsi="Times New Roman"/>
                                <w:sz w:val="20"/>
                              </w:rPr>
                              <w:t xml:space="preserve"> amount</w:t>
                            </w:r>
                            <w:r w:rsidRPr="004538B7">
                              <w:rPr>
                                <w:rFonts w:ascii="Times New Roman" w:hAnsi="Times New Roman"/>
                                <w:sz w:val="20"/>
                              </w:rPr>
                              <w:t>.</w:t>
                            </w:r>
                          </w:p>
                        </w:txbxContent>
                      </v:textbox>
                    </v:shape>
                  </w:pict>
                </mc:Fallback>
              </mc:AlternateContent>
            </w:r>
            <w:r w:rsidRPr="00527FF0">
              <w:rPr>
                <w:rFonts w:ascii="Times New Roman" w:hAnsi="Times New Roman"/>
                <w:b/>
                <w:bCs/>
                <w:color w:val="0000FF"/>
                <w:sz w:val="22"/>
                <w:szCs w:val="22"/>
              </w:rPr>
              <w:t>Total Permitted Acres</w:t>
            </w:r>
          </w:p>
        </w:tc>
      </w:tr>
      <w:tr w:rsidR="00411751" w:rsidRPr="00527FF0" w14:paraId="3F8540F3" w14:textId="77777777" w:rsidTr="00411751">
        <w:trPr>
          <w:trHeight w:val="325"/>
        </w:trPr>
        <w:tc>
          <w:tcPr>
            <w:tcW w:w="2610" w:type="dxa"/>
            <w:tcBorders>
              <w:top w:val="single" w:sz="4" w:space="0" w:color="auto"/>
            </w:tcBorders>
            <w:shd w:val="clear" w:color="auto" w:fill="auto"/>
            <w:vAlign w:val="center"/>
          </w:tcPr>
          <w:p w14:paraId="6DF68AEB" w14:textId="41AF3D3C" w:rsidR="00411751" w:rsidRPr="00527FF0" w:rsidRDefault="00411751" w:rsidP="00E727B9">
            <w:pPr>
              <w:numPr>
                <w:ilvl w:val="0"/>
                <w:numId w:val="26"/>
              </w:numPr>
              <w:ind w:left="360"/>
              <w:rPr>
                <w:rFonts w:ascii="Times New Roman" w:hAnsi="Times New Roman"/>
                <w:b/>
                <w:color w:val="000000"/>
                <w:sz w:val="22"/>
                <w:szCs w:val="22"/>
              </w:rPr>
            </w:pPr>
            <w:r w:rsidRPr="00527FF0">
              <w:rPr>
                <w:rFonts w:ascii="Times New Roman" w:hAnsi="Times New Roman"/>
                <w:b/>
                <w:color w:val="000000"/>
                <w:sz w:val="22"/>
                <w:szCs w:val="22"/>
              </w:rPr>
              <w:t>Limited Borrow Acres</w:t>
            </w:r>
          </w:p>
        </w:tc>
        <w:tc>
          <w:tcPr>
            <w:tcW w:w="1620" w:type="dxa"/>
            <w:shd w:val="clear" w:color="auto" w:fill="auto"/>
            <w:vAlign w:val="center"/>
          </w:tcPr>
          <w:p w14:paraId="263C4CC3" w14:textId="6D4C432F" w:rsidR="00411751" w:rsidRPr="00527FF0" w:rsidRDefault="00411751" w:rsidP="00471FE3">
            <w:pPr>
              <w:jc w:val="center"/>
              <w:rPr>
                <w:rFonts w:ascii="Times New Roman" w:hAnsi="Times New Roman"/>
                <w:color w:val="000000"/>
                <w:sz w:val="22"/>
                <w:szCs w:val="22"/>
              </w:rPr>
            </w:pPr>
            <w:r w:rsidRPr="00527FF0">
              <w:rPr>
                <w:rFonts w:ascii="Times New Roman" w:hAnsi="Times New Roman"/>
                <w:b/>
                <w:bCs/>
                <w:color w:val="0000FF"/>
                <w:sz w:val="22"/>
                <w:szCs w:val="22"/>
              </w:rPr>
              <w:fldChar w:fldCharType="begin">
                <w:ffData>
                  <w:name w:val="AcreBondedExist"/>
                  <w:enabled/>
                  <w:calcOnExit/>
                  <w:textInput>
                    <w:maxLength w:val="6"/>
                  </w:textInput>
                </w:ffData>
              </w:fldChar>
            </w:r>
            <w:bookmarkStart w:id="7" w:name="AcreBondedExist"/>
            <w:r w:rsidRPr="00527FF0">
              <w:rPr>
                <w:rFonts w:ascii="Times New Roman" w:hAnsi="Times New Roman"/>
                <w:b/>
                <w:bCs/>
                <w:color w:val="0000FF"/>
                <w:sz w:val="22"/>
                <w:szCs w:val="22"/>
              </w:rPr>
              <w:instrText xml:space="preserve"> FORMTEXT </w:instrText>
            </w:r>
            <w:r w:rsidRPr="00527FF0">
              <w:rPr>
                <w:rFonts w:ascii="Times New Roman" w:hAnsi="Times New Roman"/>
                <w:b/>
                <w:bCs/>
                <w:color w:val="0000FF"/>
                <w:sz w:val="22"/>
                <w:szCs w:val="22"/>
              </w:rPr>
            </w:r>
            <w:r w:rsidRPr="00527FF0">
              <w:rPr>
                <w:rFonts w:ascii="Times New Roman" w:hAnsi="Times New Roman"/>
                <w:b/>
                <w:bCs/>
                <w:color w:val="0000FF"/>
                <w:sz w:val="22"/>
                <w:szCs w:val="22"/>
              </w:rPr>
              <w:fldChar w:fldCharType="separate"/>
            </w:r>
            <w:r w:rsidRPr="00527FF0">
              <w:rPr>
                <w:rFonts w:ascii="Times New Roman" w:hAnsi="Times New Roman"/>
                <w:b/>
                <w:bCs/>
                <w:noProof/>
                <w:color w:val="0000FF"/>
                <w:sz w:val="22"/>
                <w:szCs w:val="22"/>
              </w:rPr>
              <w:t>0</w:t>
            </w:r>
            <w:r w:rsidRPr="00527FF0">
              <w:rPr>
                <w:rFonts w:ascii="Times New Roman" w:hAnsi="Times New Roman"/>
                <w:b/>
                <w:bCs/>
                <w:color w:val="0000FF"/>
                <w:sz w:val="22"/>
                <w:szCs w:val="22"/>
              </w:rPr>
              <w:fldChar w:fldCharType="end"/>
            </w:r>
            <w:bookmarkEnd w:id="7"/>
          </w:p>
        </w:tc>
        <w:tc>
          <w:tcPr>
            <w:tcW w:w="2160" w:type="dxa"/>
            <w:shd w:val="clear" w:color="auto" w:fill="auto"/>
            <w:vAlign w:val="center"/>
          </w:tcPr>
          <w:p w14:paraId="73FCACFC" w14:textId="1CD640F0" w:rsidR="00411751" w:rsidRPr="00527FF0" w:rsidRDefault="005059ED" w:rsidP="00471FE3">
            <w:pPr>
              <w:jc w:val="center"/>
              <w:rPr>
                <w:rFonts w:ascii="Times New Roman" w:hAnsi="Times New Roman"/>
                <w:color w:val="000000"/>
                <w:sz w:val="22"/>
                <w:szCs w:val="22"/>
              </w:rPr>
            </w:pPr>
            <w:r w:rsidRPr="00527FF0">
              <w:rPr>
                <w:rFonts w:ascii="Times New Roman" w:hAnsi="Times New Roman"/>
                <w:b/>
                <w:bCs/>
                <w:color w:val="FF0000"/>
                <w:sz w:val="22"/>
                <w:szCs w:val="22"/>
              </w:rPr>
              <w:fldChar w:fldCharType="begin"/>
            </w:r>
            <w:r w:rsidRPr="00527FF0">
              <w:rPr>
                <w:rFonts w:ascii="Times New Roman" w:hAnsi="Times New Roman"/>
                <w:b/>
                <w:bCs/>
                <w:color w:val="FF0000"/>
                <w:sz w:val="22"/>
                <w:szCs w:val="22"/>
              </w:rPr>
              <w:instrText xml:space="preserve"> =(AcreBondedExist) \# "#,##0.0" </w:instrText>
            </w:r>
            <w:r w:rsidRPr="00527FF0">
              <w:rPr>
                <w:rFonts w:ascii="Times New Roman" w:hAnsi="Times New Roman"/>
                <w:b/>
                <w:bCs/>
                <w:color w:val="FF0000"/>
                <w:sz w:val="22"/>
                <w:szCs w:val="22"/>
              </w:rPr>
              <w:fldChar w:fldCharType="separate"/>
            </w:r>
            <w:r w:rsidR="00602BD1">
              <w:rPr>
                <w:rFonts w:ascii="Times New Roman" w:hAnsi="Times New Roman"/>
                <w:b/>
                <w:bCs/>
                <w:noProof/>
                <w:color w:val="FF0000"/>
                <w:sz w:val="22"/>
                <w:szCs w:val="22"/>
              </w:rPr>
              <w:t xml:space="preserve">   0.0</w:t>
            </w:r>
            <w:r w:rsidRPr="00527FF0">
              <w:rPr>
                <w:rFonts w:ascii="Times New Roman" w:hAnsi="Times New Roman"/>
                <w:b/>
                <w:bCs/>
                <w:color w:val="FF0000"/>
                <w:sz w:val="22"/>
                <w:szCs w:val="22"/>
              </w:rPr>
              <w:fldChar w:fldCharType="end"/>
            </w:r>
          </w:p>
        </w:tc>
      </w:tr>
      <w:tr w:rsidR="00411751" w:rsidRPr="00527FF0" w14:paraId="2CFE6702" w14:textId="77777777" w:rsidTr="00411751">
        <w:trPr>
          <w:trHeight w:val="370"/>
        </w:trPr>
        <w:tc>
          <w:tcPr>
            <w:tcW w:w="2610" w:type="dxa"/>
            <w:tcBorders>
              <w:bottom w:val="single" w:sz="4" w:space="0" w:color="auto"/>
            </w:tcBorders>
            <w:shd w:val="clear" w:color="auto" w:fill="auto"/>
            <w:vAlign w:val="center"/>
          </w:tcPr>
          <w:p w14:paraId="42AD27C7" w14:textId="4BB9C436" w:rsidR="00411751" w:rsidRPr="00527FF0" w:rsidRDefault="00411751" w:rsidP="00E727B9">
            <w:pPr>
              <w:numPr>
                <w:ilvl w:val="0"/>
                <w:numId w:val="26"/>
              </w:numPr>
              <w:ind w:left="360"/>
              <w:rPr>
                <w:rFonts w:ascii="Times New Roman" w:hAnsi="Times New Roman"/>
                <w:b/>
                <w:color w:val="000000"/>
                <w:sz w:val="22"/>
                <w:szCs w:val="22"/>
              </w:rPr>
            </w:pPr>
            <w:r w:rsidRPr="00527FF0">
              <w:rPr>
                <w:rFonts w:ascii="Times New Roman" w:hAnsi="Times New Roman"/>
                <w:b/>
                <w:color w:val="000000"/>
                <w:sz w:val="22"/>
                <w:szCs w:val="22"/>
              </w:rPr>
              <w:t>Limited Borrow Access Road Acres*</w:t>
            </w:r>
          </w:p>
        </w:tc>
        <w:tc>
          <w:tcPr>
            <w:tcW w:w="1620" w:type="dxa"/>
            <w:tcBorders>
              <w:bottom w:val="single" w:sz="4" w:space="0" w:color="auto"/>
            </w:tcBorders>
            <w:shd w:val="clear" w:color="auto" w:fill="auto"/>
            <w:vAlign w:val="center"/>
          </w:tcPr>
          <w:p w14:paraId="07DBE5D2" w14:textId="6CA67E56" w:rsidR="00411751" w:rsidRPr="00527FF0" w:rsidRDefault="00411751" w:rsidP="00471FE3">
            <w:pPr>
              <w:jc w:val="center"/>
              <w:rPr>
                <w:rFonts w:ascii="Times New Roman" w:hAnsi="Times New Roman"/>
                <w:color w:val="000000"/>
                <w:sz w:val="22"/>
                <w:szCs w:val="22"/>
              </w:rPr>
            </w:pPr>
            <w:r w:rsidRPr="00527FF0">
              <w:rPr>
                <w:rFonts w:ascii="Times New Roman" w:hAnsi="Times New Roman"/>
                <w:b/>
                <w:bCs/>
                <w:color w:val="0000FF"/>
                <w:sz w:val="22"/>
                <w:szCs w:val="22"/>
              </w:rPr>
              <w:fldChar w:fldCharType="begin">
                <w:ffData>
                  <w:name w:val="AcreAccessRdExist"/>
                  <w:enabled/>
                  <w:calcOnExit/>
                  <w:textInput>
                    <w:maxLength w:val="6"/>
                  </w:textInput>
                </w:ffData>
              </w:fldChar>
            </w:r>
            <w:bookmarkStart w:id="8" w:name="AcreAccessRdExist"/>
            <w:r w:rsidRPr="00527FF0">
              <w:rPr>
                <w:rFonts w:ascii="Times New Roman" w:hAnsi="Times New Roman"/>
                <w:b/>
                <w:bCs/>
                <w:color w:val="0000FF"/>
                <w:sz w:val="22"/>
                <w:szCs w:val="22"/>
              </w:rPr>
              <w:instrText xml:space="preserve"> FORMTEXT </w:instrText>
            </w:r>
            <w:r w:rsidRPr="00527FF0">
              <w:rPr>
                <w:rFonts w:ascii="Times New Roman" w:hAnsi="Times New Roman"/>
                <w:b/>
                <w:bCs/>
                <w:color w:val="0000FF"/>
                <w:sz w:val="22"/>
                <w:szCs w:val="22"/>
              </w:rPr>
            </w:r>
            <w:r w:rsidRPr="00527FF0">
              <w:rPr>
                <w:rFonts w:ascii="Times New Roman" w:hAnsi="Times New Roman"/>
                <w:b/>
                <w:bCs/>
                <w:color w:val="0000FF"/>
                <w:sz w:val="22"/>
                <w:szCs w:val="22"/>
              </w:rPr>
              <w:fldChar w:fldCharType="separate"/>
            </w:r>
            <w:r w:rsidRPr="00527FF0">
              <w:rPr>
                <w:rFonts w:ascii="Times New Roman" w:hAnsi="Times New Roman"/>
                <w:b/>
                <w:bCs/>
                <w:noProof/>
                <w:color w:val="0000FF"/>
                <w:sz w:val="22"/>
                <w:szCs w:val="22"/>
              </w:rPr>
              <w:t>0</w:t>
            </w:r>
            <w:r w:rsidRPr="00527FF0">
              <w:rPr>
                <w:rFonts w:ascii="Times New Roman" w:hAnsi="Times New Roman"/>
                <w:b/>
                <w:bCs/>
                <w:color w:val="0000FF"/>
                <w:sz w:val="22"/>
                <w:szCs w:val="22"/>
              </w:rPr>
              <w:fldChar w:fldCharType="end"/>
            </w:r>
            <w:bookmarkEnd w:id="8"/>
          </w:p>
        </w:tc>
        <w:tc>
          <w:tcPr>
            <w:tcW w:w="2160" w:type="dxa"/>
            <w:tcBorders>
              <w:bottom w:val="single" w:sz="18" w:space="0" w:color="auto"/>
            </w:tcBorders>
            <w:shd w:val="clear" w:color="auto" w:fill="auto"/>
            <w:vAlign w:val="center"/>
          </w:tcPr>
          <w:p w14:paraId="698BA323" w14:textId="66A945E4" w:rsidR="00411751" w:rsidRPr="00527FF0" w:rsidRDefault="005059ED" w:rsidP="00471FE3">
            <w:pPr>
              <w:jc w:val="center"/>
              <w:rPr>
                <w:rFonts w:ascii="Times New Roman" w:hAnsi="Times New Roman"/>
                <w:color w:val="000000"/>
                <w:sz w:val="22"/>
                <w:szCs w:val="22"/>
              </w:rPr>
            </w:pPr>
            <w:r w:rsidRPr="00527FF0">
              <w:rPr>
                <w:rFonts w:ascii="Times New Roman" w:hAnsi="Times New Roman"/>
                <w:b/>
                <w:bCs/>
                <w:color w:val="FF0000"/>
                <w:sz w:val="22"/>
                <w:szCs w:val="22"/>
              </w:rPr>
              <w:fldChar w:fldCharType="begin"/>
            </w:r>
            <w:r w:rsidRPr="00527FF0">
              <w:rPr>
                <w:rFonts w:ascii="Times New Roman" w:hAnsi="Times New Roman"/>
                <w:b/>
                <w:bCs/>
                <w:color w:val="FF0000"/>
                <w:sz w:val="22"/>
                <w:szCs w:val="22"/>
              </w:rPr>
              <w:instrText xml:space="preserve"> =(AcreAccessRdExist) \# "#,##0.0" </w:instrText>
            </w:r>
            <w:r w:rsidRPr="00527FF0">
              <w:rPr>
                <w:rFonts w:ascii="Times New Roman" w:hAnsi="Times New Roman"/>
                <w:b/>
                <w:bCs/>
                <w:color w:val="FF0000"/>
                <w:sz w:val="22"/>
                <w:szCs w:val="22"/>
              </w:rPr>
              <w:fldChar w:fldCharType="separate"/>
            </w:r>
            <w:r w:rsidR="00602BD1">
              <w:rPr>
                <w:rFonts w:ascii="Times New Roman" w:hAnsi="Times New Roman"/>
                <w:b/>
                <w:bCs/>
                <w:noProof/>
                <w:color w:val="FF0000"/>
                <w:sz w:val="22"/>
                <w:szCs w:val="22"/>
              </w:rPr>
              <w:t xml:space="preserve">   0.0</w:t>
            </w:r>
            <w:r w:rsidRPr="00527FF0">
              <w:rPr>
                <w:rFonts w:ascii="Times New Roman" w:hAnsi="Times New Roman"/>
                <w:b/>
                <w:bCs/>
                <w:color w:val="FF0000"/>
                <w:sz w:val="22"/>
                <w:szCs w:val="22"/>
              </w:rPr>
              <w:fldChar w:fldCharType="end"/>
            </w:r>
          </w:p>
        </w:tc>
      </w:tr>
      <w:tr w:rsidR="00411751" w:rsidRPr="00527FF0" w14:paraId="6CC3B12E" w14:textId="77777777" w:rsidTr="00411751">
        <w:trPr>
          <w:trHeight w:val="361"/>
        </w:trPr>
        <w:tc>
          <w:tcPr>
            <w:tcW w:w="2610" w:type="dxa"/>
            <w:tcBorders>
              <w:top w:val="single" w:sz="4" w:space="0" w:color="auto"/>
              <w:left w:val="nil"/>
              <w:bottom w:val="nil"/>
              <w:right w:val="nil"/>
            </w:tcBorders>
            <w:shd w:val="clear" w:color="auto" w:fill="auto"/>
            <w:vAlign w:val="center"/>
          </w:tcPr>
          <w:p w14:paraId="36C283C8" w14:textId="77777777" w:rsidR="00411751" w:rsidRPr="00527FF0" w:rsidRDefault="00411751" w:rsidP="005E081F">
            <w:pPr>
              <w:jc w:val="right"/>
              <w:rPr>
                <w:rFonts w:ascii="Times New Roman" w:hAnsi="Times New Roman"/>
                <w:b/>
                <w:color w:val="000000"/>
                <w:sz w:val="22"/>
                <w:szCs w:val="22"/>
              </w:rPr>
            </w:pPr>
            <w:r w:rsidRPr="00527FF0">
              <w:rPr>
                <w:rFonts w:ascii="Times New Roman" w:hAnsi="Times New Roman"/>
                <w:b/>
                <w:bCs/>
                <w:color w:val="0000FF"/>
                <w:sz w:val="22"/>
                <w:szCs w:val="22"/>
              </w:rPr>
              <w:t>Totals</w:t>
            </w:r>
          </w:p>
        </w:tc>
        <w:tc>
          <w:tcPr>
            <w:tcW w:w="1620" w:type="dxa"/>
            <w:tcBorders>
              <w:top w:val="single" w:sz="4" w:space="0" w:color="auto"/>
              <w:left w:val="nil"/>
              <w:bottom w:val="nil"/>
              <w:right w:val="nil"/>
            </w:tcBorders>
            <w:shd w:val="clear" w:color="auto" w:fill="auto"/>
            <w:vAlign w:val="center"/>
          </w:tcPr>
          <w:p w14:paraId="5F465124" w14:textId="35ABB22E" w:rsidR="00411751" w:rsidRPr="00527FF0" w:rsidRDefault="00411751" w:rsidP="00E51799">
            <w:pPr>
              <w:jc w:val="center"/>
              <w:rPr>
                <w:rFonts w:ascii="Times New Roman" w:hAnsi="Times New Roman"/>
                <w:color w:val="000000"/>
                <w:sz w:val="22"/>
                <w:szCs w:val="22"/>
              </w:rPr>
            </w:pPr>
            <w:r w:rsidRPr="00527FF0">
              <w:rPr>
                <w:rFonts w:ascii="Times New Roman" w:hAnsi="Times New Roman"/>
                <w:b/>
                <w:bCs/>
                <w:color w:val="FF0000"/>
                <w:sz w:val="22"/>
                <w:szCs w:val="22"/>
                <w:u w:val="single"/>
              </w:rPr>
              <w:fldChar w:fldCharType="begin"/>
            </w:r>
            <w:r w:rsidRPr="00527FF0">
              <w:rPr>
                <w:rFonts w:ascii="Times New Roman" w:hAnsi="Times New Roman"/>
                <w:b/>
                <w:bCs/>
                <w:color w:val="FF0000"/>
                <w:sz w:val="22"/>
                <w:szCs w:val="22"/>
                <w:u w:val="single"/>
              </w:rPr>
              <w:instrText xml:space="preserve"> =(AcreBondedExist+AcreAccessRdExist) \# "#,##0.0" </w:instrText>
            </w:r>
            <w:r w:rsidRPr="00527FF0">
              <w:rPr>
                <w:rFonts w:ascii="Times New Roman" w:hAnsi="Times New Roman"/>
                <w:b/>
                <w:bCs/>
                <w:color w:val="FF0000"/>
                <w:sz w:val="22"/>
                <w:szCs w:val="22"/>
                <w:u w:val="single"/>
              </w:rPr>
              <w:fldChar w:fldCharType="separate"/>
            </w:r>
            <w:r w:rsidR="00602BD1">
              <w:rPr>
                <w:rFonts w:ascii="Times New Roman" w:hAnsi="Times New Roman"/>
                <w:b/>
                <w:bCs/>
                <w:noProof/>
                <w:color w:val="FF0000"/>
                <w:sz w:val="22"/>
                <w:szCs w:val="22"/>
                <w:u w:val="single"/>
              </w:rPr>
              <w:t xml:space="preserve">   0.0</w:t>
            </w:r>
            <w:r w:rsidRPr="00527FF0">
              <w:rPr>
                <w:rFonts w:ascii="Times New Roman" w:hAnsi="Times New Roman"/>
                <w:b/>
                <w:bCs/>
                <w:color w:val="FF0000"/>
                <w:sz w:val="22"/>
                <w:szCs w:val="22"/>
                <w:u w:val="single"/>
              </w:rPr>
              <w:fldChar w:fldCharType="end"/>
            </w:r>
          </w:p>
        </w:tc>
        <w:tc>
          <w:tcPr>
            <w:tcW w:w="2160" w:type="dxa"/>
            <w:tcBorders>
              <w:top w:val="single" w:sz="18" w:space="0" w:color="auto"/>
              <w:left w:val="single" w:sz="18" w:space="0" w:color="auto"/>
              <w:bottom w:val="single" w:sz="18" w:space="0" w:color="auto"/>
              <w:right w:val="single" w:sz="18" w:space="0" w:color="auto"/>
            </w:tcBorders>
            <w:shd w:val="clear" w:color="auto" w:fill="auto"/>
            <w:vAlign w:val="center"/>
          </w:tcPr>
          <w:p w14:paraId="515CB61F" w14:textId="1E9A82D3" w:rsidR="00411751" w:rsidRPr="00527FF0" w:rsidRDefault="005059ED" w:rsidP="00E51799">
            <w:pPr>
              <w:jc w:val="center"/>
              <w:rPr>
                <w:rFonts w:ascii="Times New Roman" w:hAnsi="Times New Roman"/>
                <w:color w:val="000000"/>
                <w:sz w:val="22"/>
                <w:szCs w:val="22"/>
              </w:rPr>
            </w:pPr>
            <w:r w:rsidRPr="00527FF0">
              <w:rPr>
                <w:rFonts w:ascii="Times New Roman" w:hAnsi="Times New Roman"/>
                <w:b/>
                <w:bCs/>
                <w:color w:val="FF0000"/>
                <w:sz w:val="22"/>
                <w:szCs w:val="22"/>
                <w:u w:val="single"/>
              </w:rPr>
              <w:fldChar w:fldCharType="begin"/>
            </w:r>
            <w:r w:rsidRPr="00527FF0">
              <w:rPr>
                <w:rFonts w:ascii="Times New Roman" w:hAnsi="Times New Roman"/>
                <w:b/>
                <w:bCs/>
                <w:color w:val="FF0000"/>
                <w:sz w:val="22"/>
                <w:szCs w:val="22"/>
                <w:u w:val="single"/>
              </w:rPr>
              <w:instrText xml:space="preserve"> =(AcreAccessRdExist+AcreBondedExist) \# "#,##0.0" </w:instrText>
            </w:r>
            <w:r w:rsidRPr="00527FF0">
              <w:rPr>
                <w:rFonts w:ascii="Times New Roman" w:hAnsi="Times New Roman"/>
                <w:b/>
                <w:bCs/>
                <w:color w:val="FF0000"/>
                <w:sz w:val="22"/>
                <w:szCs w:val="22"/>
                <w:u w:val="single"/>
              </w:rPr>
              <w:fldChar w:fldCharType="separate"/>
            </w:r>
            <w:r w:rsidR="00602BD1">
              <w:rPr>
                <w:rFonts w:ascii="Times New Roman" w:hAnsi="Times New Roman"/>
                <w:b/>
                <w:bCs/>
                <w:noProof/>
                <w:color w:val="FF0000"/>
                <w:sz w:val="22"/>
                <w:szCs w:val="22"/>
                <w:u w:val="single"/>
              </w:rPr>
              <w:t xml:space="preserve">   0.0</w:t>
            </w:r>
            <w:r w:rsidRPr="00527FF0">
              <w:rPr>
                <w:rFonts w:ascii="Times New Roman" w:hAnsi="Times New Roman"/>
                <w:b/>
                <w:bCs/>
                <w:color w:val="FF0000"/>
                <w:sz w:val="22"/>
                <w:szCs w:val="22"/>
                <w:u w:val="single"/>
              </w:rPr>
              <w:fldChar w:fldCharType="end"/>
            </w:r>
          </w:p>
        </w:tc>
      </w:tr>
    </w:tbl>
    <w:p w14:paraId="71135330" w14:textId="353E72DD" w:rsidR="00E10612" w:rsidRPr="00527FF0" w:rsidRDefault="00AB734C" w:rsidP="00E727B9">
      <w:pPr>
        <w:numPr>
          <w:ilvl w:val="0"/>
          <w:numId w:val="27"/>
        </w:numPr>
        <w:ind w:right="360"/>
        <w:rPr>
          <w:rFonts w:ascii="Times New Roman" w:hAnsi="Times New Roman"/>
          <w:bCs/>
          <w:sz w:val="22"/>
          <w:szCs w:val="22"/>
        </w:rPr>
      </w:pPr>
      <w:r w:rsidRPr="00527FF0">
        <w:rPr>
          <w:rFonts w:ascii="Times New Roman" w:hAnsi="Times New Roman"/>
          <w:b/>
          <w:color w:val="000000"/>
          <w:sz w:val="22"/>
          <w:szCs w:val="22"/>
        </w:rPr>
        <w:t>*</w:t>
      </w:r>
      <w:r w:rsidR="00E10612" w:rsidRPr="00527FF0">
        <w:rPr>
          <w:rFonts w:ascii="Times New Roman" w:hAnsi="Times New Roman"/>
          <w:color w:val="000000"/>
          <w:sz w:val="22"/>
          <w:szCs w:val="22"/>
        </w:rPr>
        <w:t>Completed only if Landowner Consultation form states an access road would be permitted</w:t>
      </w:r>
      <w:r w:rsidR="007C7FC8" w:rsidRPr="00527FF0">
        <w:rPr>
          <w:rFonts w:ascii="Times New Roman" w:hAnsi="Times New Roman"/>
          <w:color w:val="000000"/>
          <w:sz w:val="22"/>
          <w:szCs w:val="22"/>
        </w:rPr>
        <w:t>.</w:t>
      </w:r>
    </w:p>
    <w:p w14:paraId="205EE42F" w14:textId="77777777" w:rsidR="000840DB" w:rsidRPr="00527FF0" w:rsidRDefault="000840DB" w:rsidP="00A1431D">
      <w:pPr>
        <w:pStyle w:val="ListParagraph"/>
        <w:rPr>
          <w:rFonts w:ascii="Times New Roman" w:hAnsi="Times New Roman"/>
          <w:bCs/>
          <w:sz w:val="22"/>
          <w:szCs w:val="22"/>
        </w:rPr>
      </w:pPr>
    </w:p>
    <w:p w14:paraId="73649AF0" w14:textId="77777777" w:rsidR="00556924" w:rsidRPr="00527FF0" w:rsidRDefault="00556924" w:rsidP="000840DB">
      <w:pPr>
        <w:pStyle w:val="Heading2"/>
        <w:numPr>
          <w:ilvl w:val="0"/>
          <w:numId w:val="0"/>
        </w:numPr>
        <w:pBdr>
          <w:bottom w:val="single" w:sz="12" w:space="1" w:color="auto"/>
        </w:pBdr>
        <w:ind w:right="360"/>
        <w:jc w:val="left"/>
        <w:rPr>
          <w:b w:val="0"/>
          <w:bCs/>
          <w:i/>
          <w:color w:val="000000"/>
          <w:sz w:val="22"/>
          <w:szCs w:val="22"/>
        </w:rPr>
      </w:pPr>
      <w:r w:rsidRPr="00527FF0">
        <w:rPr>
          <w:color w:val="000000"/>
          <w:sz w:val="22"/>
          <w:szCs w:val="22"/>
        </w:rPr>
        <w:t xml:space="preserve">A2.  </w:t>
      </w:r>
      <w:r w:rsidR="000840DB" w:rsidRPr="00527FF0">
        <w:rPr>
          <w:bCs/>
          <w:color w:val="000000"/>
          <w:sz w:val="22"/>
          <w:szCs w:val="22"/>
        </w:rPr>
        <w:t>ADDITIONAL INFORMATION</w:t>
      </w:r>
      <w:r w:rsidR="000840DB" w:rsidRPr="00527FF0">
        <w:rPr>
          <w:b w:val="0"/>
          <w:bCs/>
          <w:color w:val="000000"/>
          <w:sz w:val="22"/>
          <w:szCs w:val="22"/>
        </w:rPr>
        <w:t xml:space="preserve"> </w:t>
      </w:r>
      <w:r w:rsidR="000840DB" w:rsidRPr="00527FF0">
        <w:rPr>
          <w:b w:val="0"/>
          <w:bCs/>
          <w:i/>
          <w:color w:val="000000"/>
          <w:sz w:val="22"/>
          <w:szCs w:val="22"/>
        </w:rPr>
        <w:t>[MCA 82-4-432(</w:t>
      </w:r>
      <w:r w:rsidR="00344D19" w:rsidRPr="00527FF0">
        <w:rPr>
          <w:b w:val="0"/>
          <w:bCs/>
          <w:i/>
          <w:color w:val="000000"/>
          <w:sz w:val="22"/>
          <w:szCs w:val="22"/>
        </w:rPr>
        <w:t>1</w:t>
      </w:r>
      <w:r w:rsidR="000840DB" w:rsidRPr="00527FF0">
        <w:rPr>
          <w:b w:val="0"/>
          <w:bCs/>
          <w:i/>
          <w:color w:val="000000"/>
          <w:sz w:val="22"/>
          <w:szCs w:val="22"/>
        </w:rPr>
        <w:t>)</w:t>
      </w:r>
      <w:r w:rsidR="00344D19" w:rsidRPr="00527FF0">
        <w:rPr>
          <w:b w:val="0"/>
          <w:bCs/>
          <w:i/>
          <w:color w:val="000000"/>
          <w:sz w:val="22"/>
          <w:szCs w:val="22"/>
        </w:rPr>
        <w:t xml:space="preserve"> &amp; 82-4-434(3)</w:t>
      </w:r>
      <w:r w:rsidR="008C05A6" w:rsidRPr="00527FF0">
        <w:rPr>
          <w:b w:val="0"/>
          <w:bCs/>
          <w:i/>
          <w:color w:val="000000"/>
          <w:sz w:val="22"/>
          <w:szCs w:val="22"/>
        </w:rPr>
        <w:t>]</w:t>
      </w:r>
      <w:r w:rsidR="000840DB" w:rsidRPr="00527FF0">
        <w:rPr>
          <w:b w:val="0"/>
          <w:bCs/>
          <w:i/>
          <w:color w:val="000000"/>
          <w:sz w:val="22"/>
          <w:szCs w:val="22"/>
        </w:rPr>
        <w:t xml:space="preserve"> &amp; </w:t>
      </w:r>
      <w:r w:rsidR="00102D13" w:rsidRPr="00527FF0">
        <w:rPr>
          <w:b w:val="0"/>
          <w:bCs/>
          <w:i/>
          <w:color w:val="000000"/>
          <w:sz w:val="22"/>
          <w:szCs w:val="22"/>
        </w:rPr>
        <w:t>[</w:t>
      </w:r>
      <w:r w:rsidR="000840DB" w:rsidRPr="00527FF0">
        <w:rPr>
          <w:b w:val="0"/>
          <w:bCs/>
          <w:i/>
          <w:color w:val="000000"/>
          <w:sz w:val="22"/>
          <w:szCs w:val="22"/>
        </w:rPr>
        <w:t>ARM 17.24.222]</w:t>
      </w:r>
    </w:p>
    <w:p w14:paraId="7598EE68" w14:textId="77777777" w:rsidR="00556924" w:rsidRPr="00527FF0" w:rsidRDefault="00556924" w:rsidP="00E727B9">
      <w:pPr>
        <w:pStyle w:val="ListParagraph"/>
        <w:numPr>
          <w:ilvl w:val="0"/>
          <w:numId w:val="11"/>
        </w:numPr>
        <w:ind w:left="360" w:right="360"/>
        <w:rPr>
          <w:rFonts w:ascii="Times New Roman" w:hAnsi="Times New Roman"/>
          <w:bCs/>
          <w:color w:val="000000"/>
          <w:sz w:val="22"/>
          <w:szCs w:val="22"/>
        </w:rPr>
      </w:pPr>
      <w:r w:rsidRPr="00527FF0">
        <w:rPr>
          <w:rFonts w:ascii="Times New Roman" w:hAnsi="Times New Roman"/>
          <w:bCs/>
          <w:color w:val="000000"/>
          <w:sz w:val="22"/>
          <w:szCs w:val="22"/>
        </w:rPr>
        <w:t xml:space="preserve">If </w:t>
      </w:r>
      <w:r w:rsidR="008C05A6" w:rsidRPr="00527FF0">
        <w:rPr>
          <w:rFonts w:ascii="Times New Roman" w:hAnsi="Times New Roman"/>
          <w:bCs/>
          <w:color w:val="000000"/>
          <w:sz w:val="22"/>
          <w:szCs w:val="22"/>
        </w:rPr>
        <w:t>applicable</w:t>
      </w:r>
      <w:r w:rsidRPr="00527FF0">
        <w:rPr>
          <w:rFonts w:ascii="Times New Roman" w:hAnsi="Times New Roman"/>
          <w:bCs/>
          <w:color w:val="000000"/>
          <w:sz w:val="22"/>
          <w:szCs w:val="22"/>
        </w:rPr>
        <w:t>, provide additional application information not addressed above.</w:t>
      </w:r>
      <w:r w:rsidRPr="00527FF0">
        <w:rPr>
          <w:rFonts w:ascii="Times New Roman" w:hAnsi="Times New Roman"/>
          <w:bCs/>
          <w:color w:val="000000"/>
          <w:sz w:val="22"/>
          <w:szCs w:val="22"/>
        </w:rPr>
        <w:tab/>
      </w:r>
      <w:r w:rsidRPr="00527FF0">
        <w:rPr>
          <w:rFonts w:ascii="Times New Roman" w:hAnsi="Times New Roman"/>
          <w:bCs/>
          <w:color w:val="000000"/>
          <w:sz w:val="22"/>
          <w:szCs w:val="22"/>
        </w:rPr>
        <w:tab/>
      </w:r>
    </w:p>
    <w:p w14:paraId="06FF0A7D" w14:textId="77777777" w:rsidR="00556924" w:rsidRPr="00527FF0" w:rsidRDefault="00556924" w:rsidP="00556924">
      <w:pPr>
        <w:pStyle w:val="ListParagraph"/>
        <w:ind w:left="360" w:right="360"/>
        <w:rPr>
          <w:rFonts w:ascii="Times New Roman" w:hAnsi="Times New Roman"/>
          <w:bCs/>
          <w:color w:val="000000"/>
          <w:sz w:val="22"/>
          <w:szCs w:val="22"/>
        </w:rPr>
      </w:pPr>
      <w:r w:rsidRPr="00527FF0">
        <w:rPr>
          <w:rFonts w:ascii="Times New Roman" w:hAnsi="Times New Roman"/>
          <w:b/>
          <w:color w:val="0000FF"/>
          <w:sz w:val="22"/>
          <w:szCs w:val="22"/>
        </w:rPr>
        <w:lastRenderedPageBreak/>
        <w:t>Answer</w:t>
      </w:r>
      <w:r w:rsidRPr="00527FF0">
        <w:rPr>
          <w:rFonts w:ascii="Times New Roman" w:hAnsi="Times New Roman"/>
          <w:sz w:val="22"/>
          <w:szCs w:val="22"/>
        </w:rPr>
        <w:t>:</w:t>
      </w:r>
      <w:r w:rsidRPr="00527FF0">
        <w:rPr>
          <w:rFonts w:ascii="Times New Roman" w:hAnsi="Times New Roman"/>
          <w:color w:val="000000"/>
          <w:sz w:val="22"/>
          <w:szCs w:val="22"/>
        </w:rPr>
        <w:t xml:space="preserve">  </w:t>
      </w:r>
      <w:r w:rsidRPr="00527FF0">
        <w:rPr>
          <w:rFonts w:ascii="Times New Roman" w:hAnsi="Times New Roman"/>
          <w:b/>
          <w:bCs/>
          <w:noProof/>
          <w:color w:val="0000FF"/>
          <w:sz w:val="22"/>
          <w:szCs w:val="22"/>
        </w:rPr>
        <w:fldChar w:fldCharType="begin">
          <w:ffData>
            <w:name w:val="Text106"/>
            <w:enabled/>
            <w:calcOnExit w:val="0"/>
            <w:textInput/>
          </w:ffData>
        </w:fldChar>
      </w:r>
      <w:r w:rsidRPr="00527FF0">
        <w:rPr>
          <w:rFonts w:ascii="Times New Roman" w:hAnsi="Times New Roman"/>
          <w:b/>
          <w:bCs/>
          <w:noProof/>
          <w:color w:val="0000FF"/>
          <w:sz w:val="22"/>
          <w:szCs w:val="22"/>
        </w:rPr>
        <w:instrText xml:space="preserve"> FORMTEXT </w:instrText>
      </w:r>
      <w:r w:rsidRPr="00527FF0">
        <w:rPr>
          <w:rFonts w:ascii="Times New Roman" w:hAnsi="Times New Roman"/>
          <w:b/>
          <w:bCs/>
          <w:noProof/>
          <w:color w:val="0000FF"/>
          <w:sz w:val="22"/>
          <w:szCs w:val="22"/>
        </w:rPr>
      </w:r>
      <w:r w:rsidRPr="00527FF0">
        <w:rPr>
          <w:rFonts w:ascii="Times New Roman" w:hAnsi="Times New Roman"/>
          <w:b/>
          <w:bCs/>
          <w:noProof/>
          <w:color w:val="0000FF"/>
          <w:sz w:val="22"/>
          <w:szCs w:val="22"/>
        </w:rPr>
        <w:fldChar w:fldCharType="separate"/>
      </w:r>
      <w:r w:rsidRPr="00527FF0">
        <w:rPr>
          <w:rFonts w:ascii="Times New Roman" w:hAnsi="Times New Roman"/>
          <w:b/>
          <w:bCs/>
          <w:noProof/>
          <w:color w:val="0000FF"/>
          <w:sz w:val="22"/>
          <w:szCs w:val="22"/>
        </w:rPr>
        <w:t> </w:t>
      </w:r>
      <w:r w:rsidRPr="00527FF0">
        <w:rPr>
          <w:rFonts w:ascii="Times New Roman" w:hAnsi="Times New Roman"/>
          <w:b/>
          <w:bCs/>
          <w:noProof/>
          <w:color w:val="0000FF"/>
          <w:sz w:val="22"/>
          <w:szCs w:val="22"/>
        </w:rPr>
        <w:t> </w:t>
      </w:r>
      <w:r w:rsidRPr="00527FF0">
        <w:rPr>
          <w:rFonts w:ascii="Times New Roman" w:hAnsi="Times New Roman"/>
          <w:b/>
          <w:bCs/>
          <w:noProof/>
          <w:color w:val="0000FF"/>
          <w:sz w:val="22"/>
          <w:szCs w:val="22"/>
        </w:rPr>
        <w:t> </w:t>
      </w:r>
      <w:r w:rsidRPr="00527FF0">
        <w:rPr>
          <w:rFonts w:ascii="Times New Roman" w:hAnsi="Times New Roman"/>
          <w:b/>
          <w:bCs/>
          <w:noProof/>
          <w:color w:val="0000FF"/>
          <w:sz w:val="22"/>
          <w:szCs w:val="22"/>
        </w:rPr>
        <w:t> </w:t>
      </w:r>
      <w:r w:rsidRPr="00527FF0">
        <w:rPr>
          <w:rFonts w:ascii="Times New Roman" w:hAnsi="Times New Roman"/>
          <w:b/>
          <w:bCs/>
          <w:noProof/>
          <w:color w:val="0000FF"/>
          <w:sz w:val="22"/>
          <w:szCs w:val="22"/>
        </w:rPr>
        <w:t> </w:t>
      </w:r>
      <w:r w:rsidRPr="00527FF0">
        <w:rPr>
          <w:rFonts w:ascii="Times New Roman" w:hAnsi="Times New Roman"/>
          <w:b/>
          <w:bCs/>
          <w:noProof/>
          <w:color w:val="0000FF"/>
          <w:sz w:val="22"/>
          <w:szCs w:val="22"/>
        </w:rPr>
        <w:fldChar w:fldCharType="end"/>
      </w:r>
    </w:p>
    <w:p w14:paraId="014216E2" w14:textId="77777777" w:rsidR="0088174C" w:rsidRPr="00527FF0" w:rsidRDefault="0088174C" w:rsidP="00556924">
      <w:pPr>
        <w:pStyle w:val="ListParagraph"/>
        <w:ind w:left="0" w:right="360"/>
        <w:rPr>
          <w:rFonts w:ascii="Times New Roman" w:hAnsi="Times New Roman"/>
          <w:color w:val="000000"/>
          <w:sz w:val="22"/>
          <w:szCs w:val="22"/>
        </w:rPr>
      </w:pPr>
    </w:p>
    <w:p w14:paraId="5F749BCA" w14:textId="77777777" w:rsidR="00A73E3D" w:rsidRPr="00527FF0" w:rsidRDefault="00A73E3D" w:rsidP="00556924">
      <w:pPr>
        <w:pStyle w:val="ListParagraph"/>
        <w:ind w:left="0" w:right="360"/>
        <w:rPr>
          <w:rFonts w:ascii="Times New Roman" w:hAnsi="Times New Roman"/>
          <w:color w:val="000000"/>
          <w:sz w:val="22"/>
          <w:szCs w:val="22"/>
        </w:rPr>
      </w:pPr>
    </w:p>
    <w:p w14:paraId="17897D5C" w14:textId="77777777" w:rsidR="00D45C6B" w:rsidRPr="00527FF0" w:rsidRDefault="00D45C6B" w:rsidP="00F24E88">
      <w:pPr>
        <w:pBdr>
          <w:top w:val="single" w:sz="4" w:space="1" w:color="auto"/>
          <w:left w:val="single" w:sz="4" w:space="4" w:color="auto"/>
          <w:bottom w:val="single" w:sz="4" w:space="1" w:color="auto"/>
          <w:right w:val="single" w:sz="4" w:space="4" w:color="auto"/>
        </w:pBdr>
        <w:shd w:val="clear" w:color="auto" w:fill="D9D9D9"/>
        <w:tabs>
          <w:tab w:val="left" w:pos="648"/>
          <w:tab w:val="left" w:pos="720"/>
        </w:tabs>
        <w:rPr>
          <w:rFonts w:ascii="Times New Roman" w:hAnsi="Times New Roman"/>
          <w:b/>
          <w:color w:val="000000"/>
          <w:sz w:val="22"/>
          <w:szCs w:val="22"/>
          <w:bdr w:val="single" w:sz="4" w:space="0" w:color="auto" w:shadow="1"/>
        </w:rPr>
      </w:pPr>
      <w:r w:rsidRPr="00527FF0">
        <w:rPr>
          <w:rFonts w:ascii="Times New Roman" w:hAnsi="Times New Roman"/>
          <w:b/>
          <w:color w:val="000000"/>
          <w:sz w:val="22"/>
          <w:szCs w:val="22"/>
        </w:rPr>
        <w:t xml:space="preserve">SECTION </w:t>
      </w:r>
      <w:r w:rsidR="001A16B0" w:rsidRPr="00527FF0">
        <w:rPr>
          <w:rFonts w:ascii="Times New Roman" w:hAnsi="Times New Roman"/>
          <w:b/>
          <w:color w:val="000000"/>
          <w:sz w:val="22"/>
          <w:szCs w:val="22"/>
        </w:rPr>
        <w:t>B</w:t>
      </w:r>
      <w:r w:rsidR="001B78A5" w:rsidRPr="00527FF0">
        <w:rPr>
          <w:rFonts w:ascii="Times New Roman" w:hAnsi="Times New Roman"/>
          <w:b/>
          <w:color w:val="000000"/>
          <w:sz w:val="22"/>
          <w:szCs w:val="22"/>
        </w:rPr>
        <w:t xml:space="preserve"> </w:t>
      </w:r>
      <w:r w:rsidR="00F7104E" w:rsidRPr="00527FF0">
        <w:rPr>
          <w:rFonts w:ascii="Times New Roman" w:hAnsi="Times New Roman"/>
          <w:b/>
          <w:color w:val="000000"/>
          <w:sz w:val="22"/>
          <w:szCs w:val="22"/>
        </w:rPr>
        <w:t>– PRE-MINE INFORMATION</w:t>
      </w:r>
    </w:p>
    <w:p w14:paraId="109B03B9" w14:textId="77777777" w:rsidR="00D45C6B" w:rsidRPr="00527FF0" w:rsidRDefault="00D45C6B" w:rsidP="00CF264D">
      <w:pPr>
        <w:pStyle w:val="Heading2"/>
        <w:numPr>
          <w:ilvl w:val="0"/>
          <w:numId w:val="0"/>
        </w:numPr>
        <w:pBdr>
          <w:bottom w:val="single" w:sz="12" w:space="1" w:color="auto"/>
        </w:pBdr>
        <w:tabs>
          <w:tab w:val="left" w:pos="540"/>
        </w:tabs>
        <w:spacing w:line="120" w:lineRule="auto"/>
        <w:ind w:right="360"/>
        <w:jc w:val="left"/>
        <w:rPr>
          <w:b w:val="0"/>
          <w:color w:val="000000"/>
          <w:sz w:val="22"/>
          <w:szCs w:val="22"/>
        </w:rPr>
      </w:pPr>
    </w:p>
    <w:p w14:paraId="120619CC" w14:textId="77777777" w:rsidR="00D45C6B" w:rsidRPr="00527FF0" w:rsidRDefault="00B87C09" w:rsidP="00F24E88">
      <w:pPr>
        <w:pStyle w:val="Heading2"/>
        <w:numPr>
          <w:ilvl w:val="0"/>
          <w:numId w:val="0"/>
        </w:numPr>
        <w:pBdr>
          <w:bottom w:val="single" w:sz="12" w:space="1" w:color="auto"/>
        </w:pBdr>
        <w:tabs>
          <w:tab w:val="left" w:pos="540"/>
        </w:tabs>
        <w:ind w:right="360"/>
        <w:jc w:val="left"/>
        <w:rPr>
          <w:sz w:val="22"/>
          <w:szCs w:val="22"/>
        </w:rPr>
      </w:pPr>
      <w:r w:rsidRPr="00527FF0">
        <w:rPr>
          <w:color w:val="000000"/>
          <w:sz w:val="22"/>
          <w:szCs w:val="22"/>
        </w:rPr>
        <w:t>B</w:t>
      </w:r>
      <w:r w:rsidR="001B78A5" w:rsidRPr="00527FF0">
        <w:rPr>
          <w:color w:val="000000"/>
          <w:sz w:val="22"/>
          <w:szCs w:val="22"/>
        </w:rPr>
        <w:t>1</w:t>
      </w:r>
      <w:r w:rsidR="00D45C6B" w:rsidRPr="00527FF0">
        <w:rPr>
          <w:color w:val="000000"/>
          <w:sz w:val="22"/>
          <w:szCs w:val="22"/>
        </w:rPr>
        <w:t xml:space="preserve">.  </w:t>
      </w:r>
      <w:r w:rsidR="00D45C6B" w:rsidRPr="00527FF0">
        <w:rPr>
          <w:sz w:val="22"/>
          <w:szCs w:val="22"/>
        </w:rPr>
        <w:t>DIRECTIONS TO SITE</w:t>
      </w:r>
      <w:r w:rsidR="00E30DA7" w:rsidRPr="00527FF0">
        <w:rPr>
          <w:sz w:val="22"/>
          <w:szCs w:val="22"/>
        </w:rPr>
        <w:t xml:space="preserve"> </w:t>
      </w:r>
      <w:r w:rsidR="00E30DA7" w:rsidRPr="00527FF0">
        <w:rPr>
          <w:b w:val="0"/>
          <w:bCs/>
          <w:i/>
          <w:color w:val="000000"/>
          <w:sz w:val="22"/>
          <w:szCs w:val="22"/>
        </w:rPr>
        <w:t>[ARM 17.24.221(6)]</w:t>
      </w:r>
    </w:p>
    <w:p w14:paraId="723C3928" w14:textId="2B539883" w:rsidR="002C0F57" w:rsidRPr="00527FF0" w:rsidRDefault="002C0F57" w:rsidP="00E727B9">
      <w:pPr>
        <w:numPr>
          <w:ilvl w:val="0"/>
          <w:numId w:val="21"/>
        </w:numPr>
        <w:ind w:left="360"/>
        <w:rPr>
          <w:rFonts w:ascii="Times New Roman" w:hAnsi="Times New Roman"/>
          <w:bCs/>
          <w:color w:val="000000"/>
          <w:sz w:val="22"/>
          <w:szCs w:val="22"/>
        </w:rPr>
      </w:pPr>
      <w:r w:rsidRPr="00527FF0">
        <w:rPr>
          <w:rFonts w:ascii="Times New Roman" w:hAnsi="Times New Roman"/>
          <w:bCs/>
          <w:color w:val="000000"/>
          <w:sz w:val="22"/>
          <w:szCs w:val="22"/>
        </w:rPr>
        <w:t xml:space="preserve">Describe in detail how to get from the nearest town or </w:t>
      </w:r>
      <w:r w:rsidR="00C952D6" w:rsidRPr="00527FF0">
        <w:rPr>
          <w:rFonts w:ascii="Times New Roman" w:hAnsi="Times New Roman"/>
          <w:bCs/>
          <w:color w:val="000000"/>
          <w:sz w:val="22"/>
          <w:szCs w:val="22"/>
        </w:rPr>
        <w:t>public road</w:t>
      </w:r>
      <w:r w:rsidRPr="00527FF0">
        <w:rPr>
          <w:rFonts w:ascii="Times New Roman" w:hAnsi="Times New Roman"/>
          <w:bCs/>
          <w:color w:val="000000"/>
          <w:sz w:val="22"/>
          <w:szCs w:val="22"/>
        </w:rPr>
        <w:t xml:space="preserve"> intersection to the permit area. Provide directions that can be interpreted and followed by anyone viewing the </w:t>
      </w:r>
      <w:r w:rsidR="00047849">
        <w:rPr>
          <w:rFonts w:ascii="Times New Roman" w:hAnsi="Times New Roman"/>
          <w:bCs/>
          <w:color w:val="000000"/>
          <w:sz w:val="22"/>
          <w:szCs w:val="22"/>
        </w:rPr>
        <w:t>L</w:t>
      </w:r>
      <w:r w:rsidRPr="00527FF0">
        <w:rPr>
          <w:rFonts w:ascii="Times New Roman" w:hAnsi="Times New Roman"/>
          <w:bCs/>
          <w:color w:val="000000"/>
          <w:sz w:val="22"/>
          <w:szCs w:val="22"/>
        </w:rPr>
        <w:t xml:space="preserve">ocation </w:t>
      </w:r>
      <w:r w:rsidR="00047849">
        <w:rPr>
          <w:rFonts w:ascii="Times New Roman" w:hAnsi="Times New Roman"/>
          <w:bCs/>
          <w:color w:val="000000"/>
          <w:sz w:val="22"/>
          <w:szCs w:val="22"/>
        </w:rPr>
        <w:t>M</w:t>
      </w:r>
      <w:r w:rsidRPr="00527FF0">
        <w:rPr>
          <w:rFonts w:ascii="Times New Roman" w:hAnsi="Times New Roman"/>
          <w:bCs/>
          <w:color w:val="000000"/>
          <w:sz w:val="22"/>
          <w:szCs w:val="22"/>
        </w:rPr>
        <w:t>ap for the site, both now and in the future (e.g. identify roads, mileposts, landmarks, and distances; include information on how to obtain keys or combinations for locks).</w:t>
      </w:r>
    </w:p>
    <w:p w14:paraId="0B69B6FF" w14:textId="77777777" w:rsidR="002C0F57" w:rsidRPr="00527FF0" w:rsidRDefault="002C0F57" w:rsidP="002C0F57">
      <w:pPr>
        <w:ind w:left="360" w:right="360"/>
        <w:rPr>
          <w:rFonts w:ascii="Times New Roman" w:hAnsi="Times New Roman"/>
          <w:b/>
          <w:bCs/>
          <w:noProof/>
          <w:color w:val="0000FF"/>
          <w:sz w:val="22"/>
          <w:szCs w:val="22"/>
        </w:rPr>
      </w:pPr>
      <w:r w:rsidRPr="00C40C9B">
        <w:rPr>
          <w:rFonts w:ascii="Times New Roman" w:hAnsi="Times New Roman"/>
          <w:b/>
          <w:color w:val="0000FF"/>
          <w:sz w:val="22"/>
          <w:szCs w:val="22"/>
        </w:rPr>
        <w:t>Answer:</w:t>
      </w:r>
      <w:r w:rsidRPr="00527FF0">
        <w:rPr>
          <w:rFonts w:ascii="Times New Roman" w:hAnsi="Times New Roman"/>
          <w:color w:val="000000"/>
          <w:sz w:val="22"/>
          <w:szCs w:val="22"/>
        </w:rPr>
        <w:t xml:space="preserve">  </w:t>
      </w:r>
      <w:r w:rsidRPr="00527FF0">
        <w:rPr>
          <w:rFonts w:ascii="Times New Roman" w:hAnsi="Times New Roman"/>
          <w:b/>
          <w:bCs/>
          <w:color w:val="0000FF"/>
          <w:sz w:val="22"/>
          <w:szCs w:val="22"/>
        </w:rPr>
        <w:fldChar w:fldCharType="begin">
          <w:ffData>
            <w:name w:val="Text56"/>
            <w:enabled/>
            <w:calcOnExit w:val="0"/>
            <w:textInput/>
          </w:ffData>
        </w:fldChar>
      </w:r>
      <w:r w:rsidRPr="00527FF0">
        <w:rPr>
          <w:rFonts w:ascii="Times New Roman" w:hAnsi="Times New Roman"/>
          <w:b/>
          <w:bCs/>
          <w:color w:val="0000FF"/>
          <w:sz w:val="22"/>
          <w:szCs w:val="22"/>
        </w:rPr>
        <w:instrText xml:space="preserve"> FORMTEXT </w:instrText>
      </w:r>
      <w:r w:rsidRPr="00527FF0">
        <w:rPr>
          <w:rFonts w:ascii="Times New Roman" w:hAnsi="Times New Roman"/>
          <w:b/>
          <w:bCs/>
          <w:color w:val="0000FF"/>
          <w:sz w:val="22"/>
          <w:szCs w:val="22"/>
        </w:rPr>
      </w:r>
      <w:r w:rsidRPr="00527FF0">
        <w:rPr>
          <w:rFonts w:ascii="Times New Roman" w:hAnsi="Times New Roman"/>
          <w:b/>
          <w:bCs/>
          <w:color w:val="0000FF"/>
          <w:sz w:val="22"/>
          <w:szCs w:val="22"/>
        </w:rPr>
        <w:fldChar w:fldCharType="separate"/>
      </w:r>
      <w:r w:rsidRPr="00527FF0">
        <w:rPr>
          <w:rFonts w:ascii="Times New Roman" w:hAnsi="Times New Roman"/>
          <w:b/>
          <w:bCs/>
          <w:noProof/>
          <w:color w:val="0000FF"/>
          <w:sz w:val="22"/>
          <w:szCs w:val="22"/>
        </w:rPr>
        <w:t> </w:t>
      </w:r>
      <w:r w:rsidRPr="00527FF0">
        <w:rPr>
          <w:rFonts w:ascii="Times New Roman" w:hAnsi="Times New Roman"/>
          <w:b/>
          <w:bCs/>
          <w:noProof/>
          <w:color w:val="0000FF"/>
          <w:sz w:val="22"/>
          <w:szCs w:val="22"/>
        </w:rPr>
        <w:t> </w:t>
      </w:r>
      <w:r w:rsidRPr="00527FF0">
        <w:rPr>
          <w:rFonts w:ascii="Times New Roman" w:hAnsi="Times New Roman"/>
          <w:b/>
          <w:bCs/>
          <w:noProof/>
          <w:color w:val="0000FF"/>
          <w:sz w:val="22"/>
          <w:szCs w:val="22"/>
        </w:rPr>
        <w:t> </w:t>
      </w:r>
      <w:r w:rsidRPr="00527FF0">
        <w:rPr>
          <w:rFonts w:ascii="Times New Roman" w:hAnsi="Times New Roman"/>
          <w:b/>
          <w:bCs/>
          <w:noProof/>
          <w:color w:val="0000FF"/>
          <w:sz w:val="22"/>
          <w:szCs w:val="22"/>
        </w:rPr>
        <w:t> </w:t>
      </w:r>
      <w:r w:rsidRPr="00527FF0">
        <w:rPr>
          <w:rFonts w:ascii="Times New Roman" w:hAnsi="Times New Roman"/>
          <w:b/>
          <w:bCs/>
          <w:noProof/>
          <w:color w:val="0000FF"/>
          <w:sz w:val="22"/>
          <w:szCs w:val="22"/>
        </w:rPr>
        <w:t> </w:t>
      </w:r>
      <w:r w:rsidRPr="00527FF0">
        <w:rPr>
          <w:rFonts w:ascii="Times New Roman" w:hAnsi="Times New Roman"/>
          <w:b/>
          <w:bCs/>
          <w:color w:val="0000FF"/>
          <w:sz w:val="22"/>
          <w:szCs w:val="22"/>
        </w:rPr>
        <w:fldChar w:fldCharType="end"/>
      </w:r>
    </w:p>
    <w:p w14:paraId="4D2212FE" w14:textId="57D54F87" w:rsidR="006A631D" w:rsidRPr="00527FF0" w:rsidRDefault="006A631D" w:rsidP="00FA04D8">
      <w:pPr>
        <w:rPr>
          <w:rFonts w:ascii="Times New Roman" w:hAnsi="Times New Roman"/>
          <w:sz w:val="22"/>
          <w:szCs w:val="22"/>
        </w:rPr>
      </w:pPr>
    </w:p>
    <w:p w14:paraId="6B80EBD8" w14:textId="4B96672B" w:rsidR="008B034C" w:rsidRPr="00527FF0" w:rsidRDefault="00B87C09" w:rsidP="008B034C">
      <w:pPr>
        <w:pStyle w:val="Heading2"/>
        <w:numPr>
          <w:ilvl w:val="0"/>
          <w:numId w:val="0"/>
        </w:numPr>
        <w:pBdr>
          <w:bottom w:val="single" w:sz="12" w:space="1" w:color="auto"/>
        </w:pBdr>
        <w:ind w:right="360"/>
        <w:jc w:val="left"/>
        <w:rPr>
          <w:b w:val="0"/>
          <w:bCs/>
          <w:i/>
          <w:color w:val="000000"/>
          <w:sz w:val="22"/>
          <w:szCs w:val="22"/>
        </w:rPr>
      </w:pPr>
      <w:r w:rsidRPr="00527FF0">
        <w:rPr>
          <w:bCs/>
          <w:color w:val="000000"/>
          <w:sz w:val="22"/>
          <w:szCs w:val="22"/>
        </w:rPr>
        <w:t>B</w:t>
      </w:r>
      <w:r w:rsidR="00715CAF" w:rsidRPr="00527FF0">
        <w:rPr>
          <w:bCs/>
          <w:color w:val="000000"/>
          <w:sz w:val="22"/>
          <w:szCs w:val="22"/>
        </w:rPr>
        <w:t>2</w:t>
      </w:r>
      <w:r w:rsidR="003B73A4" w:rsidRPr="00527FF0">
        <w:rPr>
          <w:bCs/>
          <w:color w:val="000000"/>
          <w:sz w:val="22"/>
          <w:szCs w:val="22"/>
        </w:rPr>
        <w:t>. ADDITIONA</w:t>
      </w:r>
      <w:r w:rsidR="001808A6" w:rsidRPr="00527FF0">
        <w:rPr>
          <w:bCs/>
          <w:color w:val="000000"/>
          <w:sz w:val="22"/>
          <w:szCs w:val="22"/>
        </w:rPr>
        <w:t xml:space="preserve">L </w:t>
      </w:r>
      <w:r w:rsidR="00CC0E80" w:rsidRPr="00527FF0">
        <w:rPr>
          <w:bCs/>
          <w:color w:val="000000"/>
          <w:sz w:val="22"/>
          <w:szCs w:val="22"/>
        </w:rPr>
        <w:t>INFORMATION</w:t>
      </w:r>
      <w:r w:rsidR="00CC0E80" w:rsidRPr="00527FF0">
        <w:rPr>
          <w:b w:val="0"/>
          <w:bCs/>
          <w:color w:val="000000"/>
          <w:sz w:val="22"/>
          <w:szCs w:val="22"/>
        </w:rPr>
        <w:t xml:space="preserve"> </w:t>
      </w:r>
      <w:r w:rsidR="00F61BD6" w:rsidRPr="00527FF0">
        <w:rPr>
          <w:b w:val="0"/>
          <w:bCs/>
          <w:i/>
          <w:color w:val="000000"/>
          <w:sz w:val="22"/>
          <w:szCs w:val="22"/>
        </w:rPr>
        <w:t>[MCA 82-4-432(1) &amp; 82-4-434(</w:t>
      </w:r>
      <w:r w:rsidR="00C952D6" w:rsidRPr="00527FF0">
        <w:rPr>
          <w:b w:val="0"/>
          <w:bCs/>
          <w:i/>
          <w:color w:val="000000"/>
          <w:sz w:val="22"/>
          <w:szCs w:val="22"/>
        </w:rPr>
        <w:t>2</w:t>
      </w:r>
      <w:r w:rsidR="00F61BD6" w:rsidRPr="00527FF0">
        <w:rPr>
          <w:b w:val="0"/>
          <w:bCs/>
          <w:i/>
          <w:color w:val="000000"/>
          <w:sz w:val="22"/>
          <w:szCs w:val="22"/>
        </w:rPr>
        <w:t>)] &amp; [ARM 17.24.222]</w:t>
      </w:r>
    </w:p>
    <w:p w14:paraId="4BE4B368" w14:textId="77777777" w:rsidR="008567CE" w:rsidRPr="00527FF0" w:rsidRDefault="00556924" w:rsidP="00E727B9">
      <w:pPr>
        <w:pStyle w:val="ListParagraph"/>
        <w:numPr>
          <w:ilvl w:val="0"/>
          <w:numId w:val="23"/>
        </w:numPr>
        <w:ind w:left="360" w:right="360"/>
        <w:rPr>
          <w:rFonts w:ascii="Times New Roman" w:hAnsi="Times New Roman"/>
          <w:bCs/>
          <w:color w:val="000000"/>
          <w:sz w:val="22"/>
          <w:szCs w:val="22"/>
        </w:rPr>
      </w:pPr>
      <w:r w:rsidRPr="00527FF0">
        <w:rPr>
          <w:rFonts w:ascii="Times New Roman" w:hAnsi="Times New Roman"/>
          <w:bCs/>
          <w:color w:val="000000"/>
          <w:sz w:val="22"/>
          <w:szCs w:val="22"/>
        </w:rPr>
        <w:t xml:space="preserve">If </w:t>
      </w:r>
      <w:r w:rsidR="008C05A6" w:rsidRPr="00527FF0">
        <w:rPr>
          <w:rFonts w:ascii="Times New Roman" w:hAnsi="Times New Roman"/>
          <w:bCs/>
          <w:color w:val="000000"/>
          <w:sz w:val="22"/>
          <w:szCs w:val="22"/>
        </w:rPr>
        <w:t>applicable</w:t>
      </w:r>
      <w:r w:rsidRPr="00527FF0">
        <w:rPr>
          <w:rFonts w:ascii="Times New Roman" w:hAnsi="Times New Roman"/>
          <w:bCs/>
          <w:color w:val="000000"/>
          <w:sz w:val="22"/>
          <w:szCs w:val="22"/>
        </w:rPr>
        <w:t>, p</w:t>
      </w:r>
      <w:r w:rsidR="00B05EBA" w:rsidRPr="00527FF0">
        <w:rPr>
          <w:rFonts w:ascii="Times New Roman" w:hAnsi="Times New Roman"/>
          <w:bCs/>
          <w:color w:val="000000"/>
          <w:sz w:val="22"/>
          <w:szCs w:val="22"/>
        </w:rPr>
        <w:t xml:space="preserve">rovide additional </w:t>
      </w:r>
      <w:r w:rsidR="009A6B7A" w:rsidRPr="00527FF0">
        <w:rPr>
          <w:rFonts w:ascii="Times New Roman" w:hAnsi="Times New Roman"/>
          <w:bCs/>
          <w:color w:val="000000"/>
          <w:sz w:val="22"/>
          <w:szCs w:val="22"/>
        </w:rPr>
        <w:t>pre-</w:t>
      </w:r>
      <w:r w:rsidR="009F270C" w:rsidRPr="00527FF0">
        <w:rPr>
          <w:rFonts w:ascii="Times New Roman" w:hAnsi="Times New Roman"/>
          <w:bCs/>
          <w:color w:val="000000"/>
          <w:sz w:val="22"/>
          <w:szCs w:val="22"/>
        </w:rPr>
        <w:t>mine site characteristics</w:t>
      </w:r>
      <w:r w:rsidR="008B034C" w:rsidRPr="00527FF0">
        <w:rPr>
          <w:rFonts w:ascii="Times New Roman" w:hAnsi="Times New Roman"/>
          <w:bCs/>
          <w:color w:val="000000"/>
          <w:sz w:val="22"/>
          <w:szCs w:val="22"/>
        </w:rPr>
        <w:t xml:space="preserve"> or circumstances </w:t>
      </w:r>
      <w:r w:rsidR="00B05EBA" w:rsidRPr="00527FF0">
        <w:rPr>
          <w:rFonts w:ascii="Times New Roman" w:hAnsi="Times New Roman"/>
          <w:bCs/>
          <w:color w:val="000000"/>
          <w:sz w:val="22"/>
          <w:szCs w:val="22"/>
        </w:rPr>
        <w:t>not addressed above.</w:t>
      </w:r>
      <w:r w:rsidR="009A6B7A" w:rsidRPr="00527FF0">
        <w:rPr>
          <w:rFonts w:ascii="Times New Roman" w:hAnsi="Times New Roman"/>
          <w:bCs/>
          <w:color w:val="000000"/>
          <w:sz w:val="22"/>
          <w:szCs w:val="22"/>
        </w:rPr>
        <w:tab/>
      </w:r>
    </w:p>
    <w:p w14:paraId="1FC37307" w14:textId="77777777" w:rsidR="009F270C" w:rsidRPr="00527FF0" w:rsidRDefault="009A6B7A" w:rsidP="009A6B7A">
      <w:pPr>
        <w:pStyle w:val="ListParagraph"/>
        <w:ind w:left="360" w:right="360"/>
        <w:rPr>
          <w:rFonts w:ascii="Times New Roman" w:hAnsi="Times New Roman"/>
          <w:bCs/>
          <w:color w:val="000000"/>
          <w:sz w:val="22"/>
          <w:szCs w:val="22"/>
        </w:rPr>
      </w:pPr>
      <w:r w:rsidRPr="00527FF0">
        <w:rPr>
          <w:rFonts w:ascii="Times New Roman" w:hAnsi="Times New Roman"/>
          <w:b/>
          <w:color w:val="0000FF"/>
          <w:sz w:val="22"/>
          <w:szCs w:val="22"/>
        </w:rPr>
        <w:t>Answer</w:t>
      </w:r>
      <w:r w:rsidR="009F270C" w:rsidRPr="00527FF0">
        <w:rPr>
          <w:rFonts w:ascii="Times New Roman" w:hAnsi="Times New Roman"/>
          <w:sz w:val="22"/>
          <w:szCs w:val="22"/>
        </w:rPr>
        <w:t>:</w:t>
      </w:r>
      <w:r w:rsidR="009F270C" w:rsidRPr="00527FF0">
        <w:rPr>
          <w:rFonts w:ascii="Times New Roman" w:hAnsi="Times New Roman"/>
          <w:color w:val="000000"/>
          <w:sz w:val="22"/>
          <w:szCs w:val="22"/>
        </w:rPr>
        <w:t xml:space="preserve">  </w:t>
      </w:r>
      <w:r w:rsidR="00303400" w:rsidRPr="00527FF0">
        <w:rPr>
          <w:rFonts w:ascii="Times New Roman" w:hAnsi="Times New Roman"/>
          <w:b/>
          <w:bCs/>
          <w:noProof/>
          <w:color w:val="0000FF"/>
          <w:sz w:val="22"/>
          <w:szCs w:val="22"/>
        </w:rPr>
        <w:fldChar w:fldCharType="begin">
          <w:ffData>
            <w:name w:val="Text106"/>
            <w:enabled/>
            <w:calcOnExit w:val="0"/>
            <w:textInput/>
          </w:ffData>
        </w:fldChar>
      </w:r>
      <w:r w:rsidR="009F270C" w:rsidRPr="00527FF0">
        <w:rPr>
          <w:rFonts w:ascii="Times New Roman" w:hAnsi="Times New Roman"/>
          <w:b/>
          <w:bCs/>
          <w:noProof/>
          <w:color w:val="0000FF"/>
          <w:sz w:val="22"/>
          <w:szCs w:val="22"/>
        </w:rPr>
        <w:instrText xml:space="preserve"> FORMTEXT </w:instrText>
      </w:r>
      <w:r w:rsidR="00303400" w:rsidRPr="00527FF0">
        <w:rPr>
          <w:rFonts w:ascii="Times New Roman" w:hAnsi="Times New Roman"/>
          <w:b/>
          <w:bCs/>
          <w:noProof/>
          <w:color w:val="0000FF"/>
          <w:sz w:val="22"/>
          <w:szCs w:val="22"/>
        </w:rPr>
      </w:r>
      <w:r w:rsidR="00303400" w:rsidRPr="00527FF0">
        <w:rPr>
          <w:rFonts w:ascii="Times New Roman" w:hAnsi="Times New Roman"/>
          <w:b/>
          <w:bCs/>
          <w:noProof/>
          <w:color w:val="0000FF"/>
          <w:sz w:val="22"/>
          <w:szCs w:val="22"/>
        </w:rPr>
        <w:fldChar w:fldCharType="separate"/>
      </w:r>
      <w:r w:rsidR="00433F47" w:rsidRPr="00527FF0">
        <w:rPr>
          <w:rFonts w:ascii="Times New Roman" w:hAnsi="Times New Roman"/>
          <w:b/>
          <w:bCs/>
          <w:noProof/>
          <w:color w:val="0000FF"/>
          <w:sz w:val="22"/>
          <w:szCs w:val="22"/>
        </w:rPr>
        <w:t> </w:t>
      </w:r>
      <w:r w:rsidR="00433F47" w:rsidRPr="00527FF0">
        <w:rPr>
          <w:rFonts w:ascii="Times New Roman" w:hAnsi="Times New Roman"/>
          <w:b/>
          <w:bCs/>
          <w:noProof/>
          <w:color w:val="0000FF"/>
          <w:sz w:val="22"/>
          <w:szCs w:val="22"/>
        </w:rPr>
        <w:t> </w:t>
      </w:r>
      <w:r w:rsidR="00433F47" w:rsidRPr="00527FF0">
        <w:rPr>
          <w:rFonts w:ascii="Times New Roman" w:hAnsi="Times New Roman"/>
          <w:b/>
          <w:bCs/>
          <w:noProof/>
          <w:color w:val="0000FF"/>
          <w:sz w:val="22"/>
          <w:szCs w:val="22"/>
        </w:rPr>
        <w:t> </w:t>
      </w:r>
      <w:r w:rsidR="00433F47" w:rsidRPr="00527FF0">
        <w:rPr>
          <w:rFonts w:ascii="Times New Roman" w:hAnsi="Times New Roman"/>
          <w:b/>
          <w:bCs/>
          <w:noProof/>
          <w:color w:val="0000FF"/>
          <w:sz w:val="22"/>
          <w:szCs w:val="22"/>
        </w:rPr>
        <w:t> </w:t>
      </w:r>
      <w:r w:rsidR="00433F47" w:rsidRPr="00527FF0">
        <w:rPr>
          <w:rFonts w:ascii="Times New Roman" w:hAnsi="Times New Roman"/>
          <w:b/>
          <w:bCs/>
          <w:noProof/>
          <w:color w:val="0000FF"/>
          <w:sz w:val="22"/>
          <w:szCs w:val="22"/>
        </w:rPr>
        <w:t> </w:t>
      </w:r>
      <w:r w:rsidR="00303400" w:rsidRPr="00527FF0">
        <w:rPr>
          <w:rFonts w:ascii="Times New Roman" w:hAnsi="Times New Roman"/>
          <w:b/>
          <w:bCs/>
          <w:noProof/>
          <w:color w:val="0000FF"/>
          <w:sz w:val="22"/>
          <w:szCs w:val="22"/>
        </w:rPr>
        <w:fldChar w:fldCharType="end"/>
      </w:r>
    </w:p>
    <w:p w14:paraId="282089A5" w14:textId="77777777" w:rsidR="001B4C56" w:rsidRPr="00527FF0" w:rsidRDefault="001B4C56" w:rsidP="00F24E88">
      <w:pPr>
        <w:ind w:right="360"/>
        <w:rPr>
          <w:rFonts w:ascii="Times New Roman" w:hAnsi="Times New Roman"/>
          <w:color w:val="000000"/>
          <w:sz w:val="22"/>
          <w:szCs w:val="22"/>
          <w:u w:val="single"/>
        </w:rPr>
      </w:pPr>
    </w:p>
    <w:p w14:paraId="034D37F7" w14:textId="77777777" w:rsidR="00D45C6B" w:rsidRPr="00527FF0" w:rsidRDefault="00D45C6B" w:rsidP="00F24E88">
      <w:pPr>
        <w:pBdr>
          <w:top w:val="single" w:sz="4" w:space="1" w:color="auto"/>
          <w:left w:val="single" w:sz="4" w:space="4" w:color="auto"/>
          <w:bottom w:val="single" w:sz="4" w:space="1" w:color="auto"/>
          <w:right w:val="single" w:sz="4" w:space="4" w:color="auto"/>
        </w:pBdr>
        <w:shd w:val="clear" w:color="auto" w:fill="D9D9D9"/>
        <w:tabs>
          <w:tab w:val="left" w:pos="648"/>
          <w:tab w:val="left" w:pos="720"/>
        </w:tabs>
        <w:rPr>
          <w:rFonts w:ascii="Times New Roman" w:hAnsi="Times New Roman"/>
          <w:b/>
          <w:color w:val="000000"/>
          <w:sz w:val="22"/>
          <w:szCs w:val="22"/>
        </w:rPr>
      </w:pPr>
      <w:r w:rsidRPr="00527FF0">
        <w:rPr>
          <w:rFonts w:ascii="Times New Roman" w:hAnsi="Times New Roman"/>
          <w:b/>
          <w:color w:val="000000"/>
          <w:sz w:val="22"/>
          <w:szCs w:val="22"/>
        </w:rPr>
        <w:t xml:space="preserve">SECTION </w:t>
      </w:r>
      <w:r w:rsidR="00B87C09" w:rsidRPr="00527FF0">
        <w:rPr>
          <w:rFonts w:ascii="Times New Roman" w:hAnsi="Times New Roman"/>
          <w:b/>
          <w:color w:val="000000"/>
          <w:sz w:val="22"/>
          <w:szCs w:val="22"/>
        </w:rPr>
        <w:t>C</w:t>
      </w:r>
      <w:r w:rsidR="001B78A5" w:rsidRPr="00527FF0">
        <w:rPr>
          <w:rFonts w:ascii="Times New Roman" w:hAnsi="Times New Roman"/>
          <w:b/>
          <w:color w:val="000000"/>
          <w:sz w:val="22"/>
          <w:szCs w:val="22"/>
        </w:rPr>
        <w:t xml:space="preserve"> </w:t>
      </w:r>
      <w:r w:rsidRPr="00527FF0">
        <w:rPr>
          <w:rFonts w:ascii="Times New Roman" w:hAnsi="Times New Roman"/>
          <w:b/>
          <w:color w:val="000000"/>
          <w:sz w:val="22"/>
          <w:szCs w:val="22"/>
        </w:rPr>
        <w:t>– SITE PREPARATION</w:t>
      </w:r>
      <w:r w:rsidR="00F24D73" w:rsidRPr="00527FF0">
        <w:rPr>
          <w:rFonts w:ascii="Times New Roman" w:hAnsi="Times New Roman"/>
          <w:b/>
          <w:color w:val="000000"/>
          <w:sz w:val="22"/>
          <w:szCs w:val="22"/>
        </w:rPr>
        <w:t xml:space="preserve"> AND PLANNING</w:t>
      </w:r>
      <w:r w:rsidRPr="00527FF0">
        <w:rPr>
          <w:rFonts w:ascii="Times New Roman" w:hAnsi="Times New Roman"/>
          <w:b/>
          <w:color w:val="000000"/>
          <w:sz w:val="22"/>
          <w:szCs w:val="22"/>
          <w:bdr w:val="single" w:sz="4" w:space="0" w:color="auto" w:shadow="1"/>
        </w:rPr>
        <w:t xml:space="preserve">  </w:t>
      </w:r>
    </w:p>
    <w:p w14:paraId="08BF6BF2" w14:textId="4A913E02" w:rsidR="00D45C6B" w:rsidRPr="00527FF0" w:rsidRDefault="00B87C09" w:rsidP="00F24E88">
      <w:pPr>
        <w:pBdr>
          <w:bottom w:val="single" w:sz="12" w:space="1" w:color="auto"/>
        </w:pBdr>
        <w:ind w:right="360"/>
        <w:rPr>
          <w:rFonts w:ascii="Times New Roman" w:hAnsi="Times New Roman"/>
          <w:color w:val="000000"/>
          <w:sz w:val="22"/>
          <w:szCs w:val="22"/>
        </w:rPr>
      </w:pPr>
      <w:r w:rsidRPr="00527FF0">
        <w:rPr>
          <w:rFonts w:ascii="Times New Roman" w:hAnsi="Times New Roman"/>
          <w:b/>
          <w:color w:val="000000"/>
          <w:sz w:val="22"/>
          <w:szCs w:val="22"/>
        </w:rPr>
        <w:t>C</w:t>
      </w:r>
      <w:r w:rsidR="000D0267" w:rsidRPr="00527FF0">
        <w:rPr>
          <w:rFonts w:ascii="Times New Roman" w:hAnsi="Times New Roman"/>
          <w:b/>
          <w:color w:val="000000"/>
          <w:sz w:val="22"/>
          <w:szCs w:val="22"/>
        </w:rPr>
        <w:t>1</w:t>
      </w:r>
      <w:r w:rsidR="00D45C6B" w:rsidRPr="00527FF0">
        <w:rPr>
          <w:rFonts w:ascii="Times New Roman" w:hAnsi="Times New Roman"/>
          <w:b/>
          <w:color w:val="000000"/>
          <w:sz w:val="22"/>
          <w:szCs w:val="22"/>
        </w:rPr>
        <w:t>.  SOIL AND OVERBURDEN</w:t>
      </w:r>
      <w:r w:rsidR="00D45C6B" w:rsidRPr="00527FF0">
        <w:rPr>
          <w:rFonts w:ascii="Times New Roman" w:hAnsi="Times New Roman"/>
          <w:color w:val="000000"/>
          <w:sz w:val="22"/>
          <w:szCs w:val="22"/>
        </w:rPr>
        <w:t xml:space="preserve"> </w:t>
      </w:r>
      <w:r w:rsidR="00D45C6B" w:rsidRPr="00527FF0">
        <w:rPr>
          <w:rFonts w:ascii="Times New Roman" w:hAnsi="Times New Roman"/>
          <w:i/>
          <w:color w:val="000000"/>
          <w:sz w:val="22"/>
          <w:szCs w:val="22"/>
        </w:rPr>
        <w:t>[</w:t>
      </w:r>
      <w:r w:rsidR="00CA4FC7" w:rsidRPr="00527FF0">
        <w:rPr>
          <w:rFonts w:ascii="Times New Roman" w:hAnsi="Times New Roman"/>
          <w:i/>
          <w:color w:val="000000"/>
          <w:sz w:val="22"/>
          <w:szCs w:val="22"/>
        </w:rPr>
        <w:t>MCA</w:t>
      </w:r>
      <w:r w:rsidR="00887235" w:rsidRPr="00527FF0">
        <w:rPr>
          <w:rFonts w:ascii="Times New Roman" w:hAnsi="Times New Roman"/>
          <w:i/>
          <w:color w:val="000000"/>
          <w:sz w:val="22"/>
          <w:szCs w:val="22"/>
        </w:rPr>
        <w:t xml:space="preserve"> </w:t>
      </w:r>
      <w:r w:rsidR="00B306B0" w:rsidRPr="00527FF0">
        <w:rPr>
          <w:rFonts w:ascii="Times New Roman" w:hAnsi="Times New Roman"/>
          <w:i/>
          <w:color w:val="000000"/>
          <w:sz w:val="22"/>
          <w:szCs w:val="22"/>
        </w:rPr>
        <w:t>82-4-403(1</w:t>
      </w:r>
      <w:r w:rsidR="00311FD9" w:rsidRPr="00527FF0">
        <w:rPr>
          <w:rFonts w:ascii="Times New Roman" w:hAnsi="Times New Roman"/>
          <w:i/>
          <w:color w:val="000000"/>
          <w:sz w:val="22"/>
          <w:szCs w:val="22"/>
        </w:rPr>
        <w:t>4</w:t>
      </w:r>
      <w:r w:rsidR="00B306B0" w:rsidRPr="00527FF0">
        <w:rPr>
          <w:rFonts w:ascii="Times New Roman" w:hAnsi="Times New Roman"/>
          <w:i/>
          <w:color w:val="000000"/>
          <w:sz w:val="22"/>
          <w:szCs w:val="22"/>
        </w:rPr>
        <w:t>)</w:t>
      </w:r>
      <w:r w:rsidR="00CA4FC7" w:rsidRPr="00527FF0">
        <w:rPr>
          <w:rFonts w:ascii="Times New Roman" w:hAnsi="Times New Roman"/>
          <w:i/>
          <w:color w:val="000000"/>
          <w:sz w:val="22"/>
          <w:szCs w:val="22"/>
        </w:rPr>
        <w:t xml:space="preserve"> </w:t>
      </w:r>
      <w:r w:rsidR="00B306B0" w:rsidRPr="00527FF0">
        <w:rPr>
          <w:rFonts w:ascii="Times New Roman" w:hAnsi="Times New Roman"/>
          <w:i/>
          <w:color w:val="000000"/>
          <w:sz w:val="22"/>
          <w:szCs w:val="22"/>
        </w:rPr>
        <w:t xml:space="preserve">&amp; </w:t>
      </w:r>
      <w:r w:rsidR="00D45C6B" w:rsidRPr="00527FF0">
        <w:rPr>
          <w:rFonts w:ascii="Times New Roman" w:hAnsi="Times New Roman"/>
          <w:i/>
          <w:color w:val="000000"/>
          <w:sz w:val="22"/>
          <w:szCs w:val="22"/>
        </w:rPr>
        <w:t>82-4-434(</w:t>
      </w:r>
      <w:r w:rsidR="00694385" w:rsidRPr="00527FF0">
        <w:rPr>
          <w:rFonts w:ascii="Times New Roman" w:hAnsi="Times New Roman"/>
          <w:i/>
          <w:color w:val="000000"/>
          <w:sz w:val="22"/>
          <w:szCs w:val="22"/>
        </w:rPr>
        <w:t>3</w:t>
      </w:r>
      <w:r w:rsidR="00D45C6B" w:rsidRPr="00527FF0">
        <w:rPr>
          <w:rFonts w:ascii="Times New Roman" w:hAnsi="Times New Roman"/>
          <w:i/>
          <w:color w:val="000000"/>
          <w:sz w:val="22"/>
          <w:szCs w:val="22"/>
        </w:rPr>
        <w:t>)(c)] &amp; [ARM 17.24.21</w:t>
      </w:r>
      <w:r w:rsidR="00B3229E" w:rsidRPr="00527FF0">
        <w:rPr>
          <w:rFonts w:ascii="Times New Roman" w:hAnsi="Times New Roman"/>
          <w:i/>
          <w:color w:val="000000"/>
          <w:sz w:val="22"/>
          <w:szCs w:val="22"/>
        </w:rPr>
        <w:t>8</w:t>
      </w:r>
      <w:r w:rsidR="00D45C6B" w:rsidRPr="00527FF0">
        <w:rPr>
          <w:rFonts w:ascii="Times New Roman" w:hAnsi="Times New Roman"/>
          <w:i/>
          <w:color w:val="000000"/>
          <w:sz w:val="22"/>
          <w:szCs w:val="22"/>
        </w:rPr>
        <w:t>(</w:t>
      </w:r>
      <w:r w:rsidR="00311FD9" w:rsidRPr="00527FF0">
        <w:rPr>
          <w:rFonts w:ascii="Times New Roman" w:hAnsi="Times New Roman"/>
          <w:i/>
          <w:color w:val="000000"/>
          <w:sz w:val="22"/>
          <w:szCs w:val="22"/>
        </w:rPr>
        <w:t>c-d</w:t>
      </w:r>
      <w:r w:rsidR="00B3229E" w:rsidRPr="00527FF0">
        <w:rPr>
          <w:rFonts w:ascii="Times New Roman" w:hAnsi="Times New Roman"/>
          <w:i/>
          <w:color w:val="000000"/>
          <w:sz w:val="22"/>
          <w:szCs w:val="22"/>
        </w:rPr>
        <w:t>) &amp; 17.24.220</w:t>
      </w:r>
      <w:r w:rsidR="00311FD9" w:rsidRPr="00527FF0">
        <w:rPr>
          <w:rFonts w:ascii="Times New Roman" w:hAnsi="Times New Roman"/>
          <w:i/>
          <w:color w:val="000000"/>
          <w:sz w:val="22"/>
          <w:szCs w:val="22"/>
        </w:rPr>
        <w:t>(2)</w:t>
      </w:r>
      <w:r w:rsidR="00B3229E" w:rsidRPr="00527FF0">
        <w:rPr>
          <w:rFonts w:ascii="Times New Roman" w:hAnsi="Times New Roman"/>
          <w:i/>
          <w:color w:val="000000"/>
          <w:sz w:val="22"/>
          <w:szCs w:val="22"/>
        </w:rPr>
        <w:t>(b)]</w:t>
      </w:r>
    </w:p>
    <w:p w14:paraId="329CD08C" w14:textId="34DBD258" w:rsidR="00F25DD7" w:rsidRPr="00527FF0" w:rsidRDefault="0062017F" w:rsidP="00A02666">
      <w:pPr>
        <w:numPr>
          <w:ilvl w:val="1"/>
          <w:numId w:val="1"/>
        </w:numPr>
        <w:tabs>
          <w:tab w:val="clear" w:pos="720"/>
        </w:tabs>
        <w:ind w:right="360"/>
        <w:rPr>
          <w:rFonts w:ascii="Times New Roman" w:hAnsi="Times New Roman"/>
          <w:sz w:val="22"/>
          <w:szCs w:val="22"/>
        </w:rPr>
      </w:pPr>
      <w:r w:rsidRPr="00366342">
        <w:rPr>
          <w:rFonts w:ascii="Times New Roman" w:hAnsi="Times New Roman"/>
          <w:b/>
          <w:color w:val="000000"/>
          <w:sz w:val="22"/>
          <w:szCs w:val="22"/>
        </w:rPr>
        <w:t>I</w:t>
      </w:r>
      <w:r w:rsidR="00D45C6B" w:rsidRPr="00366342">
        <w:rPr>
          <w:rFonts w:ascii="Times New Roman" w:hAnsi="Times New Roman"/>
          <w:b/>
          <w:color w:val="000000"/>
          <w:sz w:val="22"/>
          <w:szCs w:val="22"/>
        </w:rPr>
        <w:t>n the</w:t>
      </w:r>
      <w:r w:rsidR="000A48FD" w:rsidRPr="00366342">
        <w:rPr>
          <w:rFonts w:ascii="Times New Roman" w:hAnsi="Times New Roman"/>
          <w:b/>
          <w:color w:val="000000"/>
          <w:sz w:val="22"/>
          <w:szCs w:val="22"/>
        </w:rPr>
        <w:t xml:space="preserve"> table</w:t>
      </w:r>
      <w:r w:rsidR="00E9057B" w:rsidRPr="00366342">
        <w:rPr>
          <w:rFonts w:ascii="Times New Roman" w:hAnsi="Times New Roman"/>
          <w:b/>
          <w:color w:val="000000"/>
          <w:sz w:val="22"/>
          <w:szCs w:val="22"/>
        </w:rPr>
        <w:t xml:space="preserve"> below</w:t>
      </w:r>
      <w:r w:rsidRPr="00366342">
        <w:rPr>
          <w:rFonts w:ascii="Times New Roman" w:hAnsi="Times New Roman"/>
          <w:color w:val="000000"/>
          <w:sz w:val="22"/>
          <w:szCs w:val="22"/>
        </w:rPr>
        <w:t xml:space="preserve">, provide </w:t>
      </w:r>
      <w:r w:rsidR="005917D8" w:rsidRPr="00366342">
        <w:rPr>
          <w:rFonts w:ascii="Times New Roman" w:hAnsi="Times New Roman"/>
          <w:color w:val="000000"/>
          <w:sz w:val="22"/>
          <w:szCs w:val="22"/>
        </w:rPr>
        <w:t>soil and overburden thickness</w:t>
      </w:r>
      <w:r w:rsidRPr="00366342">
        <w:rPr>
          <w:rFonts w:ascii="Times New Roman" w:hAnsi="Times New Roman"/>
          <w:color w:val="000000"/>
          <w:sz w:val="22"/>
          <w:szCs w:val="22"/>
        </w:rPr>
        <w:t xml:space="preserve"> data obtained from</w:t>
      </w:r>
      <w:r w:rsidR="00366342" w:rsidRPr="00366342">
        <w:rPr>
          <w:rFonts w:ascii="Times New Roman" w:hAnsi="Times New Roman"/>
          <w:color w:val="000000"/>
          <w:sz w:val="22"/>
          <w:szCs w:val="22"/>
        </w:rPr>
        <w:t xml:space="preserve"> no less than</w:t>
      </w:r>
      <w:r w:rsidRPr="00366342">
        <w:rPr>
          <w:rFonts w:ascii="Times New Roman" w:hAnsi="Times New Roman"/>
          <w:color w:val="000000"/>
          <w:sz w:val="22"/>
          <w:szCs w:val="22"/>
        </w:rPr>
        <w:t xml:space="preserve"> </w:t>
      </w:r>
      <w:r w:rsidR="00A6673F" w:rsidRPr="00366342">
        <w:rPr>
          <w:rFonts w:ascii="Times New Roman" w:hAnsi="Times New Roman"/>
          <w:color w:val="000000"/>
          <w:sz w:val="22"/>
          <w:szCs w:val="22"/>
        </w:rPr>
        <w:t xml:space="preserve">three </w:t>
      </w:r>
      <w:r w:rsidR="00D45C6B" w:rsidRPr="00366342">
        <w:rPr>
          <w:rFonts w:ascii="Times New Roman" w:hAnsi="Times New Roman"/>
          <w:color w:val="000000"/>
          <w:sz w:val="22"/>
          <w:szCs w:val="22"/>
        </w:rPr>
        <w:t xml:space="preserve">test holes </w:t>
      </w:r>
      <w:r w:rsidR="005917D8" w:rsidRPr="00366342">
        <w:rPr>
          <w:rFonts w:ascii="Times New Roman" w:hAnsi="Times New Roman"/>
          <w:color w:val="000000"/>
          <w:sz w:val="22"/>
          <w:szCs w:val="22"/>
        </w:rPr>
        <w:t xml:space="preserve">excavated </w:t>
      </w:r>
      <w:r w:rsidR="00D45C6B" w:rsidRPr="00366342">
        <w:rPr>
          <w:rFonts w:ascii="Times New Roman" w:hAnsi="Times New Roman"/>
          <w:color w:val="000000"/>
          <w:sz w:val="22"/>
          <w:szCs w:val="22"/>
        </w:rPr>
        <w:t xml:space="preserve">within the proposed permit </w:t>
      </w:r>
      <w:r w:rsidR="00A10842" w:rsidRPr="00366342">
        <w:rPr>
          <w:rFonts w:ascii="Times New Roman" w:hAnsi="Times New Roman"/>
          <w:color w:val="000000"/>
          <w:sz w:val="22"/>
          <w:szCs w:val="22"/>
        </w:rPr>
        <w:t>area</w:t>
      </w:r>
      <w:r w:rsidR="00D45C6B" w:rsidRPr="00366342">
        <w:rPr>
          <w:rFonts w:ascii="Times New Roman" w:hAnsi="Times New Roman"/>
          <w:color w:val="000000"/>
          <w:sz w:val="22"/>
          <w:szCs w:val="22"/>
        </w:rPr>
        <w:t>.</w:t>
      </w:r>
      <w:r w:rsidR="001304D6" w:rsidRPr="00366342">
        <w:rPr>
          <w:rFonts w:ascii="Times New Roman" w:hAnsi="Times New Roman"/>
          <w:color w:val="000000"/>
          <w:sz w:val="22"/>
          <w:szCs w:val="22"/>
        </w:rPr>
        <w:t xml:space="preserve"> </w:t>
      </w:r>
      <w:r w:rsidR="0098661C" w:rsidRPr="00366342">
        <w:rPr>
          <w:rFonts w:ascii="Times New Roman" w:hAnsi="Times New Roman"/>
          <w:b/>
          <w:bCs/>
          <w:color w:val="FF0000"/>
          <w:sz w:val="22"/>
          <w:szCs w:val="22"/>
        </w:rPr>
        <w:fldChar w:fldCharType="begin"/>
      </w:r>
      <w:r w:rsidR="0098661C" w:rsidRPr="00366342">
        <w:rPr>
          <w:rFonts w:ascii="Times New Roman" w:hAnsi="Times New Roman"/>
          <w:b/>
          <w:bCs/>
          <w:color w:val="FF0000"/>
          <w:sz w:val="22"/>
          <w:szCs w:val="22"/>
        </w:rPr>
        <w:instrText xml:space="preserve"> REF  Pg1OperatorName  \* MERGEFORMAT </w:instrText>
      </w:r>
      <w:r w:rsidR="0098661C" w:rsidRPr="00366342">
        <w:rPr>
          <w:rFonts w:ascii="Times New Roman" w:hAnsi="Times New Roman"/>
          <w:b/>
          <w:bCs/>
          <w:color w:val="FF0000"/>
          <w:sz w:val="22"/>
          <w:szCs w:val="22"/>
        </w:rPr>
        <w:fldChar w:fldCharType="separate"/>
      </w:r>
      <w:r w:rsidR="00A02666" w:rsidRPr="00527FF0">
        <w:rPr>
          <w:rFonts w:ascii="Times New Roman" w:hAnsi="Times New Roman"/>
          <w:b/>
          <w:bCs/>
          <w:noProof/>
          <w:color w:val="0000FF"/>
          <w:sz w:val="22"/>
          <w:szCs w:val="22"/>
        </w:rPr>
        <w:t xml:space="preserve"> </w:t>
      </w:r>
      <w:r w:rsidR="00A02666">
        <w:rPr>
          <w:rFonts w:ascii="Times New Roman" w:hAnsi="Times New Roman"/>
          <w:b/>
          <w:bCs/>
          <w:noProof/>
          <w:color w:val="0000FF"/>
          <w:sz w:val="22"/>
          <w:szCs w:val="22"/>
        </w:rPr>
        <w:t xml:space="preserve">     </w:t>
      </w:r>
      <w:r w:rsidR="0098661C" w:rsidRPr="00366342">
        <w:rPr>
          <w:rFonts w:ascii="Times New Roman" w:hAnsi="Times New Roman"/>
          <w:b/>
          <w:bCs/>
          <w:color w:val="FF0000"/>
          <w:sz w:val="22"/>
          <w:szCs w:val="22"/>
        </w:rPr>
        <w:fldChar w:fldCharType="end"/>
      </w:r>
      <w:r w:rsidR="005F4F95" w:rsidRPr="00366342">
        <w:rPr>
          <w:rFonts w:ascii="Times New Roman" w:hAnsi="Times New Roman"/>
          <w:color w:val="000000"/>
          <w:sz w:val="22"/>
          <w:szCs w:val="22"/>
        </w:rPr>
        <w:t xml:space="preserve"> </w:t>
      </w:r>
      <w:r w:rsidR="005F4F95" w:rsidRPr="00527FF0">
        <w:rPr>
          <w:rFonts w:ascii="Times New Roman" w:hAnsi="Times New Roman"/>
          <w:color w:val="000000"/>
          <w:sz w:val="22"/>
          <w:szCs w:val="22"/>
        </w:rPr>
        <w:t xml:space="preserve">is required to </w:t>
      </w:r>
      <w:r w:rsidR="00A02666">
        <w:rPr>
          <w:rFonts w:ascii="Times New Roman" w:hAnsi="Times New Roman"/>
          <w:color w:val="000000"/>
          <w:sz w:val="22"/>
          <w:szCs w:val="22"/>
        </w:rPr>
        <w:t xml:space="preserve">space test holes so they best </w:t>
      </w:r>
      <w:r w:rsidR="007C7A98" w:rsidRPr="00527FF0">
        <w:rPr>
          <w:rFonts w:ascii="Times New Roman" w:hAnsi="Times New Roman"/>
          <w:color w:val="000000"/>
          <w:sz w:val="22"/>
          <w:szCs w:val="22"/>
        </w:rPr>
        <w:t>describe</w:t>
      </w:r>
      <w:r w:rsidR="0095315A" w:rsidRPr="00527FF0">
        <w:rPr>
          <w:rFonts w:ascii="Times New Roman" w:hAnsi="Times New Roman"/>
          <w:color w:val="000000"/>
          <w:sz w:val="22"/>
          <w:szCs w:val="22"/>
        </w:rPr>
        <w:t xml:space="preserve"> the</w:t>
      </w:r>
      <w:r w:rsidR="007C7A98" w:rsidRPr="00527FF0">
        <w:rPr>
          <w:rFonts w:ascii="Times New Roman" w:hAnsi="Times New Roman"/>
          <w:color w:val="000000"/>
          <w:sz w:val="22"/>
          <w:szCs w:val="22"/>
        </w:rPr>
        <w:t xml:space="preserve"> proposed permit area</w:t>
      </w:r>
      <w:r w:rsidR="0095315A" w:rsidRPr="00527FF0">
        <w:rPr>
          <w:rFonts w:ascii="Times New Roman" w:hAnsi="Times New Roman"/>
          <w:color w:val="000000"/>
          <w:sz w:val="22"/>
          <w:szCs w:val="22"/>
        </w:rPr>
        <w:t>.</w:t>
      </w:r>
    </w:p>
    <w:p w14:paraId="04207D9D" w14:textId="6A778B67" w:rsidR="00604C89" w:rsidRPr="00366342" w:rsidRDefault="00604C89" w:rsidP="00A02666">
      <w:pPr>
        <w:numPr>
          <w:ilvl w:val="1"/>
          <w:numId w:val="1"/>
        </w:numPr>
        <w:tabs>
          <w:tab w:val="clear" w:pos="720"/>
        </w:tabs>
        <w:ind w:right="360"/>
        <w:rPr>
          <w:rFonts w:ascii="Times New Roman" w:hAnsi="Times New Roman"/>
          <w:b/>
          <w:bCs/>
          <w:sz w:val="22"/>
          <w:szCs w:val="22"/>
        </w:rPr>
      </w:pPr>
      <w:r w:rsidRPr="00366342">
        <w:rPr>
          <w:rFonts w:ascii="Times New Roman" w:hAnsi="Times New Roman"/>
          <w:b/>
          <w:color w:val="000000"/>
          <w:sz w:val="22"/>
          <w:szCs w:val="22"/>
        </w:rPr>
        <w:t xml:space="preserve">Clear, labeled photos showing the top three feet of the soil profile with a visible scale must be provided to the DEQ for each test hole. Soil photos must be labeled with the </w:t>
      </w:r>
      <w:r w:rsidRPr="00366342">
        <w:rPr>
          <w:rFonts w:ascii="Times New Roman" w:hAnsi="Times New Roman"/>
          <w:b/>
          <w:i/>
          <w:color w:val="000000"/>
          <w:sz w:val="22"/>
          <w:szCs w:val="22"/>
        </w:rPr>
        <w:t>Soil Test Hole ID</w:t>
      </w:r>
      <w:r w:rsidRPr="00366342">
        <w:rPr>
          <w:rFonts w:ascii="Times New Roman" w:hAnsi="Times New Roman"/>
          <w:b/>
          <w:color w:val="000000"/>
          <w:sz w:val="22"/>
          <w:szCs w:val="22"/>
        </w:rPr>
        <w:t xml:space="preserve"> (see below table) and their locations must be shown on the Limited Borrow Map.  </w:t>
      </w:r>
      <w:r w:rsidRPr="00366342">
        <w:rPr>
          <w:rFonts w:ascii="Times New Roman" w:hAnsi="Times New Roman"/>
          <w:b/>
          <w:bCs/>
          <w:sz w:val="22"/>
          <w:szCs w:val="22"/>
        </w:rPr>
        <w:t xml:space="preserve">Label the soil photos and Limited Borrow Map with the proper </w:t>
      </w:r>
      <w:r w:rsidRPr="00366342">
        <w:rPr>
          <w:rFonts w:ascii="Times New Roman" w:hAnsi="Times New Roman"/>
          <w:b/>
          <w:bCs/>
          <w:i/>
          <w:sz w:val="22"/>
          <w:szCs w:val="22"/>
        </w:rPr>
        <w:t>Test Hole I.D.</w:t>
      </w:r>
      <w:r w:rsidRPr="00366342">
        <w:rPr>
          <w:rFonts w:ascii="Times New Roman" w:hAnsi="Times New Roman"/>
          <w:b/>
          <w:bCs/>
          <w:sz w:val="22"/>
          <w:szCs w:val="22"/>
        </w:rPr>
        <w:t xml:space="preserve"> as provided in the table in Section C1-2 of the application (i.e. T1, T2 and T3). Applications submitted with poor photos not meeting the </w:t>
      </w:r>
      <w:r w:rsidR="00366342">
        <w:rPr>
          <w:rFonts w:ascii="Times New Roman" w:hAnsi="Times New Roman"/>
          <w:b/>
          <w:bCs/>
          <w:sz w:val="22"/>
          <w:szCs w:val="22"/>
        </w:rPr>
        <w:t>S</w:t>
      </w:r>
      <w:r w:rsidRPr="00366342">
        <w:rPr>
          <w:rFonts w:ascii="Times New Roman" w:hAnsi="Times New Roman"/>
          <w:b/>
          <w:bCs/>
          <w:sz w:val="22"/>
          <w:szCs w:val="22"/>
        </w:rPr>
        <w:t xml:space="preserve">oil </w:t>
      </w:r>
      <w:r w:rsidR="00366342">
        <w:rPr>
          <w:rFonts w:ascii="Times New Roman" w:hAnsi="Times New Roman"/>
          <w:b/>
          <w:bCs/>
          <w:sz w:val="22"/>
          <w:szCs w:val="22"/>
        </w:rPr>
        <w:t>G</w:t>
      </w:r>
      <w:r w:rsidRPr="00366342">
        <w:rPr>
          <w:rFonts w:ascii="Times New Roman" w:hAnsi="Times New Roman"/>
          <w:b/>
          <w:bCs/>
          <w:sz w:val="22"/>
          <w:szCs w:val="22"/>
        </w:rPr>
        <w:t>uideline would be deemed incomplete.</w:t>
      </w:r>
    </w:p>
    <w:p w14:paraId="2C6871EB" w14:textId="77777777" w:rsidR="007C7A98" w:rsidRPr="00527FF0" w:rsidRDefault="007C7A98" w:rsidP="00E727B9">
      <w:pPr>
        <w:numPr>
          <w:ilvl w:val="1"/>
          <w:numId w:val="1"/>
        </w:numPr>
        <w:tabs>
          <w:tab w:val="clear" w:pos="720"/>
        </w:tabs>
        <w:ind w:right="360"/>
        <w:rPr>
          <w:rFonts w:ascii="Times New Roman" w:hAnsi="Times New Roman"/>
          <w:color w:val="000000"/>
          <w:sz w:val="22"/>
          <w:szCs w:val="22"/>
        </w:rPr>
      </w:pPr>
      <w:r w:rsidRPr="00527FF0">
        <w:rPr>
          <w:rFonts w:ascii="Times New Roman" w:hAnsi="Times New Roman"/>
          <w:color w:val="000000"/>
          <w:sz w:val="22"/>
          <w:szCs w:val="22"/>
        </w:rPr>
        <w:t>Test holes must be</w:t>
      </w:r>
      <w:r w:rsidR="00145C35" w:rsidRPr="00527FF0">
        <w:rPr>
          <w:rFonts w:ascii="Times New Roman" w:hAnsi="Times New Roman"/>
          <w:color w:val="000000"/>
          <w:sz w:val="22"/>
          <w:szCs w:val="22"/>
        </w:rPr>
        <w:t xml:space="preserve"> of</w:t>
      </w:r>
      <w:r w:rsidRPr="00527FF0">
        <w:rPr>
          <w:rFonts w:ascii="Times New Roman" w:hAnsi="Times New Roman"/>
          <w:color w:val="000000"/>
          <w:sz w:val="22"/>
          <w:szCs w:val="22"/>
        </w:rPr>
        <w:t xml:space="preserve"> sufficient depth to measure the thickness</w:t>
      </w:r>
      <w:r w:rsidR="00E02F37" w:rsidRPr="00527FF0">
        <w:rPr>
          <w:rFonts w:ascii="Times New Roman" w:hAnsi="Times New Roman"/>
          <w:color w:val="000000"/>
          <w:sz w:val="22"/>
          <w:szCs w:val="22"/>
        </w:rPr>
        <w:t>es</w:t>
      </w:r>
      <w:r w:rsidRPr="00527FF0">
        <w:rPr>
          <w:rFonts w:ascii="Times New Roman" w:hAnsi="Times New Roman"/>
          <w:color w:val="000000"/>
          <w:sz w:val="22"/>
          <w:szCs w:val="22"/>
        </w:rPr>
        <w:t xml:space="preserve"> of soil and overburden (minimum of 3</w:t>
      </w:r>
      <w:r w:rsidR="00D143E7" w:rsidRPr="00527FF0">
        <w:rPr>
          <w:rFonts w:ascii="Times New Roman" w:hAnsi="Times New Roman"/>
          <w:color w:val="000000"/>
          <w:sz w:val="22"/>
          <w:szCs w:val="22"/>
        </w:rPr>
        <w:t xml:space="preserve"> </w:t>
      </w:r>
      <w:r w:rsidRPr="00527FF0">
        <w:rPr>
          <w:rFonts w:ascii="Times New Roman" w:hAnsi="Times New Roman"/>
          <w:color w:val="000000"/>
          <w:sz w:val="22"/>
          <w:szCs w:val="22"/>
        </w:rPr>
        <w:t>feet deep).</w:t>
      </w:r>
    </w:p>
    <w:p w14:paraId="3DE71BBD" w14:textId="77777777" w:rsidR="007C7A98" w:rsidRPr="00527FF0" w:rsidRDefault="007C7A98" w:rsidP="00E727B9">
      <w:pPr>
        <w:numPr>
          <w:ilvl w:val="1"/>
          <w:numId w:val="1"/>
        </w:numPr>
        <w:tabs>
          <w:tab w:val="clear" w:pos="720"/>
        </w:tabs>
        <w:ind w:right="360"/>
        <w:rPr>
          <w:rFonts w:ascii="Times New Roman" w:hAnsi="Times New Roman"/>
          <w:color w:val="000000"/>
          <w:sz w:val="22"/>
          <w:szCs w:val="22"/>
        </w:rPr>
      </w:pPr>
      <w:r w:rsidRPr="00527FF0">
        <w:rPr>
          <w:rFonts w:ascii="Times New Roman" w:hAnsi="Times New Roman"/>
          <w:color w:val="000000"/>
          <w:sz w:val="22"/>
          <w:szCs w:val="22"/>
        </w:rPr>
        <w:t>Exposures of the soil and overburden profile, such as a roadcut, may be used in lieu of a test hole</w:t>
      </w:r>
      <w:r w:rsidR="00892CAC" w:rsidRPr="00527FF0">
        <w:rPr>
          <w:rFonts w:ascii="Times New Roman" w:hAnsi="Times New Roman"/>
          <w:color w:val="000000"/>
          <w:sz w:val="22"/>
          <w:szCs w:val="22"/>
        </w:rPr>
        <w:t xml:space="preserve">, as long as </w:t>
      </w:r>
      <w:r w:rsidR="00913E2B" w:rsidRPr="00527FF0">
        <w:rPr>
          <w:rFonts w:ascii="Times New Roman" w:hAnsi="Times New Roman"/>
          <w:color w:val="000000"/>
          <w:sz w:val="22"/>
          <w:szCs w:val="22"/>
        </w:rPr>
        <w:t>3</w:t>
      </w:r>
      <w:r w:rsidR="00892CAC" w:rsidRPr="00527FF0">
        <w:rPr>
          <w:rFonts w:ascii="Times New Roman" w:hAnsi="Times New Roman"/>
          <w:color w:val="000000"/>
          <w:sz w:val="22"/>
          <w:szCs w:val="22"/>
        </w:rPr>
        <w:t xml:space="preserve"> feet of the profile is exposed and clear photos are taken</w:t>
      </w:r>
      <w:r w:rsidRPr="00527FF0">
        <w:rPr>
          <w:rFonts w:ascii="Times New Roman" w:hAnsi="Times New Roman"/>
          <w:color w:val="000000"/>
          <w:sz w:val="22"/>
          <w:szCs w:val="22"/>
        </w:rPr>
        <w:t>.</w:t>
      </w:r>
    </w:p>
    <w:p w14:paraId="661FF38E" w14:textId="5EF5969A" w:rsidR="0081089B" w:rsidRPr="00527FF0" w:rsidRDefault="00892CAC" w:rsidP="00E727B9">
      <w:pPr>
        <w:numPr>
          <w:ilvl w:val="1"/>
          <w:numId w:val="1"/>
        </w:numPr>
        <w:tabs>
          <w:tab w:val="clear" w:pos="720"/>
        </w:tabs>
        <w:ind w:right="360"/>
        <w:rPr>
          <w:rFonts w:ascii="Times New Roman" w:hAnsi="Times New Roman"/>
          <w:color w:val="000000"/>
          <w:sz w:val="22"/>
          <w:szCs w:val="22"/>
        </w:rPr>
      </w:pPr>
      <w:r w:rsidRPr="00527FF0">
        <w:rPr>
          <w:rFonts w:ascii="Times New Roman" w:hAnsi="Times New Roman"/>
          <w:color w:val="000000"/>
          <w:sz w:val="22"/>
          <w:szCs w:val="22"/>
        </w:rPr>
        <w:t>The s</w:t>
      </w:r>
      <w:r w:rsidR="0081089B" w:rsidRPr="00527FF0">
        <w:rPr>
          <w:rFonts w:ascii="Times New Roman" w:hAnsi="Times New Roman"/>
          <w:color w:val="000000"/>
          <w:sz w:val="22"/>
          <w:szCs w:val="22"/>
        </w:rPr>
        <w:t xml:space="preserve">oil is usually darker than overburden, </w:t>
      </w:r>
      <w:r w:rsidR="00A10842" w:rsidRPr="00527FF0">
        <w:rPr>
          <w:rFonts w:ascii="Times New Roman" w:hAnsi="Times New Roman"/>
          <w:color w:val="000000"/>
          <w:sz w:val="22"/>
          <w:szCs w:val="22"/>
        </w:rPr>
        <w:t xml:space="preserve">may </w:t>
      </w:r>
      <w:r w:rsidR="0081089B" w:rsidRPr="00527FF0">
        <w:rPr>
          <w:rFonts w:ascii="Times New Roman" w:hAnsi="Times New Roman"/>
          <w:color w:val="000000"/>
          <w:sz w:val="22"/>
          <w:szCs w:val="22"/>
        </w:rPr>
        <w:t xml:space="preserve">contain roots, and </w:t>
      </w:r>
      <w:r w:rsidR="00A10842" w:rsidRPr="00527FF0">
        <w:rPr>
          <w:rFonts w:ascii="Times New Roman" w:hAnsi="Times New Roman"/>
          <w:color w:val="000000"/>
          <w:sz w:val="22"/>
          <w:szCs w:val="22"/>
        </w:rPr>
        <w:t>typically extends deeper</w:t>
      </w:r>
      <w:r w:rsidR="0081089B" w:rsidRPr="00527FF0">
        <w:rPr>
          <w:rFonts w:ascii="Times New Roman" w:hAnsi="Times New Roman"/>
          <w:color w:val="000000"/>
          <w:sz w:val="22"/>
          <w:szCs w:val="22"/>
        </w:rPr>
        <w:t xml:space="preserve"> than </w:t>
      </w:r>
      <w:r w:rsidR="00BC6F6A" w:rsidRPr="00527FF0">
        <w:rPr>
          <w:rFonts w:ascii="Times New Roman" w:hAnsi="Times New Roman"/>
          <w:color w:val="000000"/>
          <w:sz w:val="22"/>
          <w:szCs w:val="22"/>
        </w:rPr>
        <w:t xml:space="preserve">just </w:t>
      </w:r>
      <w:r w:rsidR="0081089B" w:rsidRPr="00527FF0">
        <w:rPr>
          <w:rFonts w:ascii="Times New Roman" w:hAnsi="Times New Roman"/>
          <w:color w:val="000000"/>
          <w:sz w:val="22"/>
          <w:szCs w:val="22"/>
        </w:rPr>
        <w:t xml:space="preserve">the top few inches </w:t>
      </w:r>
      <w:r w:rsidR="00BC6F6A" w:rsidRPr="00527FF0">
        <w:rPr>
          <w:rFonts w:ascii="Times New Roman" w:hAnsi="Times New Roman"/>
          <w:color w:val="000000"/>
          <w:sz w:val="22"/>
          <w:szCs w:val="22"/>
        </w:rPr>
        <w:t xml:space="preserve">of </w:t>
      </w:r>
      <w:r w:rsidR="0081089B" w:rsidRPr="00527FF0">
        <w:rPr>
          <w:rFonts w:ascii="Times New Roman" w:hAnsi="Times New Roman"/>
          <w:color w:val="000000"/>
          <w:sz w:val="22"/>
          <w:szCs w:val="22"/>
        </w:rPr>
        <w:t>rich</w:t>
      </w:r>
      <w:r w:rsidR="00BC6F6A" w:rsidRPr="00527FF0">
        <w:rPr>
          <w:rFonts w:ascii="Times New Roman" w:hAnsi="Times New Roman"/>
          <w:color w:val="000000"/>
          <w:sz w:val="22"/>
          <w:szCs w:val="22"/>
        </w:rPr>
        <w:t xml:space="preserve"> </w:t>
      </w:r>
      <w:r w:rsidR="0081089B" w:rsidRPr="00527FF0">
        <w:rPr>
          <w:rFonts w:ascii="Times New Roman" w:hAnsi="Times New Roman"/>
          <w:color w:val="000000"/>
          <w:sz w:val="22"/>
          <w:szCs w:val="22"/>
        </w:rPr>
        <w:t xml:space="preserve">organic matter. The number of roots and degree of darkening </w:t>
      </w:r>
      <w:r w:rsidR="00451234" w:rsidRPr="00527FF0">
        <w:rPr>
          <w:rFonts w:ascii="Times New Roman" w:hAnsi="Times New Roman"/>
          <w:color w:val="000000"/>
          <w:sz w:val="22"/>
          <w:szCs w:val="22"/>
        </w:rPr>
        <w:t xml:space="preserve">typically </w:t>
      </w:r>
      <w:r w:rsidRPr="00527FF0">
        <w:rPr>
          <w:rFonts w:ascii="Times New Roman" w:hAnsi="Times New Roman"/>
          <w:color w:val="000000"/>
          <w:sz w:val="22"/>
          <w:szCs w:val="22"/>
        </w:rPr>
        <w:t xml:space="preserve">decrease with depth. Soil is the “growth media” that allows for successful revegetation. </w:t>
      </w:r>
      <w:r w:rsidR="0081089B" w:rsidRPr="00527FF0">
        <w:rPr>
          <w:rFonts w:ascii="Times New Roman" w:hAnsi="Times New Roman"/>
          <w:color w:val="000000"/>
          <w:sz w:val="22"/>
          <w:szCs w:val="22"/>
        </w:rPr>
        <w:t xml:space="preserve">Soil in many areas is rocky, but that does not </w:t>
      </w:r>
      <w:r w:rsidR="00604C89" w:rsidRPr="00527FF0">
        <w:rPr>
          <w:rFonts w:ascii="Times New Roman" w:hAnsi="Times New Roman"/>
          <w:color w:val="000000"/>
          <w:sz w:val="22"/>
          <w:szCs w:val="22"/>
        </w:rPr>
        <w:t>preclude</w:t>
      </w:r>
      <w:r w:rsidR="0081089B" w:rsidRPr="00527FF0">
        <w:rPr>
          <w:rFonts w:ascii="Times New Roman" w:hAnsi="Times New Roman"/>
          <w:color w:val="000000"/>
          <w:sz w:val="22"/>
          <w:szCs w:val="22"/>
        </w:rPr>
        <w:t xml:space="preserve"> the need to save it for use in reclamation.</w:t>
      </w:r>
    </w:p>
    <w:p w14:paraId="72CF7CE1" w14:textId="1D2A4209" w:rsidR="00D45C6B" w:rsidRPr="00527FF0" w:rsidRDefault="00D45C6B" w:rsidP="00E727B9">
      <w:pPr>
        <w:numPr>
          <w:ilvl w:val="1"/>
          <w:numId w:val="1"/>
        </w:numPr>
        <w:ind w:right="360"/>
        <w:rPr>
          <w:rFonts w:ascii="Times New Roman" w:hAnsi="Times New Roman"/>
          <w:sz w:val="22"/>
          <w:szCs w:val="22"/>
        </w:rPr>
      </w:pPr>
      <w:r w:rsidRPr="00527FF0">
        <w:rPr>
          <w:rFonts w:ascii="Times New Roman" w:hAnsi="Times New Roman"/>
          <w:color w:val="000000"/>
          <w:sz w:val="22"/>
          <w:szCs w:val="22"/>
        </w:rPr>
        <w:t>Test ho</w:t>
      </w:r>
      <w:r w:rsidRPr="00527FF0">
        <w:rPr>
          <w:rFonts w:ascii="Times New Roman" w:hAnsi="Times New Roman"/>
          <w:bCs/>
          <w:color w:val="000000"/>
          <w:sz w:val="22"/>
          <w:szCs w:val="22"/>
        </w:rPr>
        <w:t>le and observation point lo</w:t>
      </w:r>
      <w:r w:rsidR="00604C89" w:rsidRPr="00527FF0">
        <w:rPr>
          <w:rFonts w:ascii="Times New Roman" w:hAnsi="Times New Roman"/>
          <w:bCs/>
          <w:color w:val="000000"/>
          <w:sz w:val="22"/>
          <w:szCs w:val="22"/>
        </w:rPr>
        <w:t>cations must be shown on the Limited Borrow</w:t>
      </w:r>
      <w:r w:rsidRPr="00527FF0">
        <w:rPr>
          <w:rFonts w:ascii="Times New Roman" w:hAnsi="Times New Roman"/>
          <w:bCs/>
          <w:color w:val="000000"/>
          <w:sz w:val="22"/>
          <w:szCs w:val="22"/>
        </w:rPr>
        <w:t xml:space="preserve"> Map </w:t>
      </w:r>
      <w:r w:rsidR="003E6538" w:rsidRPr="00527FF0">
        <w:rPr>
          <w:rFonts w:ascii="Times New Roman" w:hAnsi="Times New Roman"/>
          <w:bCs/>
          <w:i/>
          <w:color w:val="000000"/>
          <w:sz w:val="22"/>
          <w:szCs w:val="22"/>
        </w:rPr>
        <w:t>[</w:t>
      </w:r>
      <w:r w:rsidR="003E6538" w:rsidRPr="00527FF0">
        <w:rPr>
          <w:rFonts w:ascii="Times New Roman" w:hAnsi="Times New Roman"/>
          <w:i/>
          <w:color w:val="000000"/>
          <w:sz w:val="22"/>
          <w:szCs w:val="22"/>
        </w:rPr>
        <w:t>A</w:t>
      </w:r>
      <w:r w:rsidR="00E3586F" w:rsidRPr="00527FF0">
        <w:rPr>
          <w:rFonts w:ascii="Times New Roman" w:hAnsi="Times New Roman"/>
          <w:i/>
          <w:color w:val="000000"/>
          <w:sz w:val="22"/>
          <w:szCs w:val="22"/>
        </w:rPr>
        <w:t>RM 17.24.22</w:t>
      </w:r>
      <w:r w:rsidR="005B15B7" w:rsidRPr="00527FF0">
        <w:rPr>
          <w:rFonts w:ascii="Times New Roman" w:hAnsi="Times New Roman"/>
          <w:i/>
          <w:color w:val="000000"/>
          <w:sz w:val="22"/>
          <w:szCs w:val="22"/>
        </w:rPr>
        <w:t>1(3</w:t>
      </w:r>
      <w:r w:rsidR="00BE527A" w:rsidRPr="00527FF0">
        <w:rPr>
          <w:rFonts w:ascii="Times New Roman" w:hAnsi="Times New Roman"/>
          <w:i/>
          <w:color w:val="000000"/>
          <w:sz w:val="22"/>
          <w:szCs w:val="22"/>
        </w:rPr>
        <w:t>)</w:t>
      </w:r>
      <w:r w:rsidR="008943F3" w:rsidRPr="00527FF0">
        <w:rPr>
          <w:rFonts w:ascii="Times New Roman" w:hAnsi="Times New Roman"/>
          <w:i/>
          <w:color w:val="000000"/>
          <w:sz w:val="22"/>
          <w:szCs w:val="22"/>
        </w:rPr>
        <w:t>]</w:t>
      </w:r>
      <w:r w:rsidR="008943F3" w:rsidRPr="00527FF0">
        <w:rPr>
          <w:rFonts w:ascii="Times New Roman" w:hAnsi="Times New Roman"/>
          <w:bCs/>
          <w:i/>
          <w:color w:val="000000"/>
          <w:sz w:val="22"/>
          <w:szCs w:val="22"/>
        </w:rPr>
        <w:t>.</w:t>
      </w:r>
    </w:p>
    <w:p w14:paraId="1CF6ABF7" w14:textId="63489572" w:rsidR="00892CAC" w:rsidRPr="00527FF0" w:rsidRDefault="00716092" w:rsidP="00E727B9">
      <w:pPr>
        <w:numPr>
          <w:ilvl w:val="1"/>
          <w:numId w:val="1"/>
        </w:numPr>
        <w:ind w:right="360"/>
        <w:rPr>
          <w:rFonts w:ascii="Times New Roman" w:hAnsi="Times New Roman"/>
          <w:sz w:val="22"/>
          <w:szCs w:val="22"/>
        </w:rPr>
      </w:pPr>
      <w:r w:rsidRPr="00527FF0">
        <w:rPr>
          <w:rFonts w:ascii="Times New Roman" w:hAnsi="Times New Roman"/>
          <w:bCs/>
          <w:color w:val="000000"/>
          <w:sz w:val="22"/>
          <w:szCs w:val="22"/>
        </w:rPr>
        <w:t xml:space="preserve">For tips on proper identification of soil depths and taking photos that will be accepted by the </w:t>
      </w:r>
      <w:r w:rsidR="001D5BEA" w:rsidRPr="00527FF0">
        <w:rPr>
          <w:rFonts w:ascii="Times New Roman" w:hAnsi="Times New Roman"/>
          <w:bCs/>
          <w:color w:val="000000"/>
          <w:sz w:val="22"/>
          <w:szCs w:val="22"/>
        </w:rPr>
        <w:t>Opencut Mining Section</w:t>
      </w:r>
      <w:r w:rsidRPr="00527FF0">
        <w:rPr>
          <w:rFonts w:ascii="Times New Roman" w:hAnsi="Times New Roman"/>
          <w:bCs/>
          <w:color w:val="000000"/>
          <w:sz w:val="22"/>
          <w:szCs w:val="22"/>
        </w:rPr>
        <w:t>, refer to t</w:t>
      </w:r>
      <w:r w:rsidR="00892CAC" w:rsidRPr="00527FF0">
        <w:rPr>
          <w:rFonts w:ascii="Times New Roman" w:hAnsi="Times New Roman"/>
          <w:bCs/>
          <w:color w:val="000000"/>
          <w:sz w:val="22"/>
          <w:szCs w:val="22"/>
        </w:rPr>
        <w:t xml:space="preserve">he </w:t>
      </w:r>
      <w:r w:rsidR="00E02EBC" w:rsidRPr="00527FF0">
        <w:rPr>
          <w:rFonts w:ascii="Times New Roman" w:hAnsi="Times New Roman"/>
          <w:sz w:val="22"/>
          <w:szCs w:val="22"/>
        </w:rPr>
        <w:t>Opencut Mining Section</w:t>
      </w:r>
      <w:r w:rsidR="00892CAC" w:rsidRPr="00527FF0">
        <w:rPr>
          <w:rFonts w:ascii="Times New Roman" w:hAnsi="Times New Roman"/>
          <w:sz w:val="22"/>
          <w:szCs w:val="22"/>
        </w:rPr>
        <w:t xml:space="preserve">’s </w:t>
      </w:r>
      <w:r w:rsidR="00D477FE" w:rsidRPr="00366342">
        <w:rPr>
          <w:rFonts w:ascii="Times New Roman" w:hAnsi="Times New Roman"/>
          <w:sz w:val="22"/>
          <w:szCs w:val="22"/>
        </w:rPr>
        <w:t>S</w:t>
      </w:r>
      <w:r w:rsidR="00892CAC" w:rsidRPr="00366342">
        <w:rPr>
          <w:rFonts w:ascii="Times New Roman" w:hAnsi="Times New Roman"/>
          <w:sz w:val="22"/>
          <w:szCs w:val="22"/>
        </w:rPr>
        <w:t>oil</w:t>
      </w:r>
      <w:r w:rsidR="00DF4BF0" w:rsidRPr="00366342">
        <w:rPr>
          <w:rFonts w:ascii="Times New Roman" w:hAnsi="Times New Roman"/>
          <w:sz w:val="22"/>
          <w:szCs w:val="22"/>
        </w:rPr>
        <w:t xml:space="preserve"> </w:t>
      </w:r>
      <w:r w:rsidR="00D477FE" w:rsidRPr="00366342">
        <w:rPr>
          <w:rFonts w:ascii="Times New Roman" w:hAnsi="Times New Roman"/>
          <w:sz w:val="22"/>
          <w:szCs w:val="22"/>
        </w:rPr>
        <w:t>G</w:t>
      </w:r>
      <w:r w:rsidR="00892CAC" w:rsidRPr="00366342">
        <w:rPr>
          <w:rFonts w:ascii="Times New Roman" w:hAnsi="Times New Roman"/>
          <w:sz w:val="22"/>
          <w:szCs w:val="22"/>
        </w:rPr>
        <w:t>uideline</w:t>
      </w:r>
      <w:r w:rsidR="00892CAC" w:rsidRPr="00527FF0">
        <w:rPr>
          <w:rFonts w:ascii="Times New Roman" w:hAnsi="Times New Roman"/>
          <w:sz w:val="22"/>
          <w:szCs w:val="22"/>
        </w:rPr>
        <w:t xml:space="preserve">: </w:t>
      </w:r>
      <w:hyperlink r:id="rId12" w:history="1">
        <w:r w:rsidR="00913368" w:rsidRPr="001854CC">
          <w:rPr>
            <w:rStyle w:val="Hyperlink"/>
            <w:rFonts w:ascii="Times New Roman" w:hAnsi="Times New Roman"/>
            <w:szCs w:val="24"/>
          </w:rPr>
          <w:t>http://deq.mt.gov/Mining/opencut</w:t>
        </w:r>
      </w:hyperlink>
      <w:r w:rsidR="00913368">
        <w:rPr>
          <w:rFonts w:ascii="Times New Roman" w:hAnsi="Times New Roman"/>
          <w:szCs w:val="24"/>
        </w:rPr>
        <w:t xml:space="preserve"> (click on the “Forms” tab)</w:t>
      </w:r>
    </w:p>
    <w:p w14:paraId="3E2FEFAF" w14:textId="77777777" w:rsidR="0080587A" w:rsidRPr="00527FF0" w:rsidRDefault="0080587A" w:rsidP="00E727B9">
      <w:pPr>
        <w:numPr>
          <w:ilvl w:val="1"/>
          <w:numId w:val="1"/>
        </w:numPr>
        <w:ind w:right="360"/>
        <w:rPr>
          <w:rFonts w:ascii="Times New Roman" w:hAnsi="Times New Roman"/>
          <w:sz w:val="22"/>
          <w:szCs w:val="22"/>
        </w:rPr>
      </w:pPr>
      <w:r w:rsidRPr="00527FF0">
        <w:rPr>
          <w:rFonts w:ascii="Times New Roman" w:hAnsi="Times New Roman"/>
          <w:sz w:val="22"/>
          <w:szCs w:val="22"/>
        </w:rPr>
        <w:t xml:space="preserve">NRCS soil data can be used as a reference but </w:t>
      </w:r>
      <w:r w:rsidRPr="00527FF0">
        <w:rPr>
          <w:rFonts w:ascii="Times New Roman" w:hAnsi="Times New Roman"/>
          <w:sz w:val="22"/>
          <w:szCs w:val="22"/>
          <w:u w:val="single"/>
        </w:rPr>
        <w:t>does not</w:t>
      </w:r>
      <w:r w:rsidRPr="00527FF0">
        <w:rPr>
          <w:rFonts w:ascii="Times New Roman" w:hAnsi="Times New Roman"/>
          <w:sz w:val="22"/>
          <w:szCs w:val="22"/>
        </w:rPr>
        <w:t xml:space="preserve"> replace onsite soil data.</w:t>
      </w:r>
    </w:p>
    <w:p w14:paraId="500AD4F4" w14:textId="77777777" w:rsidR="00F61BD6" w:rsidRPr="00527FF0" w:rsidRDefault="00F61BD6" w:rsidP="00F24E88">
      <w:pPr>
        <w:ind w:right="360"/>
        <w:rPr>
          <w:rFonts w:ascii="Times New Roman" w:hAnsi="Times New Roman"/>
          <w:bCs/>
          <w:color w:val="000000"/>
          <w:sz w:val="22"/>
          <w:szCs w:val="22"/>
          <w:highlight w:val="yellow"/>
        </w:rPr>
      </w:pPr>
    </w:p>
    <w:p w14:paraId="4A988050" w14:textId="77777777" w:rsidR="00BF05B8" w:rsidRPr="00527FF0" w:rsidRDefault="00DB6636" w:rsidP="00E727B9">
      <w:pPr>
        <w:numPr>
          <w:ilvl w:val="0"/>
          <w:numId w:val="29"/>
        </w:numPr>
        <w:ind w:left="360" w:right="360"/>
        <w:rPr>
          <w:rFonts w:ascii="Times New Roman" w:hAnsi="Times New Roman"/>
          <w:b/>
          <w:bCs/>
          <w:color w:val="0000FF"/>
          <w:sz w:val="22"/>
          <w:szCs w:val="22"/>
        </w:rPr>
      </w:pPr>
      <w:r w:rsidRPr="00527FF0">
        <w:rPr>
          <w:rFonts w:ascii="Times New Roman" w:hAnsi="Times New Roman"/>
          <w:b/>
          <w:bCs/>
          <w:color w:val="0000FF"/>
          <w:sz w:val="22"/>
          <w:szCs w:val="22"/>
        </w:rPr>
        <w:t>Date test pit</w:t>
      </w:r>
      <w:r w:rsidR="00277D9C" w:rsidRPr="00527FF0">
        <w:rPr>
          <w:rFonts w:ascii="Times New Roman" w:hAnsi="Times New Roman"/>
          <w:b/>
          <w:bCs/>
          <w:color w:val="0000FF"/>
          <w:sz w:val="22"/>
          <w:szCs w:val="22"/>
        </w:rPr>
        <w:t>s</w:t>
      </w:r>
      <w:r w:rsidRPr="00527FF0">
        <w:rPr>
          <w:rFonts w:ascii="Times New Roman" w:hAnsi="Times New Roman"/>
          <w:b/>
          <w:bCs/>
          <w:color w:val="0000FF"/>
          <w:sz w:val="22"/>
          <w:szCs w:val="22"/>
        </w:rPr>
        <w:t xml:space="preserve"> w</w:t>
      </w:r>
      <w:r w:rsidR="00277D9C" w:rsidRPr="00527FF0">
        <w:rPr>
          <w:rFonts w:ascii="Times New Roman" w:hAnsi="Times New Roman"/>
          <w:b/>
          <w:bCs/>
          <w:color w:val="0000FF"/>
          <w:sz w:val="22"/>
          <w:szCs w:val="22"/>
        </w:rPr>
        <w:t>ere</w:t>
      </w:r>
      <w:r w:rsidRPr="00527FF0">
        <w:rPr>
          <w:rFonts w:ascii="Times New Roman" w:hAnsi="Times New Roman"/>
          <w:b/>
          <w:bCs/>
          <w:color w:val="0000FF"/>
          <w:sz w:val="22"/>
          <w:szCs w:val="22"/>
        </w:rPr>
        <w:t xml:space="preserve"> dug</w:t>
      </w:r>
      <w:r w:rsidRPr="00527FF0">
        <w:rPr>
          <w:rFonts w:ascii="Times New Roman" w:hAnsi="Times New Roman"/>
          <w:b/>
          <w:bCs/>
          <w:color w:val="000000"/>
          <w:sz w:val="22"/>
          <w:szCs w:val="22"/>
        </w:rPr>
        <w:t>:</w:t>
      </w:r>
      <w:r w:rsidRPr="00527FF0">
        <w:rPr>
          <w:rFonts w:ascii="Times New Roman" w:hAnsi="Times New Roman"/>
          <w:b/>
          <w:bCs/>
          <w:color w:val="0000FF"/>
          <w:sz w:val="22"/>
          <w:szCs w:val="22"/>
        </w:rPr>
        <w:t xml:space="preserve"> </w:t>
      </w:r>
      <w:r w:rsidR="00303400" w:rsidRPr="00527FF0">
        <w:rPr>
          <w:rFonts w:ascii="Times New Roman" w:hAnsi="Times New Roman"/>
          <w:b/>
          <w:bCs/>
          <w:color w:val="0000FF"/>
          <w:sz w:val="22"/>
          <w:szCs w:val="22"/>
          <w:u w:val="single"/>
        </w:rPr>
        <w:fldChar w:fldCharType="begin">
          <w:ffData>
            <w:name w:val=""/>
            <w:enabled/>
            <w:calcOnExit w:val="0"/>
            <w:textInput>
              <w:maxLength w:val="20"/>
            </w:textInput>
          </w:ffData>
        </w:fldChar>
      </w:r>
      <w:r w:rsidR="00EA553E" w:rsidRPr="00527FF0">
        <w:rPr>
          <w:rFonts w:ascii="Times New Roman" w:hAnsi="Times New Roman"/>
          <w:b/>
          <w:bCs/>
          <w:color w:val="0000FF"/>
          <w:sz w:val="22"/>
          <w:szCs w:val="22"/>
          <w:u w:val="single"/>
        </w:rPr>
        <w:instrText xml:space="preserve"> FORMTEXT </w:instrText>
      </w:r>
      <w:r w:rsidR="00303400" w:rsidRPr="00527FF0">
        <w:rPr>
          <w:rFonts w:ascii="Times New Roman" w:hAnsi="Times New Roman"/>
          <w:b/>
          <w:bCs/>
          <w:color w:val="0000FF"/>
          <w:sz w:val="22"/>
          <w:szCs w:val="22"/>
          <w:u w:val="single"/>
        </w:rPr>
      </w:r>
      <w:r w:rsidR="00303400" w:rsidRPr="00527FF0">
        <w:rPr>
          <w:rFonts w:ascii="Times New Roman" w:hAnsi="Times New Roman"/>
          <w:b/>
          <w:bCs/>
          <w:color w:val="0000FF"/>
          <w:sz w:val="22"/>
          <w:szCs w:val="22"/>
          <w:u w:val="single"/>
        </w:rPr>
        <w:fldChar w:fldCharType="separate"/>
      </w:r>
      <w:r w:rsidR="00EA553E" w:rsidRPr="00527FF0">
        <w:rPr>
          <w:rFonts w:ascii="Times New Roman" w:hAnsi="Times New Roman"/>
          <w:b/>
          <w:bCs/>
          <w:noProof/>
          <w:color w:val="0000FF"/>
          <w:sz w:val="22"/>
          <w:szCs w:val="22"/>
          <w:u w:val="single"/>
        </w:rPr>
        <w:t> </w:t>
      </w:r>
      <w:r w:rsidR="00EA553E" w:rsidRPr="00527FF0">
        <w:rPr>
          <w:rFonts w:ascii="Times New Roman" w:hAnsi="Times New Roman"/>
          <w:b/>
          <w:bCs/>
          <w:noProof/>
          <w:color w:val="0000FF"/>
          <w:sz w:val="22"/>
          <w:szCs w:val="22"/>
          <w:u w:val="single"/>
        </w:rPr>
        <w:t> </w:t>
      </w:r>
      <w:r w:rsidR="00EA553E" w:rsidRPr="00527FF0">
        <w:rPr>
          <w:rFonts w:ascii="Times New Roman" w:hAnsi="Times New Roman"/>
          <w:b/>
          <w:bCs/>
          <w:noProof/>
          <w:color w:val="0000FF"/>
          <w:sz w:val="22"/>
          <w:szCs w:val="22"/>
          <w:u w:val="single"/>
        </w:rPr>
        <w:t> </w:t>
      </w:r>
      <w:r w:rsidR="00EA553E" w:rsidRPr="00527FF0">
        <w:rPr>
          <w:rFonts w:ascii="Times New Roman" w:hAnsi="Times New Roman"/>
          <w:b/>
          <w:bCs/>
          <w:noProof/>
          <w:color w:val="0000FF"/>
          <w:sz w:val="22"/>
          <w:szCs w:val="22"/>
          <w:u w:val="single"/>
        </w:rPr>
        <w:t> </w:t>
      </w:r>
      <w:r w:rsidR="00EA553E" w:rsidRPr="00527FF0">
        <w:rPr>
          <w:rFonts w:ascii="Times New Roman" w:hAnsi="Times New Roman"/>
          <w:b/>
          <w:bCs/>
          <w:noProof/>
          <w:color w:val="0000FF"/>
          <w:sz w:val="22"/>
          <w:szCs w:val="22"/>
          <w:u w:val="single"/>
        </w:rPr>
        <w:t> </w:t>
      </w:r>
      <w:r w:rsidR="00303400" w:rsidRPr="00527FF0">
        <w:rPr>
          <w:rFonts w:ascii="Times New Roman" w:hAnsi="Times New Roman"/>
          <w:b/>
          <w:bCs/>
          <w:color w:val="0000FF"/>
          <w:sz w:val="22"/>
          <w:szCs w:val="22"/>
          <w:u w:val="single"/>
        </w:rPr>
        <w:fldChar w:fldCharType="end"/>
      </w:r>
      <w:r w:rsidRPr="00527FF0">
        <w:rPr>
          <w:rFonts w:ascii="Times New Roman" w:hAnsi="Times New Roman"/>
          <w:b/>
          <w:bCs/>
          <w:color w:val="0000FF"/>
          <w:sz w:val="22"/>
          <w:szCs w:val="22"/>
        </w:rPr>
        <w:tab/>
      </w:r>
    </w:p>
    <w:p w14:paraId="577F5793" w14:textId="77777777" w:rsidR="00C644DD" w:rsidRPr="00527FF0" w:rsidRDefault="00DB6636" w:rsidP="00BF05B8">
      <w:pPr>
        <w:ind w:left="360" w:right="360"/>
        <w:rPr>
          <w:rFonts w:ascii="Times New Roman" w:hAnsi="Times New Roman"/>
          <w:b/>
          <w:bCs/>
          <w:color w:val="0000FF"/>
          <w:sz w:val="22"/>
          <w:szCs w:val="22"/>
        </w:rPr>
      </w:pPr>
      <w:r w:rsidRPr="00527FF0">
        <w:rPr>
          <w:rFonts w:ascii="Times New Roman" w:hAnsi="Times New Roman"/>
          <w:b/>
          <w:bCs/>
          <w:color w:val="0000FF"/>
          <w:sz w:val="22"/>
          <w:szCs w:val="22"/>
        </w:rPr>
        <w:t>Logged by</w:t>
      </w:r>
      <w:r w:rsidRPr="00527FF0">
        <w:rPr>
          <w:rFonts w:ascii="Times New Roman" w:hAnsi="Times New Roman"/>
          <w:b/>
          <w:bCs/>
          <w:color w:val="000000"/>
          <w:sz w:val="22"/>
          <w:szCs w:val="22"/>
        </w:rPr>
        <w:t>:</w:t>
      </w:r>
      <w:r w:rsidRPr="00527FF0">
        <w:rPr>
          <w:rFonts w:ascii="Times New Roman" w:hAnsi="Times New Roman"/>
          <w:b/>
          <w:bCs/>
          <w:color w:val="0000FF"/>
          <w:sz w:val="22"/>
          <w:szCs w:val="22"/>
        </w:rPr>
        <w:t xml:space="preserve"> </w:t>
      </w:r>
      <w:r w:rsidR="00303400" w:rsidRPr="00527FF0">
        <w:rPr>
          <w:rFonts w:ascii="Times New Roman" w:hAnsi="Times New Roman"/>
          <w:b/>
          <w:bCs/>
          <w:color w:val="0000FF"/>
          <w:sz w:val="22"/>
          <w:szCs w:val="22"/>
          <w:u w:val="single"/>
        </w:rPr>
        <w:fldChar w:fldCharType="begin">
          <w:ffData>
            <w:name w:val=""/>
            <w:enabled/>
            <w:calcOnExit w:val="0"/>
            <w:textInput>
              <w:maxLength w:val="26"/>
            </w:textInput>
          </w:ffData>
        </w:fldChar>
      </w:r>
      <w:r w:rsidR="00EA553E" w:rsidRPr="00527FF0">
        <w:rPr>
          <w:rFonts w:ascii="Times New Roman" w:hAnsi="Times New Roman"/>
          <w:b/>
          <w:bCs/>
          <w:color w:val="0000FF"/>
          <w:sz w:val="22"/>
          <w:szCs w:val="22"/>
          <w:u w:val="single"/>
        </w:rPr>
        <w:instrText xml:space="preserve"> FORMTEXT </w:instrText>
      </w:r>
      <w:r w:rsidR="00303400" w:rsidRPr="00527FF0">
        <w:rPr>
          <w:rFonts w:ascii="Times New Roman" w:hAnsi="Times New Roman"/>
          <w:b/>
          <w:bCs/>
          <w:color w:val="0000FF"/>
          <w:sz w:val="22"/>
          <w:szCs w:val="22"/>
          <w:u w:val="single"/>
        </w:rPr>
      </w:r>
      <w:r w:rsidR="00303400" w:rsidRPr="00527FF0">
        <w:rPr>
          <w:rFonts w:ascii="Times New Roman" w:hAnsi="Times New Roman"/>
          <w:b/>
          <w:bCs/>
          <w:color w:val="0000FF"/>
          <w:sz w:val="22"/>
          <w:szCs w:val="22"/>
          <w:u w:val="single"/>
        </w:rPr>
        <w:fldChar w:fldCharType="separate"/>
      </w:r>
      <w:r w:rsidR="00EA553E" w:rsidRPr="00527FF0">
        <w:rPr>
          <w:rFonts w:ascii="Times New Roman" w:hAnsi="Times New Roman"/>
          <w:b/>
          <w:bCs/>
          <w:noProof/>
          <w:color w:val="0000FF"/>
          <w:sz w:val="22"/>
          <w:szCs w:val="22"/>
          <w:u w:val="single"/>
        </w:rPr>
        <w:t> </w:t>
      </w:r>
      <w:r w:rsidR="00EA553E" w:rsidRPr="00527FF0">
        <w:rPr>
          <w:rFonts w:ascii="Times New Roman" w:hAnsi="Times New Roman"/>
          <w:b/>
          <w:bCs/>
          <w:noProof/>
          <w:color w:val="0000FF"/>
          <w:sz w:val="22"/>
          <w:szCs w:val="22"/>
          <w:u w:val="single"/>
        </w:rPr>
        <w:t> </w:t>
      </w:r>
      <w:r w:rsidR="00EA553E" w:rsidRPr="00527FF0">
        <w:rPr>
          <w:rFonts w:ascii="Times New Roman" w:hAnsi="Times New Roman"/>
          <w:b/>
          <w:bCs/>
          <w:noProof/>
          <w:color w:val="0000FF"/>
          <w:sz w:val="22"/>
          <w:szCs w:val="22"/>
          <w:u w:val="single"/>
        </w:rPr>
        <w:t> </w:t>
      </w:r>
      <w:r w:rsidR="00EA553E" w:rsidRPr="00527FF0">
        <w:rPr>
          <w:rFonts w:ascii="Times New Roman" w:hAnsi="Times New Roman"/>
          <w:b/>
          <w:bCs/>
          <w:noProof/>
          <w:color w:val="0000FF"/>
          <w:sz w:val="22"/>
          <w:szCs w:val="22"/>
          <w:u w:val="single"/>
        </w:rPr>
        <w:t> </w:t>
      </w:r>
      <w:r w:rsidR="00EA553E" w:rsidRPr="00527FF0">
        <w:rPr>
          <w:rFonts w:ascii="Times New Roman" w:hAnsi="Times New Roman"/>
          <w:b/>
          <w:bCs/>
          <w:noProof/>
          <w:color w:val="0000FF"/>
          <w:sz w:val="22"/>
          <w:szCs w:val="22"/>
          <w:u w:val="single"/>
        </w:rPr>
        <w:t> </w:t>
      </w:r>
      <w:r w:rsidR="00303400" w:rsidRPr="00527FF0">
        <w:rPr>
          <w:rFonts w:ascii="Times New Roman" w:hAnsi="Times New Roman"/>
          <w:b/>
          <w:bCs/>
          <w:color w:val="0000FF"/>
          <w:sz w:val="22"/>
          <w:szCs w:val="22"/>
          <w:u w:val="single"/>
        </w:rPr>
        <w:fldChar w:fldCharType="end"/>
      </w:r>
      <w:r w:rsidRPr="00527FF0">
        <w:rPr>
          <w:rFonts w:ascii="Times New Roman" w:hAnsi="Times New Roman"/>
          <w:b/>
          <w:bCs/>
          <w:color w:val="0000FF"/>
          <w:sz w:val="22"/>
          <w:szCs w:val="22"/>
        </w:rPr>
        <w:t xml:space="preserve">    </w:t>
      </w:r>
    </w:p>
    <w:p w14:paraId="4B4F8C6D" w14:textId="77777777" w:rsidR="008D40C7" w:rsidRPr="00527FF0" w:rsidRDefault="008D40C7" w:rsidP="00C644DD">
      <w:pPr>
        <w:ind w:right="360"/>
        <w:rPr>
          <w:rFonts w:ascii="Times New Roman" w:hAnsi="Times New Roman"/>
          <w:b/>
          <w:bCs/>
          <w:color w:val="0000FF"/>
          <w:sz w:val="22"/>
          <w:szCs w:val="22"/>
        </w:rPr>
      </w:pPr>
    </w:p>
    <w:p w14:paraId="45CB0C43" w14:textId="77777777" w:rsidR="00DB6636" w:rsidRPr="00527FF0" w:rsidRDefault="00DB6636" w:rsidP="00C644DD">
      <w:pPr>
        <w:ind w:right="360" w:firstLine="720"/>
        <w:rPr>
          <w:rFonts w:ascii="Times New Roman" w:hAnsi="Times New Roman"/>
          <w:bCs/>
          <w:color w:val="000000"/>
          <w:sz w:val="22"/>
          <w:szCs w:val="22"/>
        </w:rPr>
      </w:pPr>
      <w:r w:rsidRPr="00527FF0">
        <w:rPr>
          <w:rFonts w:ascii="Times New Roman" w:hAnsi="Times New Roman"/>
          <w:bCs/>
          <w:color w:val="000000"/>
          <w:sz w:val="22"/>
          <w:szCs w:val="22"/>
        </w:rPr>
        <w:t>*If test hole is dry</w:t>
      </w:r>
      <w:r w:rsidR="00D477FE" w:rsidRPr="00527FF0">
        <w:rPr>
          <w:rFonts w:ascii="Times New Roman" w:hAnsi="Times New Roman"/>
          <w:bCs/>
          <w:color w:val="000000"/>
          <w:sz w:val="22"/>
          <w:szCs w:val="22"/>
        </w:rPr>
        <w:t>,</w:t>
      </w:r>
      <w:r w:rsidRPr="00527FF0">
        <w:rPr>
          <w:rFonts w:ascii="Times New Roman" w:hAnsi="Times New Roman"/>
          <w:bCs/>
          <w:color w:val="000000"/>
          <w:sz w:val="22"/>
          <w:szCs w:val="22"/>
        </w:rPr>
        <w:t xml:space="preserve"> </w:t>
      </w:r>
      <w:r w:rsidR="00BF4D8B" w:rsidRPr="00527FF0">
        <w:rPr>
          <w:rFonts w:ascii="Times New Roman" w:hAnsi="Times New Roman"/>
          <w:bCs/>
          <w:color w:val="000000"/>
          <w:sz w:val="22"/>
          <w:szCs w:val="22"/>
        </w:rPr>
        <w:t xml:space="preserve">either </w:t>
      </w:r>
      <w:r w:rsidRPr="00527FF0">
        <w:rPr>
          <w:rFonts w:ascii="Times New Roman" w:hAnsi="Times New Roman"/>
          <w:bCs/>
          <w:color w:val="000000"/>
          <w:sz w:val="22"/>
          <w:szCs w:val="22"/>
        </w:rPr>
        <w:t xml:space="preserve">answer </w:t>
      </w:r>
      <w:r w:rsidR="00BF4D8B" w:rsidRPr="00527FF0">
        <w:rPr>
          <w:rFonts w:ascii="Times New Roman" w:hAnsi="Times New Roman"/>
          <w:bCs/>
          <w:color w:val="000000"/>
          <w:sz w:val="22"/>
          <w:szCs w:val="22"/>
        </w:rPr>
        <w:t xml:space="preserve">with </w:t>
      </w:r>
      <w:r w:rsidRPr="00527FF0">
        <w:rPr>
          <w:rFonts w:ascii="Times New Roman" w:hAnsi="Times New Roman"/>
          <w:bCs/>
          <w:color w:val="000000"/>
          <w:sz w:val="22"/>
          <w:szCs w:val="22"/>
        </w:rPr>
        <w:t>“none”</w:t>
      </w:r>
      <w:r w:rsidR="00BF4D8B" w:rsidRPr="00527FF0">
        <w:rPr>
          <w:rFonts w:ascii="Times New Roman" w:hAnsi="Times New Roman"/>
          <w:bCs/>
          <w:color w:val="000000"/>
          <w:sz w:val="22"/>
          <w:szCs w:val="22"/>
        </w:rPr>
        <w:t xml:space="preserve"> in “Depth to Water” column</w:t>
      </w:r>
      <w:r w:rsidR="00D477FE" w:rsidRPr="00527FF0">
        <w:rPr>
          <w:rFonts w:ascii="Times New Roman" w:hAnsi="Times New Roman"/>
          <w:bCs/>
          <w:color w:val="000000"/>
          <w:sz w:val="22"/>
          <w:szCs w:val="22"/>
        </w:rPr>
        <w:t>,</w:t>
      </w:r>
      <w:r w:rsidR="00BF4D8B" w:rsidRPr="00527FF0">
        <w:rPr>
          <w:rFonts w:ascii="Times New Roman" w:hAnsi="Times New Roman"/>
          <w:bCs/>
          <w:color w:val="000000"/>
          <w:sz w:val="22"/>
          <w:szCs w:val="22"/>
        </w:rPr>
        <w:t xml:space="preserve"> or leave it blank</w:t>
      </w:r>
      <w:r w:rsidRPr="00527FF0">
        <w:rPr>
          <w:rFonts w:ascii="Times New Roman" w:hAnsi="Times New Roman"/>
          <w:bCs/>
          <w:color w:val="000000"/>
          <w:sz w:val="22"/>
          <w:szCs w:val="22"/>
        </w:rPr>
        <w:t>.</w:t>
      </w:r>
    </w:p>
    <w:tbl>
      <w:tblPr>
        <w:tblW w:w="9719"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1204"/>
        <w:gridCol w:w="1440"/>
        <w:gridCol w:w="1170"/>
        <w:gridCol w:w="2520"/>
        <w:gridCol w:w="2363"/>
      </w:tblGrid>
      <w:tr w:rsidR="003B2D67" w:rsidRPr="00527FF0" w14:paraId="40F22D02" w14:textId="77777777" w:rsidTr="00366342">
        <w:tc>
          <w:tcPr>
            <w:tcW w:w="1022" w:type="dxa"/>
            <w:shd w:val="clear" w:color="auto" w:fill="CCCCCC"/>
            <w:vAlign w:val="center"/>
          </w:tcPr>
          <w:p w14:paraId="19A237F0" w14:textId="77777777" w:rsidR="003B2D67" w:rsidRPr="00527FF0" w:rsidRDefault="003B2D67" w:rsidP="00B7690D">
            <w:pPr>
              <w:jc w:val="center"/>
              <w:rPr>
                <w:rFonts w:ascii="Times New Roman" w:hAnsi="Times New Roman"/>
                <w:b/>
                <w:color w:val="000000"/>
                <w:sz w:val="22"/>
                <w:szCs w:val="22"/>
              </w:rPr>
            </w:pPr>
            <w:r w:rsidRPr="00527FF0">
              <w:rPr>
                <w:rFonts w:ascii="Times New Roman" w:hAnsi="Times New Roman"/>
                <w:b/>
                <w:color w:val="000000"/>
                <w:sz w:val="22"/>
                <w:szCs w:val="22"/>
              </w:rPr>
              <w:t>Soil Test Hole I.D. on Map</w:t>
            </w:r>
          </w:p>
        </w:tc>
        <w:tc>
          <w:tcPr>
            <w:tcW w:w="1204" w:type="dxa"/>
            <w:shd w:val="clear" w:color="auto" w:fill="CCCCCC"/>
            <w:vAlign w:val="center"/>
          </w:tcPr>
          <w:p w14:paraId="7F48C49B" w14:textId="77777777" w:rsidR="003B2D67" w:rsidRPr="00527FF0" w:rsidRDefault="003B2D67" w:rsidP="00B7690D">
            <w:pPr>
              <w:jc w:val="center"/>
              <w:rPr>
                <w:rFonts w:ascii="Times New Roman" w:hAnsi="Times New Roman"/>
                <w:b/>
                <w:color w:val="000000"/>
                <w:sz w:val="22"/>
                <w:szCs w:val="22"/>
              </w:rPr>
            </w:pPr>
            <w:r w:rsidRPr="00527FF0">
              <w:rPr>
                <w:rFonts w:ascii="Times New Roman" w:hAnsi="Times New Roman"/>
                <w:b/>
                <w:color w:val="000000"/>
                <w:sz w:val="22"/>
                <w:szCs w:val="22"/>
              </w:rPr>
              <w:t>Soil Thickness (inches)</w:t>
            </w:r>
          </w:p>
        </w:tc>
        <w:tc>
          <w:tcPr>
            <w:tcW w:w="1440" w:type="dxa"/>
            <w:shd w:val="clear" w:color="auto" w:fill="CCCCCC"/>
            <w:vAlign w:val="center"/>
          </w:tcPr>
          <w:p w14:paraId="25AB6705" w14:textId="77777777" w:rsidR="003B2D67" w:rsidRPr="00527FF0" w:rsidRDefault="003B2D67" w:rsidP="00B7690D">
            <w:pPr>
              <w:jc w:val="center"/>
              <w:rPr>
                <w:rFonts w:ascii="Times New Roman" w:hAnsi="Times New Roman"/>
                <w:b/>
                <w:color w:val="000000"/>
                <w:sz w:val="22"/>
                <w:szCs w:val="22"/>
              </w:rPr>
            </w:pPr>
            <w:r w:rsidRPr="00527FF0">
              <w:rPr>
                <w:rFonts w:ascii="Times New Roman" w:hAnsi="Times New Roman"/>
                <w:b/>
                <w:color w:val="000000"/>
                <w:sz w:val="22"/>
                <w:szCs w:val="22"/>
              </w:rPr>
              <w:t>Overburden Thickness (inches)</w:t>
            </w:r>
          </w:p>
        </w:tc>
        <w:tc>
          <w:tcPr>
            <w:tcW w:w="1170" w:type="dxa"/>
            <w:shd w:val="clear" w:color="auto" w:fill="CCCCCC"/>
          </w:tcPr>
          <w:p w14:paraId="399FCE8E" w14:textId="53B4EF6F" w:rsidR="003B2D67" w:rsidRPr="00527FF0" w:rsidRDefault="003B2D67" w:rsidP="00B7690D">
            <w:pPr>
              <w:jc w:val="center"/>
              <w:rPr>
                <w:rFonts w:ascii="Times New Roman" w:hAnsi="Times New Roman"/>
                <w:b/>
                <w:color w:val="000000"/>
                <w:sz w:val="22"/>
                <w:szCs w:val="22"/>
              </w:rPr>
            </w:pPr>
            <w:r w:rsidRPr="00527FF0">
              <w:rPr>
                <w:rFonts w:ascii="Times New Roman" w:hAnsi="Times New Roman"/>
                <w:b/>
                <w:color w:val="000000"/>
                <w:sz w:val="22"/>
                <w:szCs w:val="22"/>
              </w:rPr>
              <w:t xml:space="preserve">Total Depth </w:t>
            </w:r>
            <w:r w:rsidR="00964358" w:rsidRPr="00527FF0">
              <w:rPr>
                <w:rFonts w:ascii="Times New Roman" w:hAnsi="Times New Roman"/>
                <w:b/>
                <w:color w:val="000000"/>
                <w:sz w:val="22"/>
                <w:szCs w:val="22"/>
              </w:rPr>
              <w:t>of Test Hole (ft)</w:t>
            </w:r>
          </w:p>
        </w:tc>
        <w:tc>
          <w:tcPr>
            <w:tcW w:w="2520" w:type="dxa"/>
            <w:shd w:val="clear" w:color="auto" w:fill="CCCCCC"/>
            <w:vAlign w:val="center"/>
          </w:tcPr>
          <w:p w14:paraId="2B3F1623" w14:textId="77777777" w:rsidR="00604C89" w:rsidRPr="00527FF0" w:rsidRDefault="0026674B" w:rsidP="0026674B">
            <w:pPr>
              <w:jc w:val="center"/>
              <w:rPr>
                <w:rFonts w:ascii="Times New Roman" w:hAnsi="Times New Roman"/>
                <w:b/>
                <w:color w:val="000000"/>
                <w:sz w:val="22"/>
                <w:szCs w:val="22"/>
              </w:rPr>
            </w:pPr>
            <w:r w:rsidRPr="00527FF0">
              <w:rPr>
                <w:rFonts w:ascii="Times New Roman" w:hAnsi="Times New Roman"/>
                <w:b/>
                <w:color w:val="000000"/>
                <w:sz w:val="22"/>
                <w:szCs w:val="22"/>
              </w:rPr>
              <w:t xml:space="preserve">Water encountered </w:t>
            </w:r>
          </w:p>
          <w:p w14:paraId="2E143286" w14:textId="53D19B49" w:rsidR="0026674B" w:rsidRPr="00527FF0" w:rsidRDefault="0026674B" w:rsidP="0026674B">
            <w:pPr>
              <w:jc w:val="center"/>
              <w:rPr>
                <w:rFonts w:ascii="Times New Roman" w:hAnsi="Times New Roman"/>
                <w:b/>
                <w:color w:val="000000"/>
                <w:sz w:val="22"/>
                <w:szCs w:val="22"/>
              </w:rPr>
            </w:pPr>
            <w:r w:rsidRPr="00527FF0">
              <w:rPr>
                <w:rFonts w:ascii="Times New Roman" w:hAnsi="Times New Roman"/>
                <w:b/>
                <w:color w:val="000000"/>
                <w:sz w:val="22"/>
                <w:szCs w:val="22"/>
              </w:rPr>
              <w:t>in Test Hole?</w:t>
            </w:r>
          </w:p>
          <w:p w14:paraId="5F4CD1C5" w14:textId="122EF25A" w:rsidR="003B2D67" w:rsidRPr="00527FF0" w:rsidRDefault="003B2D67" w:rsidP="0026674B">
            <w:pPr>
              <w:jc w:val="center"/>
              <w:rPr>
                <w:rFonts w:ascii="Times New Roman" w:hAnsi="Times New Roman"/>
                <w:b/>
                <w:color w:val="000000"/>
                <w:sz w:val="22"/>
                <w:szCs w:val="22"/>
              </w:rPr>
            </w:pPr>
            <w:r w:rsidRPr="00527FF0">
              <w:rPr>
                <w:rFonts w:ascii="Times New Roman" w:hAnsi="Times New Roman"/>
                <w:b/>
                <w:color w:val="000000"/>
                <w:sz w:val="22"/>
                <w:szCs w:val="22"/>
              </w:rPr>
              <w:t>(ft)</w:t>
            </w:r>
          </w:p>
        </w:tc>
        <w:tc>
          <w:tcPr>
            <w:tcW w:w="2363" w:type="dxa"/>
            <w:shd w:val="clear" w:color="auto" w:fill="CCCCCC"/>
            <w:vAlign w:val="center"/>
          </w:tcPr>
          <w:p w14:paraId="21186BF4" w14:textId="34E4AA0B" w:rsidR="003B2D67" w:rsidRPr="00527FF0" w:rsidRDefault="002C0F57" w:rsidP="00D63F25">
            <w:pPr>
              <w:rPr>
                <w:rFonts w:ascii="Times New Roman" w:hAnsi="Times New Roman"/>
                <w:b/>
                <w:color w:val="000000"/>
                <w:sz w:val="22"/>
                <w:szCs w:val="22"/>
              </w:rPr>
            </w:pPr>
            <w:r w:rsidRPr="00527FF0">
              <w:rPr>
                <w:rFonts w:ascii="Times New Roman" w:hAnsi="Times New Roman"/>
                <w:b/>
                <w:color w:val="000000"/>
                <w:sz w:val="22"/>
                <w:szCs w:val="22"/>
              </w:rPr>
              <w:t xml:space="preserve">Optional Information </w:t>
            </w:r>
            <w:r w:rsidR="003B2D67" w:rsidRPr="00527FF0">
              <w:rPr>
                <w:rFonts w:ascii="Times New Roman" w:hAnsi="Times New Roman"/>
                <w:b/>
                <w:color w:val="000000"/>
                <w:sz w:val="22"/>
                <w:szCs w:val="22"/>
              </w:rPr>
              <w:t>(e.g. soil and overburden type, texture, or structure, rock content, root description, etc.)</w:t>
            </w:r>
          </w:p>
        </w:tc>
      </w:tr>
      <w:tr w:rsidR="003B2D67" w:rsidRPr="00527FF0" w14:paraId="5D49EA90" w14:textId="77777777" w:rsidTr="00366342">
        <w:trPr>
          <w:trHeight w:val="360"/>
        </w:trPr>
        <w:tc>
          <w:tcPr>
            <w:tcW w:w="1022" w:type="dxa"/>
            <w:vAlign w:val="center"/>
          </w:tcPr>
          <w:p w14:paraId="25B57680" w14:textId="77777777" w:rsidR="003B2D67" w:rsidRPr="00527FF0" w:rsidRDefault="003B2D67" w:rsidP="00433F47">
            <w:pPr>
              <w:rPr>
                <w:rFonts w:ascii="Times New Roman" w:hAnsi="Times New Roman"/>
                <w:color w:val="000000"/>
                <w:sz w:val="22"/>
                <w:szCs w:val="22"/>
                <w:highlight w:val="yellow"/>
              </w:rPr>
            </w:pPr>
            <w:r w:rsidRPr="00527FF0">
              <w:rPr>
                <w:rFonts w:ascii="Times New Roman" w:hAnsi="Times New Roman"/>
                <w:b/>
                <w:bCs/>
                <w:color w:val="0000FF"/>
                <w:sz w:val="22"/>
                <w:szCs w:val="22"/>
              </w:rPr>
              <w:lastRenderedPageBreak/>
              <w:t>T1</w:t>
            </w:r>
          </w:p>
        </w:tc>
        <w:tc>
          <w:tcPr>
            <w:tcW w:w="1204" w:type="dxa"/>
            <w:vAlign w:val="center"/>
          </w:tcPr>
          <w:p w14:paraId="3D8FDEFF" w14:textId="77777777" w:rsidR="003B2D67" w:rsidRPr="00527FF0" w:rsidRDefault="003B2D67" w:rsidP="00964358">
            <w:pPr>
              <w:rPr>
                <w:rFonts w:ascii="Times New Roman" w:hAnsi="Times New Roman"/>
                <w:color w:val="000000"/>
                <w:sz w:val="22"/>
                <w:szCs w:val="22"/>
                <w:highlight w:val="yellow"/>
              </w:rPr>
            </w:pPr>
            <w:r w:rsidRPr="00527FF0">
              <w:rPr>
                <w:rFonts w:ascii="Times New Roman" w:hAnsi="Times New Roman"/>
                <w:b/>
                <w:bCs/>
                <w:color w:val="0000FF"/>
                <w:sz w:val="22"/>
                <w:szCs w:val="22"/>
              </w:rPr>
              <w:fldChar w:fldCharType="begin">
                <w:ffData>
                  <w:name w:val="Text56"/>
                  <w:enabled/>
                  <w:calcOnExit w:val="0"/>
                  <w:textInput>
                    <w:maxLength w:val="4"/>
                  </w:textInput>
                </w:ffData>
              </w:fldChar>
            </w:r>
            <w:r w:rsidRPr="00527FF0">
              <w:rPr>
                <w:rFonts w:ascii="Times New Roman" w:hAnsi="Times New Roman"/>
                <w:b/>
                <w:bCs/>
                <w:color w:val="0000FF"/>
                <w:sz w:val="22"/>
                <w:szCs w:val="22"/>
              </w:rPr>
              <w:instrText xml:space="preserve"> FORMTEXT </w:instrText>
            </w:r>
            <w:r w:rsidRPr="00527FF0">
              <w:rPr>
                <w:rFonts w:ascii="Times New Roman" w:hAnsi="Times New Roman"/>
                <w:b/>
                <w:bCs/>
                <w:color w:val="0000FF"/>
                <w:sz w:val="22"/>
                <w:szCs w:val="22"/>
              </w:rPr>
            </w:r>
            <w:r w:rsidRPr="00527FF0">
              <w:rPr>
                <w:rFonts w:ascii="Times New Roman" w:hAnsi="Times New Roman"/>
                <w:b/>
                <w:bCs/>
                <w:color w:val="0000FF"/>
                <w:sz w:val="22"/>
                <w:szCs w:val="22"/>
              </w:rPr>
              <w:fldChar w:fldCharType="separate"/>
            </w:r>
            <w:r w:rsidRPr="00527FF0">
              <w:rPr>
                <w:rFonts w:ascii="Times New Roman" w:hAnsi="Times New Roman"/>
                <w:b/>
                <w:bCs/>
                <w:noProof/>
                <w:color w:val="0000FF"/>
                <w:sz w:val="22"/>
                <w:szCs w:val="22"/>
              </w:rPr>
              <w:t> </w:t>
            </w:r>
            <w:r w:rsidRPr="00527FF0">
              <w:rPr>
                <w:rFonts w:ascii="Times New Roman" w:hAnsi="Times New Roman"/>
                <w:b/>
                <w:bCs/>
                <w:noProof/>
                <w:color w:val="0000FF"/>
                <w:sz w:val="22"/>
                <w:szCs w:val="22"/>
              </w:rPr>
              <w:t> </w:t>
            </w:r>
            <w:r w:rsidRPr="00527FF0">
              <w:rPr>
                <w:rFonts w:ascii="Times New Roman" w:hAnsi="Times New Roman"/>
                <w:b/>
                <w:bCs/>
                <w:noProof/>
                <w:color w:val="0000FF"/>
                <w:sz w:val="22"/>
                <w:szCs w:val="22"/>
              </w:rPr>
              <w:t> </w:t>
            </w:r>
            <w:r w:rsidRPr="00527FF0">
              <w:rPr>
                <w:rFonts w:ascii="Times New Roman" w:hAnsi="Times New Roman"/>
                <w:b/>
                <w:bCs/>
                <w:noProof/>
                <w:color w:val="0000FF"/>
                <w:sz w:val="22"/>
                <w:szCs w:val="22"/>
              </w:rPr>
              <w:t> </w:t>
            </w:r>
            <w:r w:rsidRPr="00527FF0">
              <w:rPr>
                <w:rFonts w:ascii="Times New Roman" w:hAnsi="Times New Roman"/>
                <w:b/>
                <w:bCs/>
                <w:color w:val="0000FF"/>
                <w:sz w:val="22"/>
                <w:szCs w:val="22"/>
              </w:rPr>
              <w:fldChar w:fldCharType="end"/>
            </w:r>
          </w:p>
        </w:tc>
        <w:tc>
          <w:tcPr>
            <w:tcW w:w="1440" w:type="dxa"/>
            <w:vAlign w:val="center"/>
          </w:tcPr>
          <w:p w14:paraId="536AB5F3" w14:textId="4769822D" w:rsidR="003B2D67" w:rsidRPr="00527FF0" w:rsidRDefault="003B2D67" w:rsidP="00964358">
            <w:pPr>
              <w:rPr>
                <w:rFonts w:ascii="Times New Roman" w:hAnsi="Times New Roman"/>
                <w:color w:val="000000"/>
                <w:sz w:val="22"/>
                <w:szCs w:val="22"/>
                <w:highlight w:val="yellow"/>
              </w:rPr>
            </w:pPr>
            <w:r w:rsidRPr="00527FF0">
              <w:rPr>
                <w:rFonts w:ascii="Times New Roman" w:hAnsi="Times New Roman"/>
                <w:b/>
                <w:bCs/>
                <w:color w:val="0000FF"/>
                <w:sz w:val="22"/>
                <w:szCs w:val="22"/>
              </w:rPr>
              <w:fldChar w:fldCharType="begin">
                <w:ffData>
                  <w:name w:val=""/>
                  <w:enabled/>
                  <w:calcOnExit w:val="0"/>
                  <w:textInput>
                    <w:maxLength w:val="4"/>
                  </w:textInput>
                </w:ffData>
              </w:fldChar>
            </w:r>
            <w:r w:rsidRPr="00527FF0">
              <w:rPr>
                <w:rFonts w:ascii="Times New Roman" w:hAnsi="Times New Roman"/>
                <w:b/>
                <w:bCs/>
                <w:color w:val="0000FF"/>
                <w:sz w:val="22"/>
                <w:szCs w:val="22"/>
              </w:rPr>
              <w:instrText xml:space="preserve"> FORMTEXT </w:instrText>
            </w:r>
            <w:r w:rsidRPr="00527FF0">
              <w:rPr>
                <w:rFonts w:ascii="Times New Roman" w:hAnsi="Times New Roman"/>
                <w:b/>
                <w:bCs/>
                <w:color w:val="0000FF"/>
                <w:sz w:val="22"/>
                <w:szCs w:val="22"/>
              </w:rPr>
            </w:r>
            <w:r w:rsidRPr="00527FF0">
              <w:rPr>
                <w:rFonts w:ascii="Times New Roman" w:hAnsi="Times New Roman"/>
                <w:b/>
                <w:bCs/>
                <w:color w:val="0000FF"/>
                <w:sz w:val="22"/>
                <w:szCs w:val="22"/>
              </w:rPr>
              <w:fldChar w:fldCharType="separate"/>
            </w:r>
            <w:r w:rsidRPr="00527FF0">
              <w:rPr>
                <w:rFonts w:ascii="Times New Roman" w:hAnsi="Times New Roman"/>
                <w:b/>
                <w:bCs/>
                <w:noProof/>
                <w:color w:val="0000FF"/>
                <w:sz w:val="22"/>
                <w:szCs w:val="22"/>
              </w:rPr>
              <w:t> </w:t>
            </w:r>
            <w:r w:rsidRPr="00527FF0">
              <w:rPr>
                <w:rFonts w:ascii="Times New Roman" w:hAnsi="Times New Roman"/>
                <w:b/>
                <w:bCs/>
                <w:noProof/>
                <w:color w:val="0000FF"/>
                <w:sz w:val="22"/>
                <w:szCs w:val="22"/>
              </w:rPr>
              <w:t> </w:t>
            </w:r>
            <w:r w:rsidRPr="00527FF0">
              <w:rPr>
                <w:rFonts w:ascii="Times New Roman" w:hAnsi="Times New Roman"/>
                <w:b/>
                <w:bCs/>
                <w:noProof/>
                <w:color w:val="0000FF"/>
                <w:sz w:val="22"/>
                <w:szCs w:val="22"/>
              </w:rPr>
              <w:t> </w:t>
            </w:r>
            <w:r w:rsidRPr="00527FF0">
              <w:rPr>
                <w:rFonts w:ascii="Times New Roman" w:hAnsi="Times New Roman"/>
                <w:b/>
                <w:bCs/>
                <w:noProof/>
                <w:color w:val="0000FF"/>
                <w:sz w:val="22"/>
                <w:szCs w:val="22"/>
              </w:rPr>
              <w:t> </w:t>
            </w:r>
            <w:r w:rsidRPr="00527FF0">
              <w:rPr>
                <w:rFonts w:ascii="Times New Roman" w:hAnsi="Times New Roman"/>
                <w:b/>
                <w:bCs/>
                <w:color w:val="0000FF"/>
                <w:sz w:val="22"/>
                <w:szCs w:val="22"/>
              </w:rPr>
              <w:fldChar w:fldCharType="end"/>
            </w:r>
          </w:p>
        </w:tc>
        <w:tc>
          <w:tcPr>
            <w:tcW w:w="1170" w:type="dxa"/>
            <w:vAlign w:val="center"/>
          </w:tcPr>
          <w:p w14:paraId="731780D8" w14:textId="78791343" w:rsidR="003B2D67" w:rsidRPr="00527FF0" w:rsidRDefault="00964358" w:rsidP="00964358">
            <w:pPr>
              <w:rPr>
                <w:rFonts w:ascii="Times New Roman" w:hAnsi="Times New Roman"/>
                <w:b/>
                <w:bCs/>
                <w:color w:val="0000FF"/>
                <w:sz w:val="22"/>
                <w:szCs w:val="22"/>
              </w:rPr>
            </w:pPr>
            <w:r w:rsidRPr="00527FF0">
              <w:rPr>
                <w:rFonts w:ascii="Times New Roman" w:hAnsi="Times New Roman"/>
                <w:b/>
                <w:bCs/>
                <w:color w:val="0000FF"/>
                <w:sz w:val="22"/>
                <w:szCs w:val="22"/>
              </w:rPr>
              <w:fldChar w:fldCharType="begin">
                <w:ffData>
                  <w:name w:val=""/>
                  <w:enabled/>
                  <w:calcOnExit w:val="0"/>
                  <w:textInput>
                    <w:maxLength w:val="4"/>
                  </w:textInput>
                </w:ffData>
              </w:fldChar>
            </w:r>
            <w:r w:rsidRPr="00527FF0">
              <w:rPr>
                <w:rFonts w:ascii="Times New Roman" w:hAnsi="Times New Roman"/>
                <w:b/>
                <w:bCs/>
                <w:color w:val="0000FF"/>
                <w:sz w:val="22"/>
                <w:szCs w:val="22"/>
              </w:rPr>
              <w:instrText xml:space="preserve"> FORMTEXT </w:instrText>
            </w:r>
            <w:r w:rsidRPr="00527FF0">
              <w:rPr>
                <w:rFonts w:ascii="Times New Roman" w:hAnsi="Times New Roman"/>
                <w:b/>
                <w:bCs/>
                <w:color w:val="0000FF"/>
                <w:sz w:val="22"/>
                <w:szCs w:val="22"/>
              </w:rPr>
            </w:r>
            <w:r w:rsidRPr="00527FF0">
              <w:rPr>
                <w:rFonts w:ascii="Times New Roman" w:hAnsi="Times New Roman"/>
                <w:b/>
                <w:bCs/>
                <w:color w:val="0000FF"/>
                <w:sz w:val="22"/>
                <w:szCs w:val="22"/>
              </w:rPr>
              <w:fldChar w:fldCharType="separate"/>
            </w:r>
            <w:r w:rsidRPr="00527FF0">
              <w:rPr>
                <w:rFonts w:ascii="Times New Roman" w:hAnsi="Times New Roman"/>
                <w:b/>
                <w:bCs/>
                <w:noProof/>
                <w:color w:val="0000FF"/>
                <w:sz w:val="22"/>
                <w:szCs w:val="22"/>
              </w:rPr>
              <w:t> </w:t>
            </w:r>
            <w:r w:rsidRPr="00527FF0">
              <w:rPr>
                <w:rFonts w:ascii="Times New Roman" w:hAnsi="Times New Roman"/>
                <w:b/>
                <w:bCs/>
                <w:noProof/>
                <w:color w:val="0000FF"/>
                <w:sz w:val="22"/>
                <w:szCs w:val="22"/>
              </w:rPr>
              <w:t> </w:t>
            </w:r>
            <w:r w:rsidRPr="00527FF0">
              <w:rPr>
                <w:rFonts w:ascii="Times New Roman" w:hAnsi="Times New Roman"/>
                <w:b/>
                <w:bCs/>
                <w:noProof/>
                <w:color w:val="0000FF"/>
                <w:sz w:val="22"/>
                <w:szCs w:val="22"/>
              </w:rPr>
              <w:t> </w:t>
            </w:r>
            <w:r w:rsidRPr="00527FF0">
              <w:rPr>
                <w:rFonts w:ascii="Times New Roman" w:hAnsi="Times New Roman"/>
                <w:b/>
                <w:bCs/>
                <w:noProof/>
                <w:color w:val="0000FF"/>
                <w:sz w:val="22"/>
                <w:szCs w:val="22"/>
              </w:rPr>
              <w:t> </w:t>
            </w:r>
            <w:r w:rsidRPr="00527FF0">
              <w:rPr>
                <w:rFonts w:ascii="Times New Roman" w:hAnsi="Times New Roman"/>
                <w:b/>
                <w:bCs/>
                <w:color w:val="0000FF"/>
                <w:sz w:val="22"/>
                <w:szCs w:val="22"/>
              </w:rPr>
              <w:fldChar w:fldCharType="end"/>
            </w:r>
          </w:p>
        </w:tc>
        <w:tc>
          <w:tcPr>
            <w:tcW w:w="2520" w:type="dxa"/>
            <w:vAlign w:val="center"/>
          </w:tcPr>
          <w:p w14:paraId="25E7CCBE" w14:textId="77777777" w:rsidR="0026674B" w:rsidRPr="00527FF0" w:rsidRDefault="0026674B" w:rsidP="00964358">
            <w:pPr>
              <w:rPr>
                <w:rFonts w:ascii="Times New Roman" w:hAnsi="Times New Roman"/>
                <w:b/>
                <w:bCs/>
                <w:color w:val="0000FF"/>
                <w:sz w:val="22"/>
                <w:szCs w:val="22"/>
              </w:rPr>
            </w:pPr>
            <w:r w:rsidRPr="00527FF0">
              <w:rPr>
                <w:rFonts w:ascii="Times New Roman" w:hAnsi="Times New Roman"/>
                <w:b/>
                <w:bCs/>
                <w:color w:val="0000FF"/>
                <w:sz w:val="22"/>
                <w:szCs w:val="22"/>
              </w:rPr>
              <w:fldChar w:fldCharType="begin">
                <w:ffData>
                  <w:name w:val="Check4"/>
                  <w:enabled/>
                  <w:calcOnExit w:val="0"/>
                  <w:checkBox>
                    <w:sizeAuto/>
                    <w:default w:val="0"/>
                    <w:checked w:val="0"/>
                  </w:checkBox>
                </w:ffData>
              </w:fldChar>
            </w:r>
            <w:r w:rsidRPr="00527FF0">
              <w:rPr>
                <w:rFonts w:ascii="Times New Roman" w:hAnsi="Times New Roman"/>
                <w:b/>
                <w:bCs/>
                <w:color w:val="0000FF"/>
                <w:sz w:val="22"/>
                <w:szCs w:val="22"/>
              </w:rPr>
              <w:instrText xml:space="preserve"> FORMCHECKBOX </w:instrText>
            </w:r>
            <w:r w:rsidR="006720B6">
              <w:rPr>
                <w:rFonts w:ascii="Times New Roman" w:hAnsi="Times New Roman"/>
                <w:b/>
                <w:bCs/>
                <w:color w:val="0000FF"/>
                <w:sz w:val="22"/>
                <w:szCs w:val="22"/>
              </w:rPr>
            </w:r>
            <w:r w:rsidR="006720B6">
              <w:rPr>
                <w:rFonts w:ascii="Times New Roman" w:hAnsi="Times New Roman"/>
                <w:b/>
                <w:bCs/>
                <w:color w:val="0000FF"/>
                <w:sz w:val="22"/>
                <w:szCs w:val="22"/>
              </w:rPr>
              <w:fldChar w:fldCharType="separate"/>
            </w:r>
            <w:r w:rsidRPr="00527FF0">
              <w:rPr>
                <w:rFonts w:ascii="Times New Roman" w:hAnsi="Times New Roman"/>
                <w:b/>
                <w:bCs/>
                <w:color w:val="0000FF"/>
                <w:sz w:val="22"/>
                <w:szCs w:val="22"/>
              </w:rPr>
              <w:fldChar w:fldCharType="end"/>
            </w:r>
            <w:r w:rsidRPr="00527FF0">
              <w:rPr>
                <w:rFonts w:ascii="Times New Roman" w:hAnsi="Times New Roman"/>
                <w:b/>
                <w:bCs/>
                <w:color w:val="0000FF"/>
                <w:sz w:val="22"/>
                <w:szCs w:val="22"/>
              </w:rPr>
              <w:t xml:space="preserve">No   </w:t>
            </w:r>
          </w:p>
          <w:p w14:paraId="3FD318E6" w14:textId="06EB6B1B" w:rsidR="003B2D67" w:rsidRPr="00527FF0" w:rsidRDefault="0026674B" w:rsidP="00964358">
            <w:pPr>
              <w:rPr>
                <w:rFonts w:ascii="Times New Roman" w:hAnsi="Times New Roman"/>
                <w:b/>
                <w:bCs/>
                <w:color w:val="0000FF"/>
                <w:sz w:val="22"/>
                <w:szCs w:val="22"/>
              </w:rPr>
            </w:pPr>
            <w:r w:rsidRPr="00527FF0">
              <w:rPr>
                <w:rFonts w:ascii="Times New Roman" w:hAnsi="Times New Roman"/>
                <w:b/>
                <w:bCs/>
                <w:color w:val="0000FF"/>
                <w:sz w:val="22"/>
                <w:szCs w:val="22"/>
              </w:rPr>
              <w:fldChar w:fldCharType="begin">
                <w:ffData>
                  <w:name w:val="Check4"/>
                  <w:enabled/>
                  <w:calcOnExit w:val="0"/>
                  <w:checkBox>
                    <w:sizeAuto/>
                    <w:default w:val="0"/>
                    <w:checked w:val="0"/>
                  </w:checkBox>
                </w:ffData>
              </w:fldChar>
            </w:r>
            <w:r w:rsidRPr="00527FF0">
              <w:rPr>
                <w:rFonts w:ascii="Times New Roman" w:hAnsi="Times New Roman"/>
                <w:b/>
                <w:bCs/>
                <w:color w:val="0000FF"/>
                <w:sz w:val="22"/>
                <w:szCs w:val="22"/>
              </w:rPr>
              <w:instrText xml:space="preserve"> FORMCHECKBOX </w:instrText>
            </w:r>
            <w:r w:rsidR="006720B6">
              <w:rPr>
                <w:rFonts w:ascii="Times New Roman" w:hAnsi="Times New Roman"/>
                <w:b/>
                <w:bCs/>
                <w:color w:val="0000FF"/>
                <w:sz w:val="22"/>
                <w:szCs w:val="22"/>
              </w:rPr>
            </w:r>
            <w:r w:rsidR="006720B6">
              <w:rPr>
                <w:rFonts w:ascii="Times New Roman" w:hAnsi="Times New Roman"/>
                <w:b/>
                <w:bCs/>
                <w:color w:val="0000FF"/>
                <w:sz w:val="22"/>
                <w:szCs w:val="22"/>
              </w:rPr>
              <w:fldChar w:fldCharType="separate"/>
            </w:r>
            <w:r w:rsidRPr="00527FF0">
              <w:rPr>
                <w:rFonts w:ascii="Times New Roman" w:hAnsi="Times New Roman"/>
                <w:b/>
                <w:bCs/>
                <w:color w:val="0000FF"/>
                <w:sz w:val="22"/>
                <w:szCs w:val="22"/>
              </w:rPr>
              <w:fldChar w:fldCharType="end"/>
            </w:r>
            <w:r w:rsidRPr="00527FF0">
              <w:rPr>
                <w:rFonts w:ascii="Times New Roman" w:hAnsi="Times New Roman"/>
                <w:b/>
                <w:bCs/>
                <w:color w:val="0000FF"/>
                <w:sz w:val="22"/>
                <w:szCs w:val="22"/>
              </w:rPr>
              <w:t xml:space="preserve">Yes-Depth to water = </w:t>
            </w:r>
            <w:r w:rsidR="003B2D67" w:rsidRPr="00527FF0">
              <w:rPr>
                <w:rFonts w:ascii="Times New Roman" w:hAnsi="Times New Roman"/>
                <w:b/>
                <w:bCs/>
                <w:color w:val="0000FF"/>
                <w:sz w:val="22"/>
                <w:szCs w:val="22"/>
              </w:rPr>
              <w:fldChar w:fldCharType="begin">
                <w:ffData>
                  <w:name w:val=""/>
                  <w:enabled/>
                  <w:calcOnExit w:val="0"/>
                  <w:textInput>
                    <w:maxLength w:val="20"/>
                  </w:textInput>
                </w:ffData>
              </w:fldChar>
            </w:r>
            <w:r w:rsidR="003B2D67" w:rsidRPr="00527FF0">
              <w:rPr>
                <w:rFonts w:ascii="Times New Roman" w:hAnsi="Times New Roman"/>
                <w:b/>
                <w:bCs/>
                <w:color w:val="0000FF"/>
                <w:sz w:val="22"/>
                <w:szCs w:val="22"/>
              </w:rPr>
              <w:instrText xml:space="preserve"> FORMTEXT </w:instrText>
            </w:r>
            <w:r w:rsidR="003B2D67" w:rsidRPr="00527FF0">
              <w:rPr>
                <w:rFonts w:ascii="Times New Roman" w:hAnsi="Times New Roman"/>
                <w:b/>
                <w:bCs/>
                <w:color w:val="0000FF"/>
                <w:sz w:val="22"/>
                <w:szCs w:val="22"/>
              </w:rPr>
            </w:r>
            <w:r w:rsidR="003B2D67" w:rsidRPr="00527FF0">
              <w:rPr>
                <w:rFonts w:ascii="Times New Roman" w:hAnsi="Times New Roman"/>
                <w:b/>
                <w:bCs/>
                <w:color w:val="0000FF"/>
                <w:sz w:val="22"/>
                <w:szCs w:val="22"/>
              </w:rPr>
              <w:fldChar w:fldCharType="separate"/>
            </w:r>
            <w:r w:rsidR="003B2D67" w:rsidRPr="00527FF0">
              <w:rPr>
                <w:rFonts w:ascii="Times New Roman" w:hAnsi="Times New Roman"/>
                <w:b/>
                <w:bCs/>
                <w:noProof/>
                <w:color w:val="0000FF"/>
                <w:sz w:val="22"/>
                <w:szCs w:val="22"/>
              </w:rPr>
              <w:t> </w:t>
            </w:r>
            <w:r w:rsidR="003B2D67" w:rsidRPr="00527FF0">
              <w:rPr>
                <w:rFonts w:ascii="Times New Roman" w:hAnsi="Times New Roman"/>
                <w:b/>
                <w:bCs/>
                <w:noProof/>
                <w:color w:val="0000FF"/>
                <w:sz w:val="22"/>
                <w:szCs w:val="22"/>
              </w:rPr>
              <w:t> </w:t>
            </w:r>
            <w:r w:rsidR="003B2D67" w:rsidRPr="00527FF0">
              <w:rPr>
                <w:rFonts w:ascii="Times New Roman" w:hAnsi="Times New Roman"/>
                <w:b/>
                <w:bCs/>
                <w:noProof/>
                <w:color w:val="0000FF"/>
                <w:sz w:val="22"/>
                <w:szCs w:val="22"/>
              </w:rPr>
              <w:t> </w:t>
            </w:r>
            <w:r w:rsidR="003B2D67" w:rsidRPr="00527FF0">
              <w:rPr>
                <w:rFonts w:ascii="Times New Roman" w:hAnsi="Times New Roman"/>
                <w:b/>
                <w:bCs/>
                <w:noProof/>
                <w:color w:val="0000FF"/>
                <w:sz w:val="22"/>
                <w:szCs w:val="22"/>
              </w:rPr>
              <w:t> </w:t>
            </w:r>
            <w:r w:rsidR="003B2D67" w:rsidRPr="00527FF0">
              <w:rPr>
                <w:rFonts w:ascii="Times New Roman" w:hAnsi="Times New Roman"/>
                <w:b/>
                <w:bCs/>
                <w:noProof/>
                <w:color w:val="0000FF"/>
                <w:sz w:val="22"/>
                <w:szCs w:val="22"/>
              </w:rPr>
              <w:t> </w:t>
            </w:r>
            <w:r w:rsidR="003B2D67" w:rsidRPr="00527FF0">
              <w:rPr>
                <w:rFonts w:ascii="Times New Roman" w:hAnsi="Times New Roman"/>
                <w:b/>
                <w:bCs/>
                <w:color w:val="0000FF"/>
                <w:sz w:val="22"/>
                <w:szCs w:val="22"/>
              </w:rPr>
              <w:fldChar w:fldCharType="end"/>
            </w:r>
          </w:p>
        </w:tc>
        <w:tc>
          <w:tcPr>
            <w:tcW w:w="2363" w:type="dxa"/>
            <w:vAlign w:val="center"/>
          </w:tcPr>
          <w:p w14:paraId="206EFF6E" w14:textId="77777777" w:rsidR="003B2D67" w:rsidRPr="00527FF0" w:rsidRDefault="003B2D67" w:rsidP="00964358">
            <w:pPr>
              <w:rPr>
                <w:rFonts w:ascii="Times New Roman" w:hAnsi="Times New Roman"/>
                <w:color w:val="000000"/>
                <w:sz w:val="22"/>
                <w:szCs w:val="22"/>
                <w:highlight w:val="yellow"/>
              </w:rPr>
            </w:pPr>
            <w:r w:rsidRPr="00527FF0">
              <w:rPr>
                <w:rFonts w:ascii="Times New Roman" w:hAnsi="Times New Roman"/>
                <w:b/>
                <w:bCs/>
                <w:color w:val="0000FF"/>
                <w:sz w:val="22"/>
                <w:szCs w:val="22"/>
              </w:rPr>
              <w:fldChar w:fldCharType="begin">
                <w:ffData>
                  <w:name w:val=""/>
                  <w:enabled/>
                  <w:calcOnExit w:val="0"/>
                  <w:textInput>
                    <w:maxLength w:val="72"/>
                  </w:textInput>
                </w:ffData>
              </w:fldChar>
            </w:r>
            <w:r w:rsidRPr="00527FF0">
              <w:rPr>
                <w:rFonts w:ascii="Times New Roman" w:hAnsi="Times New Roman"/>
                <w:b/>
                <w:bCs/>
                <w:color w:val="0000FF"/>
                <w:sz w:val="22"/>
                <w:szCs w:val="22"/>
              </w:rPr>
              <w:instrText xml:space="preserve"> FORMTEXT </w:instrText>
            </w:r>
            <w:r w:rsidRPr="00527FF0">
              <w:rPr>
                <w:rFonts w:ascii="Times New Roman" w:hAnsi="Times New Roman"/>
                <w:b/>
                <w:bCs/>
                <w:color w:val="0000FF"/>
                <w:sz w:val="22"/>
                <w:szCs w:val="22"/>
              </w:rPr>
            </w:r>
            <w:r w:rsidRPr="00527FF0">
              <w:rPr>
                <w:rFonts w:ascii="Times New Roman" w:hAnsi="Times New Roman"/>
                <w:b/>
                <w:bCs/>
                <w:color w:val="0000FF"/>
                <w:sz w:val="22"/>
                <w:szCs w:val="22"/>
              </w:rPr>
              <w:fldChar w:fldCharType="separate"/>
            </w:r>
            <w:r w:rsidRPr="00527FF0">
              <w:rPr>
                <w:rFonts w:ascii="Times New Roman" w:hAnsi="Times New Roman"/>
                <w:b/>
                <w:bCs/>
                <w:noProof/>
                <w:color w:val="0000FF"/>
                <w:sz w:val="22"/>
                <w:szCs w:val="22"/>
              </w:rPr>
              <w:t> </w:t>
            </w:r>
            <w:r w:rsidRPr="00527FF0">
              <w:rPr>
                <w:rFonts w:ascii="Times New Roman" w:hAnsi="Times New Roman"/>
                <w:b/>
                <w:bCs/>
                <w:noProof/>
                <w:color w:val="0000FF"/>
                <w:sz w:val="22"/>
                <w:szCs w:val="22"/>
              </w:rPr>
              <w:t> </w:t>
            </w:r>
            <w:r w:rsidRPr="00527FF0">
              <w:rPr>
                <w:rFonts w:ascii="Times New Roman" w:hAnsi="Times New Roman"/>
                <w:b/>
                <w:bCs/>
                <w:noProof/>
                <w:color w:val="0000FF"/>
                <w:sz w:val="22"/>
                <w:szCs w:val="22"/>
              </w:rPr>
              <w:t> </w:t>
            </w:r>
            <w:r w:rsidRPr="00527FF0">
              <w:rPr>
                <w:rFonts w:ascii="Times New Roman" w:hAnsi="Times New Roman"/>
                <w:b/>
                <w:bCs/>
                <w:noProof/>
                <w:color w:val="0000FF"/>
                <w:sz w:val="22"/>
                <w:szCs w:val="22"/>
              </w:rPr>
              <w:t> </w:t>
            </w:r>
            <w:r w:rsidRPr="00527FF0">
              <w:rPr>
                <w:rFonts w:ascii="Times New Roman" w:hAnsi="Times New Roman"/>
                <w:b/>
                <w:bCs/>
                <w:noProof/>
                <w:color w:val="0000FF"/>
                <w:sz w:val="22"/>
                <w:szCs w:val="22"/>
              </w:rPr>
              <w:t> </w:t>
            </w:r>
            <w:r w:rsidRPr="00527FF0">
              <w:rPr>
                <w:rFonts w:ascii="Times New Roman" w:hAnsi="Times New Roman"/>
                <w:b/>
                <w:bCs/>
                <w:color w:val="0000FF"/>
                <w:sz w:val="22"/>
                <w:szCs w:val="22"/>
              </w:rPr>
              <w:fldChar w:fldCharType="end"/>
            </w:r>
          </w:p>
        </w:tc>
      </w:tr>
      <w:tr w:rsidR="00964358" w:rsidRPr="00527FF0" w14:paraId="18E00104" w14:textId="77777777" w:rsidTr="00366342">
        <w:trPr>
          <w:trHeight w:val="360"/>
        </w:trPr>
        <w:tc>
          <w:tcPr>
            <w:tcW w:w="1022" w:type="dxa"/>
            <w:vAlign w:val="center"/>
          </w:tcPr>
          <w:p w14:paraId="77B87AB7" w14:textId="77777777" w:rsidR="00964358" w:rsidRPr="00527FF0" w:rsidRDefault="00964358" w:rsidP="00964358">
            <w:pPr>
              <w:rPr>
                <w:rFonts w:ascii="Times New Roman" w:hAnsi="Times New Roman"/>
                <w:color w:val="000000"/>
                <w:sz w:val="22"/>
                <w:szCs w:val="22"/>
                <w:highlight w:val="yellow"/>
              </w:rPr>
            </w:pPr>
            <w:r w:rsidRPr="00527FF0">
              <w:rPr>
                <w:rFonts w:ascii="Times New Roman" w:hAnsi="Times New Roman"/>
                <w:b/>
                <w:bCs/>
                <w:color w:val="0000FF"/>
                <w:sz w:val="22"/>
                <w:szCs w:val="22"/>
              </w:rPr>
              <w:t>T2</w:t>
            </w:r>
          </w:p>
        </w:tc>
        <w:tc>
          <w:tcPr>
            <w:tcW w:w="1204" w:type="dxa"/>
            <w:vAlign w:val="center"/>
          </w:tcPr>
          <w:p w14:paraId="7B48A79A" w14:textId="77777777" w:rsidR="00964358" w:rsidRPr="00527FF0" w:rsidRDefault="00964358" w:rsidP="00964358">
            <w:pPr>
              <w:rPr>
                <w:rFonts w:ascii="Times New Roman" w:hAnsi="Times New Roman"/>
                <w:color w:val="000000"/>
                <w:sz w:val="22"/>
                <w:szCs w:val="22"/>
                <w:highlight w:val="yellow"/>
              </w:rPr>
            </w:pPr>
            <w:r w:rsidRPr="00527FF0">
              <w:rPr>
                <w:rFonts w:ascii="Times New Roman" w:hAnsi="Times New Roman"/>
                <w:b/>
                <w:bCs/>
                <w:color w:val="0000FF"/>
                <w:sz w:val="22"/>
                <w:szCs w:val="22"/>
              </w:rPr>
              <w:fldChar w:fldCharType="begin">
                <w:ffData>
                  <w:name w:val="Text56"/>
                  <w:enabled/>
                  <w:calcOnExit w:val="0"/>
                  <w:textInput>
                    <w:maxLength w:val="4"/>
                  </w:textInput>
                </w:ffData>
              </w:fldChar>
            </w:r>
            <w:r w:rsidRPr="00527FF0">
              <w:rPr>
                <w:rFonts w:ascii="Times New Roman" w:hAnsi="Times New Roman"/>
                <w:b/>
                <w:bCs/>
                <w:color w:val="0000FF"/>
                <w:sz w:val="22"/>
                <w:szCs w:val="22"/>
              </w:rPr>
              <w:instrText xml:space="preserve"> FORMTEXT </w:instrText>
            </w:r>
            <w:r w:rsidRPr="00527FF0">
              <w:rPr>
                <w:rFonts w:ascii="Times New Roman" w:hAnsi="Times New Roman"/>
                <w:b/>
                <w:bCs/>
                <w:color w:val="0000FF"/>
                <w:sz w:val="22"/>
                <w:szCs w:val="22"/>
              </w:rPr>
            </w:r>
            <w:r w:rsidRPr="00527FF0">
              <w:rPr>
                <w:rFonts w:ascii="Times New Roman" w:hAnsi="Times New Roman"/>
                <w:b/>
                <w:bCs/>
                <w:color w:val="0000FF"/>
                <w:sz w:val="22"/>
                <w:szCs w:val="22"/>
              </w:rPr>
              <w:fldChar w:fldCharType="separate"/>
            </w:r>
            <w:r w:rsidRPr="00527FF0">
              <w:rPr>
                <w:rFonts w:ascii="Times New Roman" w:hAnsi="Times New Roman"/>
                <w:b/>
                <w:bCs/>
                <w:noProof/>
                <w:color w:val="0000FF"/>
                <w:sz w:val="22"/>
                <w:szCs w:val="22"/>
              </w:rPr>
              <w:t> </w:t>
            </w:r>
            <w:r w:rsidRPr="00527FF0">
              <w:rPr>
                <w:rFonts w:ascii="Times New Roman" w:hAnsi="Times New Roman"/>
                <w:b/>
                <w:bCs/>
                <w:noProof/>
                <w:color w:val="0000FF"/>
                <w:sz w:val="22"/>
                <w:szCs w:val="22"/>
              </w:rPr>
              <w:t> </w:t>
            </w:r>
            <w:r w:rsidRPr="00527FF0">
              <w:rPr>
                <w:rFonts w:ascii="Times New Roman" w:hAnsi="Times New Roman"/>
                <w:b/>
                <w:bCs/>
                <w:noProof/>
                <w:color w:val="0000FF"/>
                <w:sz w:val="22"/>
                <w:szCs w:val="22"/>
              </w:rPr>
              <w:t> </w:t>
            </w:r>
            <w:r w:rsidRPr="00527FF0">
              <w:rPr>
                <w:rFonts w:ascii="Times New Roman" w:hAnsi="Times New Roman"/>
                <w:b/>
                <w:bCs/>
                <w:noProof/>
                <w:color w:val="0000FF"/>
                <w:sz w:val="22"/>
                <w:szCs w:val="22"/>
              </w:rPr>
              <w:t> </w:t>
            </w:r>
            <w:r w:rsidRPr="00527FF0">
              <w:rPr>
                <w:rFonts w:ascii="Times New Roman" w:hAnsi="Times New Roman"/>
                <w:b/>
                <w:bCs/>
                <w:color w:val="0000FF"/>
                <w:sz w:val="22"/>
                <w:szCs w:val="22"/>
              </w:rPr>
              <w:fldChar w:fldCharType="end"/>
            </w:r>
          </w:p>
        </w:tc>
        <w:tc>
          <w:tcPr>
            <w:tcW w:w="1440" w:type="dxa"/>
            <w:vAlign w:val="center"/>
          </w:tcPr>
          <w:p w14:paraId="2D52B928" w14:textId="77777777" w:rsidR="00964358" w:rsidRPr="00527FF0" w:rsidRDefault="00964358" w:rsidP="00964358">
            <w:pPr>
              <w:rPr>
                <w:rFonts w:ascii="Times New Roman" w:hAnsi="Times New Roman"/>
                <w:color w:val="000000"/>
                <w:sz w:val="22"/>
                <w:szCs w:val="22"/>
                <w:highlight w:val="yellow"/>
              </w:rPr>
            </w:pPr>
            <w:r w:rsidRPr="00527FF0">
              <w:rPr>
                <w:rFonts w:ascii="Times New Roman" w:hAnsi="Times New Roman"/>
                <w:b/>
                <w:bCs/>
                <w:color w:val="0000FF"/>
                <w:sz w:val="22"/>
                <w:szCs w:val="22"/>
              </w:rPr>
              <w:fldChar w:fldCharType="begin">
                <w:ffData>
                  <w:name w:val=""/>
                  <w:enabled/>
                  <w:calcOnExit w:val="0"/>
                  <w:textInput>
                    <w:maxLength w:val="4"/>
                  </w:textInput>
                </w:ffData>
              </w:fldChar>
            </w:r>
            <w:r w:rsidRPr="00527FF0">
              <w:rPr>
                <w:rFonts w:ascii="Times New Roman" w:hAnsi="Times New Roman"/>
                <w:b/>
                <w:bCs/>
                <w:color w:val="0000FF"/>
                <w:sz w:val="22"/>
                <w:szCs w:val="22"/>
              </w:rPr>
              <w:instrText xml:space="preserve"> FORMTEXT </w:instrText>
            </w:r>
            <w:r w:rsidRPr="00527FF0">
              <w:rPr>
                <w:rFonts w:ascii="Times New Roman" w:hAnsi="Times New Roman"/>
                <w:b/>
                <w:bCs/>
                <w:color w:val="0000FF"/>
                <w:sz w:val="22"/>
                <w:szCs w:val="22"/>
              </w:rPr>
            </w:r>
            <w:r w:rsidRPr="00527FF0">
              <w:rPr>
                <w:rFonts w:ascii="Times New Roman" w:hAnsi="Times New Roman"/>
                <w:b/>
                <w:bCs/>
                <w:color w:val="0000FF"/>
                <w:sz w:val="22"/>
                <w:szCs w:val="22"/>
              </w:rPr>
              <w:fldChar w:fldCharType="separate"/>
            </w:r>
            <w:r w:rsidRPr="00527FF0">
              <w:rPr>
                <w:rFonts w:ascii="Times New Roman" w:hAnsi="Times New Roman"/>
                <w:b/>
                <w:bCs/>
                <w:noProof/>
                <w:color w:val="0000FF"/>
                <w:sz w:val="22"/>
                <w:szCs w:val="22"/>
              </w:rPr>
              <w:t> </w:t>
            </w:r>
            <w:r w:rsidRPr="00527FF0">
              <w:rPr>
                <w:rFonts w:ascii="Times New Roman" w:hAnsi="Times New Roman"/>
                <w:b/>
                <w:bCs/>
                <w:noProof/>
                <w:color w:val="0000FF"/>
                <w:sz w:val="22"/>
                <w:szCs w:val="22"/>
              </w:rPr>
              <w:t> </w:t>
            </w:r>
            <w:r w:rsidRPr="00527FF0">
              <w:rPr>
                <w:rFonts w:ascii="Times New Roman" w:hAnsi="Times New Roman"/>
                <w:b/>
                <w:bCs/>
                <w:noProof/>
                <w:color w:val="0000FF"/>
                <w:sz w:val="22"/>
                <w:szCs w:val="22"/>
              </w:rPr>
              <w:t> </w:t>
            </w:r>
            <w:r w:rsidRPr="00527FF0">
              <w:rPr>
                <w:rFonts w:ascii="Times New Roman" w:hAnsi="Times New Roman"/>
                <w:b/>
                <w:bCs/>
                <w:noProof/>
                <w:color w:val="0000FF"/>
                <w:sz w:val="22"/>
                <w:szCs w:val="22"/>
              </w:rPr>
              <w:t> </w:t>
            </w:r>
            <w:r w:rsidRPr="00527FF0">
              <w:rPr>
                <w:rFonts w:ascii="Times New Roman" w:hAnsi="Times New Roman"/>
                <w:b/>
                <w:bCs/>
                <w:color w:val="0000FF"/>
                <w:sz w:val="22"/>
                <w:szCs w:val="22"/>
              </w:rPr>
              <w:fldChar w:fldCharType="end"/>
            </w:r>
          </w:p>
        </w:tc>
        <w:tc>
          <w:tcPr>
            <w:tcW w:w="1170" w:type="dxa"/>
            <w:vAlign w:val="center"/>
          </w:tcPr>
          <w:p w14:paraId="6C6CAAF5" w14:textId="599C0607" w:rsidR="00964358" w:rsidRPr="00527FF0" w:rsidRDefault="00964358" w:rsidP="00964358">
            <w:pPr>
              <w:rPr>
                <w:rFonts w:ascii="Times New Roman" w:hAnsi="Times New Roman"/>
                <w:b/>
                <w:bCs/>
                <w:color w:val="0000FF"/>
                <w:sz w:val="22"/>
                <w:szCs w:val="22"/>
              </w:rPr>
            </w:pPr>
            <w:r w:rsidRPr="00527FF0">
              <w:rPr>
                <w:rFonts w:ascii="Times New Roman" w:hAnsi="Times New Roman"/>
                <w:b/>
                <w:bCs/>
                <w:color w:val="0000FF"/>
                <w:sz w:val="22"/>
                <w:szCs w:val="22"/>
              </w:rPr>
              <w:fldChar w:fldCharType="begin">
                <w:ffData>
                  <w:name w:val=""/>
                  <w:enabled/>
                  <w:calcOnExit w:val="0"/>
                  <w:textInput>
                    <w:maxLength w:val="4"/>
                  </w:textInput>
                </w:ffData>
              </w:fldChar>
            </w:r>
            <w:r w:rsidRPr="00527FF0">
              <w:rPr>
                <w:rFonts w:ascii="Times New Roman" w:hAnsi="Times New Roman"/>
                <w:b/>
                <w:bCs/>
                <w:color w:val="0000FF"/>
                <w:sz w:val="22"/>
                <w:szCs w:val="22"/>
              </w:rPr>
              <w:instrText xml:space="preserve"> FORMTEXT </w:instrText>
            </w:r>
            <w:r w:rsidRPr="00527FF0">
              <w:rPr>
                <w:rFonts w:ascii="Times New Roman" w:hAnsi="Times New Roman"/>
                <w:b/>
                <w:bCs/>
                <w:color w:val="0000FF"/>
                <w:sz w:val="22"/>
                <w:szCs w:val="22"/>
              </w:rPr>
            </w:r>
            <w:r w:rsidRPr="00527FF0">
              <w:rPr>
                <w:rFonts w:ascii="Times New Roman" w:hAnsi="Times New Roman"/>
                <w:b/>
                <w:bCs/>
                <w:color w:val="0000FF"/>
                <w:sz w:val="22"/>
                <w:szCs w:val="22"/>
              </w:rPr>
              <w:fldChar w:fldCharType="separate"/>
            </w:r>
            <w:r w:rsidRPr="00527FF0">
              <w:rPr>
                <w:rFonts w:ascii="Times New Roman" w:hAnsi="Times New Roman"/>
                <w:b/>
                <w:bCs/>
                <w:noProof/>
                <w:color w:val="0000FF"/>
                <w:sz w:val="22"/>
                <w:szCs w:val="22"/>
              </w:rPr>
              <w:t> </w:t>
            </w:r>
            <w:r w:rsidRPr="00527FF0">
              <w:rPr>
                <w:rFonts w:ascii="Times New Roman" w:hAnsi="Times New Roman"/>
                <w:b/>
                <w:bCs/>
                <w:noProof/>
                <w:color w:val="0000FF"/>
                <w:sz w:val="22"/>
                <w:szCs w:val="22"/>
              </w:rPr>
              <w:t> </w:t>
            </w:r>
            <w:r w:rsidRPr="00527FF0">
              <w:rPr>
                <w:rFonts w:ascii="Times New Roman" w:hAnsi="Times New Roman"/>
                <w:b/>
                <w:bCs/>
                <w:noProof/>
                <w:color w:val="0000FF"/>
                <w:sz w:val="22"/>
                <w:szCs w:val="22"/>
              </w:rPr>
              <w:t> </w:t>
            </w:r>
            <w:r w:rsidRPr="00527FF0">
              <w:rPr>
                <w:rFonts w:ascii="Times New Roman" w:hAnsi="Times New Roman"/>
                <w:b/>
                <w:bCs/>
                <w:noProof/>
                <w:color w:val="0000FF"/>
                <w:sz w:val="22"/>
                <w:szCs w:val="22"/>
              </w:rPr>
              <w:t> </w:t>
            </w:r>
            <w:r w:rsidRPr="00527FF0">
              <w:rPr>
                <w:rFonts w:ascii="Times New Roman" w:hAnsi="Times New Roman"/>
                <w:b/>
                <w:bCs/>
                <w:color w:val="0000FF"/>
                <w:sz w:val="22"/>
                <w:szCs w:val="22"/>
              </w:rPr>
              <w:fldChar w:fldCharType="end"/>
            </w:r>
          </w:p>
        </w:tc>
        <w:tc>
          <w:tcPr>
            <w:tcW w:w="2520" w:type="dxa"/>
            <w:vAlign w:val="center"/>
          </w:tcPr>
          <w:p w14:paraId="12BAFEB3" w14:textId="77777777" w:rsidR="0026674B" w:rsidRPr="00527FF0" w:rsidRDefault="0026674B" w:rsidP="0026674B">
            <w:pPr>
              <w:rPr>
                <w:rFonts w:ascii="Times New Roman" w:hAnsi="Times New Roman"/>
                <w:b/>
                <w:bCs/>
                <w:color w:val="0000FF"/>
                <w:sz w:val="22"/>
                <w:szCs w:val="22"/>
              </w:rPr>
            </w:pPr>
            <w:r w:rsidRPr="00527FF0">
              <w:rPr>
                <w:rFonts w:ascii="Times New Roman" w:hAnsi="Times New Roman"/>
                <w:b/>
                <w:bCs/>
                <w:color w:val="0000FF"/>
                <w:sz w:val="22"/>
                <w:szCs w:val="22"/>
              </w:rPr>
              <w:fldChar w:fldCharType="begin">
                <w:ffData>
                  <w:name w:val="Check4"/>
                  <w:enabled/>
                  <w:calcOnExit w:val="0"/>
                  <w:checkBox>
                    <w:sizeAuto/>
                    <w:default w:val="0"/>
                    <w:checked w:val="0"/>
                  </w:checkBox>
                </w:ffData>
              </w:fldChar>
            </w:r>
            <w:r w:rsidRPr="00527FF0">
              <w:rPr>
                <w:rFonts w:ascii="Times New Roman" w:hAnsi="Times New Roman"/>
                <w:b/>
                <w:bCs/>
                <w:color w:val="0000FF"/>
                <w:sz w:val="22"/>
                <w:szCs w:val="22"/>
              </w:rPr>
              <w:instrText xml:space="preserve"> FORMCHECKBOX </w:instrText>
            </w:r>
            <w:r w:rsidR="006720B6">
              <w:rPr>
                <w:rFonts w:ascii="Times New Roman" w:hAnsi="Times New Roman"/>
                <w:b/>
                <w:bCs/>
                <w:color w:val="0000FF"/>
                <w:sz w:val="22"/>
                <w:szCs w:val="22"/>
              </w:rPr>
            </w:r>
            <w:r w:rsidR="006720B6">
              <w:rPr>
                <w:rFonts w:ascii="Times New Roman" w:hAnsi="Times New Roman"/>
                <w:b/>
                <w:bCs/>
                <w:color w:val="0000FF"/>
                <w:sz w:val="22"/>
                <w:szCs w:val="22"/>
              </w:rPr>
              <w:fldChar w:fldCharType="separate"/>
            </w:r>
            <w:r w:rsidRPr="00527FF0">
              <w:rPr>
                <w:rFonts w:ascii="Times New Roman" w:hAnsi="Times New Roman"/>
                <w:b/>
                <w:bCs/>
                <w:color w:val="0000FF"/>
                <w:sz w:val="22"/>
                <w:szCs w:val="22"/>
              </w:rPr>
              <w:fldChar w:fldCharType="end"/>
            </w:r>
            <w:r w:rsidRPr="00527FF0">
              <w:rPr>
                <w:rFonts w:ascii="Times New Roman" w:hAnsi="Times New Roman"/>
                <w:b/>
                <w:bCs/>
                <w:color w:val="0000FF"/>
                <w:sz w:val="22"/>
                <w:szCs w:val="22"/>
              </w:rPr>
              <w:t xml:space="preserve">No   </w:t>
            </w:r>
          </w:p>
          <w:p w14:paraId="5995F0E5" w14:textId="2AC9DA97" w:rsidR="00964358" w:rsidRPr="00527FF0" w:rsidRDefault="0026674B" w:rsidP="0026674B">
            <w:pPr>
              <w:rPr>
                <w:rFonts w:ascii="Times New Roman" w:hAnsi="Times New Roman"/>
                <w:b/>
                <w:bCs/>
                <w:color w:val="0000FF"/>
                <w:sz w:val="22"/>
                <w:szCs w:val="22"/>
              </w:rPr>
            </w:pPr>
            <w:r w:rsidRPr="00527FF0">
              <w:rPr>
                <w:rFonts w:ascii="Times New Roman" w:hAnsi="Times New Roman"/>
                <w:b/>
                <w:bCs/>
                <w:color w:val="0000FF"/>
                <w:sz w:val="22"/>
                <w:szCs w:val="22"/>
              </w:rPr>
              <w:fldChar w:fldCharType="begin">
                <w:ffData>
                  <w:name w:val="Check4"/>
                  <w:enabled/>
                  <w:calcOnExit w:val="0"/>
                  <w:checkBox>
                    <w:sizeAuto/>
                    <w:default w:val="0"/>
                    <w:checked w:val="0"/>
                  </w:checkBox>
                </w:ffData>
              </w:fldChar>
            </w:r>
            <w:r w:rsidRPr="00527FF0">
              <w:rPr>
                <w:rFonts w:ascii="Times New Roman" w:hAnsi="Times New Roman"/>
                <w:b/>
                <w:bCs/>
                <w:color w:val="0000FF"/>
                <w:sz w:val="22"/>
                <w:szCs w:val="22"/>
              </w:rPr>
              <w:instrText xml:space="preserve"> FORMCHECKBOX </w:instrText>
            </w:r>
            <w:r w:rsidR="006720B6">
              <w:rPr>
                <w:rFonts w:ascii="Times New Roman" w:hAnsi="Times New Roman"/>
                <w:b/>
                <w:bCs/>
                <w:color w:val="0000FF"/>
                <w:sz w:val="22"/>
                <w:szCs w:val="22"/>
              </w:rPr>
            </w:r>
            <w:r w:rsidR="006720B6">
              <w:rPr>
                <w:rFonts w:ascii="Times New Roman" w:hAnsi="Times New Roman"/>
                <w:b/>
                <w:bCs/>
                <w:color w:val="0000FF"/>
                <w:sz w:val="22"/>
                <w:szCs w:val="22"/>
              </w:rPr>
              <w:fldChar w:fldCharType="separate"/>
            </w:r>
            <w:r w:rsidRPr="00527FF0">
              <w:rPr>
                <w:rFonts w:ascii="Times New Roman" w:hAnsi="Times New Roman"/>
                <w:b/>
                <w:bCs/>
                <w:color w:val="0000FF"/>
                <w:sz w:val="22"/>
                <w:szCs w:val="22"/>
              </w:rPr>
              <w:fldChar w:fldCharType="end"/>
            </w:r>
            <w:r w:rsidRPr="00527FF0">
              <w:rPr>
                <w:rFonts w:ascii="Times New Roman" w:hAnsi="Times New Roman"/>
                <w:b/>
                <w:bCs/>
                <w:color w:val="0000FF"/>
                <w:sz w:val="22"/>
                <w:szCs w:val="22"/>
              </w:rPr>
              <w:t xml:space="preserve">Yes-Depth to water = </w:t>
            </w:r>
            <w:r w:rsidRPr="00527FF0">
              <w:rPr>
                <w:rFonts w:ascii="Times New Roman" w:hAnsi="Times New Roman"/>
                <w:b/>
                <w:bCs/>
                <w:color w:val="0000FF"/>
                <w:sz w:val="22"/>
                <w:szCs w:val="22"/>
              </w:rPr>
              <w:fldChar w:fldCharType="begin">
                <w:ffData>
                  <w:name w:val=""/>
                  <w:enabled/>
                  <w:calcOnExit w:val="0"/>
                  <w:textInput>
                    <w:maxLength w:val="20"/>
                  </w:textInput>
                </w:ffData>
              </w:fldChar>
            </w:r>
            <w:r w:rsidRPr="00527FF0">
              <w:rPr>
                <w:rFonts w:ascii="Times New Roman" w:hAnsi="Times New Roman"/>
                <w:b/>
                <w:bCs/>
                <w:color w:val="0000FF"/>
                <w:sz w:val="22"/>
                <w:szCs w:val="22"/>
              </w:rPr>
              <w:instrText xml:space="preserve"> FORMTEXT </w:instrText>
            </w:r>
            <w:r w:rsidRPr="00527FF0">
              <w:rPr>
                <w:rFonts w:ascii="Times New Roman" w:hAnsi="Times New Roman"/>
                <w:b/>
                <w:bCs/>
                <w:color w:val="0000FF"/>
                <w:sz w:val="22"/>
                <w:szCs w:val="22"/>
              </w:rPr>
            </w:r>
            <w:r w:rsidRPr="00527FF0">
              <w:rPr>
                <w:rFonts w:ascii="Times New Roman" w:hAnsi="Times New Roman"/>
                <w:b/>
                <w:bCs/>
                <w:color w:val="0000FF"/>
                <w:sz w:val="22"/>
                <w:szCs w:val="22"/>
              </w:rPr>
              <w:fldChar w:fldCharType="separate"/>
            </w:r>
            <w:r w:rsidRPr="00527FF0">
              <w:rPr>
                <w:rFonts w:ascii="Times New Roman" w:hAnsi="Times New Roman"/>
                <w:b/>
                <w:bCs/>
                <w:noProof/>
                <w:color w:val="0000FF"/>
                <w:sz w:val="22"/>
                <w:szCs w:val="22"/>
              </w:rPr>
              <w:t> </w:t>
            </w:r>
            <w:r w:rsidRPr="00527FF0">
              <w:rPr>
                <w:rFonts w:ascii="Times New Roman" w:hAnsi="Times New Roman"/>
                <w:b/>
                <w:bCs/>
                <w:noProof/>
                <w:color w:val="0000FF"/>
                <w:sz w:val="22"/>
                <w:szCs w:val="22"/>
              </w:rPr>
              <w:t> </w:t>
            </w:r>
            <w:r w:rsidRPr="00527FF0">
              <w:rPr>
                <w:rFonts w:ascii="Times New Roman" w:hAnsi="Times New Roman"/>
                <w:b/>
                <w:bCs/>
                <w:noProof/>
                <w:color w:val="0000FF"/>
                <w:sz w:val="22"/>
                <w:szCs w:val="22"/>
              </w:rPr>
              <w:t> </w:t>
            </w:r>
            <w:r w:rsidRPr="00527FF0">
              <w:rPr>
                <w:rFonts w:ascii="Times New Roman" w:hAnsi="Times New Roman"/>
                <w:b/>
                <w:bCs/>
                <w:noProof/>
                <w:color w:val="0000FF"/>
                <w:sz w:val="22"/>
                <w:szCs w:val="22"/>
              </w:rPr>
              <w:t> </w:t>
            </w:r>
            <w:r w:rsidRPr="00527FF0">
              <w:rPr>
                <w:rFonts w:ascii="Times New Roman" w:hAnsi="Times New Roman"/>
                <w:b/>
                <w:bCs/>
                <w:noProof/>
                <w:color w:val="0000FF"/>
                <w:sz w:val="22"/>
                <w:szCs w:val="22"/>
              </w:rPr>
              <w:t> </w:t>
            </w:r>
            <w:r w:rsidRPr="00527FF0">
              <w:rPr>
                <w:rFonts w:ascii="Times New Roman" w:hAnsi="Times New Roman"/>
                <w:b/>
                <w:bCs/>
                <w:color w:val="0000FF"/>
                <w:sz w:val="22"/>
                <w:szCs w:val="22"/>
              </w:rPr>
              <w:fldChar w:fldCharType="end"/>
            </w:r>
          </w:p>
        </w:tc>
        <w:tc>
          <w:tcPr>
            <w:tcW w:w="2363" w:type="dxa"/>
            <w:vAlign w:val="center"/>
          </w:tcPr>
          <w:p w14:paraId="68477853" w14:textId="77777777" w:rsidR="00964358" w:rsidRPr="00527FF0" w:rsidRDefault="00964358" w:rsidP="00964358">
            <w:pPr>
              <w:rPr>
                <w:rFonts w:ascii="Times New Roman" w:hAnsi="Times New Roman"/>
                <w:color w:val="000000"/>
                <w:sz w:val="22"/>
                <w:szCs w:val="22"/>
                <w:highlight w:val="yellow"/>
              </w:rPr>
            </w:pPr>
            <w:r w:rsidRPr="00527FF0">
              <w:rPr>
                <w:rFonts w:ascii="Times New Roman" w:hAnsi="Times New Roman"/>
                <w:b/>
                <w:bCs/>
                <w:color w:val="0000FF"/>
                <w:sz w:val="22"/>
                <w:szCs w:val="22"/>
              </w:rPr>
              <w:fldChar w:fldCharType="begin">
                <w:ffData>
                  <w:name w:val=""/>
                  <w:enabled/>
                  <w:calcOnExit w:val="0"/>
                  <w:textInput>
                    <w:maxLength w:val="72"/>
                  </w:textInput>
                </w:ffData>
              </w:fldChar>
            </w:r>
            <w:r w:rsidRPr="00527FF0">
              <w:rPr>
                <w:rFonts w:ascii="Times New Roman" w:hAnsi="Times New Roman"/>
                <w:b/>
                <w:bCs/>
                <w:color w:val="0000FF"/>
                <w:sz w:val="22"/>
                <w:szCs w:val="22"/>
              </w:rPr>
              <w:instrText xml:space="preserve"> FORMTEXT </w:instrText>
            </w:r>
            <w:r w:rsidRPr="00527FF0">
              <w:rPr>
                <w:rFonts w:ascii="Times New Roman" w:hAnsi="Times New Roman"/>
                <w:b/>
                <w:bCs/>
                <w:color w:val="0000FF"/>
                <w:sz w:val="22"/>
                <w:szCs w:val="22"/>
              </w:rPr>
            </w:r>
            <w:r w:rsidRPr="00527FF0">
              <w:rPr>
                <w:rFonts w:ascii="Times New Roman" w:hAnsi="Times New Roman"/>
                <w:b/>
                <w:bCs/>
                <w:color w:val="0000FF"/>
                <w:sz w:val="22"/>
                <w:szCs w:val="22"/>
              </w:rPr>
              <w:fldChar w:fldCharType="separate"/>
            </w:r>
            <w:r w:rsidRPr="00527FF0">
              <w:rPr>
                <w:rFonts w:ascii="Times New Roman" w:hAnsi="Times New Roman"/>
                <w:b/>
                <w:bCs/>
                <w:noProof/>
                <w:color w:val="0000FF"/>
                <w:sz w:val="22"/>
                <w:szCs w:val="22"/>
              </w:rPr>
              <w:t> </w:t>
            </w:r>
            <w:r w:rsidRPr="00527FF0">
              <w:rPr>
                <w:rFonts w:ascii="Times New Roman" w:hAnsi="Times New Roman"/>
                <w:b/>
                <w:bCs/>
                <w:noProof/>
                <w:color w:val="0000FF"/>
                <w:sz w:val="22"/>
                <w:szCs w:val="22"/>
              </w:rPr>
              <w:t> </w:t>
            </w:r>
            <w:r w:rsidRPr="00527FF0">
              <w:rPr>
                <w:rFonts w:ascii="Times New Roman" w:hAnsi="Times New Roman"/>
                <w:b/>
                <w:bCs/>
                <w:noProof/>
                <w:color w:val="0000FF"/>
                <w:sz w:val="22"/>
                <w:szCs w:val="22"/>
              </w:rPr>
              <w:t> </w:t>
            </w:r>
            <w:r w:rsidRPr="00527FF0">
              <w:rPr>
                <w:rFonts w:ascii="Times New Roman" w:hAnsi="Times New Roman"/>
                <w:b/>
                <w:bCs/>
                <w:noProof/>
                <w:color w:val="0000FF"/>
                <w:sz w:val="22"/>
                <w:szCs w:val="22"/>
              </w:rPr>
              <w:t> </w:t>
            </w:r>
            <w:r w:rsidRPr="00527FF0">
              <w:rPr>
                <w:rFonts w:ascii="Times New Roman" w:hAnsi="Times New Roman"/>
                <w:b/>
                <w:bCs/>
                <w:noProof/>
                <w:color w:val="0000FF"/>
                <w:sz w:val="22"/>
                <w:szCs w:val="22"/>
              </w:rPr>
              <w:t> </w:t>
            </w:r>
            <w:r w:rsidRPr="00527FF0">
              <w:rPr>
                <w:rFonts w:ascii="Times New Roman" w:hAnsi="Times New Roman"/>
                <w:b/>
                <w:bCs/>
                <w:color w:val="0000FF"/>
                <w:sz w:val="22"/>
                <w:szCs w:val="22"/>
              </w:rPr>
              <w:fldChar w:fldCharType="end"/>
            </w:r>
          </w:p>
        </w:tc>
      </w:tr>
      <w:tr w:rsidR="0026674B" w:rsidRPr="00527FF0" w14:paraId="5DD339FE" w14:textId="77777777" w:rsidTr="00366342">
        <w:trPr>
          <w:trHeight w:val="360"/>
        </w:trPr>
        <w:tc>
          <w:tcPr>
            <w:tcW w:w="1022" w:type="dxa"/>
            <w:vAlign w:val="center"/>
          </w:tcPr>
          <w:p w14:paraId="6493A967" w14:textId="77777777" w:rsidR="0026674B" w:rsidRPr="00527FF0" w:rsidRDefault="0026674B" w:rsidP="0026674B">
            <w:pPr>
              <w:rPr>
                <w:rFonts w:ascii="Times New Roman" w:hAnsi="Times New Roman"/>
                <w:color w:val="000000"/>
                <w:sz w:val="22"/>
                <w:szCs w:val="22"/>
                <w:highlight w:val="yellow"/>
              </w:rPr>
            </w:pPr>
            <w:r w:rsidRPr="00527FF0">
              <w:rPr>
                <w:rFonts w:ascii="Times New Roman" w:hAnsi="Times New Roman"/>
                <w:b/>
                <w:bCs/>
                <w:color w:val="0000FF"/>
                <w:sz w:val="22"/>
                <w:szCs w:val="22"/>
              </w:rPr>
              <w:t>T3</w:t>
            </w:r>
          </w:p>
        </w:tc>
        <w:tc>
          <w:tcPr>
            <w:tcW w:w="1204" w:type="dxa"/>
            <w:vAlign w:val="center"/>
          </w:tcPr>
          <w:p w14:paraId="0FD6C20B" w14:textId="77777777" w:rsidR="0026674B" w:rsidRPr="00527FF0" w:rsidRDefault="0026674B" w:rsidP="0026674B">
            <w:pPr>
              <w:rPr>
                <w:rFonts w:ascii="Times New Roman" w:hAnsi="Times New Roman"/>
                <w:color w:val="000000"/>
                <w:sz w:val="22"/>
                <w:szCs w:val="22"/>
                <w:highlight w:val="yellow"/>
              </w:rPr>
            </w:pPr>
            <w:r w:rsidRPr="00527FF0">
              <w:rPr>
                <w:rFonts w:ascii="Times New Roman" w:hAnsi="Times New Roman"/>
                <w:b/>
                <w:bCs/>
                <w:color w:val="0000FF"/>
                <w:sz w:val="22"/>
                <w:szCs w:val="22"/>
              </w:rPr>
              <w:fldChar w:fldCharType="begin">
                <w:ffData>
                  <w:name w:val="Text56"/>
                  <w:enabled/>
                  <w:calcOnExit w:val="0"/>
                  <w:textInput>
                    <w:maxLength w:val="4"/>
                  </w:textInput>
                </w:ffData>
              </w:fldChar>
            </w:r>
            <w:r w:rsidRPr="00527FF0">
              <w:rPr>
                <w:rFonts w:ascii="Times New Roman" w:hAnsi="Times New Roman"/>
                <w:b/>
                <w:bCs/>
                <w:color w:val="0000FF"/>
                <w:sz w:val="22"/>
                <w:szCs w:val="22"/>
              </w:rPr>
              <w:instrText xml:space="preserve"> FORMTEXT </w:instrText>
            </w:r>
            <w:r w:rsidRPr="00527FF0">
              <w:rPr>
                <w:rFonts w:ascii="Times New Roman" w:hAnsi="Times New Roman"/>
                <w:b/>
                <w:bCs/>
                <w:color w:val="0000FF"/>
                <w:sz w:val="22"/>
                <w:szCs w:val="22"/>
              </w:rPr>
            </w:r>
            <w:r w:rsidRPr="00527FF0">
              <w:rPr>
                <w:rFonts w:ascii="Times New Roman" w:hAnsi="Times New Roman"/>
                <w:b/>
                <w:bCs/>
                <w:color w:val="0000FF"/>
                <w:sz w:val="22"/>
                <w:szCs w:val="22"/>
              </w:rPr>
              <w:fldChar w:fldCharType="separate"/>
            </w:r>
            <w:r w:rsidRPr="00527FF0">
              <w:rPr>
                <w:rFonts w:ascii="Times New Roman" w:hAnsi="Times New Roman"/>
                <w:b/>
                <w:bCs/>
                <w:noProof/>
                <w:color w:val="0000FF"/>
                <w:sz w:val="22"/>
                <w:szCs w:val="22"/>
              </w:rPr>
              <w:t> </w:t>
            </w:r>
            <w:r w:rsidRPr="00527FF0">
              <w:rPr>
                <w:rFonts w:ascii="Times New Roman" w:hAnsi="Times New Roman"/>
                <w:b/>
                <w:bCs/>
                <w:noProof/>
                <w:color w:val="0000FF"/>
                <w:sz w:val="22"/>
                <w:szCs w:val="22"/>
              </w:rPr>
              <w:t> </w:t>
            </w:r>
            <w:r w:rsidRPr="00527FF0">
              <w:rPr>
                <w:rFonts w:ascii="Times New Roman" w:hAnsi="Times New Roman"/>
                <w:b/>
                <w:bCs/>
                <w:noProof/>
                <w:color w:val="0000FF"/>
                <w:sz w:val="22"/>
                <w:szCs w:val="22"/>
              </w:rPr>
              <w:t> </w:t>
            </w:r>
            <w:r w:rsidRPr="00527FF0">
              <w:rPr>
                <w:rFonts w:ascii="Times New Roman" w:hAnsi="Times New Roman"/>
                <w:b/>
                <w:bCs/>
                <w:noProof/>
                <w:color w:val="0000FF"/>
                <w:sz w:val="22"/>
                <w:szCs w:val="22"/>
              </w:rPr>
              <w:t> </w:t>
            </w:r>
            <w:r w:rsidRPr="00527FF0">
              <w:rPr>
                <w:rFonts w:ascii="Times New Roman" w:hAnsi="Times New Roman"/>
                <w:b/>
                <w:bCs/>
                <w:color w:val="0000FF"/>
                <w:sz w:val="22"/>
                <w:szCs w:val="22"/>
              </w:rPr>
              <w:fldChar w:fldCharType="end"/>
            </w:r>
          </w:p>
        </w:tc>
        <w:tc>
          <w:tcPr>
            <w:tcW w:w="1440" w:type="dxa"/>
            <w:vAlign w:val="center"/>
          </w:tcPr>
          <w:p w14:paraId="3CDEC982" w14:textId="77777777" w:rsidR="0026674B" w:rsidRPr="00527FF0" w:rsidRDefault="0026674B" w:rsidP="0026674B">
            <w:pPr>
              <w:rPr>
                <w:rFonts w:ascii="Times New Roman" w:hAnsi="Times New Roman"/>
                <w:color w:val="000000"/>
                <w:sz w:val="22"/>
                <w:szCs w:val="22"/>
                <w:highlight w:val="yellow"/>
              </w:rPr>
            </w:pPr>
            <w:r w:rsidRPr="00527FF0">
              <w:rPr>
                <w:rFonts w:ascii="Times New Roman" w:hAnsi="Times New Roman"/>
                <w:b/>
                <w:bCs/>
                <w:color w:val="0000FF"/>
                <w:sz w:val="22"/>
                <w:szCs w:val="22"/>
              </w:rPr>
              <w:fldChar w:fldCharType="begin">
                <w:ffData>
                  <w:name w:val="Text56"/>
                  <w:enabled/>
                  <w:calcOnExit w:val="0"/>
                  <w:textInput>
                    <w:maxLength w:val="4"/>
                  </w:textInput>
                </w:ffData>
              </w:fldChar>
            </w:r>
            <w:r w:rsidRPr="00527FF0">
              <w:rPr>
                <w:rFonts w:ascii="Times New Roman" w:hAnsi="Times New Roman"/>
                <w:b/>
                <w:bCs/>
                <w:color w:val="0000FF"/>
                <w:sz w:val="22"/>
                <w:szCs w:val="22"/>
              </w:rPr>
              <w:instrText xml:space="preserve"> FORMTEXT </w:instrText>
            </w:r>
            <w:r w:rsidRPr="00527FF0">
              <w:rPr>
                <w:rFonts w:ascii="Times New Roman" w:hAnsi="Times New Roman"/>
                <w:b/>
                <w:bCs/>
                <w:color w:val="0000FF"/>
                <w:sz w:val="22"/>
                <w:szCs w:val="22"/>
              </w:rPr>
            </w:r>
            <w:r w:rsidRPr="00527FF0">
              <w:rPr>
                <w:rFonts w:ascii="Times New Roman" w:hAnsi="Times New Roman"/>
                <w:b/>
                <w:bCs/>
                <w:color w:val="0000FF"/>
                <w:sz w:val="22"/>
                <w:szCs w:val="22"/>
              </w:rPr>
              <w:fldChar w:fldCharType="separate"/>
            </w:r>
            <w:r w:rsidRPr="00527FF0">
              <w:rPr>
                <w:rFonts w:ascii="Times New Roman" w:hAnsi="Times New Roman"/>
                <w:b/>
                <w:bCs/>
                <w:noProof/>
                <w:color w:val="0000FF"/>
                <w:sz w:val="22"/>
                <w:szCs w:val="22"/>
              </w:rPr>
              <w:t> </w:t>
            </w:r>
            <w:r w:rsidRPr="00527FF0">
              <w:rPr>
                <w:rFonts w:ascii="Times New Roman" w:hAnsi="Times New Roman"/>
                <w:b/>
                <w:bCs/>
                <w:noProof/>
                <w:color w:val="0000FF"/>
                <w:sz w:val="22"/>
                <w:szCs w:val="22"/>
              </w:rPr>
              <w:t> </w:t>
            </w:r>
            <w:r w:rsidRPr="00527FF0">
              <w:rPr>
                <w:rFonts w:ascii="Times New Roman" w:hAnsi="Times New Roman"/>
                <w:b/>
                <w:bCs/>
                <w:noProof/>
                <w:color w:val="0000FF"/>
                <w:sz w:val="22"/>
                <w:szCs w:val="22"/>
              </w:rPr>
              <w:t> </w:t>
            </w:r>
            <w:r w:rsidRPr="00527FF0">
              <w:rPr>
                <w:rFonts w:ascii="Times New Roman" w:hAnsi="Times New Roman"/>
                <w:b/>
                <w:bCs/>
                <w:noProof/>
                <w:color w:val="0000FF"/>
                <w:sz w:val="22"/>
                <w:szCs w:val="22"/>
              </w:rPr>
              <w:t> </w:t>
            </w:r>
            <w:r w:rsidRPr="00527FF0">
              <w:rPr>
                <w:rFonts w:ascii="Times New Roman" w:hAnsi="Times New Roman"/>
                <w:b/>
                <w:bCs/>
                <w:color w:val="0000FF"/>
                <w:sz w:val="22"/>
                <w:szCs w:val="22"/>
              </w:rPr>
              <w:fldChar w:fldCharType="end"/>
            </w:r>
          </w:p>
        </w:tc>
        <w:tc>
          <w:tcPr>
            <w:tcW w:w="1170" w:type="dxa"/>
            <w:vAlign w:val="center"/>
          </w:tcPr>
          <w:p w14:paraId="0BF6F10A" w14:textId="60428E18" w:rsidR="0026674B" w:rsidRPr="00527FF0" w:rsidRDefault="0026674B" w:rsidP="0026674B">
            <w:pPr>
              <w:rPr>
                <w:rFonts w:ascii="Times New Roman" w:hAnsi="Times New Roman"/>
                <w:b/>
                <w:bCs/>
                <w:color w:val="0000FF"/>
                <w:sz w:val="22"/>
                <w:szCs w:val="22"/>
              </w:rPr>
            </w:pPr>
            <w:r w:rsidRPr="00527FF0">
              <w:rPr>
                <w:rFonts w:ascii="Times New Roman" w:hAnsi="Times New Roman"/>
                <w:b/>
                <w:bCs/>
                <w:color w:val="0000FF"/>
                <w:sz w:val="22"/>
                <w:szCs w:val="22"/>
              </w:rPr>
              <w:fldChar w:fldCharType="begin">
                <w:ffData>
                  <w:name w:val=""/>
                  <w:enabled/>
                  <w:calcOnExit w:val="0"/>
                  <w:textInput>
                    <w:maxLength w:val="4"/>
                  </w:textInput>
                </w:ffData>
              </w:fldChar>
            </w:r>
            <w:r w:rsidRPr="00527FF0">
              <w:rPr>
                <w:rFonts w:ascii="Times New Roman" w:hAnsi="Times New Roman"/>
                <w:b/>
                <w:bCs/>
                <w:color w:val="0000FF"/>
                <w:sz w:val="22"/>
                <w:szCs w:val="22"/>
              </w:rPr>
              <w:instrText xml:space="preserve"> FORMTEXT </w:instrText>
            </w:r>
            <w:r w:rsidRPr="00527FF0">
              <w:rPr>
                <w:rFonts w:ascii="Times New Roman" w:hAnsi="Times New Roman"/>
                <w:b/>
                <w:bCs/>
                <w:color w:val="0000FF"/>
                <w:sz w:val="22"/>
                <w:szCs w:val="22"/>
              </w:rPr>
            </w:r>
            <w:r w:rsidRPr="00527FF0">
              <w:rPr>
                <w:rFonts w:ascii="Times New Roman" w:hAnsi="Times New Roman"/>
                <w:b/>
                <w:bCs/>
                <w:color w:val="0000FF"/>
                <w:sz w:val="22"/>
                <w:szCs w:val="22"/>
              </w:rPr>
              <w:fldChar w:fldCharType="separate"/>
            </w:r>
            <w:r w:rsidRPr="00527FF0">
              <w:rPr>
                <w:rFonts w:ascii="Times New Roman" w:hAnsi="Times New Roman"/>
                <w:b/>
                <w:bCs/>
                <w:noProof/>
                <w:color w:val="0000FF"/>
                <w:sz w:val="22"/>
                <w:szCs w:val="22"/>
              </w:rPr>
              <w:t> </w:t>
            </w:r>
            <w:r w:rsidRPr="00527FF0">
              <w:rPr>
                <w:rFonts w:ascii="Times New Roman" w:hAnsi="Times New Roman"/>
                <w:b/>
                <w:bCs/>
                <w:noProof/>
                <w:color w:val="0000FF"/>
                <w:sz w:val="22"/>
                <w:szCs w:val="22"/>
              </w:rPr>
              <w:t> </w:t>
            </w:r>
            <w:r w:rsidRPr="00527FF0">
              <w:rPr>
                <w:rFonts w:ascii="Times New Roman" w:hAnsi="Times New Roman"/>
                <w:b/>
                <w:bCs/>
                <w:noProof/>
                <w:color w:val="0000FF"/>
                <w:sz w:val="22"/>
                <w:szCs w:val="22"/>
              </w:rPr>
              <w:t> </w:t>
            </w:r>
            <w:r w:rsidRPr="00527FF0">
              <w:rPr>
                <w:rFonts w:ascii="Times New Roman" w:hAnsi="Times New Roman"/>
                <w:b/>
                <w:bCs/>
                <w:noProof/>
                <w:color w:val="0000FF"/>
                <w:sz w:val="22"/>
                <w:szCs w:val="22"/>
              </w:rPr>
              <w:t> </w:t>
            </w:r>
            <w:r w:rsidRPr="00527FF0">
              <w:rPr>
                <w:rFonts w:ascii="Times New Roman" w:hAnsi="Times New Roman"/>
                <w:b/>
                <w:bCs/>
                <w:color w:val="0000FF"/>
                <w:sz w:val="22"/>
                <w:szCs w:val="22"/>
              </w:rPr>
              <w:fldChar w:fldCharType="end"/>
            </w:r>
          </w:p>
        </w:tc>
        <w:tc>
          <w:tcPr>
            <w:tcW w:w="2520" w:type="dxa"/>
          </w:tcPr>
          <w:p w14:paraId="424BE728" w14:textId="77777777" w:rsidR="0026674B" w:rsidRPr="00527FF0" w:rsidRDefault="0026674B" w:rsidP="0026674B">
            <w:pPr>
              <w:rPr>
                <w:rFonts w:ascii="Times New Roman" w:hAnsi="Times New Roman"/>
                <w:b/>
                <w:bCs/>
                <w:color w:val="0000FF"/>
                <w:sz w:val="22"/>
                <w:szCs w:val="22"/>
              </w:rPr>
            </w:pPr>
            <w:r w:rsidRPr="00527FF0">
              <w:rPr>
                <w:rFonts w:ascii="Times New Roman" w:hAnsi="Times New Roman"/>
                <w:b/>
                <w:bCs/>
                <w:color w:val="0000FF"/>
                <w:sz w:val="22"/>
                <w:szCs w:val="22"/>
              </w:rPr>
              <w:fldChar w:fldCharType="begin">
                <w:ffData>
                  <w:name w:val="Check4"/>
                  <w:enabled/>
                  <w:calcOnExit w:val="0"/>
                  <w:checkBox>
                    <w:sizeAuto/>
                    <w:default w:val="0"/>
                    <w:checked w:val="0"/>
                  </w:checkBox>
                </w:ffData>
              </w:fldChar>
            </w:r>
            <w:r w:rsidRPr="00527FF0">
              <w:rPr>
                <w:rFonts w:ascii="Times New Roman" w:hAnsi="Times New Roman"/>
                <w:b/>
                <w:bCs/>
                <w:color w:val="0000FF"/>
                <w:sz w:val="22"/>
                <w:szCs w:val="22"/>
              </w:rPr>
              <w:instrText xml:space="preserve"> FORMCHECKBOX </w:instrText>
            </w:r>
            <w:r w:rsidR="006720B6">
              <w:rPr>
                <w:rFonts w:ascii="Times New Roman" w:hAnsi="Times New Roman"/>
                <w:b/>
                <w:bCs/>
                <w:color w:val="0000FF"/>
                <w:sz w:val="22"/>
                <w:szCs w:val="22"/>
              </w:rPr>
            </w:r>
            <w:r w:rsidR="006720B6">
              <w:rPr>
                <w:rFonts w:ascii="Times New Roman" w:hAnsi="Times New Roman"/>
                <w:b/>
                <w:bCs/>
                <w:color w:val="0000FF"/>
                <w:sz w:val="22"/>
                <w:szCs w:val="22"/>
              </w:rPr>
              <w:fldChar w:fldCharType="separate"/>
            </w:r>
            <w:r w:rsidRPr="00527FF0">
              <w:rPr>
                <w:rFonts w:ascii="Times New Roman" w:hAnsi="Times New Roman"/>
                <w:b/>
                <w:bCs/>
                <w:color w:val="0000FF"/>
                <w:sz w:val="22"/>
                <w:szCs w:val="22"/>
              </w:rPr>
              <w:fldChar w:fldCharType="end"/>
            </w:r>
            <w:r w:rsidRPr="00527FF0">
              <w:rPr>
                <w:rFonts w:ascii="Times New Roman" w:hAnsi="Times New Roman"/>
                <w:b/>
                <w:bCs/>
                <w:color w:val="0000FF"/>
                <w:sz w:val="22"/>
                <w:szCs w:val="22"/>
              </w:rPr>
              <w:t xml:space="preserve">No   </w:t>
            </w:r>
          </w:p>
          <w:p w14:paraId="49E54BD4" w14:textId="74EFC611" w:rsidR="0026674B" w:rsidRPr="00527FF0" w:rsidRDefault="0026674B" w:rsidP="0026674B">
            <w:pPr>
              <w:rPr>
                <w:rFonts w:ascii="Times New Roman" w:hAnsi="Times New Roman"/>
                <w:b/>
                <w:bCs/>
                <w:color w:val="0000FF"/>
                <w:sz w:val="22"/>
                <w:szCs w:val="22"/>
              </w:rPr>
            </w:pPr>
            <w:r w:rsidRPr="00527FF0">
              <w:rPr>
                <w:rFonts w:ascii="Times New Roman" w:hAnsi="Times New Roman"/>
                <w:b/>
                <w:bCs/>
                <w:color w:val="0000FF"/>
                <w:sz w:val="22"/>
                <w:szCs w:val="22"/>
              </w:rPr>
              <w:fldChar w:fldCharType="begin">
                <w:ffData>
                  <w:name w:val="Check4"/>
                  <w:enabled/>
                  <w:calcOnExit w:val="0"/>
                  <w:checkBox>
                    <w:sizeAuto/>
                    <w:default w:val="0"/>
                    <w:checked w:val="0"/>
                  </w:checkBox>
                </w:ffData>
              </w:fldChar>
            </w:r>
            <w:r w:rsidRPr="00527FF0">
              <w:rPr>
                <w:rFonts w:ascii="Times New Roman" w:hAnsi="Times New Roman"/>
                <w:b/>
                <w:bCs/>
                <w:color w:val="0000FF"/>
                <w:sz w:val="22"/>
                <w:szCs w:val="22"/>
              </w:rPr>
              <w:instrText xml:space="preserve"> FORMCHECKBOX </w:instrText>
            </w:r>
            <w:r w:rsidR="006720B6">
              <w:rPr>
                <w:rFonts w:ascii="Times New Roman" w:hAnsi="Times New Roman"/>
                <w:b/>
                <w:bCs/>
                <w:color w:val="0000FF"/>
                <w:sz w:val="22"/>
                <w:szCs w:val="22"/>
              </w:rPr>
            </w:r>
            <w:r w:rsidR="006720B6">
              <w:rPr>
                <w:rFonts w:ascii="Times New Roman" w:hAnsi="Times New Roman"/>
                <w:b/>
                <w:bCs/>
                <w:color w:val="0000FF"/>
                <w:sz w:val="22"/>
                <w:szCs w:val="22"/>
              </w:rPr>
              <w:fldChar w:fldCharType="separate"/>
            </w:r>
            <w:r w:rsidRPr="00527FF0">
              <w:rPr>
                <w:rFonts w:ascii="Times New Roman" w:hAnsi="Times New Roman"/>
                <w:b/>
                <w:bCs/>
                <w:color w:val="0000FF"/>
                <w:sz w:val="22"/>
                <w:szCs w:val="22"/>
              </w:rPr>
              <w:fldChar w:fldCharType="end"/>
            </w:r>
            <w:r w:rsidRPr="00527FF0">
              <w:rPr>
                <w:rFonts w:ascii="Times New Roman" w:hAnsi="Times New Roman"/>
                <w:b/>
                <w:bCs/>
                <w:color w:val="0000FF"/>
                <w:sz w:val="22"/>
                <w:szCs w:val="22"/>
              </w:rPr>
              <w:t xml:space="preserve">Yes-Depth to water = </w:t>
            </w:r>
            <w:r w:rsidRPr="00527FF0">
              <w:rPr>
                <w:rFonts w:ascii="Times New Roman" w:hAnsi="Times New Roman"/>
                <w:b/>
                <w:bCs/>
                <w:color w:val="0000FF"/>
                <w:sz w:val="22"/>
                <w:szCs w:val="22"/>
              </w:rPr>
              <w:fldChar w:fldCharType="begin">
                <w:ffData>
                  <w:name w:val=""/>
                  <w:enabled/>
                  <w:calcOnExit w:val="0"/>
                  <w:textInput>
                    <w:maxLength w:val="20"/>
                  </w:textInput>
                </w:ffData>
              </w:fldChar>
            </w:r>
            <w:r w:rsidRPr="00527FF0">
              <w:rPr>
                <w:rFonts w:ascii="Times New Roman" w:hAnsi="Times New Roman"/>
                <w:b/>
                <w:bCs/>
                <w:color w:val="0000FF"/>
                <w:sz w:val="22"/>
                <w:szCs w:val="22"/>
              </w:rPr>
              <w:instrText xml:space="preserve"> FORMTEXT </w:instrText>
            </w:r>
            <w:r w:rsidRPr="00527FF0">
              <w:rPr>
                <w:rFonts w:ascii="Times New Roman" w:hAnsi="Times New Roman"/>
                <w:b/>
                <w:bCs/>
                <w:color w:val="0000FF"/>
                <w:sz w:val="22"/>
                <w:szCs w:val="22"/>
              </w:rPr>
            </w:r>
            <w:r w:rsidRPr="00527FF0">
              <w:rPr>
                <w:rFonts w:ascii="Times New Roman" w:hAnsi="Times New Roman"/>
                <w:b/>
                <w:bCs/>
                <w:color w:val="0000FF"/>
                <w:sz w:val="22"/>
                <w:szCs w:val="22"/>
              </w:rPr>
              <w:fldChar w:fldCharType="separate"/>
            </w:r>
            <w:r w:rsidRPr="00527FF0">
              <w:rPr>
                <w:rFonts w:ascii="Times New Roman" w:hAnsi="Times New Roman"/>
                <w:b/>
                <w:bCs/>
                <w:noProof/>
                <w:color w:val="0000FF"/>
                <w:sz w:val="22"/>
                <w:szCs w:val="22"/>
              </w:rPr>
              <w:t> </w:t>
            </w:r>
            <w:r w:rsidRPr="00527FF0">
              <w:rPr>
                <w:rFonts w:ascii="Times New Roman" w:hAnsi="Times New Roman"/>
                <w:b/>
                <w:bCs/>
                <w:noProof/>
                <w:color w:val="0000FF"/>
                <w:sz w:val="22"/>
                <w:szCs w:val="22"/>
              </w:rPr>
              <w:t> </w:t>
            </w:r>
            <w:r w:rsidRPr="00527FF0">
              <w:rPr>
                <w:rFonts w:ascii="Times New Roman" w:hAnsi="Times New Roman"/>
                <w:b/>
                <w:bCs/>
                <w:noProof/>
                <w:color w:val="0000FF"/>
                <w:sz w:val="22"/>
                <w:szCs w:val="22"/>
              </w:rPr>
              <w:t> </w:t>
            </w:r>
            <w:r w:rsidRPr="00527FF0">
              <w:rPr>
                <w:rFonts w:ascii="Times New Roman" w:hAnsi="Times New Roman"/>
                <w:b/>
                <w:bCs/>
                <w:noProof/>
                <w:color w:val="0000FF"/>
                <w:sz w:val="22"/>
                <w:szCs w:val="22"/>
              </w:rPr>
              <w:t> </w:t>
            </w:r>
            <w:r w:rsidRPr="00527FF0">
              <w:rPr>
                <w:rFonts w:ascii="Times New Roman" w:hAnsi="Times New Roman"/>
                <w:b/>
                <w:bCs/>
                <w:noProof/>
                <w:color w:val="0000FF"/>
                <w:sz w:val="22"/>
                <w:szCs w:val="22"/>
              </w:rPr>
              <w:t> </w:t>
            </w:r>
            <w:r w:rsidRPr="00527FF0">
              <w:rPr>
                <w:rFonts w:ascii="Times New Roman" w:hAnsi="Times New Roman"/>
                <w:b/>
                <w:bCs/>
                <w:color w:val="0000FF"/>
                <w:sz w:val="22"/>
                <w:szCs w:val="22"/>
              </w:rPr>
              <w:fldChar w:fldCharType="end"/>
            </w:r>
          </w:p>
        </w:tc>
        <w:tc>
          <w:tcPr>
            <w:tcW w:w="2363" w:type="dxa"/>
            <w:vAlign w:val="center"/>
          </w:tcPr>
          <w:p w14:paraId="7C9AE86B" w14:textId="77777777" w:rsidR="0026674B" w:rsidRPr="00527FF0" w:rsidRDefault="0026674B" w:rsidP="0026674B">
            <w:pPr>
              <w:rPr>
                <w:rFonts w:ascii="Times New Roman" w:hAnsi="Times New Roman"/>
                <w:color w:val="000000"/>
                <w:sz w:val="22"/>
                <w:szCs w:val="22"/>
                <w:highlight w:val="yellow"/>
              </w:rPr>
            </w:pPr>
            <w:r w:rsidRPr="00527FF0">
              <w:rPr>
                <w:rFonts w:ascii="Times New Roman" w:hAnsi="Times New Roman"/>
                <w:b/>
                <w:bCs/>
                <w:color w:val="0000FF"/>
                <w:sz w:val="22"/>
                <w:szCs w:val="22"/>
              </w:rPr>
              <w:fldChar w:fldCharType="begin">
                <w:ffData>
                  <w:name w:val=""/>
                  <w:enabled/>
                  <w:calcOnExit w:val="0"/>
                  <w:textInput>
                    <w:maxLength w:val="72"/>
                  </w:textInput>
                </w:ffData>
              </w:fldChar>
            </w:r>
            <w:r w:rsidRPr="00527FF0">
              <w:rPr>
                <w:rFonts w:ascii="Times New Roman" w:hAnsi="Times New Roman"/>
                <w:b/>
                <w:bCs/>
                <w:color w:val="0000FF"/>
                <w:sz w:val="22"/>
                <w:szCs w:val="22"/>
              </w:rPr>
              <w:instrText xml:space="preserve"> FORMTEXT </w:instrText>
            </w:r>
            <w:r w:rsidRPr="00527FF0">
              <w:rPr>
                <w:rFonts w:ascii="Times New Roman" w:hAnsi="Times New Roman"/>
                <w:b/>
                <w:bCs/>
                <w:color w:val="0000FF"/>
                <w:sz w:val="22"/>
                <w:szCs w:val="22"/>
              </w:rPr>
            </w:r>
            <w:r w:rsidRPr="00527FF0">
              <w:rPr>
                <w:rFonts w:ascii="Times New Roman" w:hAnsi="Times New Roman"/>
                <w:b/>
                <w:bCs/>
                <w:color w:val="0000FF"/>
                <w:sz w:val="22"/>
                <w:szCs w:val="22"/>
              </w:rPr>
              <w:fldChar w:fldCharType="separate"/>
            </w:r>
            <w:r w:rsidRPr="00527FF0">
              <w:rPr>
                <w:rFonts w:ascii="Times New Roman" w:hAnsi="Times New Roman"/>
                <w:b/>
                <w:bCs/>
                <w:noProof/>
                <w:color w:val="0000FF"/>
                <w:sz w:val="22"/>
                <w:szCs w:val="22"/>
              </w:rPr>
              <w:t> </w:t>
            </w:r>
            <w:r w:rsidRPr="00527FF0">
              <w:rPr>
                <w:rFonts w:ascii="Times New Roman" w:hAnsi="Times New Roman"/>
                <w:b/>
                <w:bCs/>
                <w:noProof/>
                <w:color w:val="0000FF"/>
                <w:sz w:val="22"/>
                <w:szCs w:val="22"/>
              </w:rPr>
              <w:t> </w:t>
            </w:r>
            <w:r w:rsidRPr="00527FF0">
              <w:rPr>
                <w:rFonts w:ascii="Times New Roman" w:hAnsi="Times New Roman"/>
                <w:b/>
                <w:bCs/>
                <w:noProof/>
                <w:color w:val="0000FF"/>
                <w:sz w:val="22"/>
                <w:szCs w:val="22"/>
              </w:rPr>
              <w:t> </w:t>
            </w:r>
            <w:r w:rsidRPr="00527FF0">
              <w:rPr>
                <w:rFonts w:ascii="Times New Roman" w:hAnsi="Times New Roman"/>
                <w:b/>
                <w:bCs/>
                <w:noProof/>
                <w:color w:val="0000FF"/>
                <w:sz w:val="22"/>
                <w:szCs w:val="22"/>
              </w:rPr>
              <w:t> </w:t>
            </w:r>
            <w:r w:rsidRPr="00527FF0">
              <w:rPr>
                <w:rFonts w:ascii="Times New Roman" w:hAnsi="Times New Roman"/>
                <w:b/>
                <w:bCs/>
                <w:noProof/>
                <w:color w:val="0000FF"/>
                <w:sz w:val="22"/>
                <w:szCs w:val="22"/>
              </w:rPr>
              <w:t> </w:t>
            </w:r>
            <w:r w:rsidRPr="00527FF0">
              <w:rPr>
                <w:rFonts w:ascii="Times New Roman" w:hAnsi="Times New Roman"/>
                <w:b/>
                <w:bCs/>
                <w:color w:val="0000FF"/>
                <w:sz w:val="22"/>
                <w:szCs w:val="22"/>
              </w:rPr>
              <w:fldChar w:fldCharType="end"/>
            </w:r>
          </w:p>
        </w:tc>
      </w:tr>
    </w:tbl>
    <w:p w14:paraId="057B64FA" w14:textId="77777777" w:rsidR="00691188" w:rsidRPr="00527FF0" w:rsidRDefault="00691188" w:rsidP="00C0092F">
      <w:pPr>
        <w:ind w:left="360" w:right="360"/>
        <w:rPr>
          <w:rFonts w:ascii="Times New Roman" w:hAnsi="Times New Roman"/>
          <w:color w:val="000000"/>
          <w:sz w:val="22"/>
          <w:szCs w:val="22"/>
        </w:rPr>
      </w:pPr>
    </w:p>
    <w:p w14:paraId="69DD808B" w14:textId="54D48149" w:rsidR="0058792D" w:rsidRPr="00527FF0" w:rsidRDefault="00091AC5" w:rsidP="00E727B9">
      <w:pPr>
        <w:numPr>
          <w:ilvl w:val="0"/>
          <w:numId w:val="29"/>
        </w:numPr>
        <w:ind w:left="360" w:right="360"/>
        <w:rPr>
          <w:rFonts w:ascii="Times New Roman" w:hAnsi="Times New Roman"/>
          <w:color w:val="000000"/>
          <w:sz w:val="22"/>
          <w:szCs w:val="22"/>
        </w:rPr>
      </w:pPr>
      <w:bookmarkStart w:id="9" w:name="_Hlk938893"/>
      <w:r w:rsidRPr="00527FF0">
        <w:rPr>
          <w:rFonts w:ascii="Times New Roman" w:hAnsi="Times New Roman"/>
          <w:b/>
          <w:color w:val="000000"/>
          <w:sz w:val="22"/>
          <w:szCs w:val="22"/>
        </w:rPr>
        <w:t>In the table below</w:t>
      </w:r>
      <w:r w:rsidRPr="00527FF0">
        <w:rPr>
          <w:rFonts w:ascii="Times New Roman" w:hAnsi="Times New Roman"/>
          <w:color w:val="000000"/>
          <w:sz w:val="22"/>
          <w:szCs w:val="22"/>
        </w:rPr>
        <w:t xml:space="preserve">, </w:t>
      </w:r>
      <w:r w:rsidR="00D45C6B" w:rsidRPr="00527FF0">
        <w:rPr>
          <w:rFonts w:ascii="Times New Roman" w:hAnsi="Times New Roman"/>
          <w:color w:val="000000"/>
          <w:sz w:val="22"/>
          <w:szCs w:val="22"/>
        </w:rPr>
        <w:t xml:space="preserve">provide </w:t>
      </w:r>
      <w:r w:rsidR="0098661C" w:rsidRPr="00527FF0">
        <w:rPr>
          <w:rFonts w:ascii="Times New Roman" w:hAnsi="Times New Roman"/>
          <w:color w:val="000000"/>
          <w:sz w:val="22"/>
          <w:szCs w:val="22"/>
        </w:rPr>
        <w:t>soil</w:t>
      </w:r>
      <w:r w:rsidR="008C4855" w:rsidRPr="00527FF0">
        <w:rPr>
          <w:rFonts w:ascii="Times New Roman" w:hAnsi="Times New Roman"/>
          <w:color w:val="000000"/>
          <w:sz w:val="22"/>
          <w:szCs w:val="22"/>
        </w:rPr>
        <w:t xml:space="preserve"> thickness</w:t>
      </w:r>
      <w:r w:rsidR="00D06FBD" w:rsidRPr="00527FF0">
        <w:rPr>
          <w:rFonts w:ascii="Times New Roman" w:hAnsi="Times New Roman"/>
          <w:color w:val="000000"/>
          <w:sz w:val="22"/>
          <w:szCs w:val="22"/>
        </w:rPr>
        <w:t>es</w:t>
      </w:r>
      <w:r w:rsidR="008C4855" w:rsidRPr="00527FF0">
        <w:rPr>
          <w:rFonts w:ascii="Times New Roman" w:hAnsi="Times New Roman"/>
          <w:color w:val="000000"/>
          <w:sz w:val="22"/>
          <w:szCs w:val="22"/>
        </w:rPr>
        <w:t xml:space="preserve"> to be </w:t>
      </w:r>
      <w:r w:rsidR="00885B9D" w:rsidRPr="00527FF0">
        <w:rPr>
          <w:rFonts w:ascii="Times New Roman" w:hAnsi="Times New Roman"/>
          <w:color w:val="000000"/>
          <w:sz w:val="22"/>
          <w:szCs w:val="22"/>
        </w:rPr>
        <w:t xml:space="preserve">stripped and </w:t>
      </w:r>
      <w:r w:rsidR="00604C89" w:rsidRPr="00527FF0">
        <w:rPr>
          <w:rFonts w:ascii="Times New Roman" w:hAnsi="Times New Roman"/>
          <w:color w:val="000000"/>
          <w:sz w:val="22"/>
          <w:szCs w:val="22"/>
        </w:rPr>
        <w:t>salvaged</w:t>
      </w:r>
      <w:r w:rsidR="008C4855" w:rsidRPr="00527FF0">
        <w:rPr>
          <w:rFonts w:ascii="Times New Roman" w:hAnsi="Times New Roman"/>
          <w:color w:val="000000"/>
          <w:sz w:val="22"/>
          <w:szCs w:val="22"/>
        </w:rPr>
        <w:t xml:space="preserve"> for reclamation</w:t>
      </w:r>
      <w:r w:rsidR="00BE527A" w:rsidRPr="00527FF0">
        <w:rPr>
          <w:rFonts w:ascii="Times New Roman" w:hAnsi="Times New Roman"/>
          <w:color w:val="000000"/>
          <w:sz w:val="22"/>
          <w:szCs w:val="22"/>
        </w:rPr>
        <w:t xml:space="preserve"> to the nearest inch.</w:t>
      </w:r>
    </w:p>
    <w:p w14:paraId="71993766" w14:textId="35ACC34D" w:rsidR="00EC3973" w:rsidRPr="00527FF0" w:rsidRDefault="008A30F4" w:rsidP="00EC3973">
      <w:pPr>
        <w:ind w:left="360" w:right="360"/>
        <w:rPr>
          <w:rFonts w:ascii="Times New Roman" w:hAnsi="Times New Roman"/>
          <w:color w:val="000000"/>
          <w:sz w:val="22"/>
          <w:szCs w:val="22"/>
        </w:rPr>
      </w:pPr>
      <w:r w:rsidRPr="00527FF0">
        <w:rPr>
          <w:rFonts w:ascii="Times New Roman" w:hAnsi="Times New Roman"/>
          <w:color w:val="000000"/>
          <w:sz w:val="22"/>
          <w:szCs w:val="22"/>
        </w:rPr>
        <w:t xml:space="preserve">All soil and an appropriate amount of overburden </w:t>
      </w:r>
      <w:r w:rsidR="00245680" w:rsidRPr="00527FF0">
        <w:rPr>
          <w:rFonts w:ascii="Times New Roman" w:hAnsi="Times New Roman"/>
          <w:color w:val="000000"/>
          <w:sz w:val="22"/>
          <w:szCs w:val="22"/>
        </w:rPr>
        <w:t xml:space="preserve">(if present) </w:t>
      </w:r>
      <w:r w:rsidRPr="00527FF0">
        <w:rPr>
          <w:rFonts w:ascii="Times New Roman" w:hAnsi="Times New Roman"/>
          <w:color w:val="000000"/>
          <w:sz w:val="22"/>
          <w:szCs w:val="22"/>
        </w:rPr>
        <w:t>must be replaced</w:t>
      </w:r>
      <w:r w:rsidR="00245680" w:rsidRPr="00527FF0">
        <w:rPr>
          <w:rFonts w:ascii="Times New Roman" w:hAnsi="Times New Roman"/>
          <w:color w:val="000000"/>
          <w:sz w:val="22"/>
          <w:szCs w:val="22"/>
        </w:rPr>
        <w:t xml:space="preserve">. </w:t>
      </w:r>
    </w:p>
    <w:p w14:paraId="7DC1793D" w14:textId="77777777" w:rsidR="00E51D77" w:rsidRPr="00527FF0" w:rsidRDefault="00E51D77" w:rsidP="00E51D77">
      <w:pPr>
        <w:ind w:left="360" w:right="360"/>
        <w:rPr>
          <w:rFonts w:ascii="Times New Roman" w:hAnsi="Times New Roman"/>
          <w:color w:val="000000"/>
          <w:sz w:val="22"/>
          <w:szCs w:val="22"/>
        </w:rPr>
      </w:pPr>
    </w:p>
    <w:tbl>
      <w:tblPr>
        <w:tblW w:w="9441" w:type="dxa"/>
        <w:tblInd w:w="45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6404"/>
        <w:gridCol w:w="3037"/>
      </w:tblGrid>
      <w:tr w:rsidR="009B515D" w:rsidRPr="00527FF0" w14:paraId="2EA79BC4" w14:textId="77777777" w:rsidTr="002C0F57">
        <w:tc>
          <w:tcPr>
            <w:tcW w:w="6404" w:type="dxa"/>
            <w:tcBorders>
              <w:bottom w:val="single" w:sz="4" w:space="0" w:color="auto"/>
              <w:right w:val="single" w:sz="4" w:space="0" w:color="auto"/>
            </w:tcBorders>
            <w:shd w:val="clear" w:color="auto" w:fill="E0E0E0"/>
            <w:vAlign w:val="center"/>
          </w:tcPr>
          <w:p w14:paraId="02551BB0" w14:textId="77777777" w:rsidR="009B515D" w:rsidRPr="00527FF0" w:rsidRDefault="009B515D" w:rsidP="00D30DB3">
            <w:pPr>
              <w:jc w:val="center"/>
              <w:rPr>
                <w:rFonts w:ascii="Times New Roman" w:hAnsi="Times New Roman"/>
                <w:b/>
                <w:color w:val="000000"/>
                <w:sz w:val="22"/>
                <w:szCs w:val="22"/>
              </w:rPr>
            </w:pPr>
            <w:r w:rsidRPr="00527FF0">
              <w:rPr>
                <w:rFonts w:ascii="Times New Roman" w:hAnsi="Times New Roman"/>
                <w:b/>
                <w:color w:val="000000"/>
                <w:sz w:val="22"/>
                <w:szCs w:val="22"/>
              </w:rPr>
              <w:t>Soil</w:t>
            </w:r>
          </w:p>
          <w:p w14:paraId="1613F29A" w14:textId="747EADE0" w:rsidR="009B515D" w:rsidRPr="00527FF0" w:rsidRDefault="009B515D" w:rsidP="00604C89">
            <w:pPr>
              <w:rPr>
                <w:rFonts w:ascii="Times New Roman" w:hAnsi="Times New Roman"/>
                <w:b/>
                <w:color w:val="000000"/>
                <w:sz w:val="22"/>
                <w:szCs w:val="22"/>
              </w:rPr>
            </w:pPr>
          </w:p>
        </w:tc>
        <w:tc>
          <w:tcPr>
            <w:tcW w:w="3037" w:type="dxa"/>
            <w:tcBorders>
              <w:left w:val="single" w:sz="4" w:space="0" w:color="auto"/>
              <w:bottom w:val="single" w:sz="4" w:space="0" w:color="auto"/>
            </w:tcBorders>
            <w:shd w:val="clear" w:color="auto" w:fill="E0E0E0"/>
            <w:vAlign w:val="center"/>
          </w:tcPr>
          <w:p w14:paraId="69B88166" w14:textId="77777777" w:rsidR="00604C89" w:rsidRPr="00527FF0" w:rsidRDefault="00604C89" w:rsidP="00604C89">
            <w:pPr>
              <w:jc w:val="center"/>
              <w:rPr>
                <w:rFonts w:ascii="Times New Roman" w:hAnsi="Times New Roman"/>
                <w:b/>
                <w:color w:val="000000"/>
                <w:sz w:val="22"/>
                <w:szCs w:val="22"/>
              </w:rPr>
            </w:pPr>
            <w:r w:rsidRPr="00527FF0">
              <w:rPr>
                <w:rFonts w:ascii="Times New Roman" w:hAnsi="Times New Roman"/>
                <w:b/>
                <w:color w:val="000000"/>
                <w:sz w:val="22"/>
                <w:szCs w:val="22"/>
              </w:rPr>
              <w:t>Average Soil Thickness</w:t>
            </w:r>
          </w:p>
          <w:p w14:paraId="6419037C" w14:textId="664911CD" w:rsidR="009B515D" w:rsidRPr="00527FF0" w:rsidRDefault="00604C89" w:rsidP="00604C89">
            <w:pPr>
              <w:jc w:val="center"/>
              <w:rPr>
                <w:rFonts w:ascii="Times New Roman" w:hAnsi="Times New Roman"/>
                <w:b/>
                <w:color w:val="000000"/>
                <w:sz w:val="22"/>
                <w:szCs w:val="22"/>
              </w:rPr>
            </w:pPr>
            <w:r w:rsidRPr="00527FF0">
              <w:rPr>
                <w:rFonts w:ascii="Times New Roman" w:hAnsi="Times New Roman"/>
                <w:b/>
                <w:color w:val="000000"/>
                <w:sz w:val="22"/>
                <w:szCs w:val="22"/>
              </w:rPr>
              <w:t>to be Stripped, Salvaged, Replaced for Reclamation(inches)</w:t>
            </w:r>
          </w:p>
        </w:tc>
      </w:tr>
      <w:tr w:rsidR="009B515D" w:rsidRPr="00527FF0" w14:paraId="6130AC51" w14:textId="77777777" w:rsidTr="002C0F57">
        <w:trPr>
          <w:trHeight w:val="360"/>
        </w:trPr>
        <w:tc>
          <w:tcPr>
            <w:tcW w:w="6404" w:type="dxa"/>
            <w:tcBorders>
              <w:right w:val="single" w:sz="4" w:space="0" w:color="auto"/>
            </w:tcBorders>
            <w:vAlign w:val="center"/>
          </w:tcPr>
          <w:p w14:paraId="6F0F815F" w14:textId="77BF250E" w:rsidR="009B515D" w:rsidRPr="00527FF0" w:rsidRDefault="00A6673F" w:rsidP="009F5AB6">
            <w:pPr>
              <w:rPr>
                <w:rFonts w:ascii="Times New Roman" w:hAnsi="Times New Roman"/>
                <w:color w:val="000000"/>
                <w:sz w:val="22"/>
                <w:szCs w:val="22"/>
              </w:rPr>
            </w:pPr>
            <w:r w:rsidRPr="00527FF0">
              <w:rPr>
                <w:rFonts w:ascii="Times New Roman" w:hAnsi="Times New Roman"/>
                <w:color w:val="000000"/>
                <w:sz w:val="22"/>
                <w:szCs w:val="22"/>
              </w:rPr>
              <w:t>Limited Borrow</w:t>
            </w:r>
            <w:r w:rsidR="009B515D" w:rsidRPr="00527FF0">
              <w:rPr>
                <w:rFonts w:ascii="Times New Roman" w:hAnsi="Times New Roman"/>
                <w:color w:val="000000"/>
                <w:sz w:val="22"/>
                <w:szCs w:val="22"/>
              </w:rPr>
              <w:t xml:space="preserve"> </w:t>
            </w:r>
            <w:r w:rsidR="005D783B" w:rsidRPr="00527FF0">
              <w:rPr>
                <w:rFonts w:ascii="Times New Roman" w:hAnsi="Times New Roman"/>
                <w:color w:val="000000"/>
                <w:sz w:val="22"/>
                <w:szCs w:val="22"/>
              </w:rPr>
              <w:t xml:space="preserve">Operation </w:t>
            </w:r>
            <w:r w:rsidR="009B515D" w:rsidRPr="00527FF0">
              <w:rPr>
                <w:rFonts w:ascii="Times New Roman" w:hAnsi="Times New Roman"/>
                <w:color w:val="000000"/>
                <w:sz w:val="22"/>
                <w:szCs w:val="22"/>
              </w:rPr>
              <w:t xml:space="preserve">Soil </w:t>
            </w:r>
          </w:p>
        </w:tc>
        <w:tc>
          <w:tcPr>
            <w:tcW w:w="3037" w:type="dxa"/>
            <w:tcBorders>
              <w:left w:val="single" w:sz="4" w:space="0" w:color="auto"/>
            </w:tcBorders>
            <w:vAlign w:val="center"/>
          </w:tcPr>
          <w:p w14:paraId="40E30B2E" w14:textId="5C48583F" w:rsidR="009B515D" w:rsidRPr="00527FF0" w:rsidRDefault="00B41D3B" w:rsidP="00382E92">
            <w:pPr>
              <w:jc w:val="center"/>
              <w:rPr>
                <w:rFonts w:ascii="Times New Roman" w:hAnsi="Times New Roman"/>
                <w:color w:val="000000"/>
                <w:sz w:val="22"/>
                <w:szCs w:val="22"/>
              </w:rPr>
            </w:pPr>
            <w:r w:rsidRPr="00527FF0">
              <w:rPr>
                <w:rFonts w:ascii="Times New Roman" w:hAnsi="Times New Roman"/>
                <w:b/>
                <w:bCs/>
                <w:color w:val="0000FF"/>
                <w:sz w:val="22"/>
                <w:szCs w:val="22"/>
              </w:rPr>
              <w:fldChar w:fldCharType="begin">
                <w:ffData>
                  <w:name w:val="ThicknessSoilMineAre"/>
                  <w:enabled/>
                  <w:calcOnExit/>
                  <w:textInput>
                    <w:maxLength w:val="4"/>
                  </w:textInput>
                </w:ffData>
              </w:fldChar>
            </w:r>
            <w:bookmarkStart w:id="10" w:name="ThicknessSoilMineAre"/>
            <w:r w:rsidRPr="00527FF0">
              <w:rPr>
                <w:rFonts w:ascii="Times New Roman" w:hAnsi="Times New Roman"/>
                <w:b/>
                <w:bCs/>
                <w:color w:val="0000FF"/>
                <w:sz w:val="22"/>
                <w:szCs w:val="22"/>
              </w:rPr>
              <w:instrText xml:space="preserve"> FORMTEXT </w:instrText>
            </w:r>
            <w:r w:rsidRPr="00527FF0">
              <w:rPr>
                <w:rFonts w:ascii="Times New Roman" w:hAnsi="Times New Roman"/>
                <w:b/>
                <w:bCs/>
                <w:color w:val="0000FF"/>
                <w:sz w:val="22"/>
                <w:szCs w:val="22"/>
              </w:rPr>
            </w:r>
            <w:r w:rsidRPr="00527FF0">
              <w:rPr>
                <w:rFonts w:ascii="Times New Roman" w:hAnsi="Times New Roman"/>
                <w:b/>
                <w:bCs/>
                <w:color w:val="0000FF"/>
                <w:sz w:val="22"/>
                <w:szCs w:val="22"/>
              </w:rPr>
              <w:fldChar w:fldCharType="separate"/>
            </w:r>
            <w:r w:rsidR="009438AA" w:rsidRPr="00527FF0">
              <w:rPr>
                <w:rFonts w:ascii="Times New Roman" w:hAnsi="Times New Roman"/>
                <w:b/>
                <w:bCs/>
                <w:noProof/>
                <w:color w:val="0000FF"/>
                <w:sz w:val="22"/>
                <w:szCs w:val="22"/>
              </w:rPr>
              <w:t> </w:t>
            </w:r>
            <w:r w:rsidR="009438AA" w:rsidRPr="00527FF0">
              <w:rPr>
                <w:rFonts w:ascii="Times New Roman" w:hAnsi="Times New Roman"/>
                <w:b/>
                <w:bCs/>
                <w:noProof/>
                <w:color w:val="0000FF"/>
                <w:sz w:val="22"/>
                <w:szCs w:val="22"/>
              </w:rPr>
              <w:t> </w:t>
            </w:r>
            <w:r w:rsidR="009438AA" w:rsidRPr="00527FF0">
              <w:rPr>
                <w:rFonts w:ascii="Times New Roman" w:hAnsi="Times New Roman"/>
                <w:b/>
                <w:bCs/>
                <w:noProof/>
                <w:color w:val="0000FF"/>
                <w:sz w:val="22"/>
                <w:szCs w:val="22"/>
              </w:rPr>
              <w:t> </w:t>
            </w:r>
            <w:r w:rsidR="009438AA" w:rsidRPr="00527FF0">
              <w:rPr>
                <w:rFonts w:ascii="Times New Roman" w:hAnsi="Times New Roman"/>
                <w:b/>
                <w:bCs/>
                <w:noProof/>
                <w:color w:val="0000FF"/>
                <w:sz w:val="22"/>
                <w:szCs w:val="22"/>
              </w:rPr>
              <w:t> </w:t>
            </w:r>
            <w:r w:rsidRPr="00527FF0">
              <w:rPr>
                <w:rFonts w:ascii="Times New Roman" w:hAnsi="Times New Roman"/>
                <w:b/>
                <w:bCs/>
                <w:color w:val="0000FF"/>
                <w:sz w:val="22"/>
                <w:szCs w:val="22"/>
              </w:rPr>
              <w:fldChar w:fldCharType="end"/>
            </w:r>
            <w:bookmarkEnd w:id="10"/>
          </w:p>
        </w:tc>
      </w:tr>
      <w:tr w:rsidR="009B515D" w:rsidRPr="00527FF0" w14:paraId="30DE08B8" w14:textId="77777777" w:rsidTr="002C0F57">
        <w:trPr>
          <w:trHeight w:val="360"/>
        </w:trPr>
        <w:tc>
          <w:tcPr>
            <w:tcW w:w="6404" w:type="dxa"/>
            <w:tcBorders>
              <w:bottom w:val="single" w:sz="4" w:space="0" w:color="auto"/>
              <w:right w:val="single" w:sz="4" w:space="0" w:color="auto"/>
            </w:tcBorders>
            <w:vAlign w:val="center"/>
          </w:tcPr>
          <w:p w14:paraId="234F79A4" w14:textId="3AC07905" w:rsidR="009B515D" w:rsidRPr="00527FF0" w:rsidRDefault="00A6673F" w:rsidP="009F5AB6">
            <w:pPr>
              <w:rPr>
                <w:rFonts w:ascii="Times New Roman" w:hAnsi="Times New Roman"/>
                <w:color w:val="000000"/>
                <w:sz w:val="22"/>
                <w:szCs w:val="22"/>
              </w:rPr>
            </w:pPr>
            <w:r w:rsidRPr="00527FF0">
              <w:rPr>
                <w:rFonts w:ascii="Times New Roman" w:hAnsi="Times New Roman"/>
                <w:color w:val="000000"/>
                <w:sz w:val="22"/>
                <w:szCs w:val="22"/>
              </w:rPr>
              <w:t>Limited Borrow</w:t>
            </w:r>
            <w:r w:rsidR="009B515D" w:rsidRPr="00527FF0">
              <w:rPr>
                <w:rFonts w:ascii="Times New Roman" w:hAnsi="Times New Roman"/>
                <w:color w:val="000000"/>
                <w:sz w:val="22"/>
                <w:szCs w:val="22"/>
              </w:rPr>
              <w:t xml:space="preserve"> </w:t>
            </w:r>
            <w:r w:rsidR="005D783B" w:rsidRPr="00527FF0">
              <w:rPr>
                <w:rFonts w:ascii="Times New Roman" w:hAnsi="Times New Roman"/>
                <w:color w:val="000000"/>
                <w:sz w:val="22"/>
                <w:szCs w:val="22"/>
              </w:rPr>
              <w:t xml:space="preserve">Operation </w:t>
            </w:r>
            <w:r w:rsidR="009B515D" w:rsidRPr="00527FF0">
              <w:rPr>
                <w:rFonts w:ascii="Times New Roman" w:hAnsi="Times New Roman"/>
                <w:color w:val="000000"/>
                <w:sz w:val="22"/>
                <w:szCs w:val="22"/>
              </w:rPr>
              <w:t>Access Road Soil</w:t>
            </w:r>
            <w:r w:rsidR="00245680" w:rsidRPr="00527FF0">
              <w:rPr>
                <w:rFonts w:ascii="Times New Roman" w:hAnsi="Times New Roman"/>
                <w:color w:val="000000"/>
                <w:sz w:val="22"/>
                <w:szCs w:val="22"/>
              </w:rPr>
              <w:t xml:space="preserve"> </w:t>
            </w:r>
          </w:p>
        </w:tc>
        <w:tc>
          <w:tcPr>
            <w:tcW w:w="3037" w:type="dxa"/>
            <w:tcBorders>
              <w:left w:val="single" w:sz="4" w:space="0" w:color="auto"/>
              <w:bottom w:val="single" w:sz="4" w:space="0" w:color="auto"/>
            </w:tcBorders>
            <w:vAlign w:val="center"/>
          </w:tcPr>
          <w:p w14:paraId="3AFA56BB" w14:textId="0192B3BC" w:rsidR="009B515D" w:rsidRPr="00527FF0" w:rsidRDefault="00B41D3B" w:rsidP="00382E92">
            <w:pPr>
              <w:jc w:val="center"/>
              <w:rPr>
                <w:rFonts w:ascii="Times New Roman" w:hAnsi="Times New Roman"/>
                <w:color w:val="000000"/>
                <w:sz w:val="22"/>
                <w:szCs w:val="22"/>
              </w:rPr>
            </w:pPr>
            <w:r w:rsidRPr="00527FF0">
              <w:rPr>
                <w:rFonts w:ascii="Times New Roman" w:hAnsi="Times New Roman"/>
                <w:b/>
                <w:bCs/>
                <w:color w:val="0000FF"/>
                <w:sz w:val="22"/>
                <w:szCs w:val="22"/>
              </w:rPr>
              <w:fldChar w:fldCharType="begin">
                <w:ffData>
                  <w:name w:val="ThicknesSoilAccessRd"/>
                  <w:enabled/>
                  <w:calcOnExit/>
                  <w:textInput>
                    <w:maxLength w:val="4"/>
                  </w:textInput>
                </w:ffData>
              </w:fldChar>
            </w:r>
            <w:bookmarkStart w:id="11" w:name="ThicknesSoilAccessRd"/>
            <w:r w:rsidRPr="00527FF0">
              <w:rPr>
                <w:rFonts w:ascii="Times New Roman" w:hAnsi="Times New Roman"/>
                <w:b/>
                <w:bCs/>
                <w:color w:val="0000FF"/>
                <w:sz w:val="22"/>
                <w:szCs w:val="22"/>
              </w:rPr>
              <w:instrText xml:space="preserve"> FORMTEXT </w:instrText>
            </w:r>
            <w:r w:rsidRPr="00527FF0">
              <w:rPr>
                <w:rFonts w:ascii="Times New Roman" w:hAnsi="Times New Roman"/>
                <w:b/>
                <w:bCs/>
                <w:color w:val="0000FF"/>
                <w:sz w:val="22"/>
                <w:szCs w:val="22"/>
              </w:rPr>
            </w:r>
            <w:r w:rsidRPr="00527FF0">
              <w:rPr>
                <w:rFonts w:ascii="Times New Roman" w:hAnsi="Times New Roman"/>
                <w:b/>
                <w:bCs/>
                <w:color w:val="0000FF"/>
                <w:sz w:val="22"/>
                <w:szCs w:val="22"/>
              </w:rPr>
              <w:fldChar w:fldCharType="separate"/>
            </w:r>
            <w:r w:rsidR="00382E92" w:rsidRPr="00527FF0">
              <w:rPr>
                <w:rFonts w:ascii="Times New Roman" w:hAnsi="Times New Roman"/>
                <w:b/>
                <w:bCs/>
                <w:noProof/>
                <w:color w:val="0000FF"/>
                <w:sz w:val="22"/>
                <w:szCs w:val="22"/>
              </w:rPr>
              <w:t> </w:t>
            </w:r>
            <w:r w:rsidR="00382E92" w:rsidRPr="00527FF0">
              <w:rPr>
                <w:rFonts w:ascii="Times New Roman" w:hAnsi="Times New Roman"/>
                <w:b/>
                <w:bCs/>
                <w:noProof/>
                <w:color w:val="0000FF"/>
                <w:sz w:val="22"/>
                <w:szCs w:val="22"/>
              </w:rPr>
              <w:t> </w:t>
            </w:r>
            <w:r w:rsidR="00382E92" w:rsidRPr="00527FF0">
              <w:rPr>
                <w:rFonts w:ascii="Times New Roman" w:hAnsi="Times New Roman"/>
                <w:b/>
                <w:bCs/>
                <w:noProof/>
                <w:color w:val="0000FF"/>
                <w:sz w:val="22"/>
                <w:szCs w:val="22"/>
              </w:rPr>
              <w:t> </w:t>
            </w:r>
            <w:r w:rsidR="00382E92" w:rsidRPr="00527FF0">
              <w:rPr>
                <w:rFonts w:ascii="Times New Roman" w:hAnsi="Times New Roman"/>
                <w:b/>
                <w:bCs/>
                <w:noProof/>
                <w:color w:val="0000FF"/>
                <w:sz w:val="22"/>
                <w:szCs w:val="22"/>
              </w:rPr>
              <w:t> </w:t>
            </w:r>
            <w:r w:rsidRPr="00527FF0">
              <w:rPr>
                <w:rFonts w:ascii="Times New Roman" w:hAnsi="Times New Roman"/>
                <w:b/>
                <w:bCs/>
                <w:color w:val="0000FF"/>
                <w:sz w:val="22"/>
                <w:szCs w:val="22"/>
              </w:rPr>
              <w:fldChar w:fldCharType="end"/>
            </w:r>
            <w:bookmarkEnd w:id="11"/>
          </w:p>
        </w:tc>
      </w:tr>
      <w:tr w:rsidR="00BF09B2" w:rsidRPr="00527FF0" w14:paraId="5265F0D1" w14:textId="77777777" w:rsidTr="002C0F57">
        <w:trPr>
          <w:trHeight w:val="296"/>
        </w:trPr>
        <w:tc>
          <w:tcPr>
            <w:tcW w:w="6404" w:type="dxa"/>
            <w:tcBorders>
              <w:right w:val="single" w:sz="4" w:space="0" w:color="auto"/>
            </w:tcBorders>
            <w:vAlign w:val="center"/>
          </w:tcPr>
          <w:p w14:paraId="28B850C2" w14:textId="5D1DBBBB" w:rsidR="00EE0345" w:rsidRPr="00527FF0" w:rsidRDefault="00BF09B2" w:rsidP="00332D75">
            <w:pPr>
              <w:rPr>
                <w:rFonts w:ascii="Times New Roman" w:hAnsi="Times New Roman"/>
                <w:b/>
                <w:color w:val="000000"/>
                <w:sz w:val="22"/>
                <w:szCs w:val="22"/>
              </w:rPr>
            </w:pPr>
            <w:r w:rsidRPr="00527FF0">
              <w:rPr>
                <w:rFonts w:ascii="Times New Roman" w:hAnsi="Times New Roman"/>
                <w:b/>
                <w:color w:val="000000"/>
                <w:sz w:val="22"/>
                <w:szCs w:val="22"/>
              </w:rPr>
              <w:t xml:space="preserve">Total Soil to be </w:t>
            </w:r>
            <w:r w:rsidR="0005108A" w:rsidRPr="00527FF0">
              <w:rPr>
                <w:rFonts w:ascii="Times New Roman" w:hAnsi="Times New Roman"/>
                <w:b/>
                <w:color w:val="000000"/>
                <w:sz w:val="22"/>
                <w:szCs w:val="22"/>
              </w:rPr>
              <w:t>S</w:t>
            </w:r>
            <w:r w:rsidRPr="00527FF0">
              <w:rPr>
                <w:rFonts w:ascii="Times New Roman" w:hAnsi="Times New Roman"/>
                <w:b/>
                <w:color w:val="000000"/>
                <w:sz w:val="22"/>
                <w:szCs w:val="22"/>
              </w:rPr>
              <w:t xml:space="preserve">aved for </w:t>
            </w:r>
            <w:r w:rsidR="0005108A" w:rsidRPr="00527FF0">
              <w:rPr>
                <w:rFonts w:ascii="Times New Roman" w:hAnsi="Times New Roman"/>
                <w:b/>
                <w:color w:val="000000"/>
                <w:sz w:val="22"/>
                <w:szCs w:val="22"/>
              </w:rPr>
              <w:t>R</w:t>
            </w:r>
            <w:r w:rsidRPr="00527FF0">
              <w:rPr>
                <w:rFonts w:ascii="Times New Roman" w:hAnsi="Times New Roman"/>
                <w:b/>
                <w:color w:val="000000"/>
                <w:sz w:val="22"/>
                <w:szCs w:val="22"/>
              </w:rPr>
              <w:t xml:space="preserve">eclamation </w:t>
            </w:r>
          </w:p>
        </w:tc>
        <w:tc>
          <w:tcPr>
            <w:tcW w:w="3037" w:type="dxa"/>
            <w:tcBorders>
              <w:left w:val="single" w:sz="4" w:space="0" w:color="auto"/>
            </w:tcBorders>
            <w:vAlign w:val="center"/>
          </w:tcPr>
          <w:p w14:paraId="6E33C052" w14:textId="1D3EBD10" w:rsidR="00BF09B2" w:rsidRPr="00527FF0" w:rsidRDefault="006C1323" w:rsidP="00245680">
            <w:pPr>
              <w:jc w:val="center"/>
              <w:rPr>
                <w:rFonts w:ascii="Times New Roman" w:hAnsi="Times New Roman"/>
                <w:b/>
                <w:bCs/>
                <w:color w:val="0000FF"/>
                <w:sz w:val="22"/>
                <w:szCs w:val="22"/>
              </w:rPr>
            </w:pPr>
            <w:r w:rsidRPr="00527FF0">
              <w:rPr>
                <w:rFonts w:ascii="Times New Roman" w:hAnsi="Times New Roman"/>
                <w:b/>
                <w:bCs/>
                <w:color w:val="FF0000"/>
                <w:sz w:val="22"/>
                <w:szCs w:val="22"/>
                <w:u w:val="single"/>
              </w:rPr>
              <w:fldChar w:fldCharType="begin"/>
            </w:r>
            <w:r w:rsidRPr="00527FF0">
              <w:rPr>
                <w:rFonts w:ascii="Times New Roman" w:hAnsi="Times New Roman"/>
                <w:b/>
                <w:bCs/>
                <w:color w:val="FF0000"/>
                <w:sz w:val="22"/>
                <w:szCs w:val="22"/>
                <w:u w:val="single"/>
              </w:rPr>
              <w:instrText xml:space="preserve"> =(ThicknessSoilMineAre) \# "#,##0" </w:instrText>
            </w:r>
            <w:r w:rsidRPr="00527FF0">
              <w:rPr>
                <w:rFonts w:ascii="Times New Roman" w:hAnsi="Times New Roman"/>
                <w:b/>
                <w:bCs/>
                <w:color w:val="FF0000"/>
                <w:sz w:val="22"/>
                <w:szCs w:val="22"/>
                <w:u w:val="single"/>
              </w:rPr>
              <w:fldChar w:fldCharType="separate"/>
            </w:r>
            <w:r w:rsidR="00602BD1">
              <w:rPr>
                <w:rFonts w:ascii="Times New Roman" w:hAnsi="Times New Roman"/>
                <w:b/>
                <w:bCs/>
                <w:noProof/>
                <w:color w:val="FF0000"/>
                <w:sz w:val="22"/>
                <w:szCs w:val="22"/>
                <w:u w:val="single"/>
              </w:rPr>
              <w:t xml:space="preserve">   0</w:t>
            </w:r>
            <w:r w:rsidRPr="00527FF0">
              <w:rPr>
                <w:rFonts w:ascii="Times New Roman" w:hAnsi="Times New Roman"/>
                <w:b/>
                <w:bCs/>
                <w:color w:val="FF0000"/>
                <w:sz w:val="22"/>
                <w:szCs w:val="22"/>
                <w:u w:val="single"/>
              </w:rPr>
              <w:fldChar w:fldCharType="end"/>
            </w:r>
          </w:p>
        </w:tc>
      </w:tr>
    </w:tbl>
    <w:p w14:paraId="2BD4527A" w14:textId="77777777" w:rsidR="00497C6B" w:rsidRPr="00527FF0" w:rsidRDefault="00497C6B" w:rsidP="00497C6B">
      <w:pPr>
        <w:pStyle w:val="ListParagraph"/>
        <w:ind w:right="360"/>
        <w:rPr>
          <w:rFonts w:ascii="Times New Roman" w:hAnsi="Times New Roman"/>
          <w:color w:val="000000"/>
          <w:sz w:val="22"/>
          <w:szCs w:val="22"/>
        </w:rPr>
      </w:pPr>
    </w:p>
    <w:p w14:paraId="5DC337C9" w14:textId="7BF7EE0C" w:rsidR="00425A2E" w:rsidRDefault="007D509B" w:rsidP="00E727B9">
      <w:pPr>
        <w:pStyle w:val="ListParagraph"/>
        <w:numPr>
          <w:ilvl w:val="0"/>
          <w:numId w:val="19"/>
        </w:numPr>
        <w:ind w:right="360"/>
        <w:rPr>
          <w:rFonts w:ascii="Times New Roman" w:hAnsi="Times New Roman"/>
          <w:color w:val="000000"/>
          <w:sz w:val="22"/>
          <w:szCs w:val="22"/>
        </w:rPr>
      </w:pPr>
      <w:r w:rsidRPr="00527FF0">
        <w:rPr>
          <w:rFonts w:ascii="Times New Roman" w:hAnsi="Times New Roman"/>
          <w:color w:val="000000"/>
          <w:sz w:val="22"/>
          <w:szCs w:val="22"/>
        </w:rPr>
        <w:t xml:space="preserve">Use this section to provide custom information pertaining soil </w:t>
      </w:r>
      <w:r w:rsidR="0052691C">
        <w:rPr>
          <w:rFonts w:ascii="Times New Roman" w:hAnsi="Times New Roman"/>
          <w:color w:val="000000"/>
          <w:sz w:val="22"/>
          <w:szCs w:val="22"/>
        </w:rPr>
        <w:t xml:space="preserve">and overburden </w:t>
      </w:r>
      <w:r w:rsidRPr="00527FF0">
        <w:rPr>
          <w:rFonts w:ascii="Times New Roman" w:hAnsi="Times New Roman"/>
          <w:color w:val="000000"/>
          <w:sz w:val="22"/>
          <w:szCs w:val="22"/>
        </w:rPr>
        <w:t>replacement</w:t>
      </w:r>
      <w:r w:rsidR="00E34D41" w:rsidRPr="00527FF0">
        <w:rPr>
          <w:rFonts w:ascii="Times New Roman" w:hAnsi="Times New Roman"/>
          <w:color w:val="000000"/>
          <w:sz w:val="22"/>
          <w:szCs w:val="22"/>
        </w:rPr>
        <w:t xml:space="preserve"> if applicable</w:t>
      </w:r>
      <w:r w:rsidRPr="00527FF0">
        <w:rPr>
          <w:rFonts w:ascii="Times New Roman" w:hAnsi="Times New Roman"/>
          <w:color w:val="000000"/>
          <w:sz w:val="22"/>
          <w:szCs w:val="22"/>
        </w:rPr>
        <w:t xml:space="preserve">: </w:t>
      </w:r>
    </w:p>
    <w:p w14:paraId="5D8FFCF4" w14:textId="7A710B16" w:rsidR="007D509B" w:rsidRPr="00527FF0" w:rsidRDefault="007D509B" w:rsidP="00425A2E">
      <w:pPr>
        <w:pStyle w:val="ListParagraph"/>
        <w:ind w:right="360"/>
        <w:rPr>
          <w:rFonts w:ascii="Times New Roman" w:hAnsi="Times New Roman"/>
          <w:color w:val="000000"/>
          <w:sz w:val="22"/>
          <w:szCs w:val="22"/>
        </w:rPr>
      </w:pPr>
      <w:r w:rsidRPr="00527FF0">
        <w:rPr>
          <w:rFonts w:ascii="Times New Roman" w:hAnsi="Times New Roman"/>
          <w:b/>
          <w:bCs/>
          <w:color w:val="0000FF"/>
          <w:sz w:val="22"/>
          <w:szCs w:val="22"/>
        </w:rPr>
        <w:fldChar w:fldCharType="begin">
          <w:ffData>
            <w:name w:val="Text46"/>
            <w:enabled/>
            <w:calcOnExit w:val="0"/>
            <w:textInput/>
          </w:ffData>
        </w:fldChar>
      </w:r>
      <w:r w:rsidRPr="00527FF0">
        <w:rPr>
          <w:rFonts w:ascii="Times New Roman" w:hAnsi="Times New Roman"/>
          <w:b/>
          <w:bCs/>
          <w:color w:val="0000FF"/>
          <w:sz w:val="22"/>
          <w:szCs w:val="22"/>
        </w:rPr>
        <w:instrText xml:space="preserve"> FORMTEXT </w:instrText>
      </w:r>
      <w:r w:rsidRPr="00527FF0">
        <w:rPr>
          <w:rFonts w:ascii="Times New Roman" w:hAnsi="Times New Roman"/>
          <w:b/>
          <w:bCs/>
          <w:color w:val="0000FF"/>
          <w:sz w:val="22"/>
          <w:szCs w:val="22"/>
        </w:rPr>
      </w:r>
      <w:r w:rsidRPr="00527FF0">
        <w:rPr>
          <w:rFonts w:ascii="Times New Roman" w:hAnsi="Times New Roman"/>
          <w:b/>
          <w:bCs/>
          <w:color w:val="0000FF"/>
          <w:sz w:val="22"/>
          <w:szCs w:val="22"/>
        </w:rPr>
        <w:fldChar w:fldCharType="separate"/>
      </w:r>
      <w:r w:rsidRPr="00527FF0">
        <w:rPr>
          <w:rFonts w:ascii="Times New Roman" w:hAnsi="Times New Roman"/>
          <w:b/>
          <w:bCs/>
          <w:noProof/>
          <w:color w:val="0000FF"/>
          <w:sz w:val="22"/>
          <w:szCs w:val="22"/>
        </w:rPr>
        <w:t> </w:t>
      </w:r>
      <w:r w:rsidRPr="00527FF0">
        <w:rPr>
          <w:rFonts w:ascii="Times New Roman" w:hAnsi="Times New Roman"/>
          <w:b/>
          <w:bCs/>
          <w:noProof/>
          <w:color w:val="0000FF"/>
          <w:sz w:val="22"/>
          <w:szCs w:val="22"/>
        </w:rPr>
        <w:t> </w:t>
      </w:r>
      <w:r w:rsidRPr="00527FF0">
        <w:rPr>
          <w:rFonts w:ascii="Times New Roman" w:hAnsi="Times New Roman"/>
          <w:b/>
          <w:bCs/>
          <w:noProof/>
          <w:color w:val="0000FF"/>
          <w:sz w:val="22"/>
          <w:szCs w:val="22"/>
        </w:rPr>
        <w:t> </w:t>
      </w:r>
      <w:r w:rsidRPr="00527FF0">
        <w:rPr>
          <w:rFonts w:ascii="Times New Roman" w:hAnsi="Times New Roman"/>
          <w:b/>
          <w:bCs/>
          <w:noProof/>
          <w:color w:val="0000FF"/>
          <w:sz w:val="22"/>
          <w:szCs w:val="22"/>
        </w:rPr>
        <w:t> </w:t>
      </w:r>
      <w:r w:rsidRPr="00527FF0">
        <w:rPr>
          <w:rFonts w:ascii="Times New Roman" w:hAnsi="Times New Roman"/>
          <w:b/>
          <w:bCs/>
          <w:noProof/>
          <w:color w:val="0000FF"/>
          <w:sz w:val="22"/>
          <w:szCs w:val="22"/>
        </w:rPr>
        <w:t> </w:t>
      </w:r>
      <w:r w:rsidRPr="00527FF0">
        <w:rPr>
          <w:rFonts w:ascii="Times New Roman" w:hAnsi="Times New Roman"/>
          <w:b/>
          <w:bCs/>
          <w:color w:val="0000FF"/>
          <w:sz w:val="22"/>
          <w:szCs w:val="22"/>
        </w:rPr>
        <w:fldChar w:fldCharType="end"/>
      </w:r>
    </w:p>
    <w:bookmarkEnd w:id="9"/>
    <w:p w14:paraId="3CE62B3C" w14:textId="40ABBF5B" w:rsidR="00085C80" w:rsidRPr="00527FF0" w:rsidRDefault="00085C80" w:rsidP="000D0267">
      <w:pPr>
        <w:ind w:right="360"/>
        <w:rPr>
          <w:rFonts w:ascii="Times New Roman" w:hAnsi="Times New Roman"/>
          <w:color w:val="000000"/>
          <w:sz w:val="22"/>
          <w:szCs w:val="22"/>
        </w:rPr>
      </w:pPr>
    </w:p>
    <w:p w14:paraId="1F158D5D" w14:textId="505D9662" w:rsidR="00D45C6B" w:rsidRPr="00527FF0" w:rsidRDefault="00B87C09" w:rsidP="00F24E88">
      <w:pPr>
        <w:pBdr>
          <w:bottom w:val="single" w:sz="12" w:space="1" w:color="auto"/>
        </w:pBdr>
        <w:rPr>
          <w:rFonts w:ascii="Times New Roman" w:hAnsi="Times New Roman"/>
          <w:b/>
          <w:bCs/>
          <w:i/>
          <w:noProof/>
          <w:sz w:val="22"/>
          <w:szCs w:val="22"/>
          <w:u w:val="single"/>
        </w:rPr>
      </w:pPr>
      <w:r w:rsidRPr="00527FF0">
        <w:rPr>
          <w:rFonts w:ascii="Times New Roman" w:hAnsi="Times New Roman"/>
          <w:b/>
          <w:bCs/>
          <w:noProof/>
          <w:sz w:val="22"/>
          <w:szCs w:val="22"/>
        </w:rPr>
        <w:t>C</w:t>
      </w:r>
      <w:r w:rsidR="004C7EFC" w:rsidRPr="00527FF0">
        <w:rPr>
          <w:rFonts w:ascii="Times New Roman" w:hAnsi="Times New Roman"/>
          <w:b/>
          <w:bCs/>
          <w:noProof/>
          <w:sz w:val="22"/>
          <w:szCs w:val="22"/>
        </w:rPr>
        <w:t>2</w:t>
      </w:r>
      <w:r w:rsidR="00D45C6B" w:rsidRPr="00527FF0">
        <w:rPr>
          <w:rFonts w:ascii="Times New Roman" w:hAnsi="Times New Roman"/>
          <w:b/>
          <w:bCs/>
          <w:noProof/>
          <w:sz w:val="22"/>
          <w:szCs w:val="22"/>
        </w:rPr>
        <w:t>.  MAPPING</w:t>
      </w:r>
      <w:r w:rsidR="00D45C6B" w:rsidRPr="00527FF0">
        <w:rPr>
          <w:rFonts w:ascii="Times New Roman" w:hAnsi="Times New Roman"/>
          <w:bCs/>
          <w:noProof/>
          <w:sz w:val="22"/>
          <w:szCs w:val="22"/>
        </w:rPr>
        <w:t xml:space="preserve"> </w:t>
      </w:r>
      <w:r w:rsidR="00D45C6B" w:rsidRPr="00527FF0">
        <w:rPr>
          <w:rFonts w:ascii="Times New Roman" w:hAnsi="Times New Roman"/>
          <w:bCs/>
          <w:i/>
          <w:noProof/>
          <w:sz w:val="22"/>
          <w:szCs w:val="22"/>
        </w:rPr>
        <w:t>[</w:t>
      </w:r>
      <w:r w:rsidR="007B5FD5" w:rsidRPr="00527FF0">
        <w:rPr>
          <w:rFonts w:ascii="Times New Roman" w:hAnsi="Times New Roman"/>
          <w:bCs/>
          <w:i/>
          <w:noProof/>
          <w:sz w:val="22"/>
          <w:szCs w:val="22"/>
        </w:rPr>
        <w:t xml:space="preserve">MCA </w:t>
      </w:r>
      <w:r w:rsidR="00D45C6B" w:rsidRPr="00527FF0">
        <w:rPr>
          <w:rFonts w:ascii="Times New Roman" w:hAnsi="Times New Roman"/>
          <w:bCs/>
          <w:i/>
          <w:noProof/>
          <w:sz w:val="22"/>
          <w:szCs w:val="22"/>
        </w:rPr>
        <w:t>82-4-403(11)(b)] &amp; [</w:t>
      </w:r>
      <w:r w:rsidR="007B5FD5" w:rsidRPr="00527FF0">
        <w:rPr>
          <w:rFonts w:ascii="Times New Roman" w:hAnsi="Times New Roman"/>
          <w:bCs/>
          <w:i/>
          <w:noProof/>
          <w:sz w:val="22"/>
          <w:szCs w:val="22"/>
        </w:rPr>
        <w:t xml:space="preserve">ARM </w:t>
      </w:r>
      <w:r w:rsidR="00D45C6B" w:rsidRPr="00527FF0">
        <w:rPr>
          <w:rFonts w:ascii="Times New Roman" w:hAnsi="Times New Roman"/>
          <w:bCs/>
          <w:i/>
          <w:noProof/>
          <w:sz w:val="22"/>
          <w:szCs w:val="22"/>
        </w:rPr>
        <w:t>17.24.221]</w:t>
      </w:r>
    </w:p>
    <w:p w14:paraId="7733CB55" w14:textId="085D9778" w:rsidR="002C0F57" w:rsidRPr="00527FF0" w:rsidRDefault="005D783B" w:rsidP="00E727B9">
      <w:pPr>
        <w:pStyle w:val="ListParagraph"/>
        <w:numPr>
          <w:ilvl w:val="0"/>
          <w:numId w:val="3"/>
        </w:numPr>
        <w:tabs>
          <w:tab w:val="clear" w:pos="720"/>
        </w:tabs>
        <w:spacing w:before="120"/>
        <w:ind w:left="360" w:right="360"/>
        <w:contextualSpacing w:val="0"/>
        <w:rPr>
          <w:rFonts w:ascii="Times New Roman" w:hAnsi="Times New Roman"/>
          <w:sz w:val="22"/>
          <w:szCs w:val="22"/>
        </w:rPr>
      </w:pPr>
      <w:r w:rsidRPr="00527FF0">
        <w:rPr>
          <w:rFonts w:ascii="Times New Roman" w:hAnsi="Times New Roman"/>
          <w:sz w:val="22"/>
          <w:szCs w:val="22"/>
        </w:rPr>
        <w:t>The below maps</w:t>
      </w:r>
      <w:r w:rsidR="002C0F57" w:rsidRPr="00527FF0">
        <w:rPr>
          <w:rFonts w:ascii="Times New Roman" w:hAnsi="Times New Roman"/>
          <w:sz w:val="22"/>
          <w:szCs w:val="22"/>
        </w:rPr>
        <w:t xml:space="preserve"> must meet the requirement of the Opencut Act, Rules and Map </w:t>
      </w:r>
      <w:r w:rsidR="009757CE">
        <w:rPr>
          <w:rFonts w:ascii="Times New Roman" w:hAnsi="Times New Roman"/>
          <w:sz w:val="22"/>
          <w:szCs w:val="22"/>
        </w:rPr>
        <w:t>G</w:t>
      </w:r>
      <w:r w:rsidR="002C0F57" w:rsidRPr="00527FF0">
        <w:rPr>
          <w:rFonts w:ascii="Times New Roman" w:hAnsi="Times New Roman"/>
          <w:sz w:val="22"/>
          <w:szCs w:val="22"/>
        </w:rPr>
        <w:t xml:space="preserve">uideline. The </w:t>
      </w:r>
      <w:r w:rsidR="009757CE">
        <w:rPr>
          <w:rFonts w:ascii="Times New Roman" w:hAnsi="Times New Roman"/>
          <w:sz w:val="22"/>
          <w:szCs w:val="22"/>
        </w:rPr>
        <w:t>M</w:t>
      </w:r>
      <w:r w:rsidR="002C0F57" w:rsidRPr="00527FF0">
        <w:rPr>
          <w:rFonts w:ascii="Times New Roman" w:hAnsi="Times New Roman"/>
          <w:sz w:val="22"/>
          <w:szCs w:val="22"/>
        </w:rPr>
        <w:t xml:space="preserve">ap </w:t>
      </w:r>
      <w:r w:rsidR="009757CE">
        <w:rPr>
          <w:rFonts w:ascii="Times New Roman" w:hAnsi="Times New Roman"/>
          <w:sz w:val="22"/>
          <w:szCs w:val="22"/>
        </w:rPr>
        <w:t>G</w:t>
      </w:r>
      <w:r w:rsidR="002C0F57" w:rsidRPr="00527FF0">
        <w:rPr>
          <w:rFonts w:ascii="Times New Roman" w:hAnsi="Times New Roman"/>
          <w:sz w:val="22"/>
          <w:szCs w:val="22"/>
        </w:rPr>
        <w:t xml:space="preserve">uideline can be found here: </w:t>
      </w:r>
      <w:hyperlink r:id="rId13" w:history="1">
        <w:r w:rsidR="00913368" w:rsidRPr="001854CC">
          <w:rPr>
            <w:rStyle w:val="Hyperlink"/>
            <w:rFonts w:ascii="Times New Roman" w:hAnsi="Times New Roman"/>
            <w:szCs w:val="24"/>
          </w:rPr>
          <w:t>http://deq.mt.gov/Mining/opencut</w:t>
        </w:r>
      </w:hyperlink>
      <w:r w:rsidR="00913368">
        <w:rPr>
          <w:rFonts w:ascii="Times New Roman" w:hAnsi="Times New Roman"/>
          <w:szCs w:val="24"/>
        </w:rPr>
        <w:t xml:space="preserve"> (click on the “Forms” tab)</w:t>
      </w:r>
      <w:r w:rsidRPr="00527FF0">
        <w:rPr>
          <w:rFonts w:ascii="Times New Roman" w:hAnsi="Times New Roman"/>
          <w:sz w:val="22"/>
          <w:szCs w:val="22"/>
        </w:rPr>
        <w:t>.  The Boundary Coordinate Table (BCT) must be completed and submitted with the application.</w:t>
      </w:r>
    </w:p>
    <w:p w14:paraId="3810B0C7" w14:textId="57F1ED91" w:rsidR="004C7EFC" w:rsidRPr="00527FF0" w:rsidRDefault="004C7EFC" w:rsidP="00E727B9">
      <w:pPr>
        <w:pStyle w:val="ListParagraph"/>
        <w:numPr>
          <w:ilvl w:val="0"/>
          <w:numId w:val="3"/>
        </w:numPr>
        <w:tabs>
          <w:tab w:val="clear" w:pos="720"/>
        </w:tabs>
        <w:spacing w:before="120"/>
        <w:ind w:left="360" w:right="360"/>
        <w:contextualSpacing w:val="0"/>
        <w:rPr>
          <w:rFonts w:ascii="Times New Roman" w:hAnsi="Times New Roman"/>
          <w:sz w:val="22"/>
          <w:szCs w:val="22"/>
        </w:rPr>
      </w:pPr>
      <w:r w:rsidRPr="00527FF0">
        <w:rPr>
          <w:rFonts w:ascii="Times New Roman" w:hAnsi="Times New Roman"/>
          <w:b/>
          <w:sz w:val="22"/>
          <w:szCs w:val="22"/>
        </w:rPr>
        <w:t>Limited Borrow</w:t>
      </w:r>
      <w:r w:rsidR="00195199" w:rsidRPr="00527FF0">
        <w:rPr>
          <w:rFonts w:ascii="Times New Roman" w:hAnsi="Times New Roman"/>
          <w:b/>
          <w:sz w:val="22"/>
          <w:szCs w:val="22"/>
        </w:rPr>
        <w:t xml:space="preserve"> Map</w:t>
      </w:r>
    </w:p>
    <w:p w14:paraId="25898973" w14:textId="71A57BE2" w:rsidR="00E92A1A" w:rsidRPr="00527FF0" w:rsidRDefault="00A61A89" w:rsidP="00E727B9">
      <w:pPr>
        <w:pStyle w:val="ListParagraph"/>
        <w:numPr>
          <w:ilvl w:val="1"/>
          <w:numId w:val="3"/>
        </w:numPr>
        <w:tabs>
          <w:tab w:val="clear" w:pos="1440"/>
        </w:tabs>
        <w:ind w:left="720" w:right="360"/>
        <w:contextualSpacing w:val="0"/>
        <w:rPr>
          <w:rFonts w:ascii="Times New Roman" w:hAnsi="Times New Roman"/>
          <w:sz w:val="22"/>
          <w:szCs w:val="22"/>
        </w:rPr>
      </w:pPr>
      <w:bookmarkStart w:id="12" w:name="_Hlk12279207"/>
      <w:r w:rsidRPr="00527FF0">
        <w:rPr>
          <w:rFonts w:ascii="Times New Roman" w:hAnsi="Times New Roman"/>
          <w:sz w:val="22"/>
          <w:szCs w:val="22"/>
        </w:rPr>
        <w:t>Displayed on an a</w:t>
      </w:r>
      <w:r w:rsidR="005D783B" w:rsidRPr="00527FF0">
        <w:rPr>
          <w:rFonts w:ascii="Times New Roman" w:hAnsi="Times New Roman"/>
          <w:sz w:val="22"/>
          <w:szCs w:val="22"/>
        </w:rPr>
        <w:t>erial photo base.</w:t>
      </w:r>
    </w:p>
    <w:p w14:paraId="4BB817BC" w14:textId="4E29FFD2" w:rsidR="00195199" w:rsidRPr="00527FF0" w:rsidRDefault="00E92A1A" w:rsidP="00E727B9">
      <w:pPr>
        <w:pStyle w:val="ListParagraph"/>
        <w:numPr>
          <w:ilvl w:val="1"/>
          <w:numId w:val="3"/>
        </w:numPr>
        <w:tabs>
          <w:tab w:val="clear" w:pos="1440"/>
        </w:tabs>
        <w:ind w:left="720" w:right="360"/>
        <w:contextualSpacing w:val="0"/>
        <w:rPr>
          <w:rFonts w:ascii="Times New Roman" w:hAnsi="Times New Roman"/>
          <w:sz w:val="22"/>
          <w:szCs w:val="22"/>
        </w:rPr>
      </w:pPr>
      <w:r w:rsidRPr="00527FF0">
        <w:rPr>
          <w:rFonts w:ascii="Times New Roman" w:hAnsi="Times New Roman"/>
          <w:sz w:val="22"/>
          <w:szCs w:val="22"/>
        </w:rPr>
        <w:t>Display</w:t>
      </w:r>
      <w:r w:rsidR="005E15E8">
        <w:rPr>
          <w:rFonts w:ascii="Times New Roman" w:hAnsi="Times New Roman"/>
          <w:sz w:val="22"/>
          <w:szCs w:val="22"/>
        </w:rPr>
        <w:t>s</w:t>
      </w:r>
      <w:r w:rsidRPr="00527FF0">
        <w:rPr>
          <w:rFonts w:ascii="Times New Roman" w:hAnsi="Times New Roman"/>
          <w:sz w:val="22"/>
          <w:szCs w:val="22"/>
        </w:rPr>
        <w:t xml:space="preserve"> Limited Borrow Boundary that is clearly labeled or uses a legend to clearly identify the boundary.</w:t>
      </w:r>
    </w:p>
    <w:p w14:paraId="045F3068" w14:textId="247C4617" w:rsidR="003E2432" w:rsidRDefault="005E15E8" w:rsidP="00E727B9">
      <w:pPr>
        <w:pStyle w:val="ListParagraph"/>
        <w:numPr>
          <w:ilvl w:val="1"/>
          <w:numId w:val="3"/>
        </w:numPr>
        <w:tabs>
          <w:tab w:val="clear" w:pos="1440"/>
        </w:tabs>
        <w:ind w:left="720" w:right="360"/>
        <w:contextualSpacing w:val="0"/>
        <w:rPr>
          <w:rFonts w:ascii="Times New Roman" w:hAnsi="Times New Roman"/>
          <w:sz w:val="22"/>
          <w:szCs w:val="22"/>
        </w:rPr>
      </w:pPr>
      <w:r>
        <w:rPr>
          <w:rFonts w:ascii="Times New Roman" w:hAnsi="Times New Roman"/>
          <w:sz w:val="22"/>
          <w:szCs w:val="22"/>
        </w:rPr>
        <w:t>Displays soil test hole locations.</w:t>
      </w:r>
    </w:p>
    <w:p w14:paraId="58A60078" w14:textId="66919EA3" w:rsidR="005D783B" w:rsidRPr="00527FF0" w:rsidRDefault="005E15E8" w:rsidP="00E727B9">
      <w:pPr>
        <w:pStyle w:val="ListParagraph"/>
        <w:numPr>
          <w:ilvl w:val="1"/>
          <w:numId w:val="3"/>
        </w:numPr>
        <w:tabs>
          <w:tab w:val="clear" w:pos="1440"/>
        </w:tabs>
        <w:ind w:left="720" w:right="360"/>
        <w:contextualSpacing w:val="0"/>
        <w:rPr>
          <w:rFonts w:ascii="Times New Roman" w:hAnsi="Times New Roman"/>
          <w:sz w:val="22"/>
          <w:szCs w:val="22"/>
        </w:rPr>
      </w:pPr>
      <w:r>
        <w:rPr>
          <w:rFonts w:ascii="Times New Roman" w:hAnsi="Times New Roman"/>
          <w:sz w:val="22"/>
          <w:szCs w:val="22"/>
        </w:rPr>
        <w:t>Displays</w:t>
      </w:r>
      <w:r w:rsidR="005D783B" w:rsidRPr="00527FF0">
        <w:rPr>
          <w:rFonts w:ascii="Times New Roman" w:hAnsi="Times New Roman"/>
          <w:sz w:val="22"/>
          <w:szCs w:val="22"/>
        </w:rPr>
        <w:t xml:space="preserve"> </w:t>
      </w:r>
      <w:r>
        <w:rPr>
          <w:rFonts w:ascii="Times New Roman" w:hAnsi="Times New Roman"/>
          <w:sz w:val="22"/>
          <w:szCs w:val="22"/>
        </w:rPr>
        <w:t>s</w:t>
      </w:r>
      <w:r w:rsidR="005D783B" w:rsidRPr="00527FF0">
        <w:rPr>
          <w:rFonts w:ascii="Times New Roman" w:hAnsi="Times New Roman"/>
          <w:sz w:val="22"/>
          <w:szCs w:val="22"/>
        </w:rPr>
        <w:t xml:space="preserve">oil </w:t>
      </w:r>
      <w:r>
        <w:rPr>
          <w:rFonts w:ascii="Times New Roman" w:hAnsi="Times New Roman"/>
          <w:sz w:val="22"/>
          <w:szCs w:val="22"/>
        </w:rPr>
        <w:t>s</w:t>
      </w:r>
      <w:r w:rsidR="005D783B" w:rsidRPr="00527FF0">
        <w:rPr>
          <w:rFonts w:ascii="Times New Roman" w:hAnsi="Times New Roman"/>
          <w:sz w:val="22"/>
          <w:szCs w:val="22"/>
        </w:rPr>
        <w:t>tockpile</w:t>
      </w:r>
      <w:r>
        <w:rPr>
          <w:rFonts w:ascii="Times New Roman" w:hAnsi="Times New Roman"/>
          <w:sz w:val="22"/>
          <w:szCs w:val="22"/>
        </w:rPr>
        <w:t xml:space="preserve"> locations.</w:t>
      </w:r>
    </w:p>
    <w:p w14:paraId="5CC90053" w14:textId="0F7246E8" w:rsidR="00722C62" w:rsidRPr="00527FF0" w:rsidRDefault="005E15E8" w:rsidP="00E727B9">
      <w:pPr>
        <w:pStyle w:val="ListParagraph"/>
        <w:numPr>
          <w:ilvl w:val="1"/>
          <w:numId w:val="3"/>
        </w:numPr>
        <w:tabs>
          <w:tab w:val="clear" w:pos="1440"/>
        </w:tabs>
        <w:ind w:left="720" w:right="360"/>
        <w:contextualSpacing w:val="0"/>
        <w:rPr>
          <w:rFonts w:ascii="Times New Roman" w:hAnsi="Times New Roman"/>
          <w:sz w:val="22"/>
          <w:szCs w:val="22"/>
        </w:rPr>
      </w:pPr>
      <w:r>
        <w:rPr>
          <w:rFonts w:ascii="Times New Roman" w:hAnsi="Times New Roman"/>
          <w:sz w:val="22"/>
          <w:szCs w:val="22"/>
        </w:rPr>
        <w:t>Displays l</w:t>
      </w:r>
      <w:r w:rsidR="00722C62" w:rsidRPr="00527FF0">
        <w:rPr>
          <w:rFonts w:ascii="Times New Roman" w:hAnsi="Times New Roman"/>
          <w:sz w:val="22"/>
          <w:szCs w:val="22"/>
        </w:rPr>
        <w:t>ocation of mineral stockpile, if applicable (refer to E3 below).</w:t>
      </w:r>
    </w:p>
    <w:bookmarkEnd w:id="12"/>
    <w:p w14:paraId="3BB1F1DC" w14:textId="77777777" w:rsidR="00C46043" w:rsidRPr="00527FF0" w:rsidRDefault="00C46043" w:rsidP="00E727B9">
      <w:pPr>
        <w:pStyle w:val="BodyText2"/>
        <w:numPr>
          <w:ilvl w:val="0"/>
          <w:numId w:val="3"/>
        </w:numPr>
        <w:tabs>
          <w:tab w:val="clear" w:pos="720"/>
        </w:tabs>
        <w:spacing w:before="120"/>
        <w:ind w:left="360" w:right="360"/>
        <w:jc w:val="left"/>
        <w:rPr>
          <w:b w:val="0"/>
          <w:bCs w:val="0"/>
          <w:color w:val="000000"/>
          <w:sz w:val="22"/>
          <w:szCs w:val="22"/>
        </w:rPr>
      </w:pPr>
      <w:r w:rsidRPr="00527FF0">
        <w:rPr>
          <w:bCs w:val="0"/>
          <w:color w:val="000000"/>
          <w:sz w:val="22"/>
          <w:szCs w:val="22"/>
        </w:rPr>
        <w:t>Location Map</w:t>
      </w:r>
    </w:p>
    <w:p w14:paraId="4049F2A5" w14:textId="31BB7454" w:rsidR="005D783B" w:rsidRPr="00527FF0" w:rsidRDefault="005D783B" w:rsidP="00E727B9">
      <w:pPr>
        <w:pStyle w:val="ListParagraph"/>
        <w:numPr>
          <w:ilvl w:val="1"/>
          <w:numId w:val="3"/>
        </w:numPr>
        <w:tabs>
          <w:tab w:val="clear" w:pos="1440"/>
        </w:tabs>
        <w:ind w:left="720" w:right="360"/>
        <w:contextualSpacing w:val="0"/>
        <w:rPr>
          <w:rFonts w:ascii="Times New Roman" w:hAnsi="Times New Roman"/>
          <w:sz w:val="22"/>
          <w:szCs w:val="22"/>
        </w:rPr>
      </w:pPr>
      <w:r w:rsidRPr="00527FF0">
        <w:rPr>
          <w:rFonts w:ascii="Times New Roman" w:hAnsi="Times New Roman"/>
          <w:sz w:val="22"/>
          <w:szCs w:val="22"/>
        </w:rPr>
        <w:t>Displayed on an aerial photo base.</w:t>
      </w:r>
    </w:p>
    <w:p w14:paraId="06D42044" w14:textId="06225B40" w:rsidR="009B420F" w:rsidRPr="00527FF0" w:rsidRDefault="005D783B" w:rsidP="00E727B9">
      <w:pPr>
        <w:pStyle w:val="ListParagraph"/>
        <w:numPr>
          <w:ilvl w:val="1"/>
          <w:numId w:val="3"/>
        </w:numPr>
        <w:tabs>
          <w:tab w:val="clear" w:pos="1440"/>
        </w:tabs>
        <w:ind w:left="720" w:right="360"/>
        <w:contextualSpacing w:val="0"/>
        <w:rPr>
          <w:rFonts w:ascii="Times New Roman" w:hAnsi="Times New Roman"/>
          <w:sz w:val="22"/>
          <w:szCs w:val="22"/>
        </w:rPr>
      </w:pPr>
      <w:r w:rsidRPr="00527FF0">
        <w:rPr>
          <w:rFonts w:ascii="Times New Roman" w:hAnsi="Times New Roman"/>
          <w:sz w:val="22"/>
          <w:szCs w:val="22"/>
        </w:rPr>
        <w:t>Display</w:t>
      </w:r>
      <w:r w:rsidR="005E15E8">
        <w:rPr>
          <w:rFonts w:ascii="Times New Roman" w:hAnsi="Times New Roman"/>
          <w:sz w:val="22"/>
          <w:szCs w:val="22"/>
        </w:rPr>
        <w:t>s</w:t>
      </w:r>
      <w:r w:rsidR="009B420F" w:rsidRPr="00527FF0">
        <w:rPr>
          <w:rFonts w:ascii="Times New Roman" w:hAnsi="Times New Roman"/>
          <w:sz w:val="22"/>
          <w:szCs w:val="22"/>
        </w:rPr>
        <w:t xml:space="preserve"> the site’s location in relation to the nearest town, city</w:t>
      </w:r>
      <w:r w:rsidR="001E4CB0" w:rsidRPr="00527FF0">
        <w:rPr>
          <w:rFonts w:ascii="Times New Roman" w:hAnsi="Times New Roman"/>
          <w:sz w:val="22"/>
          <w:szCs w:val="22"/>
        </w:rPr>
        <w:t>,</w:t>
      </w:r>
      <w:r w:rsidR="009B420F" w:rsidRPr="00527FF0">
        <w:rPr>
          <w:rFonts w:ascii="Times New Roman" w:hAnsi="Times New Roman"/>
          <w:sz w:val="22"/>
          <w:szCs w:val="22"/>
        </w:rPr>
        <w:t xml:space="preserve"> or </w:t>
      </w:r>
      <w:r w:rsidRPr="00527FF0">
        <w:rPr>
          <w:rFonts w:ascii="Times New Roman" w:hAnsi="Times New Roman"/>
          <w:sz w:val="22"/>
          <w:szCs w:val="22"/>
        </w:rPr>
        <w:t>public road</w:t>
      </w:r>
      <w:r w:rsidR="009B420F" w:rsidRPr="00527FF0">
        <w:rPr>
          <w:rFonts w:ascii="Times New Roman" w:hAnsi="Times New Roman"/>
          <w:sz w:val="22"/>
          <w:szCs w:val="22"/>
        </w:rPr>
        <w:t xml:space="preserve"> intersection</w:t>
      </w:r>
      <w:r w:rsidR="005E15E8">
        <w:rPr>
          <w:rFonts w:ascii="Times New Roman" w:hAnsi="Times New Roman"/>
          <w:sz w:val="22"/>
          <w:szCs w:val="22"/>
        </w:rPr>
        <w:t>.</w:t>
      </w:r>
      <w:r w:rsidR="009B420F" w:rsidRPr="00527FF0">
        <w:rPr>
          <w:rFonts w:ascii="Times New Roman" w:hAnsi="Times New Roman"/>
          <w:sz w:val="22"/>
          <w:szCs w:val="22"/>
        </w:rPr>
        <w:t xml:space="preserve"> </w:t>
      </w:r>
    </w:p>
    <w:p w14:paraId="026CD07D" w14:textId="784A4FF4" w:rsidR="00C46043" w:rsidRPr="00527FF0" w:rsidRDefault="00C46043" w:rsidP="00E727B9">
      <w:pPr>
        <w:pStyle w:val="ListParagraph"/>
        <w:numPr>
          <w:ilvl w:val="1"/>
          <w:numId w:val="3"/>
        </w:numPr>
        <w:tabs>
          <w:tab w:val="clear" w:pos="1440"/>
        </w:tabs>
        <w:ind w:left="720" w:right="360"/>
        <w:contextualSpacing w:val="0"/>
        <w:rPr>
          <w:rFonts w:ascii="Times New Roman" w:hAnsi="Times New Roman"/>
          <w:sz w:val="22"/>
          <w:szCs w:val="22"/>
        </w:rPr>
      </w:pPr>
      <w:r w:rsidRPr="00527FF0">
        <w:rPr>
          <w:rFonts w:ascii="Times New Roman" w:hAnsi="Times New Roman"/>
          <w:sz w:val="22"/>
          <w:szCs w:val="22"/>
        </w:rPr>
        <w:t>Display</w:t>
      </w:r>
      <w:r w:rsidR="005E15E8">
        <w:rPr>
          <w:rFonts w:ascii="Times New Roman" w:hAnsi="Times New Roman"/>
          <w:sz w:val="22"/>
          <w:szCs w:val="22"/>
        </w:rPr>
        <w:t>s</w:t>
      </w:r>
      <w:r w:rsidRPr="00527FF0">
        <w:rPr>
          <w:rFonts w:ascii="Times New Roman" w:hAnsi="Times New Roman"/>
          <w:sz w:val="22"/>
          <w:szCs w:val="22"/>
        </w:rPr>
        <w:t xml:space="preserve"> Limited Borrow Boundary that is clearly labeled or uses a legend to clearly identify the boundary. </w:t>
      </w:r>
    </w:p>
    <w:p w14:paraId="6CA23112" w14:textId="77777777" w:rsidR="002C0F57" w:rsidRPr="00527FF0" w:rsidRDefault="002C0F57" w:rsidP="003B73A4">
      <w:pPr>
        <w:pBdr>
          <w:bottom w:val="single" w:sz="12" w:space="1" w:color="auto"/>
        </w:pBdr>
        <w:ind w:right="360"/>
        <w:rPr>
          <w:rFonts w:ascii="Times New Roman" w:hAnsi="Times New Roman"/>
          <w:b/>
          <w:bCs/>
          <w:color w:val="000000"/>
          <w:sz w:val="22"/>
          <w:szCs w:val="22"/>
        </w:rPr>
      </w:pPr>
    </w:p>
    <w:p w14:paraId="2E41F476" w14:textId="4BE6B45D" w:rsidR="003B73A4" w:rsidRPr="00527FF0" w:rsidRDefault="00B87C09" w:rsidP="003B73A4">
      <w:pPr>
        <w:pBdr>
          <w:bottom w:val="single" w:sz="12" w:space="1" w:color="auto"/>
        </w:pBdr>
        <w:ind w:right="360"/>
        <w:rPr>
          <w:rFonts w:ascii="Times New Roman" w:hAnsi="Times New Roman"/>
          <w:bCs/>
          <w:i/>
          <w:color w:val="000000"/>
          <w:sz w:val="22"/>
          <w:szCs w:val="22"/>
        </w:rPr>
      </w:pPr>
      <w:r w:rsidRPr="00527FF0">
        <w:rPr>
          <w:rFonts w:ascii="Times New Roman" w:hAnsi="Times New Roman"/>
          <w:b/>
          <w:bCs/>
          <w:color w:val="000000"/>
          <w:sz w:val="22"/>
          <w:szCs w:val="22"/>
        </w:rPr>
        <w:t>C</w:t>
      </w:r>
      <w:r w:rsidR="00204057" w:rsidRPr="00527FF0">
        <w:rPr>
          <w:rFonts w:ascii="Times New Roman" w:hAnsi="Times New Roman"/>
          <w:b/>
          <w:bCs/>
          <w:color w:val="000000"/>
          <w:sz w:val="22"/>
          <w:szCs w:val="22"/>
        </w:rPr>
        <w:t>3</w:t>
      </w:r>
      <w:r w:rsidR="00726A49" w:rsidRPr="00527FF0">
        <w:rPr>
          <w:rFonts w:ascii="Times New Roman" w:hAnsi="Times New Roman"/>
          <w:b/>
          <w:bCs/>
          <w:color w:val="000000"/>
          <w:sz w:val="22"/>
          <w:szCs w:val="22"/>
        </w:rPr>
        <w:t>.</w:t>
      </w:r>
      <w:r w:rsidR="009F270C" w:rsidRPr="00527FF0">
        <w:rPr>
          <w:rFonts w:ascii="Times New Roman" w:hAnsi="Times New Roman"/>
          <w:b/>
          <w:bCs/>
          <w:color w:val="000000"/>
          <w:sz w:val="22"/>
          <w:szCs w:val="22"/>
        </w:rPr>
        <w:t xml:space="preserve">  </w:t>
      </w:r>
      <w:r w:rsidR="003B73A4" w:rsidRPr="00527FF0">
        <w:rPr>
          <w:rFonts w:ascii="Times New Roman" w:hAnsi="Times New Roman"/>
          <w:b/>
          <w:bCs/>
          <w:color w:val="000000"/>
          <w:sz w:val="22"/>
          <w:szCs w:val="22"/>
        </w:rPr>
        <w:t xml:space="preserve">ADDITIONAL </w:t>
      </w:r>
      <w:r w:rsidR="006B0586" w:rsidRPr="00527FF0">
        <w:rPr>
          <w:rFonts w:ascii="Times New Roman" w:hAnsi="Times New Roman"/>
          <w:b/>
          <w:bCs/>
          <w:color w:val="000000"/>
          <w:sz w:val="22"/>
          <w:szCs w:val="22"/>
        </w:rPr>
        <w:t xml:space="preserve">INFORMATION </w:t>
      </w:r>
      <w:r w:rsidR="006B0586" w:rsidRPr="00527FF0">
        <w:rPr>
          <w:rFonts w:ascii="Times New Roman" w:hAnsi="Times New Roman"/>
          <w:bCs/>
          <w:i/>
          <w:color w:val="000000"/>
          <w:sz w:val="22"/>
          <w:szCs w:val="22"/>
        </w:rPr>
        <w:t>[</w:t>
      </w:r>
      <w:r w:rsidR="00F61BD6" w:rsidRPr="00527FF0">
        <w:rPr>
          <w:rFonts w:ascii="Times New Roman" w:hAnsi="Times New Roman"/>
          <w:bCs/>
          <w:i/>
          <w:color w:val="000000"/>
          <w:sz w:val="22"/>
          <w:szCs w:val="22"/>
        </w:rPr>
        <w:t>MCA 82-4-432(1) &amp; 82-4-434(3)] &amp; [ARM 17.24.222]</w:t>
      </w:r>
    </w:p>
    <w:p w14:paraId="334C16C1" w14:textId="77777777" w:rsidR="008F326C" w:rsidRPr="00527FF0" w:rsidRDefault="00556924" w:rsidP="00E727B9">
      <w:pPr>
        <w:pStyle w:val="ListParagraph"/>
        <w:numPr>
          <w:ilvl w:val="0"/>
          <w:numId w:val="20"/>
        </w:numPr>
        <w:snapToGrid w:val="0"/>
        <w:ind w:left="360" w:right="360"/>
        <w:rPr>
          <w:rFonts w:ascii="Times New Roman" w:hAnsi="Times New Roman"/>
          <w:bCs/>
          <w:color w:val="000000"/>
          <w:sz w:val="22"/>
          <w:szCs w:val="22"/>
        </w:rPr>
      </w:pPr>
      <w:r w:rsidRPr="00527FF0">
        <w:rPr>
          <w:rFonts w:ascii="Times New Roman" w:hAnsi="Times New Roman"/>
          <w:bCs/>
          <w:color w:val="000000"/>
          <w:sz w:val="22"/>
          <w:szCs w:val="22"/>
        </w:rPr>
        <w:t xml:space="preserve">If </w:t>
      </w:r>
      <w:r w:rsidR="00512E9E" w:rsidRPr="00527FF0">
        <w:rPr>
          <w:rFonts w:ascii="Times New Roman" w:hAnsi="Times New Roman"/>
          <w:bCs/>
          <w:color w:val="000000"/>
          <w:sz w:val="22"/>
          <w:szCs w:val="22"/>
        </w:rPr>
        <w:t>a</w:t>
      </w:r>
      <w:r w:rsidR="008C05A6" w:rsidRPr="00527FF0">
        <w:rPr>
          <w:rFonts w:ascii="Times New Roman" w:hAnsi="Times New Roman"/>
          <w:bCs/>
          <w:color w:val="000000"/>
          <w:sz w:val="22"/>
          <w:szCs w:val="22"/>
        </w:rPr>
        <w:t>pplicable</w:t>
      </w:r>
      <w:r w:rsidRPr="00527FF0">
        <w:rPr>
          <w:rFonts w:ascii="Times New Roman" w:hAnsi="Times New Roman"/>
          <w:bCs/>
          <w:color w:val="000000"/>
          <w:sz w:val="22"/>
          <w:szCs w:val="22"/>
        </w:rPr>
        <w:t>, p</w:t>
      </w:r>
      <w:r w:rsidR="008F326C" w:rsidRPr="00527FF0">
        <w:rPr>
          <w:rFonts w:ascii="Times New Roman" w:hAnsi="Times New Roman"/>
          <w:bCs/>
          <w:color w:val="000000"/>
          <w:sz w:val="22"/>
          <w:szCs w:val="22"/>
        </w:rPr>
        <w:t xml:space="preserve">rovide additional site preparation </w:t>
      </w:r>
      <w:r w:rsidR="00BA4C10" w:rsidRPr="00527FF0">
        <w:rPr>
          <w:rFonts w:ascii="Times New Roman" w:hAnsi="Times New Roman"/>
          <w:bCs/>
          <w:color w:val="000000"/>
          <w:sz w:val="22"/>
          <w:szCs w:val="22"/>
        </w:rPr>
        <w:t xml:space="preserve">and planning </w:t>
      </w:r>
      <w:r w:rsidR="008F326C" w:rsidRPr="00527FF0">
        <w:rPr>
          <w:rFonts w:ascii="Times New Roman" w:hAnsi="Times New Roman"/>
          <w:bCs/>
          <w:color w:val="000000"/>
          <w:sz w:val="22"/>
          <w:szCs w:val="22"/>
        </w:rPr>
        <w:t>i</w:t>
      </w:r>
      <w:r w:rsidR="003E19F3" w:rsidRPr="00527FF0">
        <w:rPr>
          <w:rFonts w:ascii="Times New Roman" w:hAnsi="Times New Roman"/>
          <w:bCs/>
          <w:color w:val="000000"/>
          <w:sz w:val="22"/>
          <w:szCs w:val="22"/>
        </w:rPr>
        <w:t>nformation not addressed above.</w:t>
      </w:r>
    </w:p>
    <w:p w14:paraId="0911B352" w14:textId="77777777" w:rsidR="008F326C" w:rsidRPr="00527FF0" w:rsidRDefault="008F326C" w:rsidP="008F326C">
      <w:pPr>
        <w:pStyle w:val="ListParagraph"/>
        <w:ind w:left="360" w:right="360"/>
        <w:rPr>
          <w:rFonts w:ascii="Times New Roman" w:hAnsi="Times New Roman"/>
          <w:bCs/>
          <w:color w:val="000000"/>
          <w:sz w:val="22"/>
          <w:szCs w:val="22"/>
        </w:rPr>
      </w:pPr>
      <w:r w:rsidRPr="00527FF0">
        <w:rPr>
          <w:rFonts w:ascii="Times New Roman" w:hAnsi="Times New Roman"/>
          <w:b/>
          <w:color w:val="0000FF"/>
          <w:sz w:val="22"/>
          <w:szCs w:val="22"/>
        </w:rPr>
        <w:t>Answer</w:t>
      </w:r>
      <w:r w:rsidRPr="00527FF0">
        <w:rPr>
          <w:rFonts w:ascii="Times New Roman" w:hAnsi="Times New Roman"/>
          <w:sz w:val="22"/>
          <w:szCs w:val="22"/>
        </w:rPr>
        <w:t>:</w:t>
      </w:r>
      <w:r w:rsidRPr="00527FF0">
        <w:rPr>
          <w:rFonts w:ascii="Times New Roman" w:hAnsi="Times New Roman"/>
          <w:color w:val="000000"/>
          <w:sz w:val="22"/>
          <w:szCs w:val="22"/>
        </w:rPr>
        <w:t xml:space="preserve">  </w:t>
      </w:r>
      <w:r w:rsidRPr="00527FF0">
        <w:rPr>
          <w:rFonts w:ascii="Times New Roman" w:hAnsi="Times New Roman"/>
          <w:b/>
          <w:bCs/>
          <w:noProof/>
          <w:color w:val="0000FF"/>
          <w:sz w:val="22"/>
          <w:szCs w:val="22"/>
        </w:rPr>
        <w:fldChar w:fldCharType="begin">
          <w:ffData>
            <w:name w:val="Text106"/>
            <w:enabled/>
            <w:calcOnExit w:val="0"/>
            <w:textInput/>
          </w:ffData>
        </w:fldChar>
      </w:r>
      <w:r w:rsidRPr="00527FF0">
        <w:rPr>
          <w:rFonts w:ascii="Times New Roman" w:hAnsi="Times New Roman"/>
          <w:b/>
          <w:bCs/>
          <w:noProof/>
          <w:color w:val="0000FF"/>
          <w:sz w:val="22"/>
          <w:szCs w:val="22"/>
        </w:rPr>
        <w:instrText xml:space="preserve"> FORMTEXT </w:instrText>
      </w:r>
      <w:r w:rsidRPr="00527FF0">
        <w:rPr>
          <w:rFonts w:ascii="Times New Roman" w:hAnsi="Times New Roman"/>
          <w:b/>
          <w:bCs/>
          <w:noProof/>
          <w:color w:val="0000FF"/>
          <w:sz w:val="22"/>
          <w:szCs w:val="22"/>
        </w:rPr>
      </w:r>
      <w:r w:rsidRPr="00527FF0">
        <w:rPr>
          <w:rFonts w:ascii="Times New Roman" w:hAnsi="Times New Roman"/>
          <w:b/>
          <w:bCs/>
          <w:noProof/>
          <w:color w:val="0000FF"/>
          <w:sz w:val="22"/>
          <w:szCs w:val="22"/>
        </w:rPr>
        <w:fldChar w:fldCharType="separate"/>
      </w:r>
      <w:r w:rsidRPr="00527FF0">
        <w:rPr>
          <w:rFonts w:ascii="Times New Roman" w:hAnsi="Times New Roman"/>
          <w:b/>
          <w:bCs/>
          <w:noProof/>
          <w:color w:val="0000FF"/>
          <w:sz w:val="22"/>
          <w:szCs w:val="22"/>
        </w:rPr>
        <w:t> </w:t>
      </w:r>
      <w:r w:rsidRPr="00527FF0">
        <w:rPr>
          <w:rFonts w:ascii="Times New Roman" w:hAnsi="Times New Roman"/>
          <w:b/>
          <w:bCs/>
          <w:noProof/>
          <w:color w:val="0000FF"/>
          <w:sz w:val="22"/>
          <w:szCs w:val="22"/>
        </w:rPr>
        <w:t> </w:t>
      </w:r>
      <w:r w:rsidRPr="00527FF0">
        <w:rPr>
          <w:rFonts w:ascii="Times New Roman" w:hAnsi="Times New Roman"/>
          <w:b/>
          <w:bCs/>
          <w:noProof/>
          <w:color w:val="0000FF"/>
          <w:sz w:val="22"/>
          <w:szCs w:val="22"/>
        </w:rPr>
        <w:t> </w:t>
      </w:r>
      <w:r w:rsidRPr="00527FF0">
        <w:rPr>
          <w:rFonts w:ascii="Times New Roman" w:hAnsi="Times New Roman"/>
          <w:b/>
          <w:bCs/>
          <w:noProof/>
          <w:color w:val="0000FF"/>
          <w:sz w:val="22"/>
          <w:szCs w:val="22"/>
        </w:rPr>
        <w:t> </w:t>
      </w:r>
      <w:r w:rsidRPr="00527FF0">
        <w:rPr>
          <w:rFonts w:ascii="Times New Roman" w:hAnsi="Times New Roman"/>
          <w:b/>
          <w:bCs/>
          <w:noProof/>
          <w:color w:val="0000FF"/>
          <w:sz w:val="22"/>
          <w:szCs w:val="22"/>
        </w:rPr>
        <w:t> </w:t>
      </w:r>
      <w:r w:rsidRPr="00527FF0">
        <w:rPr>
          <w:rFonts w:ascii="Times New Roman" w:hAnsi="Times New Roman"/>
          <w:b/>
          <w:bCs/>
          <w:noProof/>
          <w:color w:val="0000FF"/>
          <w:sz w:val="22"/>
          <w:szCs w:val="22"/>
        </w:rPr>
        <w:fldChar w:fldCharType="end"/>
      </w:r>
    </w:p>
    <w:p w14:paraId="1A112969" w14:textId="4B0E2335" w:rsidR="0068195E" w:rsidRPr="00527FF0" w:rsidRDefault="0068195E" w:rsidP="00F24E88">
      <w:pPr>
        <w:ind w:right="360"/>
        <w:rPr>
          <w:rFonts w:ascii="Times New Roman" w:hAnsi="Times New Roman"/>
          <w:bCs/>
          <w:color w:val="000000"/>
          <w:sz w:val="22"/>
          <w:szCs w:val="22"/>
        </w:rPr>
      </w:pPr>
    </w:p>
    <w:p w14:paraId="686EB7B9" w14:textId="77777777" w:rsidR="00D45C6B" w:rsidRPr="00527FF0" w:rsidRDefault="0076431A" w:rsidP="00DD4241">
      <w:pPr>
        <w:pBdr>
          <w:top w:val="single" w:sz="4" w:space="1" w:color="auto"/>
          <w:left w:val="single" w:sz="4" w:space="4" w:color="auto"/>
          <w:bottom w:val="single" w:sz="4" w:space="0" w:color="auto"/>
          <w:right w:val="single" w:sz="4" w:space="4" w:color="auto"/>
        </w:pBdr>
        <w:shd w:val="clear" w:color="auto" w:fill="D9D9D9"/>
        <w:tabs>
          <w:tab w:val="left" w:pos="648"/>
          <w:tab w:val="left" w:pos="720"/>
        </w:tabs>
        <w:rPr>
          <w:rFonts w:ascii="Times New Roman" w:hAnsi="Times New Roman"/>
          <w:b/>
          <w:color w:val="000000"/>
          <w:sz w:val="22"/>
          <w:szCs w:val="22"/>
          <w:highlight w:val="darkCyan"/>
        </w:rPr>
      </w:pPr>
      <w:r w:rsidRPr="00527FF0">
        <w:rPr>
          <w:rFonts w:ascii="Times New Roman" w:hAnsi="Times New Roman"/>
          <w:b/>
          <w:color w:val="000000"/>
          <w:sz w:val="22"/>
          <w:szCs w:val="22"/>
        </w:rPr>
        <w:t xml:space="preserve">SECTION </w:t>
      </w:r>
      <w:r w:rsidR="00B87C09" w:rsidRPr="00527FF0">
        <w:rPr>
          <w:rFonts w:ascii="Times New Roman" w:hAnsi="Times New Roman"/>
          <w:b/>
          <w:color w:val="000000"/>
          <w:sz w:val="22"/>
          <w:szCs w:val="22"/>
        </w:rPr>
        <w:t>D</w:t>
      </w:r>
      <w:r w:rsidR="004A3897" w:rsidRPr="00527FF0">
        <w:rPr>
          <w:rFonts w:ascii="Times New Roman" w:hAnsi="Times New Roman"/>
          <w:b/>
          <w:color w:val="000000"/>
          <w:sz w:val="22"/>
          <w:szCs w:val="22"/>
        </w:rPr>
        <w:t xml:space="preserve"> </w:t>
      </w:r>
      <w:r w:rsidR="003C7B04" w:rsidRPr="00527FF0">
        <w:rPr>
          <w:rFonts w:ascii="Times New Roman" w:hAnsi="Times New Roman"/>
          <w:b/>
          <w:color w:val="000000"/>
          <w:sz w:val="22"/>
          <w:szCs w:val="22"/>
        </w:rPr>
        <w:t xml:space="preserve">– </w:t>
      </w:r>
      <w:r w:rsidRPr="00527FF0">
        <w:rPr>
          <w:rFonts w:ascii="Times New Roman" w:hAnsi="Times New Roman"/>
          <w:b/>
          <w:color w:val="000000"/>
          <w:sz w:val="22"/>
          <w:szCs w:val="22"/>
        </w:rPr>
        <w:t>WATER PROTECTION</w:t>
      </w:r>
      <w:r w:rsidR="003C7B04" w:rsidRPr="00527FF0">
        <w:rPr>
          <w:rFonts w:ascii="Times New Roman" w:hAnsi="Times New Roman"/>
          <w:b/>
          <w:color w:val="000000"/>
          <w:sz w:val="22"/>
          <w:szCs w:val="22"/>
        </w:rPr>
        <w:t>, MINING</w:t>
      </w:r>
      <w:r w:rsidRPr="00527FF0">
        <w:rPr>
          <w:rFonts w:ascii="Times New Roman" w:hAnsi="Times New Roman"/>
          <w:b/>
          <w:color w:val="000000"/>
          <w:sz w:val="22"/>
          <w:szCs w:val="22"/>
        </w:rPr>
        <w:t xml:space="preserve"> &amp; </w:t>
      </w:r>
      <w:r w:rsidR="003C7B04" w:rsidRPr="00527FF0">
        <w:rPr>
          <w:rFonts w:ascii="Times New Roman" w:hAnsi="Times New Roman"/>
          <w:b/>
          <w:color w:val="000000"/>
          <w:sz w:val="22"/>
          <w:szCs w:val="22"/>
        </w:rPr>
        <w:t>PROCESSING</w:t>
      </w:r>
      <w:r w:rsidR="00D45C6B" w:rsidRPr="00527FF0">
        <w:rPr>
          <w:rFonts w:ascii="Times New Roman" w:hAnsi="Times New Roman"/>
          <w:b/>
          <w:color w:val="000000"/>
          <w:sz w:val="22"/>
          <w:szCs w:val="22"/>
        </w:rPr>
        <w:t xml:space="preserve"> </w:t>
      </w:r>
      <w:r w:rsidR="00D45C6B" w:rsidRPr="00527FF0">
        <w:rPr>
          <w:rFonts w:ascii="Times New Roman" w:hAnsi="Times New Roman"/>
          <w:b/>
          <w:color w:val="000000"/>
          <w:sz w:val="22"/>
          <w:szCs w:val="22"/>
          <w:bdr w:val="single" w:sz="4" w:space="0" w:color="auto" w:shadow="1"/>
        </w:rPr>
        <w:t xml:space="preserve">   </w:t>
      </w:r>
      <w:r w:rsidR="00D45C6B" w:rsidRPr="00527FF0">
        <w:rPr>
          <w:rFonts w:ascii="Times New Roman" w:hAnsi="Times New Roman"/>
          <w:b/>
          <w:color w:val="000000"/>
          <w:sz w:val="22"/>
          <w:szCs w:val="22"/>
          <w:highlight w:val="darkCyan"/>
          <w:bdr w:val="single" w:sz="4" w:space="0" w:color="auto" w:shadow="1"/>
        </w:rPr>
        <w:t xml:space="preserve"> </w:t>
      </w:r>
    </w:p>
    <w:p w14:paraId="7A8B2259" w14:textId="77777777" w:rsidR="00D45C6B" w:rsidRPr="00527FF0" w:rsidRDefault="00D45C6B" w:rsidP="00CF264D">
      <w:pPr>
        <w:spacing w:line="120" w:lineRule="auto"/>
        <w:ind w:right="360"/>
        <w:rPr>
          <w:rFonts w:ascii="Times New Roman" w:hAnsi="Times New Roman"/>
          <w:bCs/>
          <w:color w:val="000000"/>
          <w:sz w:val="22"/>
          <w:szCs w:val="22"/>
        </w:rPr>
      </w:pPr>
    </w:p>
    <w:p w14:paraId="34687EC5" w14:textId="35074110" w:rsidR="000F3A66" w:rsidRPr="00527FF0" w:rsidRDefault="000F3A66" w:rsidP="000F3A66">
      <w:pPr>
        <w:pBdr>
          <w:bottom w:val="single" w:sz="12" w:space="1" w:color="auto"/>
        </w:pBdr>
        <w:ind w:right="360"/>
        <w:rPr>
          <w:rFonts w:ascii="Times New Roman" w:hAnsi="Times New Roman"/>
          <w:color w:val="000000"/>
          <w:sz w:val="22"/>
          <w:szCs w:val="22"/>
        </w:rPr>
      </w:pPr>
      <w:r w:rsidRPr="00527FF0">
        <w:rPr>
          <w:rFonts w:ascii="Times New Roman" w:hAnsi="Times New Roman"/>
          <w:b/>
          <w:color w:val="000000"/>
          <w:sz w:val="22"/>
          <w:szCs w:val="22"/>
        </w:rPr>
        <w:t>D</w:t>
      </w:r>
      <w:r w:rsidR="0022477E" w:rsidRPr="00527FF0">
        <w:rPr>
          <w:rFonts w:ascii="Times New Roman" w:hAnsi="Times New Roman"/>
          <w:b/>
          <w:color w:val="000000"/>
          <w:sz w:val="22"/>
          <w:szCs w:val="22"/>
        </w:rPr>
        <w:t>1</w:t>
      </w:r>
      <w:r w:rsidRPr="00527FF0">
        <w:rPr>
          <w:rFonts w:ascii="Times New Roman" w:hAnsi="Times New Roman"/>
          <w:b/>
          <w:color w:val="000000"/>
          <w:sz w:val="22"/>
          <w:szCs w:val="22"/>
        </w:rPr>
        <w:t xml:space="preserve">. </w:t>
      </w:r>
      <w:r w:rsidR="005D783B" w:rsidRPr="00527FF0">
        <w:rPr>
          <w:rFonts w:ascii="Times New Roman" w:hAnsi="Times New Roman"/>
          <w:b/>
          <w:color w:val="000000"/>
          <w:sz w:val="22"/>
          <w:szCs w:val="22"/>
        </w:rPr>
        <w:t>HIGHWALLS</w:t>
      </w:r>
    </w:p>
    <w:p w14:paraId="5255BE77" w14:textId="640422F6" w:rsidR="00401C5F" w:rsidRPr="00527FF0" w:rsidRDefault="00401C5F" w:rsidP="00E727B9">
      <w:pPr>
        <w:pStyle w:val="ListParagraph"/>
        <w:numPr>
          <w:ilvl w:val="0"/>
          <w:numId w:val="28"/>
        </w:numPr>
        <w:tabs>
          <w:tab w:val="clear" w:pos="720"/>
        </w:tabs>
        <w:spacing w:before="60"/>
        <w:ind w:left="360" w:right="360"/>
        <w:rPr>
          <w:rFonts w:ascii="Times New Roman" w:hAnsi="Times New Roman"/>
          <w:color w:val="000000"/>
          <w:sz w:val="22"/>
          <w:szCs w:val="22"/>
        </w:rPr>
      </w:pPr>
      <w:r w:rsidRPr="00527FF0">
        <w:rPr>
          <w:rFonts w:ascii="Times New Roman" w:hAnsi="Times New Roman"/>
          <w:bCs/>
          <w:sz w:val="22"/>
          <w:szCs w:val="22"/>
        </w:rPr>
        <w:t>Any slope steeper than 3:1</w:t>
      </w:r>
      <w:r w:rsidR="003875A2" w:rsidRPr="00527FF0">
        <w:rPr>
          <w:rFonts w:ascii="Times New Roman" w:hAnsi="Times New Roman"/>
          <w:bCs/>
          <w:sz w:val="22"/>
          <w:szCs w:val="22"/>
        </w:rPr>
        <w:t xml:space="preserve"> </w:t>
      </w:r>
      <w:r w:rsidR="00B67846" w:rsidRPr="00527FF0">
        <w:rPr>
          <w:rFonts w:ascii="Times New Roman" w:hAnsi="Times New Roman"/>
          <w:bCs/>
          <w:sz w:val="22"/>
          <w:szCs w:val="22"/>
        </w:rPr>
        <w:t xml:space="preserve">with </w:t>
      </w:r>
      <w:r w:rsidR="003875A2" w:rsidRPr="00527FF0">
        <w:rPr>
          <w:rFonts w:ascii="Times New Roman" w:hAnsi="Times New Roman"/>
          <w:bCs/>
          <w:sz w:val="22"/>
          <w:szCs w:val="22"/>
        </w:rPr>
        <w:t xml:space="preserve">a height </w:t>
      </w:r>
      <w:r w:rsidR="002A4A86" w:rsidRPr="00527FF0">
        <w:rPr>
          <w:rFonts w:ascii="Times New Roman" w:hAnsi="Times New Roman"/>
          <w:bCs/>
          <w:sz w:val="22"/>
          <w:szCs w:val="22"/>
        </w:rPr>
        <w:t xml:space="preserve">of </w:t>
      </w:r>
      <w:r w:rsidR="00A07047" w:rsidRPr="00527FF0">
        <w:rPr>
          <w:rFonts w:ascii="Times New Roman" w:hAnsi="Times New Roman"/>
          <w:bCs/>
          <w:sz w:val="22"/>
          <w:szCs w:val="22"/>
        </w:rPr>
        <w:t>5 feet or greater</w:t>
      </w:r>
      <w:r w:rsidR="00877D6D" w:rsidRPr="00527FF0">
        <w:rPr>
          <w:rFonts w:ascii="Times New Roman" w:hAnsi="Times New Roman"/>
          <w:bCs/>
          <w:sz w:val="22"/>
          <w:szCs w:val="22"/>
        </w:rPr>
        <w:t xml:space="preserve">, present for </w:t>
      </w:r>
      <w:r w:rsidR="00877D6D" w:rsidRPr="00527FF0">
        <w:rPr>
          <w:rFonts w:ascii="Times New Roman" w:hAnsi="Times New Roman"/>
          <w:bCs/>
          <w:sz w:val="22"/>
          <w:szCs w:val="22"/>
          <w:u w:val="single"/>
        </w:rPr>
        <w:t>any</w:t>
      </w:r>
      <w:r w:rsidR="00877D6D" w:rsidRPr="00527FF0">
        <w:rPr>
          <w:rFonts w:ascii="Times New Roman" w:hAnsi="Times New Roman"/>
          <w:bCs/>
          <w:sz w:val="22"/>
          <w:szCs w:val="22"/>
        </w:rPr>
        <w:t xml:space="preserve"> length of time,</w:t>
      </w:r>
      <w:r w:rsidRPr="00527FF0">
        <w:rPr>
          <w:rFonts w:ascii="Times New Roman" w:hAnsi="Times New Roman"/>
          <w:bCs/>
          <w:sz w:val="22"/>
          <w:szCs w:val="22"/>
        </w:rPr>
        <w:t xml:space="preserve"> is considered to be a highwall. Will this site have highwalls?  </w:t>
      </w:r>
      <w:r w:rsidRPr="00527FF0">
        <w:rPr>
          <w:rFonts w:ascii="Times New Roman" w:hAnsi="Times New Roman"/>
          <w:b/>
          <w:bCs/>
          <w:noProof/>
          <w:snapToGrid/>
          <w:color w:val="0000FF"/>
          <w:sz w:val="22"/>
          <w:szCs w:val="22"/>
        </w:rPr>
        <w:fldChar w:fldCharType="begin">
          <w:ffData>
            <w:name w:val="Check4"/>
            <w:enabled/>
            <w:calcOnExit w:val="0"/>
            <w:checkBox>
              <w:sizeAuto/>
              <w:default w:val="0"/>
              <w:checked w:val="0"/>
            </w:checkBox>
          </w:ffData>
        </w:fldChar>
      </w:r>
      <w:r w:rsidRPr="00527FF0">
        <w:rPr>
          <w:rFonts w:ascii="Times New Roman" w:hAnsi="Times New Roman"/>
          <w:b/>
          <w:bCs/>
          <w:noProof/>
          <w:snapToGrid/>
          <w:color w:val="0000FF"/>
          <w:sz w:val="22"/>
          <w:szCs w:val="22"/>
        </w:rPr>
        <w:instrText xml:space="preserve"> FORMCHECKBOX </w:instrText>
      </w:r>
      <w:r w:rsidR="006720B6">
        <w:rPr>
          <w:rFonts w:ascii="Times New Roman" w:hAnsi="Times New Roman"/>
          <w:b/>
          <w:bCs/>
          <w:noProof/>
          <w:snapToGrid/>
          <w:color w:val="0000FF"/>
          <w:sz w:val="22"/>
          <w:szCs w:val="22"/>
        </w:rPr>
      </w:r>
      <w:r w:rsidR="006720B6">
        <w:rPr>
          <w:rFonts w:ascii="Times New Roman" w:hAnsi="Times New Roman"/>
          <w:b/>
          <w:bCs/>
          <w:noProof/>
          <w:snapToGrid/>
          <w:color w:val="0000FF"/>
          <w:sz w:val="22"/>
          <w:szCs w:val="22"/>
        </w:rPr>
        <w:fldChar w:fldCharType="separate"/>
      </w:r>
      <w:r w:rsidRPr="00527FF0">
        <w:rPr>
          <w:rFonts w:ascii="Times New Roman" w:hAnsi="Times New Roman"/>
          <w:b/>
          <w:bCs/>
          <w:noProof/>
          <w:snapToGrid/>
          <w:color w:val="0000FF"/>
          <w:sz w:val="22"/>
          <w:szCs w:val="22"/>
        </w:rPr>
        <w:fldChar w:fldCharType="end"/>
      </w:r>
      <w:r w:rsidRPr="00527FF0">
        <w:rPr>
          <w:rFonts w:ascii="Times New Roman" w:hAnsi="Times New Roman"/>
          <w:b/>
          <w:bCs/>
          <w:noProof/>
          <w:snapToGrid/>
          <w:color w:val="0000FF"/>
          <w:sz w:val="22"/>
          <w:szCs w:val="22"/>
        </w:rPr>
        <w:t xml:space="preserve">Yes   </w:t>
      </w:r>
      <w:r w:rsidRPr="00527FF0">
        <w:rPr>
          <w:rFonts w:ascii="Times New Roman" w:hAnsi="Times New Roman"/>
          <w:b/>
          <w:bCs/>
          <w:noProof/>
          <w:snapToGrid/>
          <w:color w:val="0000FF"/>
          <w:sz w:val="22"/>
          <w:szCs w:val="22"/>
        </w:rPr>
        <w:fldChar w:fldCharType="begin">
          <w:ffData>
            <w:name w:val="Check4"/>
            <w:enabled/>
            <w:calcOnExit w:val="0"/>
            <w:checkBox>
              <w:sizeAuto/>
              <w:default w:val="0"/>
              <w:checked w:val="0"/>
            </w:checkBox>
          </w:ffData>
        </w:fldChar>
      </w:r>
      <w:r w:rsidRPr="00527FF0">
        <w:rPr>
          <w:rFonts w:ascii="Times New Roman" w:hAnsi="Times New Roman"/>
          <w:b/>
          <w:bCs/>
          <w:noProof/>
          <w:snapToGrid/>
          <w:color w:val="0000FF"/>
          <w:sz w:val="22"/>
          <w:szCs w:val="22"/>
        </w:rPr>
        <w:instrText xml:space="preserve"> FORMCHECKBOX </w:instrText>
      </w:r>
      <w:r w:rsidR="006720B6">
        <w:rPr>
          <w:rFonts w:ascii="Times New Roman" w:hAnsi="Times New Roman"/>
          <w:b/>
          <w:bCs/>
          <w:noProof/>
          <w:snapToGrid/>
          <w:color w:val="0000FF"/>
          <w:sz w:val="22"/>
          <w:szCs w:val="22"/>
        </w:rPr>
      </w:r>
      <w:r w:rsidR="006720B6">
        <w:rPr>
          <w:rFonts w:ascii="Times New Roman" w:hAnsi="Times New Roman"/>
          <w:b/>
          <w:bCs/>
          <w:noProof/>
          <w:snapToGrid/>
          <w:color w:val="0000FF"/>
          <w:sz w:val="22"/>
          <w:szCs w:val="22"/>
        </w:rPr>
        <w:fldChar w:fldCharType="separate"/>
      </w:r>
      <w:r w:rsidRPr="00527FF0">
        <w:rPr>
          <w:rFonts w:ascii="Times New Roman" w:hAnsi="Times New Roman"/>
          <w:b/>
          <w:bCs/>
          <w:noProof/>
          <w:snapToGrid/>
          <w:color w:val="0000FF"/>
          <w:sz w:val="22"/>
          <w:szCs w:val="22"/>
        </w:rPr>
        <w:fldChar w:fldCharType="end"/>
      </w:r>
      <w:r w:rsidRPr="00527FF0">
        <w:rPr>
          <w:rFonts w:ascii="Times New Roman" w:hAnsi="Times New Roman"/>
          <w:b/>
          <w:bCs/>
          <w:noProof/>
          <w:snapToGrid/>
          <w:color w:val="0000FF"/>
          <w:sz w:val="22"/>
          <w:szCs w:val="22"/>
        </w:rPr>
        <w:t>No</w:t>
      </w:r>
      <w:r w:rsidR="00555C61" w:rsidRPr="00527FF0">
        <w:rPr>
          <w:rFonts w:ascii="Times New Roman" w:hAnsi="Times New Roman"/>
          <w:b/>
          <w:bCs/>
          <w:noProof/>
          <w:snapToGrid/>
          <w:color w:val="0000FF"/>
          <w:sz w:val="22"/>
          <w:szCs w:val="22"/>
        </w:rPr>
        <w:t xml:space="preserve">  </w:t>
      </w:r>
      <w:r w:rsidR="00555C61" w:rsidRPr="00527FF0">
        <w:rPr>
          <w:rFonts w:ascii="Times New Roman" w:hAnsi="Times New Roman"/>
          <w:bCs/>
          <w:noProof/>
          <w:snapToGrid/>
          <w:color w:val="0000FF"/>
          <w:sz w:val="22"/>
          <w:szCs w:val="22"/>
        </w:rPr>
        <w:t xml:space="preserve">If </w:t>
      </w:r>
      <w:r w:rsidR="00204057" w:rsidRPr="00527FF0">
        <w:rPr>
          <w:rFonts w:ascii="Times New Roman" w:hAnsi="Times New Roman"/>
          <w:bCs/>
          <w:noProof/>
          <w:snapToGrid/>
          <w:color w:val="0000FF"/>
          <w:sz w:val="22"/>
          <w:szCs w:val="22"/>
        </w:rPr>
        <w:t xml:space="preserve">yes, ensure the </w:t>
      </w:r>
      <w:r w:rsidR="005D783B" w:rsidRPr="00527FF0">
        <w:rPr>
          <w:rFonts w:ascii="Times New Roman" w:hAnsi="Times New Roman"/>
          <w:bCs/>
          <w:noProof/>
          <w:snapToGrid/>
          <w:color w:val="0000FF"/>
          <w:sz w:val="22"/>
          <w:szCs w:val="22"/>
        </w:rPr>
        <w:t>R</w:t>
      </w:r>
      <w:r w:rsidR="00204057" w:rsidRPr="00527FF0">
        <w:rPr>
          <w:rFonts w:ascii="Times New Roman" w:hAnsi="Times New Roman"/>
          <w:bCs/>
          <w:noProof/>
          <w:snapToGrid/>
          <w:color w:val="0000FF"/>
          <w:sz w:val="22"/>
          <w:szCs w:val="22"/>
        </w:rPr>
        <w:t xml:space="preserve">eclamation </w:t>
      </w:r>
      <w:r w:rsidR="005D783B" w:rsidRPr="00527FF0">
        <w:rPr>
          <w:rFonts w:ascii="Times New Roman" w:hAnsi="Times New Roman"/>
          <w:bCs/>
          <w:noProof/>
          <w:snapToGrid/>
          <w:color w:val="0000FF"/>
          <w:sz w:val="22"/>
          <w:szCs w:val="22"/>
        </w:rPr>
        <w:t>Bond S</w:t>
      </w:r>
      <w:r w:rsidR="00204057" w:rsidRPr="00527FF0">
        <w:rPr>
          <w:rFonts w:ascii="Times New Roman" w:hAnsi="Times New Roman"/>
          <w:bCs/>
          <w:noProof/>
          <w:snapToGrid/>
          <w:color w:val="0000FF"/>
          <w:sz w:val="22"/>
          <w:szCs w:val="22"/>
        </w:rPr>
        <w:t xml:space="preserve">preadsheet  clearly identifies the maximum </w:t>
      </w:r>
      <w:r w:rsidR="005D783B" w:rsidRPr="00527FF0">
        <w:rPr>
          <w:rFonts w:ascii="Times New Roman" w:hAnsi="Times New Roman"/>
          <w:bCs/>
          <w:noProof/>
          <w:snapToGrid/>
          <w:color w:val="0000FF"/>
          <w:sz w:val="22"/>
          <w:szCs w:val="22"/>
        </w:rPr>
        <w:t xml:space="preserve">height and </w:t>
      </w:r>
      <w:r w:rsidR="00204057" w:rsidRPr="00527FF0">
        <w:rPr>
          <w:rFonts w:ascii="Times New Roman" w:hAnsi="Times New Roman"/>
          <w:bCs/>
          <w:noProof/>
          <w:snapToGrid/>
          <w:color w:val="0000FF"/>
          <w:sz w:val="22"/>
          <w:szCs w:val="22"/>
        </w:rPr>
        <w:t>length of highwall to be present at the site.</w:t>
      </w:r>
    </w:p>
    <w:p w14:paraId="67D1AE86" w14:textId="6CAFA2BC" w:rsidR="00AC3E92" w:rsidRPr="00527FF0" w:rsidRDefault="00AC3E92" w:rsidP="005272F5">
      <w:pPr>
        <w:ind w:right="360"/>
        <w:rPr>
          <w:rFonts w:ascii="Times New Roman" w:hAnsi="Times New Roman"/>
          <w:color w:val="000000"/>
          <w:sz w:val="22"/>
          <w:szCs w:val="22"/>
        </w:rPr>
      </w:pPr>
    </w:p>
    <w:p w14:paraId="6430DA41" w14:textId="673949CA" w:rsidR="00D45C6B" w:rsidRPr="00527FF0" w:rsidRDefault="00B87C09" w:rsidP="00F24E88">
      <w:pPr>
        <w:pBdr>
          <w:bottom w:val="single" w:sz="12" w:space="1" w:color="auto"/>
        </w:pBdr>
        <w:ind w:right="360"/>
        <w:rPr>
          <w:rFonts w:ascii="Times New Roman" w:hAnsi="Times New Roman"/>
          <w:i/>
          <w:strike/>
          <w:color w:val="000000"/>
          <w:sz w:val="22"/>
          <w:szCs w:val="22"/>
        </w:rPr>
      </w:pPr>
      <w:r w:rsidRPr="00527FF0">
        <w:rPr>
          <w:rFonts w:ascii="Times New Roman" w:hAnsi="Times New Roman"/>
          <w:b/>
          <w:color w:val="000000"/>
          <w:sz w:val="22"/>
          <w:szCs w:val="22"/>
        </w:rPr>
        <w:lastRenderedPageBreak/>
        <w:t>D</w:t>
      </w:r>
      <w:r w:rsidR="0022477E" w:rsidRPr="00527FF0">
        <w:rPr>
          <w:rFonts w:ascii="Times New Roman" w:hAnsi="Times New Roman"/>
          <w:b/>
          <w:color w:val="000000"/>
          <w:sz w:val="22"/>
          <w:szCs w:val="22"/>
        </w:rPr>
        <w:t>2</w:t>
      </w:r>
      <w:r w:rsidR="00D45C6B" w:rsidRPr="00527FF0">
        <w:rPr>
          <w:rFonts w:ascii="Times New Roman" w:hAnsi="Times New Roman"/>
          <w:b/>
          <w:color w:val="000000"/>
          <w:sz w:val="22"/>
          <w:szCs w:val="22"/>
        </w:rPr>
        <w:t xml:space="preserve">. </w:t>
      </w:r>
      <w:r w:rsidR="00ED3A33" w:rsidRPr="00527FF0">
        <w:rPr>
          <w:rFonts w:ascii="Times New Roman" w:hAnsi="Times New Roman"/>
          <w:b/>
          <w:color w:val="000000"/>
          <w:sz w:val="22"/>
          <w:szCs w:val="22"/>
        </w:rPr>
        <w:t xml:space="preserve"> </w:t>
      </w:r>
      <w:r w:rsidR="003952AB" w:rsidRPr="00527FF0">
        <w:rPr>
          <w:rFonts w:ascii="Times New Roman" w:hAnsi="Times New Roman"/>
          <w:b/>
          <w:color w:val="000000"/>
          <w:sz w:val="22"/>
          <w:szCs w:val="22"/>
        </w:rPr>
        <w:t xml:space="preserve">SOIL &amp; </w:t>
      </w:r>
      <w:r w:rsidR="00D45C6B" w:rsidRPr="00527FF0">
        <w:rPr>
          <w:rFonts w:ascii="Times New Roman" w:hAnsi="Times New Roman"/>
          <w:b/>
          <w:color w:val="000000"/>
          <w:sz w:val="22"/>
          <w:szCs w:val="22"/>
        </w:rPr>
        <w:t>MINE MATERIAL COMMITMENTS</w:t>
      </w:r>
      <w:r w:rsidR="00684163" w:rsidRPr="00527FF0">
        <w:rPr>
          <w:rFonts w:ascii="Times New Roman" w:hAnsi="Times New Roman"/>
          <w:b/>
          <w:color w:val="000000"/>
          <w:sz w:val="22"/>
          <w:szCs w:val="22"/>
        </w:rPr>
        <w:t xml:space="preserve"> </w:t>
      </w:r>
      <w:r w:rsidR="00D45C6B" w:rsidRPr="00527FF0">
        <w:rPr>
          <w:rFonts w:ascii="Times New Roman" w:hAnsi="Times New Roman"/>
          <w:i/>
          <w:color w:val="000000"/>
          <w:sz w:val="22"/>
          <w:szCs w:val="22"/>
        </w:rPr>
        <w:t>[</w:t>
      </w:r>
      <w:r w:rsidR="00684163" w:rsidRPr="00527FF0">
        <w:rPr>
          <w:rFonts w:ascii="Times New Roman" w:hAnsi="Times New Roman"/>
          <w:i/>
          <w:color w:val="000000"/>
          <w:sz w:val="22"/>
          <w:szCs w:val="22"/>
        </w:rPr>
        <w:t xml:space="preserve">MCA </w:t>
      </w:r>
      <w:r w:rsidR="00D45C6B" w:rsidRPr="00527FF0">
        <w:rPr>
          <w:rFonts w:ascii="Times New Roman" w:hAnsi="Times New Roman"/>
          <w:i/>
          <w:color w:val="000000"/>
          <w:sz w:val="22"/>
          <w:szCs w:val="22"/>
        </w:rPr>
        <w:t>82-4-434(</w:t>
      </w:r>
      <w:r w:rsidR="005D783B" w:rsidRPr="00527FF0">
        <w:rPr>
          <w:rFonts w:ascii="Times New Roman" w:hAnsi="Times New Roman"/>
          <w:i/>
          <w:color w:val="000000"/>
          <w:sz w:val="22"/>
          <w:szCs w:val="22"/>
        </w:rPr>
        <w:t>2</w:t>
      </w:r>
      <w:r w:rsidR="00D45C6B" w:rsidRPr="00527FF0">
        <w:rPr>
          <w:rFonts w:ascii="Times New Roman" w:hAnsi="Times New Roman"/>
          <w:i/>
          <w:color w:val="000000"/>
          <w:sz w:val="22"/>
          <w:szCs w:val="22"/>
        </w:rPr>
        <w:t>)(c)]</w:t>
      </w:r>
      <w:r w:rsidR="001E4A9E" w:rsidRPr="00527FF0">
        <w:rPr>
          <w:rFonts w:ascii="Times New Roman" w:hAnsi="Times New Roman"/>
          <w:i/>
          <w:color w:val="000000"/>
          <w:sz w:val="22"/>
          <w:szCs w:val="22"/>
        </w:rPr>
        <w:t xml:space="preserve"> </w:t>
      </w:r>
      <w:r w:rsidR="00D45C6B" w:rsidRPr="00527FF0">
        <w:rPr>
          <w:rFonts w:ascii="Times New Roman" w:hAnsi="Times New Roman"/>
          <w:i/>
          <w:color w:val="000000"/>
          <w:sz w:val="22"/>
          <w:szCs w:val="22"/>
        </w:rPr>
        <w:t>&amp;</w:t>
      </w:r>
      <w:r w:rsidR="001E4A9E" w:rsidRPr="00527FF0">
        <w:rPr>
          <w:rFonts w:ascii="Times New Roman" w:hAnsi="Times New Roman"/>
          <w:i/>
          <w:color w:val="000000"/>
          <w:sz w:val="22"/>
          <w:szCs w:val="22"/>
        </w:rPr>
        <w:t xml:space="preserve"> </w:t>
      </w:r>
      <w:r w:rsidR="00D45C6B" w:rsidRPr="00527FF0">
        <w:rPr>
          <w:rFonts w:ascii="Times New Roman" w:hAnsi="Times New Roman"/>
          <w:i/>
          <w:color w:val="000000"/>
          <w:sz w:val="22"/>
          <w:szCs w:val="22"/>
        </w:rPr>
        <w:t>[</w:t>
      </w:r>
      <w:r w:rsidR="00684163" w:rsidRPr="00527FF0">
        <w:rPr>
          <w:rFonts w:ascii="Times New Roman" w:hAnsi="Times New Roman"/>
          <w:i/>
          <w:color w:val="000000"/>
          <w:sz w:val="22"/>
          <w:szCs w:val="22"/>
        </w:rPr>
        <w:t>ARM</w:t>
      </w:r>
      <w:r w:rsidR="00E17F21" w:rsidRPr="00527FF0">
        <w:rPr>
          <w:rFonts w:ascii="Times New Roman" w:hAnsi="Times New Roman"/>
          <w:i/>
          <w:color w:val="000000"/>
          <w:sz w:val="22"/>
          <w:szCs w:val="22"/>
        </w:rPr>
        <w:t xml:space="preserve"> 17.24.218(1)(c-d</w:t>
      </w:r>
      <w:r w:rsidR="000535B6" w:rsidRPr="00527FF0">
        <w:rPr>
          <w:rFonts w:ascii="Times New Roman" w:hAnsi="Times New Roman"/>
          <w:i/>
          <w:color w:val="000000"/>
          <w:sz w:val="22"/>
          <w:szCs w:val="22"/>
        </w:rPr>
        <w:t xml:space="preserve">) &amp; </w:t>
      </w:r>
      <w:r w:rsidR="00D45C6B" w:rsidRPr="00527FF0">
        <w:rPr>
          <w:rFonts w:ascii="Times New Roman" w:hAnsi="Times New Roman"/>
          <w:i/>
          <w:color w:val="000000"/>
          <w:sz w:val="22"/>
          <w:szCs w:val="22"/>
        </w:rPr>
        <w:t>17.24.219(1)(</w:t>
      </w:r>
      <w:r w:rsidR="000535B6" w:rsidRPr="00527FF0">
        <w:rPr>
          <w:rFonts w:ascii="Times New Roman" w:hAnsi="Times New Roman"/>
          <w:i/>
          <w:color w:val="000000"/>
          <w:sz w:val="22"/>
          <w:szCs w:val="22"/>
        </w:rPr>
        <w:t>c</w:t>
      </w:r>
      <w:r w:rsidR="00D45C6B" w:rsidRPr="00527FF0">
        <w:rPr>
          <w:rFonts w:ascii="Times New Roman" w:hAnsi="Times New Roman"/>
          <w:i/>
          <w:color w:val="000000"/>
          <w:sz w:val="22"/>
          <w:szCs w:val="22"/>
        </w:rPr>
        <w:t>)</w:t>
      </w:r>
      <w:r w:rsidR="000535B6" w:rsidRPr="00527FF0">
        <w:rPr>
          <w:rFonts w:ascii="Times New Roman" w:hAnsi="Times New Roman"/>
          <w:i/>
          <w:color w:val="000000"/>
          <w:sz w:val="22"/>
          <w:szCs w:val="22"/>
        </w:rPr>
        <w:t xml:space="preserve"> &amp; 17.24.220(2)(b)</w:t>
      </w:r>
      <w:r w:rsidR="00D45C6B" w:rsidRPr="00527FF0">
        <w:rPr>
          <w:rFonts w:ascii="Times New Roman" w:hAnsi="Times New Roman"/>
          <w:i/>
          <w:color w:val="000000"/>
          <w:sz w:val="22"/>
          <w:szCs w:val="22"/>
        </w:rPr>
        <w:t>]</w:t>
      </w:r>
    </w:p>
    <w:p w14:paraId="4131DBA9" w14:textId="52FEFB4A" w:rsidR="00E53A9C" w:rsidRPr="00527FF0" w:rsidRDefault="0098661C" w:rsidP="00E727B9">
      <w:pPr>
        <w:numPr>
          <w:ilvl w:val="0"/>
          <w:numId w:val="4"/>
        </w:numPr>
        <w:tabs>
          <w:tab w:val="clear" w:pos="1080"/>
        </w:tabs>
        <w:ind w:left="360" w:right="360"/>
        <w:rPr>
          <w:rFonts w:ascii="Times New Roman" w:hAnsi="Times New Roman"/>
          <w:sz w:val="22"/>
          <w:szCs w:val="22"/>
        </w:rPr>
      </w:pPr>
      <w:r w:rsidRPr="00527FF0">
        <w:rPr>
          <w:rFonts w:ascii="Times New Roman" w:hAnsi="Times New Roman"/>
          <w:b/>
          <w:bCs/>
          <w:color w:val="FF0000"/>
          <w:sz w:val="22"/>
          <w:szCs w:val="22"/>
        </w:rPr>
        <w:fldChar w:fldCharType="begin"/>
      </w:r>
      <w:r w:rsidRPr="00527FF0">
        <w:rPr>
          <w:rFonts w:ascii="Times New Roman" w:hAnsi="Times New Roman"/>
          <w:b/>
          <w:bCs/>
          <w:color w:val="FF0000"/>
          <w:sz w:val="22"/>
          <w:szCs w:val="22"/>
        </w:rPr>
        <w:instrText xml:space="preserve"> REF  Pg1OperatorName  \* MERGEFORMAT </w:instrText>
      </w:r>
      <w:r w:rsidRPr="00527FF0">
        <w:rPr>
          <w:rFonts w:ascii="Times New Roman" w:hAnsi="Times New Roman"/>
          <w:b/>
          <w:bCs/>
          <w:color w:val="FF0000"/>
          <w:sz w:val="22"/>
          <w:szCs w:val="22"/>
        </w:rPr>
        <w:fldChar w:fldCharType="separate"/>
      </w:r>
      <w:r w:rsidR="00A02666" w:rsidRPr="00527FF0">
        <w:rPr>
          <w:rFonts w:ascii="Times New Roman" w:hAnsi="Times New Roman"/>
          <w:b/>
          <w:bCs/>
          <w:noProof/>
          <w:color w:val="0000FF"/>
          <w:sz w:val="22"/>
          <w:szCs w:val="22"/>
        </w:rPr>
        <w:t xml:space="preserve"> </w:t>
      </w:r>
      <w:r w:rsidR="00A02666">
        <w:rPr>
          <w:rFonts w:ascii="Times New Roman" w:hAnsi="Times New Roman"/>
          <w:b/>
          <w:bCs/>
          <w:noProof/>
          <w:color w:val="0000FF"/>
          <w:sz w:val="22"/>
          <w:szCs w:val="22"/>
        </w:rPr>
        <w:t xml:space="preserve">     </w:t>
      </w:r>
      <w:r w:rsidRPr="00527FF0">
        <w:rPr>
          <w:rFonts w:ascii="Times New Roman" w:hAnsi="Times New Roman"/>
          <w:b/>
          <w:bCs/>
          <w:color w:val="FF0000"/>
          <w:sz w:val="22"/>
          <w:szCs w:val="22"/>
        </w:rPr>
        <w:fldChar w:fldCharType="end"/>
      </w:r>
      <w:r w:rsidR="00211EC0" w:rsidRPr="00527FF0">
        <w:rPr>
          <w:rFonts w:ascii="Times New Roman" w:hAnsi="Times New Roman"/>
          <w:sz w:val="22"/>
          <w:szCs w:val="22"/>
        </w:rPr>
        <w:t xml:space="preserve"> </w:t>
      </w:r>
      <w:r w:rsidR="00211EC0" w:rsidRPr="00527FF0">
        <w:rPr>
          <w:rFonts w:ascii="Times New Roman" w:hAnsi="Times New Roman"/>
          <w:bCs/>
          <w:noProof/>
          <w:sz w:val="22"/>
          <w:szCs w:val="22"/>
        </w:rPr>
        <w:t xml:space="preserve">will comply with </w:t>
      </w:r>
      <w:r w:rsidR="00E53A9C" w:rsidRPr="00527FF0">
        <w:rPr>
          <w:rFonts w:ascii="Times New Roman" w:hAnsi="Times New Roman"/>
          <w:sz w:val="22"/>
          <w:szCs w:val="22"/>
        </w:rPr>
        <w:t>the following</w:t>
      </w:r>
      <w:r w:rsidR="00211EC0" w:rsidRPr="00527FF0">
        <w:rPr>
          <w:rFonts w:ascii="Times New Roman" w:hAnsi="Times New Roman"/>
          <w:sz w:val="22"/>
          <w:szCs w:val="22"/>
        </w:rPr>
        <w:t xml:space="preserve"> requirements</w:t>
      </w:r>
      <w:r w:rsidR="00E53A9C" w:rsidRPr="00527FF0">
        <w:rPr>
          <w:rFonts w:ascii="Times New Roman" w:hAnsi="Times New Roman"/>
          <w:sz w:val="22"/>
          <w:szCs w:val="22"/>
        </w:rPr>
        <w:t>:</w:t>
      </w:r>
    </w:p>
    <w:p w14:paraId="30C4B963" w14:textId="7ABC93C9" w:rsidR="001A2E16" w:rsidRPr="00527FF0" w:rsidRDefault="001C00A1" w:rsidP="00E727B9">
      <w:pPr>
        <w:numPr>
          <w:ilvl w:val="1"/>
          <w:numId w:val="4"/>
        </w:numPr>
        <w:tabs>
          <w:tab w:val="clear" w:pos="1800"/>
        </w:tabs>
        <w:spacing w:before="60"/>
        <w:ind w:left="720" w:right="360"/>
        <w:rPr>
          <w:rFonts w:ascii="Times New Roman" w:hAnsi="Times New Roman"/>
          <w:sz w:val="22"/>
          <w:szCs w:val="22"/>
        </w:rPr>
      </w:pPr>
      <w:r w:rsidRPr="00527FF0">
        <w:rPr>
          <w:rFonts w:ascii="Times New Roman" w:hAnsi="Times New Roman"/>
          <w:sz w:val="22"/>
          <w:szCs w:val="22"/>
        </w:rPr>
        <w:t xml:space="preserve">Prior to conducting any </w:t>
      </w:r>
      <w:r w:rsidR="00DD1922" w:rsidRPr="00527FF0">
        <w:rPr>
          <w:rFonts w:ascii="Times New Roman" w:hAnsi="Times New Roman"/>
          <w:sz w:val="22"/>
          <w:szCs w:val="22"/>
        </w:rPr>
        <w:t>Opencut</w:t>
      </w:r>
      <w:r w:rsidRPr="00527FF0">
        <w:rPr>
          <w:rFonts w:ascii="Times New Roman" w:hAnsi="Times New Roman"/>
          <w:sz w:val="22"/>
          <w:szCs w:val="22"/>
        </w:rPr>
        <w:t xml:space="preserve"> operations, </w:t>
      </w:r>
      <w:r w:rsidR="00870076" w:rsidRPr="00527FF0">
        <w:rPr>
          <w:rFonts w:ascii="Times New Roman" w:hAnsi="Times New Roman"/>
          <w:sz w:val="22"/>
          <w:szCs w:val="22"/>
        </w:rPr>
        <w:t xml:space="preserve">all </w:t>
      </w:r>
      <w:r w:rsidRPr="00527FF0">
        <w:rPr>
          <w:rFonts w:ascii="Times New Roman" w:hAnsi="Times New Roman"/>
          <w:sz w:val="22"/>
          <w:szCs w:val="22"/>
        </w:rPr>
        <w:t>s</w:t>
      </w:r>
      <w:r w:rsidR="001A2E16" w:rsidRPr="00527FF0">
        <w:rPr>
          <w:rFonts w:ascii="Times New Roman" w:hAnsi="Times New Roman"/>
          <w:sz w:val="22"/>
          <w:szCs w:val="22"/>
        </w:rPr>
        <w:t xml:space="preserve">oil </w:t>
      </w:r>
      <w:r w:rsidR="00A240B5" w:rsidRPr="00527FF0">
        <w:rPr>
          <w:rFonts w:ascii="Times New Roman" w:hAnsi="Times New Roman"/>
          <w:sz w:val="22"/>
          <w:szCs w:val="22"/>
        </w:rPr>
        <w:t xml:space="preserve">and </w:t>
      </w:r>
      <w:r w:rsidR="00870076" w:rsidRPr="00527FF0">
        <w:rPr>
          <w:rFonts w:ascii="Times New Roman" w:hAnsi="Times New Roman"/>
          <w:sz w:val="22"/>
          <w:szCs w:val="22"/>
        </w:rPr>
        <w:t xml:space="preserve">the appropriate amount of </w:t>
      </w:r>
      <w:r w:rsidR="00A240B5" w:rsidRPr="00527FF0">
        <w:rPr>
          <w:rFonts w:ascii="Times New Roman" w:hAnsi="Times New Roman"/>
          <w:sz w:val="22"/>
          <w:szCs w:val="22"/>
        </w:rPr>
        <w:t xml:space="preserve">overburden </w:t>
      </w:r>
      <w:r w:rsidR="00211EC0" w:rsidRPr="00527FF0">
        <w:rPr>
          <w:rFonts w:ascii="Times New Roman" w:hAnsi="Times New Roman"/>
          <w:sz w:val="22"/>
          <w:szCs w:val="22"/>
        </w:rPr>
        <w:t xml:space="preserve">must </w:t>
      </w:r>
      <w:r w:rsidR="001A2E16" w:rsidRPr="00527FF0">
        <w:rPr>
          <w:rFonts w:ascii="Times New Roman" w:hAnsi="Times New Roman"/>
          <w:sz w:val="22"/>
          <w:szCs w:val="22"/>
        </w:rPr>
        <w:t>be stripped</w:t>
      </w:r>
      <w:r w:rsidR="00A240B5" w:rsidRPr="00527FF0">
        <w:rPr>
          <w:rFonts w:ascii="Times New Roman" w:hAnsi="Times New Roman"/>
          <w:sz w:val="22"/>
          <w:szCs w:val="22"/>
        </w:rPr>
        <w:t xml:space="preserve"> separately</w:t>
      </w:r>
      <w:r w:rsidR="001A2E16" w:rsidRPr="00527FF0">
        <w:rPr>
          <w:rFonts w:ascii="Times New Roman" w:hAnsi="Times New Roman"/>
          <w:sz w:val="22"/>
          <w:szCs w:val="22"/>
        </w:rPr>
        <w:t xml:space="preserve"> to the </w:t>
      </w:r>
      <w:r w:rsidR="0047542D" w:rsidRPr="00527FF0">
        <w:rPr>
          <w:rFonts w:ascii="Times New Roman" w:hAnsi="Times New Roman"/>
          <w:sz w:val="22"/>
          <w:szCs w:val="22"/>
        </w:rPr>
        <w:t xml:space="preserve">average </w:t>
      </w:r>
      <w:r w:rsidR="001A2E16" w:rsidRPr="00527FF0">
        <w:rPr>
          <w:rFonts w:ascii="Times New Roman" w:hAnsi="Times New Roman"/>
          <w:sz w:val="22"/>
          <w:szCs w:val="22"/>
        </w:rPr>
        <w:t xml:space="preserve">thicknesses identified in </w:t>
      </w:r>
      <w:r w:rsidR="001A2E16" w:rsidRPr="00527FF0">
        <w:rPr>
          <w:rFonts w:ascii="Times New Roman" w:hAnsi="Times New Roman"/>
          <w:bCs/>
          <w:color w:val="3333FF"/>
          <w:sz w:val="22"/>
          <w:szCs w:val="22"/>
        </w:rPr>
        <w:t xml:space="preserve">Section </w:t>
      </w:r>
      <w:r w:rsidR="00870076" w:rsidRPr="00527FF0">
        <w:rPr>
          <w:rFonts w:ascii="Times New Roman" w:hAnsi="Times New Roman"/>
          <w:bCs/>
          <w:color w:val="3333FF"/>
          <w:sz w:val="22"/>
          <w:szCs w:val="22"/>
        </w:rPr>
        <w:t>C1-</w:t>
      </w:r>
      <w:r w:rsidR="0068195E">
        <w:rPr>
          <w:rFonts w:ascii="Times New Roman" w:hAnsi="Times New Roman"/>
          <w:bCs/>
          <w:color w:val="3333FF"/>
          <w:sz w:val="22"/>
          <w:szCs w:val="22"/>
        </w:rPr>
        <w:t>2</w:t>
      </w:r>
      <w:r w:rsidR="008A654B" w:rsidRPr="00527FF0">
        <w:rPr>
          <w:rFonts w:ascii="Times New Roman" w:hAnsi="Times New Roman"/>
          <w:bCs/>
          <w:sz w:val="22"/>
          <w:szCs w:val="22"/>
        </w:rPr>
        <w:t>.</w:t>
      </w:r>
      <w:r w:rsidR="001A2E16" w:rsidRPr="00527FF0">
        <w:rPr>
          <w:rFonts w:ascii="Times New Roman" w:hAnsi="Times New Roman"/>
          <w:sz w:val="22"/>
          <w:szCs w:val="22"/>
        </w:rPr>
        <w:t xml:space="preserve"> </w:t>
      </w:r>
      <w:r w:rsidR="008A654B" w:rsidRPr="00527FF0">
        <w:rPr>
          <w:rFonts w:ascii="Times New Roman" w:hAnsi="Times New Roman"/>
          <w:bCs/>
          <w:sz w:val="22"/>
          <w:szCs w:val="22"/>
        </w:rPr>
        <w:t xml:space="preserve"> (</w:t>
      </w:r>
      <w:r w:rsidR="008A654B" w:rsidRPr="00527FF0">
        <w:rPr>
          <w:rFonts w:ascii="Times New Roman" w:hAnsi="Times New Roman"/>
          <w:bCs/>
          <w:color w:val="0000FF"/>
          <w:sz w:val="22"/>
          <w:szCs w:val="22"/>
          <w:u w:val="single"/>
        </w:rPr>
        <w:t>Note</w:t>
      </w:r>
      <w:r w:rsidR="008A654B" w:rsidRPr="00527FF0">
        <w:rPr>
          <w:rFonts w:ascii="Times New Roman" w:hAnsi="Times New Roman"/>
          <w:bCs/>
          <w:sz w:val="22"/>
          <w:szCs w:val="22"/>
        </w:rPr>
        <w:t xml:space="preserve">: </w:t>
      </w:r>
      <w:r w:rsidR="008F4B2A" w:rsidRPr="00527FF0">
        <w:rPr>
          <w:rFonts w:ascii="Times New Roman" w:hAnsi="Times New Roman"/>
          <w:bCs/>
          <w:sz w:val="22"/>
          <w:szCs w:val="22"/>
        </w:rPr>
        <w:t xml:space="preserve"> S</w:t>
      </w:r>
      <w:r w:rsidR="001A2E16" w:rsidRPr="00527FF0">
        <w:rPr>
          <w:rFonts w:ascii="Times New Roman" w:hAnsi="Times New Roman"/>
          <w:bCs/>
          <w:sz w:val="22"/>
          <w:szCs w:val="22"/>
        </w:rPr>
        <w:t>tripping</w:t>
      </w:r>
      <w:r w:rsidR="00B772AD" w:rsidRPr="00527FF0">
        <w:rPr>
          <w:rFonts w:ascii="Times New Roman" w:hAnsi="Times New Roman"/>
          <w:bCs/>
          <w:sz w:val="22"/>
          <w:szCs w:val="22"/>
        </w:rPr>
        <w:t xml:space="preserve"> soil</w:t>
      </w:r>
      <w:r w:rsidR="001A2E16" w:rsidRPr="00527FF0">
        <w:rPr>
          <w:rFonts w:ascii="Times New Roman" w:hAnsi="Times New Roman"/>
          <w:bCs/>
          <w:sz w:val="22"/>
          <w:szCs w:val="22"/>
        </w:rPr>
        <w:t xml:space="preserve"> may create low spots that collect water</w:t>
      </w:r>
      <w:r w:rsidR="00B772AD" w:rsidRPr="00527FF0">
        <w:rPr>
          <w:rFonts w:ascii="Times New Roman" w:hAnsi="Times New Roman"/>
          <w:bCs/>
          <w:sz w:val="22"/>
          <w:szCs w:val="22"/>
        </w:rPr>
        <w:t>,</w:t>
      </w:r>
      <w:r w:rsidR="001A2E16" w:rsidRPr="00527FF0">
        <w:rPr>
          <w:rFonts w:ascii="Times New Roman" w:hAnsi="Times New Roman"/>
          <w:bCs/>
          <w:sz w:val="22"/>
          <w:szCs w:val="22"/>
        </w:rPr>
        <w:t xml:space="preserve"> necessitating the establishment of </w:t>
      </w:r>
      <w:r w:rsidR="00786651" w:rsidRPr="00527FF0">
        <w:rPr>
          <w:rFonts w:ascii="Times New Roman" w:hAnsi="Times New Roman"/>
          <w:bCs/>
          <w:sz w:val="22"/>
          <w:szCs w:val="22"/>
        </w:rPr>
        <w:t>drainage ways</w:t>
      </w:r>
      <w:r w:rsidR="008A654B" w:rsidRPr="00527FF0">
        <w:rPr>
          <w:rFonts w:ascii="Times New Roman" w:hAnsi="Times New Roman"/>
          <w:bCs/>
          <w:sz w:val="22"/>
          <w:szCs w:val="22"/>
        </w:rPr>
        <w:t>,</w:t>
      </w:r>
      <w:r w:rsidR="003F3B8A" w:rsidRPr="00527FF0">
        <w:rPr>
          <w:rFonts w:ascii="Times New Roman" w:hAnsi="Times New Roman"/>
          <w:bCs/>
          <w:sz w:val="22"/>
          <w:szCs w:val="22"/>
        </w:rPr>
        <w:t xml:space="preserve"> </w:t>
      </w:r>
      <w:r w:rsidR="001A2E16" w:rsidRPr="00527FF0">
        <w:rPr>
          <w:rFonts w:ascii="Times New Roman" w:hAnsi="Times New Roman"/>
          <w:bCs/>
          <w:sz w:val="22"/>
          <w:szCs w:val="22"/>
        </w:rPr>
        <w:t xml:space="preserve">or </w:t>
      </w:r>
      <w:r w:rsidR="008A654B" w:rsidRPr="00527FF0">
        <w:rPr>
          <w:rFonts w:ascii="Times New Roman" w:hAnsi="Times New Roman"/>
          <w:bCs/>
          <w:sz w:val="22"/>
          <w:szCs w:val="22"/>
        </w:rPr>
        <w:t xml:space="preserve">the </w:t>
      </w:r>
      <w:r w:rsidR="001A2E16" w:rsidRPr="00527FF0">
        <w:rPr>
          <w:rFonts w:ascii="Times New Roman" w:hAnsi="Times New Roman"/>
          <w:sz w:val="22"/>
          <w:szCs w:val="22"/>
        </w:rPr>
        <w:t>construction of raised roadbeds and work areas</w:t>
      </w:r>
      <w:r w:rsidR="00773A32" w:rsidRPr="00527FF0">
        <w:rPr>
          <w:rFonts w:ascii="Times New Roman" w:hAnsi="Times New Roman"/>
          <w:sz w:val="22"/>
          <w:szCs w:val="22"/>
        </w:rPr>
        <w:t>.)</w:t>
      </w:r>
    </w:p>
    <w:p w14:paraId="1D94EC24" w14:textId="266B8C8F" w:rsidR="00F14C19" w:rsidRPr="00527FF0" w:rsidRDefault="0092447A" w:rsidP="00E727B9">
      <w:pPr>
        <w:numPr>
          <w:ilvl w:val="1"/>
          <w:numId w:val="4"/>
        </w:numPr>
        <w:tabs>
          <w:tab w:val="clear" w:pos="1800"/>
        </w:tabs>
        <w:spacing w:before="60"/>
        <w:ind w:left="720" w:right="360"/>
        <w:rPr>
          <w:rFonts w:ascii="Times New Roman" w:hAnsi="Times New Roman"/>
          <w:color w:val="000000"/>
          <w:sz w:val="22"/>
          <w:szCs w:val="22"/>
        </w:rPr>
      </w:pPr>
      <w:r w:rsidRPr="00527FF0">
        <w:rPr>
          <w:rFonts w:ascii="Times New Roman" w:hAnsi="Times New Roman"/>
          <w:color w:val="000000"/>
          <w:sz w:val="22"/>
          <w:szCs w:val="22"/>
        </w:rPr>
        <w:t xml:space="preserve">All </w:t>
      </w:r>
      <w:r w:rsidR="00544746" w:rsidRPr="00527FF0">
        <w:rPr>
          <w:rFonts w:ascii="Times New Roman" w:hAnsi="Times New Roman"/>
          <w:color w:val="000000"/>
          <w:sz w:val="22"/>
          <w:szCs w:val="22"/>
        </w:rPr>
        <w:t xml:space="preserve">stripped </w:t>
      </w:r>
      <w:r w:rsidR="00D45C6B" w:rsidRPr="00527FF0">
        <w:rPr>
          <w:rFonts w:ascii="Times New Roman" w:hAnsi="Times New Roman"/>
          <w:color w:val="000000"/>
          <w:sz w:val="22"/>
          <w:szCs w:val="22"/>
        </w:rPr>
        <w:t xml:space="preserve">soil </w:t>
      </w:r>
      <w:r w:rsidR="00211EC0" w:rsidRPr="00527FF0">
        <w:rPr>
          <w:rFonts w:ascii="Times New Roman" w:hAnsi="Times New Roman"/>
          <w:color w:val="000000"/>
          <w:sz w:val="22"/>
          <w:szCs w:val="22"/>
        </w:rPr>
        <w:t xml:space="preserve">must </w:t>
      </w:r>
      <w:r w:rsidR="00544746" w:rsidRPr="00527FF0">
        <w:rPr>
          <w:rFonts w:ascii="Times New Roman" w:hAnsi="Times New Roman"/>
          <w:color w:val="000000"/>
          <w:sz w:val="22"/>
          <w:szCs w:val="22"/>
        </w:rPr>
        <w:t xml:space="preserve">be: </w:t>
      </w:r>
      <w:r w:rsidR="00BE638C" w:rsidRPr="00527FF0">
        <w:rPr>
          <w:rFonts w:ascii="Times New Roman" w:hAnsi="Times New Roman"/>
          <w:color w:val="000000"/>
          <w:sz w:val="22"/>
          <w:szCs w:val="22"/>
        </w:rPr>
        <w:t xml:space="preserve"> </w:t>
      </w:r>
      <w:r w:rsidR="00544746" w:rsidRPr="00527FF0">
        <w:rPr>
          <w:rFonts w:ascii="Times New Roman" w:hAnsi="Times New Roman"/>
          <w:color w:val="000000"/>
          <w:sz w:val="22"/>
          <w:szCs w:val="22"/>
        </w:rPr>
        <w:t>i) hauled directly to areas prepared for reclamation and re-soiling, or ii) promptly</w:t>
      </w:r>
      <w:r w:rsidR="00773A32" w:rsidRPr="00527FF0">
        <w:rPr>
          <w:rFonts w:ascii="Times New Roman" w:hAnsi="Times New Roman"/>
          <w:color w:val="000000"/>
          <w:sz w:val="22"/>
          <w:szCs w:val="22"/>
        </w:rPr>
        <w:t xml:space="preserve"> stockpiled and protected from erosion, </w:t>
      </w:r>
      <w:r w:rsidR="008D18A5" w:rsidRPr="00527FF0">
        <w:rPr>
          <w:rFonts w:ascii="Times New Roman" w:hAnsi="Times New Roman"/>
          <w:color w:val="000000"/>
          <w:sz w:val="22"/>
          <w:szCs w:val="22"/>
        </w:rPr>
        <w:t xml:space="preserve">comingling, </w:t>
      </w:r>
      <w:r w:rsidR="00773A32" w:rsidRPr="00527FF0">
        <w:rPr>
          <w:rFonts w:ascii="Times New Roman" w:hAnsi="Times New Roman"/>
          <w:color w:val="000000"/>
          <w:sz w:val="22"/>
          <w:szCs w:val="22"/>
        </w:rPr>
        <w:t>contamination, compaction, and unnecessary disturbance</w:t>
      </w:r>
      <w:r w:rsidR="00D45C6B" w:rsidRPr="00527FF0">
        <w:rPr>
          <w:rFonts w:ascii="Times New Roman" w:hAnsi="Times New Roman"/>
          <w:color w:val="000000"/>
          <w:sz w:val="22"/>
          <w:szCs w:val="22"/>
        </w:rPr>
        <w:t>.</w:t>
      </w:r>
      <w:r w:rsidR="00773A32" w:rsidRPr="00527FF0">
        <w:rPr>
          <w:rFonts w:ascii="Times New Roman" w:hAnsi="Times New Roman"/>
          <w:color w:val="000000"/>
          <w:sz w:val="22"/>
          <w:szCs w:val="22"/>
        </w:rPr>
        <w:t xml:space="preserve"> </w:t>
      </w:r>
      <w:r w:rsidRPr="00527FF0">
        <w:rPr>
          <w:rFonts w:ascii="Times New Roman" w:hAnsi="Times New Roman"/>
          <w:color w:val="000000"/>
          <w:sz w:val="22"/>
          <w:szCs w:val="22"/>
        </w:rPr>
        <w:t>A</w:t>
      </w:r>
      <w:r w:rsidR="00D45C6B" w:rsidRPr="00527FF0">
        <w:rPr>
          <w:rFonts w:ascii="Times New Roman" w:hAnsi="Times New Roman"/>
          <w:color w:val="000000"/>
          <w:sz w:val="22"/>
          <w:szCs w:val="22"/>
        </w:rPr>
        <w:t xml:space="preserve">t the first seasonal opportunity, </w:t>
      </w:r>
      <w:r w:rsidR="0098661C" w:rsidRPr="00527FF0">
        <w:rPr>
          <w:rFonts w:ascii="Times New Roman" w:hAnsi="Times New Roman"/>
          <w:b/>
          <w:bCs/>
          <w:color w:val="FF0000"/>
          <w:sz w:val="22"/>
          <w:szCs w:val="22"/>
        </w:rPr>
        <w:fldChar w:fldCharType="begin"/>
      </w:r>
      <w:r w:rsidR="0098661C" w:rsidRPr="00527FF0">
        <w:rPr>
          <w:rFonts w:ascii="Times New Roman" w:hAnsi="Times New Roman"/>
          <w:b/>
          <w:bCs/>
          <w:color w:val="FF0000"/>
          <w:sz w:val="22"/>
          <w:szCs w:val="22"/>
        </w:rPr>
        <w:instrText xml:space="preserve"> REF  Pg1OperatorName  \* MERGEFORMAT </w:instrText>
      </w:r>
      <w:r w:rsidR="0098661C" w:rsidRPr="00527FF0">
        <w:rPr>
          <w:rFonts w:ascii="Times New Roman" w:hAnsi="Times New Roman"/>
          <w:b/>
          <w:bCs/>
          <w:color w:val="FF0000"/>
          <w:sz w:val="22"/>
          <w:szCs w:val="22"/>
        </w:rPr>
        <w:fldChar w:fldCharType="separate"/>
      </w:r>
      <w:r w:rsidR="00A02666" w:rsidRPr="00527FF0">
        <w:rPr>
          <w:rFonts w:ascii="Times New Roman" w:hAnsi="Times New Roman"/>
          <w:b/>
          <w:bCs/>
          <w:noProof/>
          <w:color w:val="0000FF"/>
          <w:sz w:val="22"/>
          <w:szCs w:val="22"/>
        </w:rPr>
        <w:t xml:space="preserve"> </w:t>
      </w:r>
      <w:r w:rsidR="00A02666">
        <w:rPr>
          <w:rFonts w:ascii="Times New Roman" w:hAnsi="Times New Roman"/>
          <w:b/>
          <w:bCs/>
          <w:noProof/>
          <w:color w:val="0000FF"/>
          <w:sz w:val="22"/>
          <w:szCs w:val="22"/>
        </w:rPr>
        <w:t xml:space="preserve">     </w:t>
      </w:r>
      <w:r w:rsidR="0098661C" w:rsidRPr="00527FF0">
        <w:rPr>
          <w:rFonts w:ascii="Times New Roman" w:hAnsi="Times New Roman"/>
          <w:b/>
          <w:bCs/>
          <w:color w:val="FF0000"/>
          <w:sz w:val="22"/>
          <w:szCs w:val="22"/>
        </w:rPr>
        <w:fldChar w:fldCharType="end"/>
      </w:r>
      <w:r w:rsidRPr="00527FF0">
        <w:rPr>
          <w:rFonts w:ascii="Times New Roman" w:hAnsi="Times New Roman"/>
          <w:color w:val="000000"/>
          <w:sz w:val="22"/>
          <w:szCs w:val="22"/>
        </w:rPr>
        <w:t xml:space="preserve"> </w:t>
      </w:r>
      <w:r w:rsidR="00211EC0" w:rsidRPr="00527FF0">
        <w:rPr>
          <w:rFonts w:ascii="Times New Roman" w:hAnsi="Times New Roman"/>
          <w:color w:val="000000"/>
          <w:sz w:val="22"/>
          <w:szCs w:val="22"/>
        </w:rPr>
        <w:t xml:space="preserve">must </w:t>
      </w:r>
      <w:r w:rsidR="00204057" w:rsidRPr="00527FF0">
        <w:rPr>
          <w:rFonts w:ascii="Times New Roman" w:hAnsi="Times New Roman"/>
          <w:color w:val="000000"/>
          <w:sz w:val="22"/>
          <w:szCs w:val="22"/>
        </w:rPr>
        <w:t>shape and</w:t>
      </w:r>
      <w:r w:rsidR="0022477E" w:rsidRPr="00527FF0">
        <w:rPr>
          <w:rFonts w:ascii="Times New Roman" w:hAnsi="Times New Roman"/>
          <w:color w:val="000000"/>
          <w:sz w:val="22"/>
          <w:szCs w:val="22"/>
        </w:rPr>
        <w:t xml:space="preserve"> seed</w:t>
      </w:r>
      <w:r w:rsidR="0097491B" w:rsidRPr="00527FF0">
        <w:rPr>
          <w:rFonts w:ascii="Times New Roman" w:hAnsi="Times New Roman"/>
          <w:color w:val="000000"/>
          <w:sz w:val="22"/>
          <w:szCs w:val="22"/>
        </w:rPr>
        <w:t>,</w:t>
      </w:r>
      <w:r w:rsidR="00544746" w:rsidRPr="00527FF0">
        <w:rPr>
          <w:rFonts w:ascii="Times New Roman" w:hAnsi="Times New Roman"/>
          <w:color w:val="000000"/>
          <w:sz w:val="22"/>
          <w:szCs w:val="22"/>
        </w:rPr>
        <w:t xml:space="preserve"> </w:t>
      </w:r>
      <w:r w:rsidR="00161ECF" w:rsidRPr="00527FF0">
        <w:rPr>
          <w:rFonts w:ascii="Times New Roman" w:hAnsi="Times New Roman"/>
          <w:color w:val="000000"/>
          <w:sz w:val="22"/>
          <w:szCs w:val="22"/>
        </w:rPr>
        <w:t>with</w:t>
      </w:r>
      <w:r w:rsidR="00D45C6B" w:rsidRPr="00527FF0">
        <w:rPr>
          <w:rFonts w:ascii="Times New Roman" w:hAnsi="Times New Roman"/>
          <w:color w:val="000000"/>
          <w:sz w:val="22"/>
          <w:szCs w:val="22"/>
        </w:rPr>
        <w:t xml:space="preserve"> </w:t>
      </w:r>
      <w:r w:rsidR="00DC0362" w:rsidRPr="00527FF0">
        <w:rPr>
          <w:rFonts w:ascii="Times New Roman" w:hAnsi="Times New Roman"/>
          <w:color w:val="000000"/>
          <w:sz w:val="22"/>
          <w:szCs w:val="22"/>
        </w:rPr>
        <w:t>an approved perennial seed mix</w:t>
      </w:r>
      <w:r w:rsidR="00336165" w:rsidRPr="00527FF0">
        <w:rPr>
          <w:rFonts w:ascii="Times New Roman" w:hAnsi="Times New Roman"/>
          <w:color w:val="000000"/>
          <w:sz w:val="22"/>
          <w:szCs w:val="22"/>
        </w:rPr>
        <w:t>,</w:t>
      </w:r>
      <w:r w:rsidR="00DC0362" w:rsidRPr="00527FF0">
        <w:rPr>
          <w:rFonts w:ascii="Times New Roman" w:hAnsi="Times New Roman"/>
          <w:color w:val="000000"/>
          <w:sz w:val="22"/>
          <w:szCs w:val="22"/>
        </w:rPr>
        <w:t xml:space="preserve"> </w:t>
      </w:r>
      <w:r w:rsidR="00D45C6B" w:rsidRPr="00527FF0">
        <w:rPr>
          <w:rFonts w:ascii="Times New Roman" w:hAnsi="Times New Roman"/>
          <w:color w:val="000000"/>
          <w:sz w:val="22"/>
          <w:szCs w:val="22"/>
        </w:rPr>
        <w:t>a</w:t>
      </w:r>
      <w:r w:rsidR="00DC0362" w:rsidRPr="00527FF0">
        <w:rPr>
          <w:rFonts w:ascii="Times New Roman" w:hAnsi="Times New Roman"/>
          <w:color w:val="000000"/>
          <w:sz w:val="22"/>
          <w:szCs w:val="22"/>
        </w:rPr>
        <w:t>ny</w:t>
      </w:r>
      <w:r w:rsidR="00D45C6B" w:rsidRPr="00527FF0">
        <w:rPr>
          <w:rFonts w:ascii="Times New Roman" w:hAnsi="Times New Roman"/>
          <w:color w:val="000000"/>
          <w:sz w:val="22"/>
          <w:szCs w:val="22"/>
        </w:rPr>
        <w:t xml:space="preserve"> stockpile that will remain for 2 or more years</w:t>
      </w:r>
      <w:r w:rsidR="00FB73C4" w:rsidRPr="00527FF0">
        <w:rPr>
          <w:rFonts w:ascii="Times New Roman" w:hAnsi="Times New Roman"/>
          <w:color w:val="000000"/>
          <w:sz w:val="22"/>
          <w:szCs w:val="22"/>
        </w:rPr>
        <w:t>.</w:t>
      </w:r>
    </w:p>
    <w:p w14:paraId="7533E110" w14:textId="15DF3181" w:rsidR="0097491B" w:rsidRPr="00527FF0" w:rsidRDefault="0097491B" w:rsidP="00E727B9">
      <w:pPr>
        <w:numPr>
          <w:ilvl w:val="1"/>
          <w:numId w:val="4"/>
        </w:numPr>
        <w:tabs>
          <w:tab w:val="clear" w:pos="1800"/>
        </w:tabs>
        <w:spacing w:before="60"/>
        <w:ind w:left="720" w:right="360"/>
        <w:rPr>
          <w:rFonts w:ascii="Times New Roman" w:hAnsi="Times New Roman"/>
          <w:color w:val="000000"/>
          <w:sz w:val="22"/>
          <w:szCs w:val="22"/>
        </w:rPr>
      </w:pPr>
      <w:bookmarkStart w:id="13" w:name="_Hlk1019817"/>
      <w:r w:rsidRPr="00527FF0">
        <w:rPr>
          <w:rFonts w:ascii="Times New Roman" w:hAnsi="Times New Roman"/>
          <w:color w:val="000000"/>
          <w:sz w:val="22"/>
          <w:szCs w:val="22"/>
        </w:rPr>
        <w:t xml:space="preserve">Designate </w:t>
      </w:r>
      <w:r w:rsidR="00885B9D" w:rsidRPr="00527FF0">
        <w:rPr>
          <w:rFonts w:ascii="Times New Roman" w:hAnsi="Times New Roman"/>
          <w:color w:val="000000"/>
          <w:sz w:val="22"/>
          <w:szCs w:val="22"/>
        </w:rPr>
        <w:t xml:space="preserve">all </w:t>
      </w:r>
      <w:r w:rsidRPr="00527FF0">
        <w:rPr>
          <w:rFonts w:ascii="Times New Roman" w:hAnsi="Times New Roman"/>
          <w:color w:val="000000"/>
          <w:sz w:val="22"/>
          <w:szCs w:val="22"/>
        </w:rPr>
        <w:t xml:space="preserve">soil and overburden stockpiles with signage that is legible, visible, and placed so that equipment </w:t>
      </w:r>
      <w:r w:rsidR="008F4B2A" w:rsidRPr="00527FF0">
        <w:rPr>
          <w:rFonts w:ascii="Times New Roman" w:hAnsi="Times New Roman"/>
          <w:color w:val="000000"/>
          <w:sz w:val="22"/>
          <w:szCs w:val="22"/>
        </w:rPr>
        <w:t>o</w:t>
      </w:r>
      <w:r w:rsidR="00DD1922" w:rsidRPr="00527FF0">
        <w:rPr>
          <w:rFonts w:ascii="Times New Roman" w:hAnsi="Times New Roman"/>
          <w:color w:val="000000"/>
          <w:sz w:val="22"/>
          <w:szCs w:val="22"/>
        </w:rPr>
        <w:t>perator</w:t>
      </w:r>
      <w:r w:rsidRPr="00527FF0">
        <w:rPr>
          <w:rFonts w:ascii="Times New Roman" w:hAnsi="Times New Roman"/>
          <w:color w:val="000000"/>
          <w:sz w:val="22"/>
          <w:szCs w:val="22"/>
        </w:rPr>
        <w:t>s and inspectors may readily identify the type of stockpile being worked for the life of the stockpile.</w:t>
      </w:r>
    </w:p>
    <w:bookmarkEnd w:id="13"/>
    <w:p w14:paraId="624E27A9" w14:textId="32D68BBA" w:rsidR="00A96F82" w:rsidRPr="00527FF0" w:rsidRDefault="0098661C" w:rsidP="00E727B9">
      <w:pPr>
        <w:numPr>
          <w:ilvl w:val="1"/>
          <w:numId w:val="4"/>
        </w:numPr>
        <w:tabs>
          <w:tab w:val="clear" w:pos="1800"/>
        </w:tabs>
        <w:spacing w:before="60"/>
        <w:ind w:left="720" w:right="360"/>
        <w:rPr>
          <w:rFonts w:ascii="Times New Roman" w:hAnsi="Times New Roman"/>
          <w:color w:val="000000"/>
          <w:sz w:val="22"/>
          <w:szCs w:val="22"/>
        </w:rPr>
      </w:pPr>
      <w:r w:rsidRPr="00527FF0">
        <w:rPr>
          <w:rFonts w:ascii="Times New Roman" w:hAnsi="Times New Roman"/>
          <w:b/>
          <w:bCs/>
          <w:color w:val="FF0000"/>
          <w:sz w:val="22"/>
          <w:szCs w:val="22"/>
        </w:rPr>
        <w:fldChar w:fldCharType="begin"/>
      </w:r>
      <w:r w:rsidRPr="00527FF0">
        <w:rPr>
          <w:rFonts w:ascii="Times New Roman" w:hAnsi="Times New Roman"/>
          <w:b/>
          <w:bCs/>
          <w:color w:val="FF0000"/>
          <w:sz w:val="22"/>
          <w:szCs w:val="22"/>
        </w:rPr>
        <w:instrText xml:space="preserve"> REF  Pg1OperatorName  \* MERGEFORMAT </w:instrText>
      </w:r>
      <w:r w:rsidRPr="00527FF0">
        <w:rPr>
          <w:rFonts w:ascii="Times New Roman" w:hAnsi="Times New Roman"/>
          <w:b/>
          <w:bCs/>
          <w:color w:val="FF0000"/>
          <w:sz w:val="22"/>
          <w:szCs w:val="22"/>
        </w:rPr>
        <w:fldChar w:fldCharType="separate"/>
      </w:r>
      <w:r w:rsidR="00A02666" w:rsidRPr="00527FF0">
        <w:rPr>
          <w:rFonts w:ascii="Times New Roman" w:hAnsi="Times New Roman"/>
          <w:b/>
          <w:bCs/>
          <w:noProof/>
          <w:color w:val="0000FF"/>
          <w:sz w:val="22"/>
          <w:szCs w:val="22"/>
        </w:rPr>
        <w:t xml:space="preserve"> </w:t>
      </w:r>
      <w:r w:rsidR="00A02666">
        <w:rPr>
          <w:rFonts w:ascii="Times New Roman" w:hAnsi="Times New Roman"/>
          <w:b/>
          <w:bCs/>
          <w:noProof/>
          <w:color w:val="0000FF"/>
          <w:sz w:val="22"/>
          <w:szCs w:val="22"/>
        </w:rPr>
        <w:t xml:space="preserve">     </w:t>
      </w:r>
      <w:r w:rsidRPr="00527FF0">
        <w:rPr>
          <w:rFonts w:ascii="Times New Roman" w:hAnsi="Times New Roman"/>
          <w:b/>
          <w:bCs/>
          <w:color w:val="FF0000"/>
          <w:sz w:val="22"/>
          <w:szCs w:val="22"/>
        </w:rPr>
        <w:fldChar w:fldCharType="end"/>
      </w:r>
      <w:r w:rsidR="00544746" w:rsidRPr="00527FF0">
        <w:rPr>
          <w:rFonts w:ascii="Times New Roman" w:hAnsi="Times New Roman"/>
          <w:color w:val="000000"/>
          <w:sz w:val="22"/>
          <w:szCs w:val="22"/>
        </w:rPr>
        <w:t xml:space="preserve"> </w:t>
      </w:r>
      <w:r w:rsidR="00786651" w:rsidRPr="00527FF0">
        <w:rPr>
          <w:rFonts w:ascii="Times New Roman" w:hAnsi="Times New Roman"/>
          <w:color w:val="000000"/>
          <w:sz w:val="22"/>
          <w:szCs w:val="22"/>
        </w:rPr>
        <w:t>must</w:t>
      </w:r>
      <w:r w:rsidR="00211EC0" w:rsidRPr="00527FF0">
        <w:rPr>
          <w:rFonts w:ascii="Times New Roman" w:hAnsi="Times New Roman"/>
          <w:color w:val="000000"/>
          <w:sz w:val="22"/>
          <w:szCs w:val="22"/>
        </w:rPr>
        <w:t xml:space="preserve"> </w:t>
      </w:r>
      <w:r w:rsidR="00D45C6B" w:rsidRPr="00527FF0">
        <w:rPr>
          <w:rFonts w:ascii="Times New Roman" w:hAnsi="Times New Roman"/>
          <w:color w:val="000000"/>
          <w:sz w:val="22"/>
          <w:szCs w:val="22"/>
        </w:rPr>
        <w:t xml:space="preserve">not </w:t>
      </w:r>
      <w:r w:rsidR="000B4276" w:rsidRPr="00527FF0">
        <w:rPr>
          <w:rFonts w:ascii="Times New Roman" w:hAnsi="Times New Roman"/>
          <w:color w:val="000000"/>
          <w:sz w:val="22"/>
          <w:szCs w:val="22"/>
        </w:rPr>
        <w:t xml:space="preserve">haul </w:t>
      </w:r>
      <w:r w:rsidR="00D45C6B" w:rsidRPr="00527FF0">
        <w:rPr>
          <w:rFonts w:ascii="Times New Roman" w:hAnsi="Times New Roman"/>
          <w:color w:val="000000"/>
          <w:sz w:val="22"/>
          <w:szCs w:val="22"/>
        </w:rPr>
        <w:t>soil off</w:t>
      </w:r>
      <w:r w:rsidR="006B3BE3" w:rsidRPr="00527FF0">
        <w:rPr>
          <w:rFonts w:ascii="Times New Roman" w:hAnsi="Times New Roman"/>
          <w:color w:val="000000"/>
          <w:sz w:val="22"/>
          <w:szCs w:val="22"/>
        </w:rPr>
        <w:t>-</w:t>
      </w:r>
      <w:r w:rsidR="00870076" w:rsidRPr="00527FF0">
        <w:rPr>
          <w:rFonts w:ascii="Times New Roman" w:hAnsi="Times New Roman"/>
          <w:color w:val="000000"/>
          <w:sz w:val="22"/>
          <w:szCs w:val="22"/>
        </w:rPr>
        <w:t>site, give it away, or sell it.</w:t>
      </w:r>
    </w:p>
    <w:p w14:paraId="1E14841C" w14:textId="16FB51DB" w:rsidR="00F92296" w:rsidRPr="00527FF0" w:rsidRDefault="00A96F82" w:rsidP="00E727B9">
      <w:pPr>
        <w:numPr>
          <w:ilvl w:val="1"/>
          <w:numId w:val="4"/>
        </w:numPr>
        <w:tabs>
          <w:tab w:val="clear" w:pos="1800"/>
        </w:tabs>
        <w:spacing w:before="60"/>
        <w:ind w:left="720" w:right="360"/>
        <w:rPr>
          <w:rFonts w:ascii="Times New Roman" w:hAnsi="Times New Roman"/>
          <w:color w:val="000000"/>
          <w:sz w:val="22"/>
          <w:szCs w:val="22"/>
        </w:rPr>
      </w:pPr>
      <w:r w:rsidRPr="00527FF0">
        <w:rPr>
          <w:rFonts w:ascii="Times New Roman" w:hAnsi="Times New Roman"/>
          <w:color w:val="000000"/>
          <w:sz w:val="22"/>
          <w:szCs w:val="22"/>
        </w:rPr>
        <w:t xml:space="preserve">A minimum 10-foot wide buffer zone stripped of soil </w:t>
      </w:r>
      <w:r w:rsidR="000020BC" w:rsidRPr="00527FF0">
        <w:rPr>
          <w:rFonts w:ascii="Times New Roman" w:hAnsi="Times New Roman"/>
          <w:color w:val="000000"/>
          <w:sz w:val="22"/>
          <w:szCs w:val="22"/>
        </w:rPr>
        <w:t xml:space="preserve">and needed overburden </w:t>
      </w:r>
      <w:r w:rsidR="00786651" w:rsidRPr="00527FF0">
        <w:rPr>
          <w:rFonts w:ascii="Times New Roman" w:hAnsi="Times New Roman"/>
          <w:color w:val="000000"/>
          <w:sz w:val="22"/>
          <w:szCs w:val="22"/>
        </w:rPr>
        <w:t>must</w:t>
      </w:r>
      <w:r w:rsidR="00211EC0" w:rsidRPr="00527FF0">
        <w:rPr>
          <w:rFonts w:ascii="Times New Roman" w:hAnsi="Times New Roman"/>
          <w:color w:val="000000"/>
          <w:sz w:val="22"/>
          <w:szCs w:val="22"/>
        </w:rPr>
        <w:t xml:space="preserve"> </w:t>
      </w:r>
      <w:r w:rsidRPr="00527FF0">
        <w:rPr>
          <w:rFonts w:ascii="Times New Roman" w:hAnsi="Times New Roman"/>
          <w:color w:val="000000"/>
          <w:sz w:val="22"/>
          <w:szCs w:val="22"/>
        </w:rPr>
        <w:t xml:space="preserve">be maintained along the </w:t>
      </w:r>
      <w:r w:rsidR="002D384F" w:rsidRPr="00527FF0">
        <w:rPr>
          <w:rFonts w:ascii="Times New Roman" w:hAnsi="Times New Roman"/>
          <w:color w:val="000000"/>
          <w:sz w:val="22"/>
          <w:szCs w:val="22"/>
        </w:rPr>
        <w:t xml:space="preserve">crest </w:t>
      </w:r>
      <w:r w:rsidR="00B07EE1" w:rsidRPr="00527FF0">
        <w:rPr>
          <w:rFonts w:ascii="Times New Roman" w:hAnsi="Times New Roman"/>
          <w:color w:val="000000"/>
          <w:sz w:val="22"/>
          <w:szCs w:val="22"/>
        </w:rPr>
        <w:t xml:space="preserve">(edge) of highwalls. </w:t>
      </w:r>
      <w:r w:rsidRPr="00527FF0">
        <w:rPr>
          <w:rFonts w:ascii="Times New Roman" w:hAnsi="Times New Roman"/>
          <w:color w:val="000000"/>
          <w:sz w:val="22"/>
          <w:szCs w:val="22"/>
        </w:rPr>
        <w:t xml:space="preserve">This practice </w:t>
      </w:r>
      <w:r w:rsidR="00BB325E" w:rsidRPr="00527FF0">
        <w:rPr>
          <w:rFonts w:ascii="Times New Roman" w:hAnsi="Times New Roman"/>
          <w:color w:val="000000"/>
          <w:sz w:val="22"/>
          <w:szCs w:val="22"/>
        </w:rPr>
        <w:t xml:space="preserve">helps to </w:t>
      </w:r>
      <w:r w:rsidRPr="00527FF0">
        <w:rPr>
          <w:rFonts w:ascii="Times New Roman" w:hAnsi="Times New Roman"/>
          <w:color w:val="000000"/>
          <w:sz w:val="22"/>
          <w:szCs w:val="22"/>
        </w:rPr>
        <w:t>ensure that soil will not be lost to mining.</w:t>
      </w:r>
      <w:r w:rsidR="00B07EE1" w:rsidRPr="00527FF0">
        <w:rPr>
          <w:rFonts w:ascii="Times New Roman" w:hAnsi="Times New Roman"/>
          <w:color w:val="000000"/>
          <w:sz w:val="22"/>
          <w:szCs w:val="22"/>
        </w:rPr>
        <w:t xml:space="preserve"> Highwalls are defined in D</w:t>
      </w:r>
      <w:r w:rsidR="005D783B" w:rsidRPr="00527FF0">
        <w:rPr>
          <w:rFonts w:ascii="Times New Roman" w:hAnsi="Times New Roman"/>
          <w:color w:val="000000"/>
          <w:sz w:val="22"/>
          <w:szCs w:val="22"/>
        </w:rPr>
        <w:t>1-1</w:t>
      </w:r>
      <w:r w:rsidR="00B07EE1" w:rsidRPr="00527FF0">
        <w:rPr>
          <w:rFonts w:ascii="Times New Roman" w:hAnsi="Times New Roman"/>
          <w:color w:val="000000"/>
          <w:sz w:val="22"/>
          <w:szCs w:val="22"/>
        </w:rPr>
        <w:t>.</w:t>
      </w:r>
    </w:p>
    <w:p w14:paraId="141CE125" w14:textId="2CC98C83" w:rsidR="00217860" w:rsidRPr="00527FF0" w:rsidRDefault="002515EE" w:rsidP="00E727B9">
      <w:pPr>
        <w:numPr>
          <w:ilvl w:val="1"/>
          <w:numId w:val="4"/>
        </w:numPr>
        <w:tabs>
          <w:tab w:val="clear" w:pos="1800"/>
        </w:tabs>
        <w:spacing w:before="60"/>
        <w:ind w:left="720" w:right="360"/>
        <w:rPr>
          <w:rFonts w:ascii="Times New Roman" w:hAnsi="Times New Roman"/>
          <w:color w:val="000000"/>
          <w:sz w:val="22"/>
          <w:szCs w:val="22"/>
        </w:rPr>
      </w:pPr>
      <w:r w:rsidRPr="00527FF0">
        <w:rPr>
          <w:rFonts w:ascii="Times New Roman" w:hAnsi="Times New Roman"/>
          <w:color w:val="000000"/>
          <w:sz w:val="22"/>
          <w:szCs w:val="22"/>
        </w:rPr>
        <w:t>Soil, overburden, and m</w:t>
      </w:r>
      <w:r w:rsidR="00A96F82" w:rsidRPr="00527FF0">
        <w:rPr>
          <w:rFonts w:ascii="Times New Roman" w:hAnsi="Times New Roman"/>
          <w:color w:val="000000"/>
          <w:sz w:val="22"/>
          <w:szCs w:val="22"/>
        </w:rPr>
        <w:t xml:space="preserve">ine material stockpiles </w:t>
      </w:r>
      <w:r w:rsidR="00211EC0" w:rsidRPr="00527FF0">
        <w:rPr>
          <w:rFonts w:ascii="Times New Roman" w:hAnsi="Times New Roman"/>
          <w:color w:val="000000"/>
          <w:sz w:val="22"/>
          <w:szCs w:val="22"/>
        </w:rPr>
        <w:t xml:space="preserve">must </w:t>
      </w:r>
      <w:r w:rsidR="00A96F82" w:rsidRPr="00527FF0">
        <w:rPr>
          <w:rFonts w:ascii="Times New Roman" w:hAnsi="Times New Roman"/>
          <w:color w:val="000000"/>
          <w:sz w:val="22"/>
          <w:szCs w:val="22"/>
        </w:rPr>
        <w:t>be kept out of drainage bottoms and off of slopes steeper than 3:1.</w:t>
      </w:r>
      <w:r w:rsidR="004830CC" w:rsidRPr="00527FF0">
        <w:rPr>
          <w:rFonts w:ascii="Times New Roman" w:hAnsi="Times New Roman"/>
          <w:b/>
          <w:bCs/>
          <w:sz w:val="22"/>
          <w:szCs w:val="22"/>
        </w:rPr>
        <w:t xml:space="preserve"> </w:t>
      </w:r>
      <w:r w:rsidR="00F92296" w:rsidRPr="00527FF0">
        <w:rPr>
          <w:rFonts w:ascii="Times New Roman" w:hAnsi="Times New Roman"/>
          <w:bCs/>
          <w:sz w:val="22"/>
          <w:szCs w:val="22"/>
        </w:rPr>
        <w:t>A</w:t>
      </w:r>
      <w:r w:rsidR="00D45C6B" w:rsidRPr="00527FF0">
        <w:rPr>
          <w:rFonts w:ascii="Times New Roman" w:hAnsi="Times New Roman"/>
          <w:bCs/>
          <w:sz w:val="22"/>
          <w:szCs w:val="22"/>
        </w:rPr>
        <w:t xml:space="preserve">ll excavated and/or processed mine material </w:t>
      </w:r>
      <w:r w:rsidR="00211EC0" w:rsidRPr="00527FF0">
        <w:rPr>
          <w:rFonts w:ascii="Times New Roman" w:hAnsi="Times New Roman"/>
          <w:bCs/>
          <w:sz w:val="22"/>
          <w:szCs w:val="22"/>
        </w:rPr>
        <w:t xml:space="preserve">must </w:t>
      </w:r>
      <w:r w:rsidR="00F92296" w:rsidRPr="00527FF0">
        <w:rPr>
          <w:rFonts w:ascii="Times New Roman" w:hAnsi="Times New Roman"/>
          <w:bCs/>
          <w:sz w:val="22"/>
          <w:szCs w:val="22"/>
        </w:rPr>
        <w:t>be</w:t>
      </w:r>
      <w:r w:rsidR="00A61ED0" w:rsidRPr="00527FF0">
        <w:rPr>
          <w:rFonts w:ascii="Times New Roman" w:hAnsi="Times New Roman"/>
          <w:bCs/>
          <w:sz w:val="22"/>
          <w:szCs w:val="22"/>
        </w:rPr>
        <w:t xml:space="preserve">: </w:t>
      </w:r>
      <w:r w:rsidR="00566687" w:rsidRPr="00527FF0">
        <w:rPr>
          <w:rFonts w:ascii="Times New Roman" w:hAnsi="Times New Roman"/>
          <w:bCs/>
          <w:sz w:val="22"/>
          <w:szCs w:val="22"/>
        </w:rPr>
        <w:t xml:space="preserve"> </w:t>
      </w:r>
      <w:r w:rsidR="00566687" w:rsidRPr="00527FF0">
        <w:rPr>
          <w:rFonts w:ascii="Times New Roman" w:hAnsi="Times New Roman"/>
          <w:b/>
          <w:bCs/>
          <w:sz w:val="22"/>
          <w:szCs w:val="22"/>
        </w:rPr>
        <w:t>i</w:t>
      </w:r>
      <w:r w:rsidR="00A61ED0" w:rsidRPr="00527FF0">
        <w:rPr>
          <w:rFonts w:ascii="Times New Roman" w:hAnsi="Times New Roman"/>
          <w:b/>
          <w:bCs/>
          <w:sz w:val="22"/>
          <w:szCs w:val="22"/>
        </w:rPr>
        <w:t>)</w:t>
      </w:r>
      <w:r w:rsidR="00F92296" w:rsidRPr="00527FF0">
        <w:rPr>
          <w:rFonts w:ascii="Times New Roman" w:hAnsi="Times New Roman"/>
          <w:bCs/>
          <w:sz w:val="22"/>
          <w:szCs w:val="22"/>
        </w:rPr>
        <w:t xml:space="preserve"> removed </w:t>
      </w:r>
      <w:r w:rsidR="00D45C6B" w:rsidRPr="00527FF0">
        <w:rPr>
          <w:rFonts w:ascii="Times New Roman" w:hAnsi="Times New Roman"/>
          <w:bCs/>
          <w:sz w:val="22"/>
          <w:szCs w:val="22"/>
        </w:rPr>
        <w:t>from the site</w:t>
      </w:r>
      <w:r w:rsidR="00A61ED0" w:rsidRPr="00527FF0">
        <w:rPr>
          <w:rFonts w:ascii="Times New Roman" w:hAnsi="Times New Roman"/>
          <w:bCs/>
          <w:sz w:val="22"/>
          <w:szCs w:val="22"/>
        </w:rPr>
        <w:t xml:space="preserve">, </w:t>
      </w:r>
      <w:r w:rsidR="00566687" w:rsidRPr="00527FF0">
        <w:rPr>
          <w:rFonts w:ascii="Times New Roman" w:hAnsi="Times New Roman"/>
          <w:b/>
          <w:bCs/>
          <w:sz w:val="22"/>
          <w:szCs w:val="22"/>
        </w:rPr>
        <w:t>ii</w:t>
      </w:r>
      <w:r w:rsidR="00A61ED0" w:rsidRPr="00527FF0">
        <w:rPr>
          <w:rFonts w:ascii="Times New Roman" w:hAnsi="Times New Roman"/>
          <w:b/>
          <w:bCs/>
          <w:sz w:val="22"/>
          <w:szCs w:val="22"/>
        </w:rPr>
        <w:t>)</w:t>
      </w:r>
      <w:r w:rsidR="00A61ED0" w:rsidRPr="00527FF0">
        <w:rPr>
          <w:rFonts w:ascii="Times New Roman" w:hAnsi="Times New Roman"/>
          <w:bCs/>
          <w:sz w:val="22"/>
          <w:szCs w:val="22"/>
        </w:rPr>
        <w:t xml:space="preserve"> </w:t>
      </w:r>
      <w:r w:rsidR="00F92296" w:rsidRPr="00527FF0">
        <w:rPr>
          <w:rFonts w:ascii="Times New Roman" w:hAnsi="Times New Roman"/>
          <w:bCs/>
          <w:sz w:val="22"/>
          <w:szCs w:val="22"/>
        </w:rPr>
        <w:t>buried</w:t>
      </w:r>
      <w:r w:rsidR="00A61ED0" w:rsidRPr="00527FF0">
        <w:rPr>
          <w:rFonts w:ascii="Times New Roman" w:hAnsi="Times New Roman"/>
          <w:bCs/>
          <w:sz w:val="22"/>
          <w:szCs w:val="22"/>
        </w:rPr>
        <w:t xml:space="preserve"> on-site</w:t>
      </w:r>
      <w:r w:rsidR="00FD3A36" w:rsidRPr="00527FF0">
        <w:rPr>
          <w:rFonts w:ascii="Times New Roman" w:hAnsi="Times New Roman"/>
          <w:bCs/>
          <w:sz w:val="22"/>
          <w:szCs w:val="22"/>
        </w:rPr>
        <w:t>,</w:t>
      </w:r>
      <w:r w:rsidR="00566687" w:rsidRPr="00527FF0">
        <w:rPr>
          <w:rFonts w:ascii="Times New Roman" w:hAnsi="Times New Roman"/>
          <w:bCs/>
          <w:sz w:val="22"/>
          <w:szCs w:val="22"/>
        </w:rPr>
        <w:t xml:space="preserve"> </w:t>
      </w:r>
      <w:r w:rsidR="005D783B" w:rsidRPr="00527FF0">
        <w:rPr>
          <w:rFonts w:ascii="Times New Roman" w:hAnsi="Times New Roman"/>
          <w:bCs/>
          <w:sz w:val="22"/>
          <w:szCs w:val="22"/>
        </w:rPr>
        <w:t xml:space="preserve">or </w:t>
      </w:r>
      <w:r w:rsidR="005D783B" w:rsidRPr="0068195E">
        <w:rPr>
          <w:rFonts w:ascii="Times New Roman" w:hAnsi="Times New Roman"/>
          <w:b/>
          <w:bCs/>
          <w:sz w:val="22"/>
          <w:szCs w:val="22"/>
        </w:rPr>
        <w:t>iii</w:t>
      </w:r>
      <w:r w:rsidR="00A61ED0" w:rsidRPr="0068195E">
        <w:rPr>
          <w:rFonts w:ascii="Times New Roman" w:hAnsi="Times New Roman"/>
          <w:b/>
          <w:bCs/>
          <w:sz w:val="22"/>
          <w:szCs w:val="22"/>
        </w:rPr>
        <w:t>)</w:t>
      </w:r>
      <w:r w:rsidR="00A61ED0" w:rsidRPr="00527FF0">
        <w:rPr>
          <w:rFonts w:ascii="Times New Roman" w:hAnsi="Times New Roman"/>
          <w:bCs/>
          <w:sz w:val="22"/>
          <w:szCs w:val="22"/>
        </w:rPr>
        <w:t xml:space="preserve"> left for the landowner in accordance with </w:t>
      </w:r>
      <w:r w:rsidR="009A2AD4" w:rsidRPr="00527FF0">
        <w:rPr>
          <w:rFonts w:ascii="Times New Roman" w:hAnsi="Times New Roman"/>
          <w:bCs/>
          <w:sz w:val="22"/>
          <w:szCs w:val="22"/>
        </w:rPr>
        <w:t xml:space="preserve">the </w:t>
      </w:r>
      <w:r w:rsidR="009A2AD4" w:rsidRPr="00527FF0">
        <w:rPr>
          <w:rFonts w:ascii="Times New Roman" w:hAnsi="Times New Roman"/>
          <w:bCs/>
          <w:i/>
          <w:sz w:val="22"/>
          <w:szCs w:val="22"/>
        </w:rPr>
        <w:t>Landowner Consultation</w:t>
      </w:r>
      <w:r w:rsidR="009A2AD4" w:rsidRPr="00527FF0">
        <w:rPr>
          <w:rFonts w:ascii="Times New Roman" w:hAnsi="Times New Roman"/>
          <w:bCs/>
          <w:sz w:val="22"/>
          <w:szCs w:val="22"/>
        </w:rPr>
        <w:t xml:space="preserve"> form</w:t>
      </w:r>
      <w:r w:rsidR="00217860" w:rsidRPr="00527FF0">
        <w:rPr>
          <w:rFonts w:ascii="Times New Roman" w:hAnsi="Times New Roman"/>
          <w:sz w:val="22"/>
          <w:szCs w:val="22"/>
        </w:rPr>
        <w:t>.</w:t>
      </w:r>
      <w:r w:rsidR="00566687" w:rsidRPr="00527FF0">
        <w:rPr>
          <w:rFonts w:ascii="Times New Roman" w:hAnsi="Times New Roman"/>
          <w:sz w:val="22"/>
          <w:szCs w:val="22"/>
        </w:rPr>
        <w:t xml:space="preserve"> </w:t>
      </w:r>
      <w:r w:rsidR="00913F00" w:rsidRPr="00527FF0">
        <w:rPr>
          <w:rFonts w:ascii="Times New Roman" w:hAnsi="Times New Roman"/>
          <w:sz w:val="22"/>
          <w:szCs w:val="22"/>
        </w:rPr>
        <w:t xml:space="preserve"> </w:t>
      </w:r>
    </w:p>
    <w:p w14:paraId="32F5FA0C" w14:textId="77777777" w:rsidR="00632B3A" w:rsidRPr="00527FF0" w:rsidRDefault="00632B3A" w:rsidP="00E727B9">
      <w:pPr>
        <w:pStyle w:val="ListParagraph"/>
        <w:numPr>
          <w:ilvl w:val="1"/>
          <w:numId w:val="4"/>
        </w:numPr>
        <w:tabs>
          <w:tab w:val="clear" w:pos="1800"/>
        </w:tabs>
        <w:spacing w:before="60"/>
        <w:ind w:left="720" w:right="360"/>
        <w:contextualSpacing w:val="0"/>
        <w:rPr>
          <w:rFonts w:ascii="Times New Roman" w:hAnsi="Times New Roman"/>
          <w:bCs/>
          <w:sz w:val="22"/>
          <w:szCs w:val="22"/>
        </w:rPr>
      </w:pPr>
      <w:r w:rsidRPr="00527FF0">
        <w:rPr>
          <w:rFonts w:ascii="Times New Roman" w:hAnsi="Times New Roman"/>
          <w:color w:val="000000"/>
          <w:sz w:val="22"/>
          <w:szCs w:val="22"/>
        </w:rPr>
        <w:t>B</w:t>
      </w:r>
      <w:r w:rsidR="00D45C6B" w:rsidRPr="00527FF0">
        <w:rPr>
          <w:rFonts w:ascii="Times New Roman" w:hAnsi="Times New Roman"/>
          <w:color w:val="000000"/>
          <w:sz w:val="22"/>
          <w:szCs w:val="22"/>
        </w:rPr>
        <w:t xml:space="preserve">urn pile residue, </w:t>
      </w:r>
      <w:r w:rsidR="00240AEB" w:rsidRPr="00527FF0">
        <w:rPr>
          <w:rFonts w:ascii="Times New Roman" w:hAnsi="Times New Roman"/>
          <w:color w:val="000000"/>
          <w:sz w:val="22"/>
          <w:szCs w:val="22"/>
        </w:rPr>
        <w:t xml:space="preserve">building demolition debris, </w:t>
      </w:r>
      <w:r w:rsidR="00D45C6B" w:rsidRPr="00527FF0">
        <w:rPr>
          <w:rFonts w:ascii="Times New Roman" w:hAnsi="Times New Roman"/>
          <w:color w:val="000000"/>
          <w:sz w:val="22"/>
          <w:szCs w:val="22"/>
        </w:rPr>
        <w:t xml:space="preserve">metal, plastic, tires, and other wastes </w:t>
      </w:r>
      <w:r w:rsidR="00211EC0" w:rsidRPr="00527FF0">
        <w:rPr>
          <w:rFonts w:ascii="Times New Roman" w:hAnsi="Times New Roman"/>
          <w:color w:val="000000"/>
          <w:sz w:val="22"/>
          <w:szCs w:val="22"/>
        </w:rPr>
        <w:t xml:space="preserve">must </w:t>
      </w:r>
      <w:r w:rsidRPr="00527FF0">
        <w:rPr>
          <w:rFonts w:ascii="Times New Roman" w:hAnsi="Times New Roman"/>
          <w:color w:val="000000"/>
          <w:sz w:val="22"/>
          <w:szCs w:val="22"/>
        </w:rPr>
        <w:t xml:space="preserve">be disposed </w:t>
      </w:r>
      <w:r w:rsidR="00A61ED0" w:rsidRPr="00527FF0">
        <w:rPr>
          <w:rFonts w:ascii="Times New Roman" w:hAnsi="Times New Roman"/>
          <w:color w:val="000000"/>
          <w:sz w:val="22"/>
          <w:szCs w:val="22"/>
        </w:rPr>
        <w:t xml:space="preserve">of off-site and </w:t>
      </w:r>
      <w:r w:rsidR="00D45C6B" w:rsidRPr="00527FF0">
        <w:rPr>
          <w:rFonts w:ascii="Times New Roman" w:hAnsi="Times New Roman"/>
          <w:color w:val="000000"/>
          <w:sz w:val="22"/>
          <w:szCs w:val="22"/>
        </w:rPr>
        <w:t>in a lawful manner</w:t>
      </w:r>
      <w:r w:rsidR="00862F7D" w:rsidRPr="00527FF0">
        <w:rPr>
          <w:rFonts w:ascii="Times New Roman" w:hAnsi="Times New Roman"/>
          <w:color w:val="000000"/>
          <w:sz w:val="22"/>
          <w:szCs w:val="22"/>
        </w:rPr>
        <w:t>, unless otherwise stated in the permit</w:t>
      </w:r>
      <w:r w:rsidR="00D45C6B" w:rsidRPr="00527FF0">
        <w:rPr>
          <w:rFonts w:ascii="Times New Roman" w:hAnsi="Times New Roman"/>
          <w:color w:val="000000"/>
          <w:sz w:val="22"/>
          <w:szCs w:val="22"/>
        </w:rPr>
        <w:t>.</w:t>
      </w:r>
      <w:r w:rsidR="00D45C6B" w:rsidRPr="00527FF0">
        <w:rPr>
          <w:rFonts w:ascii="Times New Roman" w:hAnsi="Times New Roman"/>
          <w:color w:val="000000"/>
          <w:sz w:val="22"/>
          <w:szCs w:val="22"/>
        </w:rPr>
        <w:tab/>
      </w:r>
    </w:p>
    <w:p w14:paraId="21865B47" w14:textId="23339888" w:rsidR="003D0CCF" w:rsidRPr="00527FF0" w:rsidRDefault="003D0CCF" w:rsidP="00E727B9">
      <w:pPr>
        <w:pStyle w:val="ListParagraph"/>
        <w:numPr>
          <w:ilvl w:val="1"/>
          <w:numId w:val="4"/>
        </w:numPr>
        <w:tabs>
          <w:tab w:val="clear" w:pos="1800"/>
        </w:tabs>
        <w:spacing w:before="60"/>
        <w:ind w:left="720" w:right="360"/>
        <w:contextualSpacing w:val="0"/>
        <w:rPr>
          <w:rFonts w:ascii="Times New Roman" w:hAnsi="Times New Roman"/>
          <w:color w:val="000000"/>
          <w:sz w:val="22"/>
          <w:szCs w:val="22"/>
        </w:rPr>
      </w:pPr>
      <w:r w:rsidRPr="00527FF0">
        <w:rPr>
          <w:rFonts w:ascii="Times New Roman" w:hAnsi="Times New Roman"/>
          <w:bCs/>
          <w:sz w:val="22"/>
          <w:szCs w:val="22"/>
        </w:rPr>
        <w:t xml:space="preserve">All </w:t>
      </w:r>
      <w:r w:rsidR="00D45C6B" w:rsidRPr="00527FF0">
        <w:rPr>
          <w:rFonts w:ascii="Times New Roman" w:hAnsi="Times New Roman"/>
          <w:sz w:val="22"/>
          <w:szCs w:val="22"/>
        </w:rPr>
        <w:t xml:space="preserve">clean fill </w:t>
      </w:r>
      <w:r w:rsidR="00400B44" w:rsidRPr="00527FF0">
        <w:rPr>
          <w:rFonts w:ascii="Times New Roman" w:hAnsi="Times New Roman"/>
          <w:color w:val="000000"/>
          <w:sz w:val="22"/>
          <w:szCs w:val="22"/>
        </w:rPr>
        <w:t xml:space="preserve">(i.e. dirt, sand, fines, gravel, and oversize rock) </w:t>
      </w:r>
      <w:r w:rsidR="00D45C6B" w:rsidRPr="00527FF0">
        <w:rPr>
          <w:rFonts w:ascii="Times New Roman" w:hAnsi="Times New Roman"/>
          <w:color w:val="000000"/>
          <w:sz w:val="22"/>
          <w:szCs w:val="22"/>
        </w:rPr>
        <w:t>that cannot</w:t>
      </w:r>
      <w:r w:rsidR="005F21F3" w:rsidRPr="00527FF0">
        <w:rPr>
          <w:rFonts w:ascii="Times New Roman" w:hAnsi="Times New Roman"/>
          <w:color w:val="000000"/>
          <w:sz w:val="22"/>
          <w:szCs w:val="22"/>
        </w:rPr>
        <w:t>,</w:t>
      </w:r>
      <w:r w:rsidR="00D45C6B" w:rsidRPr="00527FF0">
        <w:rPr>
          <w:rFonts w:ascii="Times New Roman" w:hAnsi="Times New Roman"/>
          <w:color w:val="000000"/>
          <w:sz w:val="22"/>
          <w:szCs w:val="22"/>
        </w:rPr>
        <w:t xml:space="preserve"> or will not</w:t>
      </w:r>
      <w:r w:rsidR="005F21F3" w:rsidRPr="00527FF0">
        <w:rPr>
          <w:rFonts w:ascii="Times New Roman" w:hAnsi="Times New Roman"/>
          <w:color w:val="000000"/>
          <w:sz w:val="22"/>
          <w:szCs w:val="22"/>
        </w:rPr>
        <w:t>,</w:t>
      </w:r>
      <w:r w:rsidR="00D45C6B" w:rsidRPr="00527FF0">
        <w:rPr>
          <w:rFonts w:ascii="Times New Roman" w:hAnsi="Times New Roman"/>
          <w:color w:val="000000"/>
          <w:sz w:val="22"/>
          <w:szCs w:val="22"/>
        </w:rPr>
        <w:t xml:space="preserve"> be </w:t>
      </w:r>
      <w:r w:rsidRPr="00527FF0">
        <w:rPr>
          <w:rFonts w:ascii="Times New Roman" w:hAnsi="Times New Roman"/>
          <w:color w:val="000000"/>
          <w:sz w:val="22"/>
          <w:szCs w:val="22"/>
        </w:rPr>
        <w:t xml:space="preserve">buried during final reclamation </w:t>
      </w:r>
      <w:r w:rsidR="00211EC0" w:rsidRPr="00527FF0">
        <w:rPr>
          <w:rFonts w:ascii="Times New Roman" w:hAnsi="Times New Roman"/>
          <w:color w:val="000000"/>
          <w:sz w:val="22"/>
          <w:szCs w:val="22"/>
        </w:rPr>
        <w:t xml:space="preserve">must </w:t>
      </w:r>
      <w:r w:rsidRPr="00527FF0">
        <w:rPr>
          <w:rFonts w:ascii="Times New Roman" w:hAnsi="Times New Roman"/>
          <w:color w:val="000000"/>
          <w:sz w:val="22"/>
          <w:szCs w:val="22"/>
        </w:rPr>
        <w:t>be removed from the permit area</w:t>
      </w:r>
      <w:r w:rsidR="00DC0362" w:rsidRPr="00527FF0">
        <w:rPr>
          <w:rFonts w:ascii="Times New Roman" w:hAnsi="Times New Roman"/>
          <w:color w:val="000000"/>
          <w:sz w:val="22"/>
          <w:szCs w:val="22"/>
        </w:rPr>
        <w:t xml:space="preserve"> prior to bond or liability release request</w:t>
      </w:r>
      <w:r w:rsidR="000B4276" w:rsidRPr="00527FF0">
        <w:rPr>
          <w:rFonts w:ascii="Times New Roman" w:hAnsi="Times New Roman"/>
          <w:color w:val="000000"/>
          <w:sz w:val="22"/>
          <w:szCs w:val="22"/>
        </w:rPr>
        <w:t>, with the exception of materials left for the landowner</w:t>
      </w:r>
      <w:r w:rsidRPr="00527FF0">
        <w:rPr>
          <w:rFonts w:ascii="Times New Roman" w:hAnsi="Times New Roman"/>
          <w:color w:val="000000"/>
          <w:sz w:val="22"/>
          <w:szCs w:val="22"/>
        </w:rPr>
        <w:t>.</w:t>
      </w:r>
    </w:p>
    <w:p w14:paraId="0D6F5547" w14:textId="77777777" w:rsidR="00986F21" w:rsidRPr="00527FF0" w:rsidRDefault="00986F21" w:rsidP="00986F21">
      <w:pPr>
        <w:pStyle w:val="ListParagraph"/>
        <w:spacing w:before="60"/>
        <w:ind w:right="360"/>
        <w:contextualSpacing w:val="0"/>
        <w:rPr>
          <w:rFonts w:ascii="Times New Roman" w:hAnsi="Times New Roman"/>
          <w:color w:val="000000"/>
          <w:sz w:val="22"/>
          <w:szCs w:val="22"/>
        </w:rPr>
      </w:pPr>
    </w:p>
    <w:p w14:paraId="4A425E90" w14:textId="59ECDD59" w:rsidR="00D45C6B" w:rsidRPr="00527FF0" w:rsidRDefault="00B87C09" w:rsidP="00F24E88">
      <w:pPr>
        <w:pBdr>
          <w:bottom w:val="single" w:sz="12" w:space="3" w:color="auto"/>
        </w:pBdr>
        <w:ind w:right="360"/>
        <w:rPr>
          <w:rFonts w:ascii="Times New Roman" w:hAnsi="Times New Roman"/>
          <w:sz w:val="22"/>
          <w:szCs w:val="22"/>
        </w:rPr>
      </w:pPr>
      <w:r w:rsidRPr="00527FF0">
        <w:rPr>
          <w:rFonts w:ascii="Times New Roman" w:hAnsi="Times New Roman"/>
          <w:b/>
          <w:sz w:val="22"/>
          <w:szCs w:val="22"/>
        </w:rPr>
        <w:t>D</w:t>
      </w:r>
      <w:r w:rsidR="0022477E" w:rsidRPr="00527FF0">
        <w:rPr>
          <w:rFonts w:ascii="Times New Roman" w:hAnsi="Times New Roman"/>
          <w:b/>
          <w:sz w:val="22"/>
          <w:szCs w:val="22"/>
        </w:rPr>
        <w:t>3</w:t>
      </w:r>
      <w:r w:rsidR="00D45C6B" w:rsidRPr="00527FF0">
        <w:rPr>
          <w:rFonts w:ascii="Times New Roman" w:hAnsi="Times New Roman"/>
          <w:b/>
          <w:sz w:val="22"/>
          <w:szCs w:val="22"/>
        </w:rPr>
        <w:t>.  ADDITIONAL COMMITMENTS</w:t>
      </w:r>
      <w:r w:rsidR="00D45C6B" w:rsidRPr="00527FF0">
        <w:rPr>
          <w:rFonts w:ascii="Times New Roman" w:hAnsi="Times New Roman"/>
          <w:sz w:val="22"/>
          <w:szCs w:val="22"/>
        </w:rPr>
        <w:t xml:space="preserve"> </w:t>
      </w:r>
      <w:r w:rsidR="00D45C6B" w:rsidRPr="00527FF0">
        <w:rPr>
          <w:rFonts w:ascii="Times New Roman" w:hAnsi="Times New Roman"/>
          <w:i/>
          <w:sz w:val="22"/>
          <w:szCs w:val="22"/>
        </w:rPr>
        <w:t>[</w:t>
      </w:r>
      <w:r w:rsidR="00684163" w:rsidRPr="00527FF0">
        <w:rPr>
          <w:rFonts w:ascii="Times New Roman" w:hAnsi="Times New Roman"/>
          <w:i/>
          <w:sz w:val="22"/>
          <w:szCs w:val="22"/>
        </w:rPr>
        <w:t xml:space="preserve">MCA </w:t>
      </w:r>
      <w:r w:rsidR="00D45C6B" w:rsidRPr="00527FF0">
        <w:rPr>
          <w:rFonts w:ascii="Times New Roman" w:hAnsi="Times New Roman"/>
          <w:i/>
          <w:sz w:val="22"/>
          <w:szCs w:val="22"/>
        </w:rPr>
        <w:t>82-4-434(3)(g)&amp;(h)</w:t>
      </w:r>
      <w:r w:rsidR="00684163" w:rsidRPr="00527FF0">
        <w:rPr>
          <w:rFonts w:ascii="Times New Roman" w:hAnsi="Times New Roman"/>
          <w:i/>
          <w:sz w:val="22"/>
          <w:szCs w:val="22"/>
        </w:rPr>
        <w:t xml:space="preserve"> </w:t>
      </w:r>
      <w:r w:rsidR="00D45C6B" w:rsidRPr="00527FF0">
        <w:rPr>
          <w:rFonts w:ascii="Times New Roman" w:hAnsi="Times New Roman"/>
          <w:i/>
          <w:sz w:val="22"/>
          <w:szCs w:val="22"/>
        </w:rPr>
        <w:t>&amp;</w:t>
      </w:r>
      <w:r w:rsidR="00684163" w:rsidRPr="00527FF0">
        <w:rPr>
          <w:rFonts w:ascii="Times New Roman" w:hAnsi="Times New Roman"/>
          <w:i/>
          <w:sz w:val="22"/>
          <w:szCs w:val="22"/>
        </w:rPr>
        <w:t xml:space="preserve"> MCA </w:t>
      </w:r>
      <w:r w:rsidR="00D45C6B" w:rsidRPr="00527FF0">
        <w:rPr>
          <w:rFonts w:ascii="Times New Roman" w:hAnsi="Times New Roman"/>
          <w:i/>
          <w:sz w:val="22"/>
          <w:szCs w:val="22"/>
        </w:rPr>
        <w:t>82-4-437]</w:t>
      </w:r>
      <w:r w:rsidR="00684163" w:rsidRPr="00527FF0">
        <w:rPr>
          <w:rFonts w:ascii="Times New Roman" w:hAnsi="Times New Roman"/>
          <w:i/>
          <w:sz w:val="22"/>
          <w:szCs w:val="22"/>
        </w:rPr>
        <w:t xml:space="preserve"> </w:t>
      </w:r>
      <w:r w:rsidR="00D45C6B" w:rsidRPr="00527FF0">
        <w:rPr>
          <w:rFonts w:ascii="Times New Roman" w:hAnsi="Times New Roman"/>
          <w:i/>
          <w:sz w:val="22"/>
          <w:szCs w:val="22"/>
        </w:rPr>
        <w:t>&amp;</w:t>
      </w:r>
      <w:r w:rsidR="00684163" w:rsidRPr="00527FF0">
        <w:rPr>
          <w:rFonts w:ascii="Times New Roman" w:hAnsi="Times New Roman"/>
          <w:i/>
          <w:sz w:val="22"/>
          <w:szCs w:val="22"/>
        </w:rPr>
        <w:t xml:space="preserve"> </w:t>
      </w:r>
      <w:r w:rsidR="002D0D11" w:rsidRPr="00527FF0">
        <w:rPr>
          <w:rFonts w:ascii="Times New Roman" w:hAnsi="Times New Roman"/>
          <w:i/>
          <w:sz w:val="22"/>
          <w:szCs w:val="22"/>
        </w:rPr>
        <w:t>[</w:t>
      </w:r>
      <w:r w:rsidR="00684163" w:rsidRPr="00527FF0">
        <w:rPr>
          <w:rFonts w:ascii="Times New Roman" w:hAnsi="Times New Roman"/>
          <w:i/>
          <w:sz w:val="22"/>
          <w:szCs w:val="22"/>
        </w:rPr>
        <w:t xml:space="preserve">ARM </w:t>
      </w:r>
      <w:r w:rsidR="002D0D11" w:rsidRPr="00527FF0">
        <w:rPr>
          <w:rFonts w:ascii="Times New Roman" w:hAnsi="Times New Roman"/>
          <w:i/>
          <w:sz w:val="22"/>
          <w:szCs w:val="22"/>
        </w:rPr>
        <w:t xml:space="preserve">17.24.214 &amp; </w:t>
      </w:r>
      <w:r w:rsidR="00D45C6B" w:rsidRPr="00527FF0">
        <w:rPr>
          <w:rFonts w:ascii="Times New Roman" w:hAnsi="Times New Roman"/>
          <w:i/>
          <w:sz w:val="22"/>
          <w:szCs w:val="22"/>
        </w:rPr>
        <w:t>17.24.218(1)(</w:t>
      </w:r>
      <w:r w:rsidR="00B1568C" w:rsidRPr="00527FF0">
        <w:rPr>
          <w:rFonts w:ascii="Times New Roman" w:hAnsi="Times New Roman"/>
          <w:i/>
          <w:sz w:val="22"/>
          <w:szCs w:val="22"/>
        </w:rPr>
        <w:t>l</w:t>
      </w:r>
      <w:r w:rsidR="00D45C6B" w:rsidRPr="00527FF0">
        <w:rPr>
          <w:rFonts w:ascii="Times New Roman" w:hAnsi="Times New Roman"/>
          <w:i/>
          <w:sz w:val="22"/>
          <w:szCs w:val="22"/>
        </w:rPr>
        <w:t>)</w:t>
      </w:r>
      <w:r w:rsidR="00D47134" w:rsidRPr="00527FF0">
        <w:rPr>
          <w:rFonts w:ascii="Times New Roman" w:hAnsi="Times New Roman"/>
          <w:i/>
          <w:sz w:val="22"/>
          <w:szCs w:val="22"/>
        </w:rPr>
        <w:t>]</w:t>
      </w:r>
    </w:p>
    <w:p w14:paraId="6F3292A7" w14:textId="5F8D8FFF" w:rsidR="00320977" w:rsidRPr="00527FF0" w:rsidRDefault="0098661C" w:rsidP="00E727B9">
      <w:pPr>
        <w:numPr>
          <w:ilvl w:val="0"/>
          <w:numId w:val="5"/>
        </w:numPr>
        <w:tabs>
          <w:tab w:val="clear" w:pos="720"/>
        </w:tabs>
        <w:ind w:left="360" w:right="360"/>
        <w:rPr>
          <w:rFonts w:ascii="Times New Roman" w:hAnsi="Times New Roman"/>
          <w:color w:val="000000"/>
          <w:sz w:val="22"/>
          <w:szCs w:val="22"/>
        </w:rPr>
      </w:pPr>
      <w:r w:rsidRPr="00527FF0">
        <w:rPr>
          <w:rFonts w:ascii="Times New Roman" w:hAnsi="Times New Roman"/>
          <w:b/>
          <w:bCs/>
          <w:color w:val="FF0000"/>
          <w:sz w:val="22"/>
          <w:szCs w:val="22"/>
        </w:rPr>
        <w:fldChar w:fldCharType="begin"/>
      </w:r>
      <w:r w:rsidRPr="00527FF0">
        <w:rPr>
          <w:rFonts w:ascii="Times New Roman" w:hAnsi="Times New Roman"/>
          <w:b/>
          <w:bCs/>
          <w:color w:val="FF0000"/>
          <w:sz w:val="22"/>
          <w:szCs w:val="22"/>
        </w:rPr>
        <w:instrText xml:space="preserve"> REF  Pg1OperatorName  \* MERGEFORMAT </w:instrText>
      </w:r>
      <w:r w:rsidRPr="00527FF0">
        <w:rPr>
          <w:rFonts w:ascii="Times New Roman" w:hAnsi="Times New Roman"/>
          <w:b/>
          <w:bCs/>
          <w:color w:val="FF0000"/>
          <w:sz w:val="22"/>
          <w:szCs w:val="22"/>
        </w:rPr>
        <w:fldChar w:fldCharType="separate"/>
      </w:r>
      <w:r w:rsidR="00A02666" w:rsidRPr="00527FF0">
        <w:rPr>
          <w:rFonts w:ascii="Times New Roman" w:hAnsi="Times New Roman"/>
          <w:b/>
          <w:bCs/>
          <w:noProof/>
          <w:color w:val="0000FF"/>
          <w:sz w:val="22"/>
          <w:szCs w:val="22"/>
        </w:rPr>
        <w:t xml:space="preserve"> </w:t>
      </w:r>
      <w:r w:rsidR="00A02666">
        <w:rPr>
          <w:rFonts w:ascii="Times New Roman" w:hAnsi="Times New Roman"/>
          <w:b/>
          <w:bCs/>
          <w:noProof/>
          <w:color w:val="0000FF"/>
          <w:sz w:val="22"/>
          <w:szCs w:val="22"/>
        </w:rPr>
        <w:t xml:space="preserve">     </w:t>
      </w:r>
      <w:r w:rsidRPr="00527FF0">
        <w:rPr>
          <w:rFonts w:ascii="Times New Roman" w:hAnsi="Times New Roman"/>
          <w:b/>
          <w:bCs/>
          <w:color w:val="FF0000"/>
          <w:sz w:val="22"/>
          <w:szCs w:val="22"/>
        </w:rPr>
        <w:fldChar w:fldCharType="end"/>
      </w:r>
      <w:r w:rsidR="00320977" w:rsidRPr="00527FF0">
        <w:rPr>
          <w:rFonts w:ascii="Times New Roman" w:hAnsi="Times New Roman"/>
          <w:color w:val="000000"/>
          <w:sz w:val="22"/>
          <w:szCs w:val="22"/>
        </w:rPr>
        <w:t xml:space="preserve"> understands that obtaining an </w:t>
      </w:r>
      <w:r w:rsidR="00DD1922" w:rsidRPr="00527FF0">
        <w:rPr>
          <w:rFonts w:ascii="Times New Roman" w:hAnsi="Times New Roman"/>
          <w:color w:val="000000"/>
          <w:sz w:val="22"/>
          <w:szCs w:val="22"/>
        </w:rPr>
        <w:t>Opencut</w:t>
      </w:r>
      <w:r w:rsidR="00320977" w:rsidRPr="00527FF0">
        <w:rPr>
          <w:rFonts w:ascii="Times New Roman" w:hAnsi="Times New Roman"/>
          <w:color w:val="000000"/>
          <w:sz w:val="22"/>
          <w:szCs w:val="22"/>
        </w:rPr>
        <w:t xml:space="preserve"> </w:t>
      </w:r>
      <w:r w:rsidR="00C952D6" w:rsidRPr="00527FF0">
        <w:rPr>
          <w:rFonts w:ascii="Times New Roman" w:hAnsi="Times New Roman"/>
          <w:color w:val="000000"/>
          <w:sz w:val="22"/>
          <w:szCs w:val="22"/>
        </w:rPr>
        <w:t>Limited Borrow Operation</w:t>
      </w:r>
      <w:r w:rsidR="00320977" w:rsidRPr="00527FF0">
        <w:rPr>
          <w:rFonts w:ascii="Times New Roman" w:hAnsi="Times New Roman"/>
          <w:color w:val="000000"/>
          <w:sz w:val="22"/>
          <w:szCs w:val="22"/>
        </w:rPr>
        <w:t xml:space="preserve"> </w:t>
      </w:r>
      <w:r w:rsidR="0068195E">
        <w:rPr>
          <w:rFonts w:ascii="Times New Roman" w:hAnsi="Times New Roman"/>
          <w:color w:val="000000"/>
          <w:sz w:val="22"/>
          <w:szCs w:val="22"/>
        </w:rPr>
        <w:t>permit</w:t>
      </w:r>
      <w:r w:rsidR="0068195E" w:rsidRPr="00527FF0">
        <w:rPr>
          <w:rFonts w:ascii="Times New Roman" w:hAnsi="Times New Roman"/>
          <w:color w:val="000000"/>
          <w:sz w:val="22"/>
          <w:szCs w:val="22"/>
        </w:rPr>
        <w:t xml:space="preserve"> </w:t>
      </w:r>
      <w:r w:rsidR="00320977" w:rsidRPr="00527FF0">
        <w:rPr>
          <w:rFonts w:ascii="Times New Roman" w:hAnsi="Times New Roman"/>
          <w:color w:val="000000"/>
          <w:sz w:val="22"/>
          <w:szCs w:val="22"/>
        </w:rPr>
        <w:t xml:space="preserve">does not relieve the </w:t>
      </w:r>
      <w:r w:rsidR="00DD1922" w:rsidRPr="00527FF0">
        <w:rPr>
          <w:rFonts w:ascii="Times New Roman" w:hAnsi="Times New Roman"/>
          <w:color w:val="000000"/>
          <w:sz w:val="22"/>
          <w:szCs w:val="22"/>
        </w:rPr>
        <w:t>Operator</w:t>
      </w:r>
      <w:r w:rsidR="00320977" w:rsidRPr="00527FF0">
        <w:rPr>
          <w:rFonts w:ascii="Times New Roman" w:hAnsi="Times New Roman"/>
          <w:color w:val="000000"/>
          <w:sz w:val="22"/>
          <w:szCs w:val="22"/>
        </w:rPr>
        <w:t xml:space="preserve">’s obligation to comply with any other applicable federal, state, county or local statute, regulation, or ordinance. Therefore, </w:t>
      </w:r>
      <w:r w:rsidRPr="00527FF0">
        <w:rPr>
          <w:rFonts w:ascii="Times New Roman" w:hAnsi="Times New Roman"/>
          <w:b/>
          <w:bCs/>
          <w:color w:val="FF0000"/>
          <w:sz w:val="22"/>
          <w:szCs w:val="22"/>
        </w:rPr>
        <w:fldChar w:fldCharType="begin"/>
      </w:r>
      <w:r w:rsidRPr="00527FF0">
        <w:rPr>
          <w:rFonts w:ascii="Times New Roman" w:hAnsi="Times New Roman"/>
          <w:b/>
          <w:bCs/>
          <w:color w:val="FF0000"/>
          <w:sz w:val="22"/>
          <w:szCs w:val="22"/>
        </w:rPr>
        <w:instrText xml:space="preserve"> REF  Pg1OperatorName  \* MERGEFORMAT </w:instrText>
      </w:r>
      <w:r w:rsidRPr="00527FF0">
        <w:rPr>
          <w:rFonts w:ascii="Times New Roman" w:hAnsi="Times New Roman"/>
          <w:b/>
          <w:bCs/>
          <w:color w:val="FF0000"/>
          <w:sz w:val="22"/>
          <w:szCs w:val="22"/>
        </w:rPr>
        <w:fldChar w:fldCharType="separate"/>
      </w:r>
      <w:r w:rsidR="00A02666" w:rsidRPr="00527FF0">
        <w:rPr>
          <w:rFonts w:ascii="Times New Roman" w:hAnsi="Times New Roman"/>
          <w:b/>
          <w:bCs/>
          <w:noProof/>
          <w:color w:val="0000FF"/>
          <w:sz w:val="22"/>
          <w:szCs w:val="22"/>
        </w:rPr>
        <w:t xml:space="preserve"> </w:t>
      </w:r>
      <w:r w:rsidR="00A02666">
        <w:rPr>
          <w:rFonts w:ascii="Times New Roman" w:hAnsi="Times New Roman"/>
          <w:b/>
          <w:bCs/>
          <w:noProof/>
          <w:color w:val="0000FF"/>
          <w:sz w:val="22"/>
          <w:szCs w:val="22"/>
        </w:rPr>
        <w:t xml:space="preserve">     </w:t>
      </w:r>
      <w:r w:rsidRPr="00527FF0">
        <w:rPr>
          <w:rFonts w:ascii="Times New Roman" w:hAnsi="Times New Roman"/>
          <w:b/>
          <w:bCs/>
          <w:color w:val="FF0000"/>
          <w:sz w:val="22"/>
          <w:szCs w:val="22"/>
        </w:rPr>
        <w:fldChar w:fldCharType="end"/>
      </w:r>
      <w:r w:rsidR="00320977" w:rsidRPr="00527FF0">
        <w:rPr>
          <w:rFonts w:ascii="Times New Roman" w:hAnsi="Times New Roman"/>
          <w:color w:val="000000"/>
          <w:sz w:val="22"/>
          <w:szCs w:val="22"/>
        </w:rPr>
        <w:t xml:space="preserve"> is responsible for identifying and obtaining any other permits and approvals from other agencies required for the proposed activities</w:t>
      </w:r>
      <w:r w:rsidR="00217F57" w:rsidRPr="00527FF0">
        <w:rPr>
          <w:rFonts w:ascii="Times New Roman" w:hAnsi="Times New Roman"/>
          <w:color w:val="000000"/>
          <w:sz w:val="22"/>
          <w:szCs w:val="22"/>
        </w:rPr>
        <w:t xml:space="preserve"> (Refer to</w:t>
      </w:r>
      <w:r w:rsidR="00320977" w:rsidRPr="00527FF0">
        <w:rPr>
          <w:rFonts w:ascii="Times New Roman" w:hAnsi="Times New Roman"/>
          <w:color w:val="000000"/>
          <w:sz w:val="22"/>
          <w:szCs w:val="22"/>
        </w:rPr>
        <w:t xml:space="preserve"> “How to Obtain and Comply with an </w:t>
      </w:r>
      <w:r w:rsidR="00DD1922" w:rsidRPr="00527FF0">
        <w:rPr>
          <w:rFonts w:ascii="Times New Roman" w:hAnsi="Times New Roman"/>
          <w:color w:val="000000"/>
          <w:sz w:val="22"/>
          <w:szCs w:val="22"/>
        </w:rPr>
        <w:t>Opencut</w:t>
      </w:r>
      <w:r w:rsidR="00320977" w:rsidRPr="00527FF0">
        <w:rPr>
          <w:rFonts w:ascii="Times New Roman" w:hAnsi="Times New Roman"/>
          <w:color w:val="000000"/>
          <w:sz w:val="22"/>
          <w:szCs w:val="22"/>
        </w:rPr>
        <w:t xml:space="preserve"> Mining Permit”</w:t>
      </w:r>
      <w:r w:rsidR="00217F57" w:rsidRPr="00527FF0">
        <w:rPr>
          <w:rFonts w:ascii="Times New Roman" w:hAnsi="Times New Roman"/>
          <w:color w:val="000000"/>
          <w:sz w:val="22"/>
          <w:szCs w:val="22"/>
        </w:rPr>
        <w:t xml:space="preserve"> on the Opencut website</w:t>
      </w:r>
      <w:r w:rsidR="00320977" w:rsidRPr="00527FF0">
        <w:rPr>
          <w:rFonts w:ascii="Times New Roman" w:hAnsi="Times New Roman"/>
          <w:color w:val="000000"/>
          <w:sz w:val="22"/>
          <w:szCs w:val="22"/>
        </w:rPr>
        <w:t xml:space="preserve">). Obtaining an </w:t>
      </w:r>
      <w:r w:rsidR="00870076" w:rsidRPr="00527FF0">
        <w:rPr>
          <w:rFonts w:ascii="Times New Roman" w:hAnsi="Times New Roman"/>
          <w:color w:val="000000"/>
          <w:sz w:val="22"/>
          <w:szCs w:val="22"/>
        </w:rPr>
        <w:t xml:space="preserve">Opencut </w:t>
      </w:r>
      <w:r w:rsidR="00C952D6" w:rsidRPr="00527FF0">
        <w:rPr>
          <w:rFonts w:ascii="Times New Roman" w:hAnsi="Times New Roman"/>
          <w:color w:val="000000"/>
          <w:sz w:val="22"/>
          <w:szCs w:val="22"/>
        </w:rPr>
        <w:t>Limited Borrow Operation</w:t>
      </w:r>
      <w:r w:rsidR="00870076" w:rsidRPr="00527FF0">
        <w:rPr>
          <w:rFonts w:ascii="Times New Roman" w:hAnsi="Times New Roman"/>
          <w:color w:val="000000"/>
          <w:sz w:val="22"/>
          <w:szCs w:val="22"/>
        </w:rPr>
        <w:t xml:space="preserve"> </w:t>
      </w:r>
      <w:r w:rsidR="0068195E">
        <w:rPr>
          <w:rFonts w:ascii="Times New Roman" w:hAnsi="Times New Roman"/>
          <w:color w:val="000000"/>
          <w:sz w:val="22"/>
          <w:szCs w:val="22"/>
        </w:rPr>
        <w:t>permit</w:t>
      </w:r>
      <w:r w:rsidR="0068195E" w:rsidRPr="00527FF0">
        <w:rPr>
          <w:rFonts w:ascii="Times New Roman" w:hAnsi="Times New Roman"/>
          <w:color w:val="000000"/>
          <w:sz w:val="22"/>
          <w:szCs w:val="22"/>
        </w:rPr>
        <w:t xml:space="preserve"> </w:t>
      </w:r>
      <w:r w:rsidR="00320977" w:rsidRPr="00527FF0">
        <w:rPr>
          <w:rFonts w:ascii="Times New Roman" w:hAnsi="Times New Roman"/>
          <w:color w:val="000000"/>
          <w:sz w:val="22"/>
          <w:szCs w:val="22"/>
        </w:rPr>
        <w:t xml:space="preserve">does not necessarily mean that an </w:t>
      </w:r>
      <w:r w:rsidR="00DD1922" w:rsidRPr="00527FF0">
        <w:rPr>
          <w:rFonts w:ascii="Times New Roman" w:hAnsi="Times New Roman"/>
          <w:color w:val="000000"/>
          <w:sz w:val="22"/>
          <w:szCs w:val="22"/>
        </w:rPr>
        <w:t>Operator</w:t>
      </w:r>
      <w:r w:rsidR="00320977" w:rsidRPr="00527FF0">
        <w:rPr>
          <w:rFonts w:ascii="Times New Roman" w:hAnsi="Times New Roman"/>
          <w:color w:val="000000"/>
          <w:sz w:val="22"/>
          <w:szCs w:val="22"/>
        </w:rPr>
        <w:t xml:space="preserve"> can legally mine the site without first obtaining permits from other agencies.</w:t>
      </w:r>
    </w:p>
    <w:p w14:paraId="0230F06E" w14:textId="77777777" w:rsidR="00320977" w:rsidRPr="00527FF0" w:rsidRDefault="00320977" w:rsidP="00320977">
      <w:pPr>
        <w:ind w:left="360" w:right="360"/>
        <w:rPr>
          <w:rFonts w:ascii="Times New Roman" w:hAnsi="Times New Roman"/>
          <w:color w:val="000000"/>
          <w:sz w:val="22"/>
          <w:szCs w:val="22"/>
        </w:rPr>
      </w:pPr>
    </w:p>
    <w:p w14:paraId="2A8464D5" w14:textId="3B82417F" w:rsidR="00211EC0" w:rsidRPr="00527FF0" w:rsidRDefault="0098661C" w:rsidP="00E727B9">
      <w:pPr>
        <w:numPr>
          <w:ilvl w:val="0"/>
          <w:numId w:val="5"/>
        </w:numPr>
        <w:tabs>
          <w:tab w:val="clear" w:pos="720"/>
        </w:tabs>
        <w:ind w:left="360" w:right="360"/>
        <w:rPr>
          <w:rFonts w:ascii="Times New Roman" w:hAnsi="Times New Roman"/>
          <w:bCs/>
          <w:sz w:val="22"/>
          <w:szCs w:val="22"/>
        </w:rPr>
      </w:pPr>
      <w:r w:rsidRPr="00527FF0">
        <w:rPr>
          <w:rFonts w:ascii="Times New Roman" w:hAnsi="Times New Roman"/>
          <w:b/>
          <w:bCs/>
          <w:color w:val="FF0000"/>
          <w:sz w:val="22"/>
          <w:szCs w:val="22"/>
        </w:rPr>
        <w:fldChar w:fldCharType="begin"/>
      </w:r>
      <w:r w:rsidRPr="00527FF0">
        <w:rPr>
          <w:rFonts w:ascii="Times New Roman" w:hAnsi="Times New Roman"/>
          <w:b/>
          <w:bCs/>
          <w:color w:val="FF0000"/>
          <w:sz w:val="22"/>
          <w:szCs w:val="22"/>
        </w:rPr>
        <w:instrText xml:space="preserve"> REF  Pg1OperatorName  \* MERGEFORMAT </w:instrText>
      </w:r>
      <w:r w:rsidRPr="00527FF0">
        <w:rPr>
          <w:rFonts w:ascii="Times New Roman" w:hAnsi="Times New Roman"/>
          <w:b/>
          <w:bCs/>
          <w:color w:val="FF0000"/>
          <w:sz w:val="22"/>
          <w:szCs w:val="22"/>
        </w:rPr>
        <w:fldChar w:fldCharType="separate"/>
      </w:r>
      <w:r w:rsidR="00A02666" w:rsidRPr="00527FF0">
        <w:rPr>
          <w:rFonts w:ascii="Times New Roman" w:hAnsi="Times New Roman"/>
          <w:b/>
          <w:bCs/>
          <w:noProof/>
          <w:color w:val="0000FF"/>
          <w:sz w:val="22"/>
          <w:szCs w:val="22"/>
        </w:rPr>
        <w:t xml:space="preserve"> </w:t>
      </w:r>
      <w:r w:rsidR="00A02666">
        <w:rPr>
          <w:rFonts w:ascii="Times New Roman" w:hAnsi="Times New Roman"/>
          <w:b/>
          <w:bCs/>
          <w:noProof/>
          <w:color w:val="0000FF"/>
          <w:sz w:val="22"/>
          <w:szCs w:val="22"/>
        </w:rPr>
        <w:t xml:space="preserve">     </w:t>
      </w:r>
      <w:r w:rsidRPr="00527FF0">
        <w:rPr>
          <w:rFonts w:ascii="Times New Roman" w:hAnsi="Times New Roman"/>
          <w:b/>
          <w:bCs/>
          <w:color w:val="FF0000"/>
          <w:sz w:val="22"/>
          <w:szCs w:val="22"/>
        </w:rPr>
        <w:fldChar w:fldCharType="end"/>
      </w:r>
      <w:r w:rsidR="00211EC0" w:rsidRPr="00527FF0">
        <w:rPr>
          <w:rFonts w:ascii="Times New Roman" w:hAnsi="Times New Roman"/>
          <w:sz w:val="22"/>
          <w:szCs w:val="22"/>
        </w:rPr>
        <w:t xml:space="preserve"> </w:t>
      </w:r>
      <w:r w:rsidR="00211EC0" w:rsidRPr="00527FF0">
        <w:rPr>
          <w:rFonts w:ascii="Times New Roman" w:hAnsi="Times New Roman"/>
          <w:bCs/>
          <w:noProof/>
          <w:sz w:val="22"/>
          <w:szCs w:val="22"/>
        </w:rPr>
        <w:t xml:space="preserve">will comply with </w:t>
      </w:r>
      <w:r w:rsidR="00211EC0" w:rsidRPr="00527FF0">
        <w:rPr>
          <w:rFonts w:ascii="Times New Roman" w:hAnsi="Times New Roman"/>
          <w:sz w:val="22"/>
          <w:szCs w:val="22"/>
        </w:rPr>
        <w:t>the following requirements:</w:t>
      </w:r>
    </w:p>
    <w:p w14:paraId="341D140D" w14:textId="62FD45C3" w:rsidR="008F7D7B" w:rsidRPr="00527FF0" w:rsidRDefault="001C39FA" w:rsidP="00E727B9">
      <w:pPr>
        <w:pStyle w:val="ListParagraph"/>
        <w:numPr>
          <w:ilvl w:val="0"/>
          <w:numId w:val="13"/>
        </w:numPr>
        <w:spacing w:before="60"/>
        <w:ind w:right="360"/>
        <w:contextualSpacing w:val="0"/>
        <w:rPr>
          <w:rFonts w:ascii="Times New Roman" w:hAnsi="Times New Roman"/>
          <w:color w:val="000000"/>
          <w:sz w:val="22"/>
          <w:szCs w:val="22"/>
        </w:rPr>
      </w:pPr>
      <w:r w:rsidRPr="00527FF0">
        <w:rPr>
          <w:rFonts w:ascii="Times New Roman" w:hAnsi="Times New Roman"/>
          <w:color w:val="000000"/>
          <w:sz w:val="22"/>
          <w:szCs w:val="22"/>
        </w:rPr>
        <w:t>K</w:t>
      </w:r>
      <w:r w:rsidR="00D45C6B" w:rsidRPr="00527FF0">
        <w:rPr>
          <w:rFonts w:ascii="Times New Roman" w:hAnsi="Times New Roman"/>
          <w:color w:val="000000"/>
          <w:sz w:val="22"/>
          <w:szCs w:val="22"/>
        </w:rPr>
        <w:t xml:space="preserve">ey personnel and subcontractors involved in </w:t>
      </w:r>
      <w:r w:rsidR="00DD1922" w:rsidRPr="00527FF0">
        <w:rPr>
          <w:rFonts w:ascii="Times New Roman" w:hAnsi="Times New Roman"/>
          <w:color w:val="000000"/>
          <w:sz w:val="22"/>
          <w:szCs w:val="22"/>
        </w:rPr>
        <w:t>Opencut</w:t>
      </w:r>
      <w:r w:rsidR="00D45C6B" w:rsidRPr="00527FF0">
        <w:rPr>
          <w:rFonts w:ascii="Times New Roman" w:hAnsi="Times New Roman"/>
          <w:color w:val="000000"/>
          <w:sz w:val="22"/>
          <w:szCs w:val="22"/>
        </w:rPr>
        <w:t xml:space="preserve"> operations</w:t>
      </w:r>
      <w:r w:rsidR="00211EC0" w:rsidRPr="00527FF0">
        <w:rPr>
          <w:rFonts w:ascii="Times New Roman" w:hAnsi="Times New Roman"/>
          <w:color w:val="000000"/>
          <w:sz w:val="22"/>
          <w:szCs w:val="22"/>
        </w:rPr>
        <w:t xml:space="preserve"> </w:t>
      </w:r>
      <w:r w:rsidR="00211EC0" w:rsidRPr="00527FF0">
        <w:rPr>
          <w:rFonts w:ascii="Times New Roman" w:hAnsi="Times New Roman"/>
          <w:b/>
          <w:color w:val="000000"/>
          <w:sz w:val="22"/>
          <w:szCs w:val="22"/>
        </w:rPr>
        <w:t>must</w:t>
      </w:r>
      <w:r w:rsidRPr="00527FF0">
        <w:rPr>
          <w:rFonts w:ascii="Times New Roman" w:hAnsi="Times New Roman"/>
          <w:b/>
          <w:color w:val="000000"/>
          <w:sz w:val="22"/>
          <w:szCs w:val="22"/>
        </w:rPr>
        <w:t xml:space="preserve"> be informed</w:t>
      </w:r>
      <w:r w:rsidRPr="00527FF0">
        <w:rPr>
          <w:rFonts w:ascii="Times New Roman" w:hAnsi="Times New Roman"/>
          <w:color w:val="000000"/>
          <w:sz w:val="22"/>
          <w:szCs w:val="22"/>
        </w:rPr>
        <w:t xml:space="preserve"> </w:t>
      </w:r>
      <w:r w:rsidR="00D45C6B" w:rsidRPr="00527FF0">
        <w:rPr>
          <w:rFonts w:ascii="Times New Roman" w:hAnsi="Times New Roman"/>
          <w:color w:val="000000"/>
          <w:sz w:val="22"/>
          <w:szCs w:val="22"/>
        </w:rPr>
        <w:t>of the requirements of</w:t>
      </w:r>
      <w:r w:rsidR="003B73A4" w:rsidRPr="00527FF0">
        <w:rPr>
          <w:rFonts w:ascii="Times New Roman" w:hAnsi="Times New Roman"/>
          <w:color w:val="000000"/>
          <w:sz w:val="22"/>
          <w:szCs w:val="22"/>
        </w:rPr>
        <w:t xml:space="preserve"> </w:t>
      </w:r>
      <w:r w:rsidR="00974A7B" w:rsidRPr="00527FF0">
        <w:rPr>
          <w:rFonts w:ascii="Times New Roman" w:hAnsi="Times New Roman"/>
          <w:color w:val="000000"/>
          <w:sz w:val="22"/>
          <w:szCs w:val="22"/>
        </w:rPr>
        <w:t>this Plan</w:t>
      </w:r>
      <w:r w:rsidR="00730CD0" w:rsidRPr="00527FF0">
        <w:rPr>
          <w:rFonts w:ascii="Times New Roman" w:hAnsi="Times New Roman"/>
          <w:color w:val="000000"/>
          <w:sz w:val="22"/>
          <w:szCs w:val="22"/>
        </w:rPr>
        <w:t xml:space="preserve"> and </w:t>
      </w:r>
      <w:r w:rsidR="00AF6D8E" w:rsidRPr="00527FF0">
        <w:rPr>
          <w:rFonts w:ascii="Times New Roman" w:hAnsi="Times New Roman"/>
          <w:b/>
          <w:color w:val="000000"/>
          <w:sz w:val="22"/>
          <w:szCs w:val="22"/>
        </w:rPr>
        <w:t>must be</w:t>
      </w:r>
      <w:r w:rsidR="00211EC0" w:rsidRPr="00527FF0">
        <w:rPr>
          <w:rFonts w:ascii="Times New Roman" w:hAnsi="Times New Roman"/>
          <w:b/>
          <w:color w:val="000000"/>
          <w:sz w:val="22"/>
          <w:szCs w:val="22"/>
        </w:rPr>
        <w:t xml:space="preserve"> </w:t>
      </w:r>
      <w:r w:rsidR="006407C1" w:rsidRPr="00527FF0">
        <w:rPr>
          <w:rFonts w:ascii="Times New Roman" w:hAnsi="Times New Roman"/>
          <w:b/>
          <w:color w:val="000000"/>
          <w:sz w:val="22"/>
          <w:szCs w:val="22"/>
        </w:rPr>
        <w:t>provided</w:t>
      </w:r>
      <w:r w:rsidR="00730CD0" w:rsidRPr="00527FF0">
        <w:rPr>
          <w:rFonts w:ascii="Times New Roman" w:hAnsi="Times New Roman"/>
          <w:color w:val="000000"/>
          <w:sz w:val="22"/>
          <w:szCs w:val="22"/>
        </w:rPr>
        <w:t xml:space="preserve"> a copy of</w:t>
      </w:r>
      <w:r w:rsidR="00AF6D8E" w:rsidRPr="00527FF0">
        <w:rPr>
          <w:rFonts w:ascii="Times New Roman" w:hAnsi="Times New Roman"/>
          <w:color w:val="000000"/>
          <w:sz w:val="22"/>
          <w:szCs w:val="22"/>
        </w:rPr>
        <w:t xml:space="preserve"> </w:t>
      </w:r>
      <w:r w:rsidR="00974A7B" w:rsidRPr="00527FF0">
        <w:rPr>
          <w:rFonts w:ascii="Times New Roman" w:hAnsi="Times New Roman"/>
          <w:color w:val="000000"/>
          <w:sz w:val="22"/>
          <w:szCs w:val="22"/>
        </w:rPr>
        <w:t>this Plan</w:t>
      </w:r>
      <w:r w:rsidR="00AF6D8E" w:rsidRPr="00527FF0">
        <w:rPr>
          <w:rFonts w:ascii="Times New Roman" w:hAnsi="Times New Roman"/>
          <w:color w:val="000000"/>
          <w:sz w:val="22"/>
          <w:szCs w:val="22"/>
        </w:rPr>
        <w:t xml:space="preserve">. In addition, they </w:t>
      </w:r>
      <w:r w:rsidR="00AF6D8E" w:rsidRPr="00527FF0">
        <w:rPr>
          <w:rFonts w:ascii="Times New Roman" w:hAnsi="Times New Roman"/>
          <w:b/>
          <w:color w:val="000000"/>
          <w:sz w:val="22"/>
          <w:szCs w:val="22"/>
        </w:rPr>
        <w:t>must</w:t>
      </w:r>
      <w:r w:rsidR="003B73A4" w:rsidRPr="00527FF0">
        <w:rPr>
          <w:rFonts w:ascii="Times New Roman" w:hAnsi="Times New Roman"/>
          <w:b/>
          <w:color w:val="000000"/>
          <w:sz w:val="22"/>
          <w:szCs w:val="22"/>
        </w:rPr>
        <w:t xml:space="preserve"> be shown</w:t>
      </w:r>
      <w:r w:rsidR="003B73A4" w:rsidRPr="00527FF0">
        <w:rPr>
          <w:rFonts w:ascii="Times New Roman" w:hAnsi="Times New Roman"/>
          <w:color w:val="000000"/>
          <w:sz w:val="22"/>
          <w:szCs w:val="22"/>
        </w:rPr>
        <w:t xml:space="preserve"> </w:t>
      </w:r>
      <w:r w:rsidR="006407C1" w:rsidRPr="00527FF0">
        <w:rPr>
          <w:rFonts w:ascii="Times New Roman" w:hAnsi="Times New Roman"/>
          <w:color w:val="000000"/>
          <w:sz w:val="22"/>
          <w:szCs w:val="22"/>
        </w:rPr>
        <w:t xml:space="preserve">each </w:t>
      </w:r>
      <w:r w:rsidR="003B73A4" w:rsidRPr="00527FF0">
        <w:rPr>
          <w:rFonts w:ascii="Times New Roman" w:hAnsi="Times New Roman"/>
          <w:color w:val="000000"/>
          <w:sz w:val="22"/>
          <w:szCs w:val="22"/>
        </w:rPr>
        <w:t xml:space="preserve">boundary </w:t>
      </w:r>
      <w:r w:rsidR="006407C1" w:rsidRPr="00527FF0">
        <w:rPr>
          <w:rFonts w:ascii="Times New Roman" w:hAnsi="Times New Roman"/>
          <w:color w:val="000000"/>
          <w:sz w:val="22"/>
          <w:szCs w:val="22"/>
        </w:rPr>
        <w:t xml:space="preserve">marker </w:t>
      </w:r>
      <w:r w:rsidR="003B73A4" w:rsidRPr="00527FF0">
        <w:rPr>
          <w:rFonts w:ascii="Times New Roman" w:hAnsi="Times New Roman"/>
          <w:color w:val="000000"/>
          <w:sz w:val="22"/>
          <w:szCs w:val="22"/>
        </w:rPr>
        <w:t>location</w:t>
      </w:r>
      <w:r w:rsidR="006407C1" w:rsidRPr="00527FF0">
        <w:rPr>
          <w:rFonts w:ascii="Times New Roman" w:hAnsi="Times New Roman"/>
          <w:color w:val="000000"/>
          <w:sz w:val="22"/>
          <w:szCs w:val="22"/>
        </w:rPr>
        <w:t xml:space="preserve"> and informed of their importance</w:t>
      </w:r>
      <w:r w:rsidR="003B73A4" w:rsidRPr="00527FF0">
        <w:rPr>
          <w:rFonts w:ascii="Times New Roman" w:hAnsi="Times New Roman"/>
          <w:color w:val="000000"/>
          <w:sz w:val="22"/>
          <w:szCs w:val="22"/>
        </w:rPr>
        <w:t>.</w:t>
      </w:r>
    </w:p>
    <w:p w14:paraId="5A970AF1" w14:textId="77777777" w:rsidR="008F7D7B" w:rsidRPr="00527FF0" w:rsidRDefault="001C39FA" w:rsidP="00E727B9">
      <w:pPr>
        <w:pStyle w:val="ListParagraph"/>
        <w:numPr>
          <w:ilvl w:val="0"/>
          <w:numId w:val="13"/>
        </w:numPr>
        <w:spacing w:before="60"/>
        <w:ind w:right="360"/>
        <w:contextualSpacing w:val="0"/>
        <w:rPr>
          <w:rFonts w:ascii="Times New Roman" w:hAnsi="Times New Roman"/>
          <w:color w:val="000000"/>
          <w:sz w:val="22"/>
          <w:szCs w:val="22"/>
        </w:rPr>
      </w:pPr>
      <w:r w:rsidRPr="00527FF0">
        <w:rPr>
          <w:rFonts w:ascii="Times New Roman" w:hAnsi="Times New Roman"/>
          <w:color w:val="000000"/>
          <w:sz w:val="22"/>
          <w:szCs w:val="22"/>
        </w:rPr>
        <w:t>P</w:t>
      </w:r>
      <w:r w:rsidR="00D45C6B" w:rsidRPr="00527FF0">
        <w:rPr>
          <w:rFonts w:ascii="Times New Roman" w:hAnsi="Times New Roman"/>
          <w:color w:val="000000"/>
          <w:sz w:val="22"/>
          <w:szCs w:val="22"/>
        </w:rPr>
        <w:t xml:space="preserve">roper precautions </w:t>
      </w:r>
      <w:r w:rsidR="00211EC0" w:rsidRPr="00527FF0">
        <w:rPr>
          <w:rFonts w:ascii="Times New Roman" w:hAnsi="Times New Roman"/>
          <w:color w:val="000000"/>
          <w:sz w:val="22"/>
          <w:szCs w:val="22"/>
        </w:rPr>
        <w:t xml:space="preserve">must </w:t>
      </w:r>
      <w:r w:rsidRPr="00527FF0">
        <w:rPr>
          <w:rFonts w:ascii="Times New Roman" w:hAnsi="Times New Roman"/>
          <w:color w:val="000000"/>
          <w:sz w:val="22"/>
          <w:szCs w:val="22"/>
        </w:rPr>
        <w:t xml:space="preserve">be taken </w:t>
      </w:r>
      <w:r w:rsidR="00D45C6B" w:rsidRPr="00527FF0">
        <w:rPr>
          <w:rFonts w:ascii="Times New Roman" w:hAnsi="Times New Roman"/>
          <w:color w:val="000000"/>
          <w:sz w:val="22"/>
          <w:szCs w:val="22"/>
        </w:rPr>
        <w:t>to prevent wildfires.</w:t>
      </w:r>
    </w:p>
    <w:p w14:paraId="6F8B9FAE" w14:textId="6C390657" w:rsidR="008F7D7B" w:rsidRPr="00527FF0" w:rsidRDefault="001C39FA" w:rsidP="00E727B9">
      <w:pPr>
        <w:pStyle w:val="ListParagraph"/>
        <w:numPr>
          <w:ilvl w:val="0"/>
          <w:numId w:val="13"/>
        </w:numPr>
        <w:spacing w:before="60"/>
        <w:ind w:right="360"/>
        <w:contextualSpacing w:val="0"/>
        <w:rPr>
          <w:rFonts w:ascii="Times New Roman" w:hAnsi="Times New Roman"/>
          <w:bCs/>
          <w:sz w:val="22"/>
          <w:szCs w:val="22"/>
        </w:rPr>
      </w:pPr>
      <w:r w:rsidRPr="00527FF0">
        <w:rPr>
          <w:rFonts w:ascii="Times New Roman" w:hAnsi="Times New Roman"/>
          <w:color w:val="000000"/>
          <w:sz w:val="22"/>
          <w:szCs w:val="22"/>
        </w:rPr>
        <w:t>A</w:t>
      </w:r>
      <w:r w:rsidR="00D45C6B" w:rsidRPr="00527FF0">
        <w:rPr>
          <w:rFonts w:ascii="Times New Roman" w:hAnsi="Times New Roman"/>
          <w:color w:val="000000"/>
          <w:sz w:val="22"/>
          <w:szCs w:val="22"/>
        </w:rPr>
        <w:t xml:space="preserve">ppropriate protection </w:t>
      </w:r>
      <w:r w:rsidR="00211EC0" w:rsidRPr="00527FF0">
        <w:rPr>
          <w:rFonts w:ascii="Times New Roman" w:hAnsi="Times New Roman"/>
          <w:color w:val="000000"/>
          <w:sz w:val="22"/>
          <w:szCs w:val="22"/>
        </w:rPr>
        <w:t xml:space="preserve">must </w:t>
      </w:r>
      <w:r w:rsidRPr="00527FF0">
        <w:rPr>
          <w:rFonts w:ascii="Times New Roman" w:hAnsi="Times New Roman"/>
          <w:color w:val="000000"/>
          <w:sz w:val="22"/>
          <w:szCs w:val="22"/>
        </w:rPr>
        <w:t xml:space="preserve">be </w:t>
      </w:r>
      <w:r w:rsidRPr="00527FF0">
        <w:rPr>
          <w:rFonts w:ascii="Times New Roman" w:hAnsi="Times New Roman"/>
          <w:sz w:val="22"/>
          <w:szCs w:val="22"/>
        </w:rPr>
        <w:t xml:space="preserve">provided </w:t>
      </w:r>
      <w:r w:rsidR="00D45C6B" w:rsidRPr="00527FF0">
        <w:rPr>
          <w:rFonts w:ascii="Times New Roman" w:hAnsi="Times New Roman"/>
          <w:sz w:val="22"/>
          <w:szCs w:val="22"/>
        </w:rPr>
        <w:t xml:space="preserve">for identified cultural resources that could be affected by </w:t>
      </w:r>
      <w:r w:rsidR="00DD1922" w:rsidRPr="00527FF0">
        <w:rPr>
          <w:rFonts w:ascii="Times New Roman" w:hAnsi="Times New Roman"/>
          <w:sz w:val="22"/>
          <w:szCs w:val="22"/>
        </w:rPr>
        <w:t>Opencut</w:t>
      </w:r>
      <w:r w:rsidR="00061608" w:rsidRPr="00527FF0">
        <w:rPr>
          <w:rFonts w:ascii="Times New Roman" w:hAnsi="Times New Roman"/>
          <w:sz w:val="22"/>
          <w:szCs w:val="22"/>
        </w:rPr>
        <w:t xml:space="preserve"> operations. </w:t>
      </w:r>
      <w:r w:rsidR="00AB5638" w:rsidRPr="00527FF0">
        <w:rPr>
          <w:rFonts w:ascii="Times New Roman" w:hAnsi="Times New Roman"/>
          <w:sz w:val="22"/>
          <w:szCs w:val="22"/>
        </w:rPr>
        <w:t>If</w:t>
      </w:r>
      <w:r w:rsidR="00D45C6B" w:rsidRPr="00527FF0">
        <w:rPr>
          <w:rFonts w:ascii="Times New Roman" w:hAnsi="Times New Roman"/>
          <w:sz w:val="22"/>
          <w:szCs w:val="22"/>
        </w:rPr>
        <w:t xml:space="preserve"> </w:t>
      </w:r>
      <w:r w:rsidR="00AB5638" w:rsidRPr="00527FF0">
        <w:rPr>
          <w:rFonts w:ascii="Times New Roman" w:hAnsi="Times New Roman"/>
          <w:sz w:val="22"/>
          <w:szCs w:val="22"/>
        </w:rPr>
        <w:t xml:space="preserve">any other cultural resources are found, </w:t>
      </w:r>
      <w:r w:rsidR="0098661C" w:rsidRPr="00527FF0">
        <w:rPr>
          <w:rFonts w:ascii="Times New Roman" w:hAnsi="Times New Roman"/>
          <w:b/>
          <w:bCs/>
          <w:color w:val="FF0000"/>
          <w:sz w:val="22"/>
          <w:szCs w:val="22"/>
        </w:rPr>
        <w:fldChar w:fldCharType="begin"/>
      </w:r>
      <w:r w:rsidR="0098661C" w:rsidRPr="00527FF0">
        <w:rPr>
          <w:rFonts w:ascii="Times New Roman" w:hAnsi="Times New Roman"/>
          <w:b/>
          <w:bCs/>
          <w:color w:val="FF0000"/>
          <w:sz w:val="22"/>
          <w:szCs w:val="22"/>
        </w:rPr>
        <w:instrText xml:space="preserve"> REF  Pg1OperatorName  \* MERGEFORMAT </w:instrText>
      </w:r>
      <w:r w:rsidR="0098661C" w:rsidRPr="00527FF0">
        <w:rPr>
          <w:rFonts w:ascii="Times New Roman" w:hAnsi="Times New Roman"/>
          <w:b/>
          <w:bCs/>
          <w:color w:val="FF0000"/>
          <w:sz w:val="22"/>
          <w:szCs w:val="22"/>
        </w:rPr>
        <w:fldChar w:fldCharType="separate"/>
      </w:r>
      <w:r w:rsidR="00A02666" w:rsidRPr="00527FF0">
        <w:rPr>
          <w:rFonts w:ascii="Times New Roman" w:hAnsi="Times New Roman"/>
          <w:b/>
          <w:bCs/>
          <w:noProof/>
          <w:color w:val="0000FF"/>
          <w:sz w:val="22"/>
          <w:szCs w:val="22"/>
        </w:rPr>
        <w:t xml:space="preserve"> </w:t>
      </w:r>
      <w:r w:rsidR="00A02666">
        <w:rPr>
          <w:rFonts w:ascii="Times New Roman" w:hAnsi="Times New Roman"/>
          <w:b/>
          <w:bCs/>
          <w:noProof/>
          <w:color w:val="0000FF"/>
          <w:sz w:val="22"/>
          <w:szCs w:val="22"/>
        </w:rPr>
        <w:t xml:space="preserve">     </w:t>
      </w:r>
      <w:r w:rsidR="0098661C" w:rsidRPr="00527FF0">
        <w:rPr>
          <w:rFonts w:ascii="Times New Roman" w:hAnsi="Times New Roman"/>
          <w:b/>
          <w:bCs/>
          <w:color w:val="FF0000"/>
          <w:sz w:val="22"/>
          <w:szCs w:val="22"/>
        </w:rPr>
        <w:fldChar w:fldCharType="end"/>
      </w:r>
      <w:r w:rsidR="00061608" w:rsidRPr="00527FF0">
        <w:rPr>
          <w:rFonts w:ascii="Times New Roman" w:hAnsi="Times New Roman"/>
          <w:sz w:val="22"/>
          <w:szCs w:val="22"/>
        </w:rPr>
        <w:t xml:space="preserve"> </w:t>
      </w:r>
      <w:r w:rsidR="00211EC0" w:rsidRPr="00527FF0">
        <w:rPr>
          <w:rFonts w:ascii="Times New Roman" w:hAnsi="Times New Roman"/>
          <w:sz w:val="22"/>
          <w:szCs w:val="22"/>
        </w:rPr>
        <w:t>must</w:t>
      </w:r>
      <w:r w:rsidR="00AB5638" w:rsidRPr="00527FF0">
        <w:rPr>
          <w:rFonts w:ascii="Times New Roman" w:hAnsi="Times New Roman"/>
          <w:sz w:val="22"/>
          <w:szCs w:val="22"/>
        </w:rPr>
        <w:t>:</w:t>
      </w:r>
      <w:r w:rsidR="00C2570C" w:rsidRPr="00527FF0">
        <w:rPr>
          <w:rFonts w:ascii="Times New Roman" w:hAnsi="Times New Roman"/>
          <w:sz w:val="22"/>
          <w:szCs w:val="22"/>
        </w:rPr>
        <w:t xml:space="preserve"> </w:t>
      </w:r>
      <w:r w:rsidR="00D45C6B" w:rsidRPr="00527FF0">
        <w:rPr>
          <w:rFonts w:ascii="Times New Roman" w:hAnsi="Times New Roman"/>
          <w:sz w:val="22"/>
          <w:szCs w:val="22"/>
        </w:rPr>
        <w:t xml:space="preserve"> </w:t>
      </w:r>
      <w:r w:rsidR="00AB5638" w:rsidRPr="00527FF0">
        <w:rPr>
          <w:rFonts w:ascii="Times New Roman" w:hAnsi="Times New Roman"/>
          <w:sz w:val="22"/>
          <w:szCs w:val="22"/>
        </w:rPr>
        <w:t xml:space="preserve">i) </w:t>
      </w:r>
      <w:r w:rsidR="00BB212B" w:rsidRPr="00527FF0">
        <w:rPr>
          <w:rFonts w:ascii="Times New Roman" w:hAnsi="Times New Roman"/>
          <w:sz w:val="22"/>
          <w:szCs w:val="22"/>
        </w:rPr>
        <w:t xml:space="preserve">temporarily </w:t>
      </w:r>
      <w:r w:rsidR="00AB5638" w:rsidRPr="00527FF0">
        <w:rPr>
          <w:rFonts w:ascii="Times New Roman" w:hAnsi="Times New Roman"/>
          <w:sz w:val="22"/>
          <w:szCs w:val="22"/>
        </w:rPr>
        <w:t xml:space="preserve">halt work, or move to another area, and ii) </w:t>
      </w:r>
      <w:r w:rsidR="00BB212B" w:rsidRPr="00527FF0">
        <w:rPr>
          <w:rFonts w:ascii="Times New Roman" w:hAnsi="Times New Roman"/>
          <w:sz w:val="22"/>
          <w:szCs w:val="22"/>
        </w:rPr>
        <w:t xml:space="preserve">promptly </w:t>
      </w:r>
      <w:r w:rsidR="00D45C6B" w:rsidRPr="00527FF0">
        <w:rPr>
          <w:rFonts w:ascii="Times New Roman" w:hAnsi="Times New Roman"/>
          <w:sz w:val="22"/>
          <w:szCs w:val="22"/>
        </w:rPr>
        <w:t>notify the State Historic Preservation Office (406-444-7715)</w:t>
      </w:r>
      <w:r w:rsidR="00405E3B" w:rsidRPr="00527FF0">
        <w:rPr>
          <w:rFonts w:ascii="Times New Roman" w:hAnsi="Times New Roman"/>
          <w:sz w:val="22"/>
          <w:szCs w:val="22"/>
        </w:rPr>
        <w:t>.</w:t>
      </w:r>
    </w:p>
    <w:p w14:paraId="5A79D823" w14:textId="38CFB5CE" w:rsidR="00D45C6B" w:rsidRPr="00527FF0" w:rsidRDefault="00D45C6B" w:rsidP="00E727B9">
      <w:pPr>
        <w:pStyle w:val="ListParagraph"/>
        <w:numPr>
          <w:ilvl w:val="0"/>
          <w:numId w:val="13"/>
        </w:numPr>
        <w:spacing w:before="60"/>
        <w:ind w:right="360"/>
        <w:contextualSpacing w:val="0"/>
        <w:rPr>
          <w:rFonts w:ascii="Times New Roman" w:hAnsi="Times New Roman"/>
          <w:bCs/>
          <w:sz w:val="22"/>
          <w:szCs w:val="22"/>
        </w:rPr>
      </w:pPr>
      <w:r w:rsidRPr="00527FF0">
        <w:rPr>
          <w:rFonts w:ascii="Times New Roman" w:hAnsi="Times New Roman"/>
          <w:color w:val="000000"/>
          <w:sz w:val="22"/>
          <w:szCs w:val="22"/>
        </w:rPr>
        <w:t>By March 1</w:t>
      </w:r>
      <w:r w:rsidR="003D10B5" w:rsidRPr="00527FF0">
        <w:rPr>
          <w:rFonts w:ascii="Times New Roman" w:hAnsi="Times New Roman"/>
          <w:color w:val="000000"/>
          <w:sz w:val="22"/>
          <w:szCs w:val="22"/>
          <w:vertAlign w:val="superscript"/>
        </w:rPr>
        <w:t>st</w:t>
      </w:r>
      <w:r w:rsidR="003D10B5" w:rsidRPr="00527FF0">
        <w:rPr>
          <w:rFonts w:ascii="Times New Roman" w:hAnsi="Times New Roman"/>
          <w:color w:val="000000"/>
          <w:sz w:val="22"/>
          <w:szCs w:val="22"/>
        </w:rPr>
        <w:t xml:space="preserve"> </w:t>
      </w:r>
      <w:r w:rsidRPr="00527FF0">
        <w:rPr>
          <w:rFonts w:ascii="Times New Roman" w:hAnsi="Times New Roman"/>
          <w:color w:val="000000"/>
          <w:sz w:val="22"/>
          <w:szCs w:val="22"/>
        </w:rPr>
        <w:t xml:space="preserve">of each year, </w:t>
      </w:r>
      <w:r w:rsidR="0098661C" w:rsidRPr="00527FF0">
        <w:rPr>
          <w:rFonts w:ascii="Times New Roman" w:hAnsi="Times New Roman"/>
          <w:b/>
          <w:bCs/>
          <w:color w:val="FF0000"/>
          <w:sz w:val="22"/>
          <w:szCs w:val="22"/>
        </w:rPr>
        <w:fldChar w:fldCharType="begin"/>
      </w:r>
      <w:r w:rsidR="0098661C" w:rsidRPr="00527FF0">
        <w:rPr>
          <w:rFonts w:ascii="Times New Roman" w:hAnsi="Times New Roman"/>
          <w:b/>
          <w:bCs/>
          <w:color w:val="FF0000"/>
          <w:sz w:val="22"/>
          <w:szCs w:val="22"/>
        </w:rPr>
        <w:instrText xml:space="preserve"> REF  Pg1OperatorName  \* MERGEFORMAT </w:instrText>
      </w:r>
      <w:r w:rsidR="0098661C" w:rsidRPr="00527FF0">
        <w:rPr>
          <w:rFonts w:ascii="Times New Roman" w:hAnsi="Times New Roman"/>
          <w:b/>
          <w:bCs/>
          <w:color w:val="FF0000"/>
          <w:sz w:val="22"/>
          <w:szCs w:val="22"/>
        </w:rPr>
        <w:fldChar w:fldCharType="separate"/>
      </w:r>
      <w:r w:rsidR="00A02666" w:rsidRPr="00527FF0">
        <w:rPr>
          <w:rFonts w:ascii="Times New Roman" w:hAnsi="Times New Roman"/>
          <w:b/>
          <w:bCs/>
          <w:noProof/>
          <w:color w:val="0000FF"/>
          <w:sz w:val="22"/>
          <w:szCs w:val="22"/>
        </w:rPr>
        <w:t xml:space="preserve"> </w:t>
      </w:r>
      <w:r w:rsidR="00A02666">
        <w:rPr>
          <w:rFonts w:ascii="Times New Roman" w:hAnsi="Times New Roman"/>
          <w:b/>
          <w:bCs/>
          <w:noProof/>
          <w:color w:val="0000FF"/>
          <w:sz w:val="22"/>
          <w:szCs w:val="22"/>
        </w:rPr>
        <w:t xml:space="preserve">     </w:t>
      </w:r>
      <w:r w:rsidR="0098661C" w:rsidRPr="00527FF0">
        <w:rPr>
          <w:rFonts w:ascii="Times New Roman" w:hAnsi="Times New Roman"/>
          <w:b/>
          <w:bCs/>
          <w:color w:val="FF0000"/>
          <w:sz w:val="22"/>
          <w:szCs w:val="22"/>
        </w:rPr>
        <w:fldChar w:fldCharType="end"/>
      </w:r>
      <w:r w:rsidRPr="00527FF0">
        <w:rPr>
          <w:rFonts w:ascii="Times New Roman" w:hAnsi="Times New Roman"/>
          <w:color w:val="000000"/>
          <w:sz w:val="22"/>
          <w:szCs w:val="22"/>
        </w:rPr>
        <w:t xml:space="preserve"> </w:t>
      </w:r>
      <w:r w:rsidR="00211EC0" w:rsidRPr="00527FF0">
        <w:rPr>
          <w:rFonts w:ascii="Times New Roman" w:hAnsi="Times New Roman"/>
          <w:color w:val="000000"/>
          <w:sz w:val="22"/>
          <w:szCs w:val="22"/>
        </w:rPr>
        <w:t xml:space="preserve">must </w:t>
      </w:r>
      <w:r w:rsidRPr="00527FF0">
        <w:rPr>
          <w:rFonts w:ascii="Times New Roman" w:hAnsi="Times New Roman"/>
          <w:color w:val="000000"/>
          <w:sz w:val="22"/>
          <w:szCs w:val="22"/>
        </w:rPr>
        <w:t xml:space="preserve">complete and return the Annual </w:t>
      </w:r>
      <w:r w:rsidR="00272931" w:rsidRPr="00527FF0">
        <w:rPr>
          <w:rFonts w:ascii="Times New Roman" w:hAnsi="Times New Roman"/>
          <w:color w:val="000000"/>
          <w:sz w:val="22"/>
          <w:szCs w:val="22"/>
        </w:rPr>
        <w:t xml:space="preserve">Production </w:t>
      </w:r>
      <w:r w:rsidRPr="00527FF0">
        <w:rPr>
          <w:rFonts w:ascii="Times New Roman" w:hAnsi="Times New Roman"/>
          <w:color w:val="000000"/>
          <w:sz w:val="22"/>
          <w:szCs w:val="22"/>
        </w:rPr>
        <w:t xml:space="preserve">Report (APR) form that the </w:t>
      </w:r>
      <w:r w:rsidR="00E02EBC" w:rsidRPr="00527FF0">
        <w:rPr>
          <w:rFonts w:ascii="Times New Roman" w:hAnsi="Times New Roman"/>
          <w:color w:val="000000"/>
          <w:sz w:val="22"/>
          <w:szCs w:val="22"/>
        </w:rPr>
        <w:t>Opencut Mining Section</w:t>
      </w:r>
      <w:r w:rsidRPr="00527FF0">
        <w:rPr>
          <w:rFonts w:ascii="Times New Roman" w:hAnsi="Times New Roman"/>
          <w:color w:val="000000"/>
          <w:sz w:val="22"/>
          <w:szCs w:val="22"/>
        </w:rPr>
        <w:t xml:space="preserve"> sends </w:t>
      </w:r>
      <w:r w:rsidR="008F2A20" w:rsidRPr="00527FF0">
        <w:rPr>
          <w:rFonts w:ascii="Times New Roman" w:hAnsi="Times New Roman"/>
          <w:color w:val="000000"/>
          <w:sz w:val="22"/>
          <w:szCs w:val="22"/>
        </w:rPr>
        <w:t>early in the year</w:t>
      </w:r>
      <w:r w:rsidRPr="00527FF0">
        <w:rPr>
          <w:rFonts w:ascii="Times New Roman" w:hAnsi="Times New Roman"/>
          <w:color w:val="000000"/>
          <w:sz w:val="22"/>
          <w:szCs w:val="22"/>
        </w:rPr>
        <w:t xml:space="preserve">. </w:t>
      </w:r>
      <w:r w:rsidR="0098661C" w:rsidRPr="00527FF0">
        <w:rPr>
          <w:rFonts w:ascii="Times New Roman" w:hAnsi="Times New Roman"/>
          <w:b/>
          <w:bCs/>
          <w:color w:val="FF0000"/>
          <w:sz w:val="22"/>
          <w:szCs w:val="22"/>
        </w:rPr>
        <w:fldChar w:fldCharType="begin"/>
      </w:r>
      <w:r w:rsidR="0098661C" w:rsidRPr="00527FF0">
        <w:rPr>
          <w:rFonts w:ascii="Times New Roman" w:hAnsi="Times New Roman"/>
          <w:b/>
          <w:bCs/>
          <w:color w:val="FF0000"/>
          <w:sz w:val="22"/>
          <w:szCs w:val="22"/>
        </w:rPr>
        <w:instrText xml:space="preserve"> REF  Pg1OperatorName  \* MERGEFORMAT </w:instrText>
      </w:r>
      <w:r w:rsidR="0098661C" w:rsidRPr="00527FF0">
        <w:rPr>
          <w:rFonts w:ascii="Times New Roman" w:hAnsi="Times New Roman"/>
          <w:b/>
          <w:bCs/>
          <w:color w:val="FF0000"/>
          <w:sz w:val="22"/>
          <w:szCs w:val="22"/>
        </w:rPr>
        <w:fldChar w:fldCharType="separate"/>
      </w:r>
      <w:r w:rsidR="00A02666" w:rsidRPr="00527FF0">
        <w:rPr>
          <w:rFonts w:ascii="Times New Roman" w:hAnsi="Times New Roman"/>
          <w:b/>
          <w:bCs/>
          <w:noProof/>
          <w:color w:val="0000FF"/>
          <w:sz w:val="22"/>
          <w:szCs w:val="22"/>
        </w:rPr>
        <w:t xml:space="preserve"> </w:t>
      </w:r>
      <w:r w:rsidR="00A02666">
        <w:rPr>
          <w:rFonts w:ascii="Times New Roman" w:hAnsi="Times New Roman"/>
          <w:b/>
          <w:bCs/>
          <w:noProof/>
          <w:color w:val="0000FF"/>
          <w:sz w:val="22"/>
          <w:szCs w:val="22"/>
        </w:rPr>
        <w:t xml:space="preserve">     </w:t>
      </w:r>
      <w:r w:rsidR="0098661C" w:rsidRPr="00527FF0">
        <w:rPr>
          <w:rFonts w:ascii="Times New Roman" w:hAnsi="Times New Roman"/>
          <w:b/>
          <w:bCs/>
          <w:color w:val="FF0000"/>
          <w:sz w:val="22"/>
          <w:szCs w:val="22"/>
        </w:rPr>
        <w:fldChar w:fldCharType="end"/>
      </w:r>
      <w:r w:rsidR="003D10B5" w:rsidRPr="00527FF0">
        <w:rPr>
          <w:rFonts w:ascii="Times New Roman" w:hAnsi="Times New Roman"/>
          <w:color w:val="000000"/>
          <w:sz w:val="22"/>
          <w:szCs w:val="22"/>
        </w:rPr>
        <w:t xml:space="preserve"> </w:t>
      </w:r>
      <w:r w:rsidR="00211EC0" w:rsidRPr="00527FF0">
        <w:rPr>
          <w:rFonts w:ascii="Times New Roman" w:hAnsi="Times New Roman"/>
          <w:color w:val="000000"/>
          <w:sz w:val="22"/>
          <w:szCs w:val="22"/>
        </w:rPr>
        <w:t>must</w:t>
      </w:r>
      <w:r w:rsidR="003D10B5" w:rsidRPr="00527FF0">
        <w:rPr>
          <w:rFonts w:ascii="Times New Roman" w:hAnsi="Times New Roman"/>
          <w:color w:val="000000"/>
          <w:sz w:val="22"/>
          <w:szCs w:val="22"/>
        </w:rPr>
        <w:t xml:space="preserve"> report </w:t>
      </w:r>
      <w:r w:rsidR="00211EC0" w:rsidRPr="00527FF0">
        <w:rPr>
          <w:rFonts w:ascii="Times New Roman" w:hAnsi="Times New Roman"/>
          <w:color w:val="000000"/>
          <w:sz w:val="22"/>
          <w:szCs w:val="22"/>
        </w:rPr>
        <w:t xml:space="preserve">the requested </w:t>
      </w:r>
      <w:r w:rsidR="003D10B5" w:rsidRPr="00527FF0">
        <w:rPr>
          <w:rFonts w:ascii="Times New Roman" w:hAnsi="Times New Roman"/>
          <w:color w:val="000000"/>
          <w:sz w:val="22"/>
          <w:szCs w:val="22"/>
        </w:rPr>
        <w:t xml:space="preserve">information </w:t>
      </w:r>
      <w:r w:rsidR="00211EC0" w:rsidRPr="00527FF0">
        <w:rPr>
          <w:rFonts w:ascii="Times New Roman" w:hAnsi="Times New Roman"/>
          <w:color w:val="000000"/>
          <w:sz w:val="22"/>
          <w:szCs w:val="22"/>
        </w:rPr>
        <w:t xml:space="preserve">regarding </w:t>
      </w:r>
      <w:r w:rsidRPr="00527FF0">
        <w:rPr>
          <w:rFonts w:ascii="Times New Roman" w:hAnsi="Times New Roman"/>
          <w:color w:val="000000"/>
          <w:sz w:val="22"/>
          <w:szCs w:val="22"/>
        </w:rPr>
        <w:t>mining conducted during the pre</w:t>
      </w:r>
      <w:r w:rsidR="00BB212B" w:rsidRPr="00527FF0">
        <w:rPr>
          <w:rFonts w:ascii="Times New Roman" w:hAnsi="Times New Roman"/>
          <w:color w:val="000000"/>
          <w:sz w:val="22"/>
          <w:szCs w:val="22"/>
        </w:rPr>
        <w:t>ceding</w:t>
      </w:r>
      <w:r w:rsidRPr="00527FF0">
        <w:rPr>
          <w:rFonts w:ascii="Times New Roman" w:hAnsi="Times New Roman"/>
          <w:color w:val="000000"/>
          <w:sz w:val="22"/>
          <w:szCs w:val="22"/>
        </w:rPr>
        <w:t xml:space="preserve"> calendar year. </w:t>
      </w:r>
      <w:r w:rsidR="00BB212B" w:rsidRPr="00527FF0">
        <w:rPr>
          <w:rFonts w:ascii="Times New Roman" w:hAnsi="Times New Roman"/>
          <w:color w:val="000000"/>
          <w:sz w:val="22"/>
          <w:szCs w:val="22"/>
        </w:rPr>
        <w:t xml:space="preserve">In addition, </w:t>
      </w:r>
      <w:r w:rsidR="0098661C" w:rsidRPr="00527FF0">
        <w:rPr>
          <w:rFonts w:ascii="Times New Roman" w:hAnsi="Times New Roman"/>
          <w:b/>
          <w:bCs/>
          <w:color w:val="FF0000"/>
          <w:sz w:val="22"/>
          <w:szCs w:val="22"/>
        </w:rPr>
        <w:fldChar w:fldCharType="begin"/>
      </w:r>
      <w:r w:rsidR="0098661C" w:rsidRPr="00527FF0">
        <w:rPr>
          <w:rFonts w:ascii="Times New Roman" w:hAnsi="Times New Roman"/>
          <w:b/>
          <w:bCs/>
          <w:color w:val="FF0000"/>
          <w:sz w:val="22"/>
          <w:szCs w:val="22"/>
        </w:rPr>
        <w:instrText xml:space="preserve"> REF  Pg1OperatorName  \* MERGEFORMAT </w:instrText>
      </w:r>
      <w:r w:rsidR="0098661C" w:rsidRPr="00527FF0">
        <w:rPr>
          <w:rFonts w:ascii="Times New Roman" w:hAnsi="Times New Roman"/>
          <w:b/>
          <w:bCs/>
          <w:color w:val="FF0000"/>
          <w:sz w:val="22"/>
          <w:szCs w:val="22"/>
        </w:rPr>
        <w:fldChar w:fldCharType="separate"/>
      </w:r>
      <w:r w:rsidR="00A02666" w:rsidRPr="00527FF0">
        <w:rPr>
          <w:rFonts w:ascii="Times New Roman" w:hAnsi="Times New Roman"/>
          <w:b/>
          <w:bCs/>
          <w:color w:val="0000FF"/>
          <w:sz w:val="22"/>
          <w:szCs w:val="22"/>
        </w:rPr>
        <w:t xml:space="preserve"> </w:t>
      </w:r>
      <w:r w:rsidR="00A02666">
        <w:rPr>
          <w:rFonts w:ascii="Times New Roman" w:hAnsi="Times New Roman"/>
          <w:b/>
          <w:bCs/>
          <w:color w:val="0000FF"/>
          <w:sz w:val="22"/>
          <w:szCs w:val="22"/>
        </w:rPr>
        <w:t xml:space="preserve">     </w:t>
      </w:r>
      <w:r w:rsidR="0098661C" w:rsidRPr="00527FF0">
        <w:rPr>
          <w:rFonts w:ascii="Times New Roman" w:hAnsi="Times New Roman"/>
          <w:b/>
          <w:bCs/>
          <w:color w:val="FF0000"/>
          <w:sz w:val="22"/>
          <w:szCs w:val="22"/>
        </w:rPr>
        <w:fldChar w:fldCharType="end"/>
      </w:r>
      <w:r w:rsidRPr="00527FF0">
        <w:rPr>
          <w:rFonts w:ascii="Times New Roman" w:hAnsi="Times New Roman"/>
          <w:color w:val="000000"/>
          <w:sz w:val="22"/>
          <w:szCs w:val="22"/>
        </w:rPr>
        <w:t xml:space="preserve"> </w:t>
      </w:r>
      <w:r w:rsidR="00BB212B" w:rsidRPr="00527FF0">
        <w:rPr>
          <w:rFonts w:ascii="Times New Roman" w:hAnsi="Times New Roman"/>
          <w:color w:val="000000"/>
          <w:sz w:val="22"/>
          <w:szCs w:val="22"/>
        </w:rPr>
        <w:t>must</w:t>
      </w:r>
      <w:r w:rsidR="00AF6D8E" w:rsidRPr="00527FF0">
        <w:rPr>
          <w:rFonts w:ascii="Times New Roman" w:hAnsi="Times New Roman"/>
          <w:color w:val="000000"/>
          <w:sz w:val="22"/>
          <w:szCs w:val="22"/>
        </w:rPr>
        <w:t xml:space="preserve"> calculate the </w:t>
      </w:r>
      <w:r w:rsidR="008F3455" w:rsidRPr="00527FF0">
        <w:rPr>
          <w:rFonts w:ascii="Times New Roman" w:hAnsi="Times New Roman"/>
          <w:color w:val="000000"/>
          <w:sz w:val="22"/>
          <w:szCs w:val="22"/>
        </w:rPr>
        <w:t xml:space="preserve">fee </w:t>
      </w:r>
      <w:r w:rsidR="00BB212B" w:rsidRPr="00527FF0">
        <w:rPr>
          <w:rFonts w:ascii="Times New Roman" w:hAnsi="Times New Roman"/>
          <w:color w:val="000000"/>
          <w:sz w:val="22"/>
          <w:szCs w:val="22"/>
        </w:rPr>
        <w:t xml:space="preserve">for the preceding year’s production </w:t>
      </w:r>
      <w:r w:rsidR="008F3455" w:rsidRPr="00527FF0">
        <w:rPr>
          <w:rFonts w:ascii="Times New Roman" w:hAnsi="Times New Roman"/>
          <w:color w:val="000000"/>
          <w:sz w:val="22"/>
          <w:szCs w:val="22"/>
        </w:rPr>
        <w:t>(</w:t>
      </w:r>
      <w:r w:rsidRPr="00527FF0">
        <w:rPr>
          <w:rFonts w:ascii="Times New Roman" w:hAnsi="Times New Roman"/>
          <w:color w:val="000000"/>
          <w:sz w:val="22"/>
          <w:szCs w:val="22"/>
        </w:rPr>
        <w:t>per cubic yard of material mined</w:t>
      </w:r>
      <w:r w:rsidR="008F3455" w:rsidRPr="00527FF0">
        <w:rPr>
          <w:rFonts w:ascii="Times New Roman" w:hAnsi="Times New Roman"/>
          <w:color w:val="000000"/>
          <w:sz w:val="22"/>
          <w:szCs w:val="22"/>
        </w:rPr>
        <w:t>)</w:t>
      </w:r>
      <w:r w:rsidR="00870076" w:rsidRPr="00527FF0">
        <w:rPr>
          <w:rFonts w:ascii="Times New Roman" w:hAnsi="Times New Roman"/>
          <w:color w:val="000000"/>
          <w:sz w:val="22"/>
          <w:szCs w:val="22"/>
        </w:rPr>
        <w:t>,</w:t>
      </w:r>
      <w:r w:rsidRPr="00527FF0">
        <w:rPr>
          <w:rFonts w:ascii="Times New Roman" w:hAnsi="Times New Roman"/>
          <w:color w:val="000000"/>
          <w:sz w:val="22"/>
          <w:szCs w:val="22"/>
        </w:rPr>
        <w:t xml:space="preserve"> </w:t>
      </w:r>
      <w:r w:rsidR="00870076" w:rsidRPr="00527FF0">
        <w:rPr>
          <w:rFonts w:ascii="Times New Roman" w:hAnsi="Times New Roman"/>
          <w:color w:val="000000"/>
          <w:sz w:val="22"/>
          <w:szCs w:val="22"/>
        </w:rPr>
        <w:t xml:space="preserve">pay the annual fee and </w:t>
      </w:r>
      <w:r w:rsidRPr="00527FF0">
        <w:rPr>
          <w:rFonts w:ascii="Times New Roman" w:hAnsi="Times New Roman"/>
          <w:color w:val="000000"/>
          <w:sz w:val="22"/>
          <w:szCs w:val="22"/>
        </w:rPr>
        <w:t>submit payment to the DEQ along with the A</w:t>
      </w:r>
      <w:r w:rsidR="008F2A20" w:rsidRPr="00527FF0">
        <w:rPr>
          <w:rFonts w:ascii="Times New Roman" w:hAnsi="Times New Roman"/>
          <w:color w:val="000000"/>
          <w:sz w:val="22"/>
          <w:szCs w:val="22"/>
        </w:rPr>
        <w:t>PR</w:t>
      </w:r>
      <w:r w:rsidRPr="00527FF0">
        <w:rPr>
          <w:rFonts w:ascii="Times New Roman" w:hAnsi="Times New Roman"/>
          <w:color w:val="000000"/>
          <w:sz w:val="22"/>
          <w:szCs w:val="22"/>
        </w:rPr>
        <w:t>.</w:t>
      </w:r>
      <w:r w:rsidR="00870076" w:rsidRPr="00527FF0">
        <w:rPr>
          <w:rFonts w:ascii="Times New Roman" w:hAnsi="Times New Roman"/>
          <w:color w:val="000000"/>
          <w:sz w:val="22"/>
          <w:szCs w:val="22"/>
        </w:rPr>
        <w:t xml:space="preserve">  </w:t>
      </w:r>
    </w:p>
    <w:p w14:paraId="0F658F5C" w14:textId="77777777" w:rsidR="003B73A4" w:rsidRPr="00527FF0" w:rsidRDefault="003B73A4" w:rsidP="008F7D7B">
      <w:pPr>
        <w:ind w:left="720" w:right="360"/>
        <w:rPr>
          <w:rFonts w:ascii="Times New Roman" w:hAnsi="Times New Roman"/>
          <w:b/>
          <w:bCs/>
          <w:sz w:val="22"/>
          <w:szCs w:val="22"/>
        </w:rPr>
      </w:pPr>
    </w:p>
    <w:p w14:paraId="46396B54" w14:textId="25B02258" w:rsidR="009F270C" w:rsidRPr="00527FF0" w:rsidRDefault="00B87C09" w:rsidP="00234D0F">
      <w:pPr>
        <w:pBdr>
          <w:bottom w:val="single" w:sz="12" w:space="3" w:color="auto"/>
        </w:pBdr>
        <w:ind w:right="360"/>
        <w:rPr>
          <w:rFonts w:ascii="Times New Roman" w:hAnsi="Times New Roman"/>
          <w:sz w:val="22"/>
          <w:szCs w:val="22"/>
        </w:rPr>
      </w:pPr>
      <w:r w:rsidRPr="00527FF0">
        <w:rPr>
          <w:rFonts w:ascii="Times New Roman" w:hAnsi="Times New Roman"/>
          <w:b/>
          <w:sz w:val="22"/>
          <w:szCs w:val="22"/>
        </w:rPr>
        <w:t>D</w:t>
      </w:r>
      <w:r w:rsidR="00986F21" w:rsidRPr="00527FF0">
        <w:rPr>
          <w:rFonts w:ascii="Times New Roman" w:hAnsi="Times New Roman"/>
          <w:b/>
          <w:sz w:val="22"/>
          <w:szCs w:val="22"/>
        </w:rPr>
        <w:t>4</w:t>
      </w:r>
      <w:r w:rsidR="00234D0F" w:rsidRPr="00527FF0">
        <w:rPr>
          <w:rFonts w:ascii="Times New Roman" w:hAnsi="Times New Roman"/>
          <w:b/>
          <w:sz w:val="22"/>
          <w:szCs w:val="22"/>
        </w:rPr>
        <w:t>.</w:t>
      </w:r>
      <w:r w:rsidR="009F270C" w:rsidRPr="00527FF0">
        <w:rPr>
          <w:rFonts w:ascii="Times New Roman" w:hAnsi="Times New Roman"/>
          <w:b/>
          <w:sz w:val="22"/>
          <w:szCs w:val="22"/>
        </w:rPr>
        <w:t xml:space="preserve">  ADDITIONAL INFORMATION</w:t>
      </w:r>
      <w:r w:rsidR="000840DB" w:rsidRPr="00527FF0">
        <w:rPr>
          <w:rFonts w:ascii="Times New Roman" w:hAnsi="Times New Roman"/>
          <w:b/>
          <w:i/>
          <w:sz w:val="22"/>
          <w:szCs w:val="22"/>
        </w:rPr>
        <w:t xml:space="preserve"> </w:t>
      </w:r>
      <w:r w:rsidR="00F61BD6" w:rsidRPr="00527FF0">
        <w:rPr>
          <w:rFonts w:ascii="Times New Roman" w:hAnsi="Times New Roman"/>
          <w:bCs/>
          <w:i/>
          <w:color w:val="000000"/>
          <w:sz w:val="22"/>
          <w:szCs w:val="22"/>
        </w:rPr>
        <w:t>[MCA 82-4-432(1) &amp; 82-4-434(3)] &amp; [ARM 17.24.222]</w:t>
      </w:r>
    </w:p>
    <w:p w14:paraId="23D7441E" w14:textId="77777777" w:rsidR="0036153E" w:rsidRPr="00527FF0" w:rsidRDefault="00205FC3" w:rsidP="003E19F3">
      <w:pPr>
        <w:snapToGrid w:val="0"/>
        <w:ind w:left="360" w:right="360" w:hanging="360"/>
        <w:rPr>
          <w:rFonts w:ascii="Times New Roman" w:hAnsi="Times New Roman"/>
          <w:bCs/>
          <w:color w:val="000000"/>
          <w:sz w:val="22"/>
          <w:szCs w:val="22"/>
        </w:rPr>
      </w:pPr>
      <w:r w:rsidRPr="00527FF0">
        <w:rPr>
          <w:rFonts w:ascii="Times New Roman" w:hAnsi="Times New Roman"/>
          <w:b/>
          <w:bCs/>
          <w:color w:val="000000"/>
          <w:sz w:val="22"/>
          <w:szCs w:val="22"/>
        </w:rPr>
        <w:lastRenderedPageBreak/>
        <w:t>1.</w:t>
      </w:r>
      <w:r w:rsidRPr="00527FF0">
        <w:rPr>
          <w:rFonts w:ascii="Times New Roman" w:hAnsi="Times New Roman"/>
          <w:bCs/>
          <w:color w:val="000000"/>
          <w:sz w:val="22"/>
          <w:szCs w:val="22"/>
        </w:rPr>
        <w:t xml:space="preserve">    </w:t>
      </w:r>
      <w:r w:rsidR="00556924" w:rsidRPr="00527FF0">
        <w:rPr>
          <w:rFonts w:ascii="Times New Roman" w:hAnsi="Times New Roman"/>
          <w:bCs/>
          <w:color w:val="000000"/>
          <w:sz w:val="22"/>
          <w:szCs w:val="22"/>
        </w:rPr>
        <w:t xml:space="preserve">If </w:t>
      </w:r>
      <w:r w:rsidR="008C05A6" w:rsidRPr="00527FF0">
        <w:rPr>
          <w:rFonts w:ascii="Times New Roman" w:hAnsi="Times New Roman"/>
          <w:bCs/>
          <w:color w:val="000000"/>
          <w:sz w:val="22"/>
          <w:szCs w:val="22"/>
        </w:rPr>
        <w:t>applicable</w:t>
      </w:r>
      <w:r w:rsidR="00556924" w:rsidRPr="00527FF0">
        <w:rPr>
          <w:rFonts w:ascii="Times New Roman" w:hAnsi="Times New Roman"/>
          <w:bCs/>
          <w:color w:val="000000"/>
          <w:sz w:val="22"/>
          <w:szCs w:val="22"/>
        </w:rPr>
        <w:t>, p</w:t>
      </w:r>
      <w:r w:rsidRPr="00527FF0">
        <w:rPr>
          <w:rFonts w:ascii="Times New Roman" w:hAnsi="Times New Roman"/>
          <w:bCs/>
          <w:color w:val="000000"/>
          <w:sz w:val="22"/>
          <w:szCs w:val="22"/>
        </w:rPr>
        <w:t>rovide additional water protection, mining</w:t>
      </w:r>
      <w:r w:rsidR="00665100" w:rsidRPr="00527FF0">
        <w:rPr>
          <w:rFonts w:ascii="Times New Roman" w:hAnsi="Times New Roman"/>
          <w:bCs/>
          <w:color w:val="000000"/>
          <w:sz w:val="22"/>
          <w:szCs w:val="22"/>
        </w:rPr>
        <w:t>,</w:t>
      </w:r>
      <w:r w:rsidRPr="00527FF0">
        <w:rPr>
          <w:rFonts w:ascii="Times New Roman" w:hAnsi="Times New Roman"/>
          <w:bCs/>
          <w:color w:val="000000"/>
          <w:sz w:val="22"/>
          <w:szCs w:val="22"/>
        </w:rPr>
        <w:t xml:space="preserve"> and processing information not addressed above.</w:t>
      </w:r>
      <w:r w:rsidR="003E19F3" w:rsidRPr="00527FF0">
        <w:rPr>
          <w:rFonts w:ascii="Times New Roman" w:hAnsi="Times New Roman"/>
          <w:bCs/>
          <w:color w:val="000000"/>
          <w:sz w:val="22"/>
          <w:szCs w:val="22"/>
        </w:rPr>
        <w:t xml:space="preserve"> </w:t>
      </w:r>
    </w:p>
    <w:p w14:paraId="145CFB22" w14:textId="77777777" w:rsidR="00205FC3" w:rsidRPr="00527FF0" w:rsidRDefault="0036153E" w:rsidP="003E19F3">
      <w:pPr>
        <w:snapToGrid w:val="0"/>
        <w:ind w:left="360" w:right="360" w:hanging="360"/>
        <w:rPr>
          <w:rFonts w:ascii="Times New Roman" w:hAnsi="Times New Roman"/>
          <w:bCs/>
          <w:color w:val="000000"/>
          <w:sz w:val="22"/>
          <w:szCs w:val="22"/>
        </w:rPr>
      </w:pPr>
      <w:r w:rsidRPr="00527FF0">
        <w:rPr>
          <w:rFonts w:ascii="Times New Roman" w:hAnsi="Times New Roman"/>
          <w:b/>
          <w:color w:val="0000FF"/>
          <w:sz w:val="22"/>
          <w:szCs w:val="22"/>
        </w:rPr>
        <w:t xml:space="preserve">       </w:t>
      </w:r>
      <w:r w:rsidR="00205FC3" w:rsidRPr="00527FF0">
        <w:rPr>
          <w:rFonts w:ascii="Times New Roman" w:hAnsi="Times New Roman"/>
          <w:b/>
          <w:color w:val="0000FF"/>
          <w:sz w:val="22"/>
          <w:szCs w:val="22"/>
        </w:rPr>
        <w:t>Answer</w:t>
      </w:r>
      <w:r w:rsidR="00205FC3" w:rsidRPr="00527FF0">
        <w:rPr>
          <w:rFonts w:ascii="Times New Roman" w:hAnsi="Times New Roman"/>
          <w:sz w:val="22"/>
          <w:szCs w:val="22"/>
        </w:rPr>
        <w:t>:</w:t>
      </w:r>
      <w:r w:rsidR="00205FC3" w:rsidRPr="00527FF0">
        <w:rPr>
          <w:rFonts w:ascii="Times New Roman" w:hAnsi="Times New Roman"/>
          <w:color w:val="000000"/>
          <w:sz w:val="22"/>
          <w:szCs w:val="22"/>
        </w:rPr>
        <w:t xml:space="preserve">  </w:t>
      </w:r>
      <w:r w:rsidR="00205FC3" w:rsidRPr="00527FF0">
        <w:rPr>
          <w:rFonts w:ascii="Times New Roman" w:hAnsi="Times New Roman"/>
          <w:b/>
          <w:bCs/>
          <w:noProof/>
          <w:color w:val="0000FF"/>
          <w:sz w:val="22"/>
          <w:szCs w:val="22"/>
        </w:rPr>
        <w:fldChar w:fldCharType="begin">
          <w:ffData>
            <w:name w:val="Text106"/>
            <w:enabled/>
            <w:calcOnExit w:val="0"/>
            <w:textInput/>
          </w:ffData>
        </w:fldChar>
      </w:r>
      <w:r w:rsidR="00205FC3" w:rsidRPr="00527FF0">
        <w:rPr>
          <w:rFonts w:ascii="Times New Roman" w:hAnsi="Times New Roman"/>
          <w:b/>
          <w:bCs/>
          <w:noProof/>
          <w:color w:val="0000FF"/>
          <w:sz w:val="22"/>
          <w:szCs w:val="22"/>
        </w:rPr>
        <w:instrText xml:space="preserve"> FORMTEXT </w:instrText>
      </w:r>
      <w:r w:rsidR="00205FC3" w:rsidRPr="00527FF0">
        <w:rPr>
          <w:rFonts w:ascii="Times New Roman" w:hAnsi="Times New Roman"/>
          <w:b/>
          <w:bCs/>
          <w:noProof/>
          <w:color w:val="0000FF"/>
          <w:sz w:val="22"/>
          <w:szCs w:val="22"/>
        </w:rPr>
      </w:r>
      <w:r w:rsidR="00205FC3" w:rsidRPr="00527FF0">
        <w:rPr>
          <w:rFonts w:ascii="Times New Roman" w:hAnsi="Times New Roman"/>
          <w:b/>
          <w:bCs/>
          <w:noProof/>
          <w:color w:val="0000FF"/>
          <w:sz w:val="22"/>
          <w:szCs w:val="22"/>
        </w:rPr>
        <w:fldChar w:fldCharType="separate"/>
      </w:r>
      <w:r w:rsidR="00205FC3" w:rsidRPr="00527FF0">
        <w:rPr>
          <w:rFonts w:ascii="Times New Roman" w:hAnsi="Times New Roman"/>
          <w:b/>
          <w:bCs/>
          <w:noProof/>
          <w:color w:val="0000FF"/>
          <w:sz w:val="22"/>
          <w:szCs w:val="22"/>
        </w:rPr>
        <w:t> </w:t>
      </w:r>
      <w:r w:rsidR="00205FC3" w:rsidRPr="00527FF0">
        <w:rPr>
          <w:rFonts w:ascii="Times New Roman" w:hAnsi="Times New Roman"/>
          <w:b/>
          <w:bCs/>
          <w:noProof/>
          <w:color w:val="0000FF"/>
          <w:sz w:val="22"/>
          <w:szCs w:val="22"/>
        </w:rPr>
        <w:t> </w:t>
      </w:r>
      <w:r w:rsidR="00205FC3" w:rsidRPr="00527FF0">
        <w:rPr>
          <w:rFonts w:ascii="Times New Roman" w:hAnsi="Times New Roman"/>
          <w:b/>
          <w:bCs/>
          <w:noProof/>
          <w:color w:val="0000FF"/>
          <w:sz w:val="22"/>
          <w:szCs w:val="22"/>
        </w:rPr>
        <w:t> </w:t>
      </w:r>
      <w:r w:rsidR="00205FC3" w:rsidRPr="00527FF0">
        <w:rPr>
          <w:rFonts w:ascii="Times New Roman" w:hAnsi="Times New Roman"/>
          <w:b/>
          <w:bCs/>
          <w:noProof/>
          <w:color w:val="0000FF"/>
          <w:sz w:val="22"/>
          <w:szCs w:val="22"/>
        </w:rPr>
        <w:t> </w:t>
      </w:r>
      <w:r w:rsidR="00205FC3" w:rsidRPr="00527FF0">
        <w:rPr>
          <w:rFonts w:ascii="Times New Roman" w:hAnsi="Times New Roman"/>
          <w:b/>
          <w:bCs/>
          <w:noProof/>
          <w:color w:val="0000FF"/>
          <w:sz w:val="22"/>
          <w:szCs w:val="22"/>
        </w:rPr>
        <w:t> </w:t>
      </w:r>
      <w:r w:rsidR="00205FC3" w:rsidRPr="00527FF0">
        <w:rPr>
          <w:rFonts w:ascii="Times New Roman" w:hAnsi="Times New Roman"/>
          <w:b/>
          <w:bCs/>
          <w:noProof/>
          <w:color w:val="0000FF"/>
          <w:sz w:val="22"/>
          <w:szCs w:val="22"/>
        </w:rPr>
        <w:fldChar w:fldCharType="end"/>
      </w:r>
    </w:p>
    <w:p w14:paraId="4E1AFEB9" w14:textId="77777777" w:rsidR="003B73A4" w:rsidRPr="00527FF0" w:rsidRDefault="003B73A4" w:rsidP="003B73A4">
      <w:pPr>
        <w:ind w:right="360"/>
        <w:rPr>
          <w:rFonts w:ascii="Times New Roman" w:hAnsi="Times New Roman"/>
          <w:b/>
          <w:bCs/>
          <w:sz w:val="22"/>
          <w:szCs w:val="22"/>
        </w:rPr>
      </w:pPr>
    </w:p>
    <w:p w14:paraId="7CAAE1F6" w14:textId="77777777" w:rsidR="00D45C6B" w:rsidRPr="00527FF0" w:rsidRDefault="00D45C6B" w:rsidP="00F24E88">
      <w:pPr>
        <w:pBdr>
          <w:top w:val="single" w:sz="4" w:space="1" w:color="auto"/>
          <w:left w:val="single" w:sz="4" w:space="4" w:color="auto"/>
          <w:bottom w:val="single" w:sz="4" w:space="1" w:color="auto"/>
          <w:right w:val="single" w:sz="4" w:space="4" w:color="auto"/>
        </w:pBdr>
        <w:shd w:val="clear" w:color="auto" w:fill="D9D9D9"/>
        <w:tabs>
          <w:tab w:val="left" w:pos="648"/>
          <w:tab w:val="left" w:pos="720"/>
        </w:tabs>
        <w:rPr>
          <w:rFonts w:ascii="Times New Roman" w:hAnsi="Times New Roman"/>
          <w:b/>
          <w:color w:val="000000"/>
          <w:sz w:val="22"/>
          <w:szCs w:val="22"/>
        </w:rPr>
      </w:pPr>
      <w:r w:rsidRPr="00527FF0">
        <w:rPr>
          <w:rFonts w:ascii="Times New Roman" w:hAnsi="Times New Roman"/>
          <w:b/>
          <w:color w:val="000000"/>
          <w:sz w:val="22"/>
          <w:szCs w:val="22"/>
        </w:rPr>
        <w:t xml:space="preserve">SECTION </w:t>
      </w:r>
      <w:r w:rsidR="00B87C09" w:rsidRPr="00527FF0">
        <w:rPr>
          <w:rFonts w:ascii="Times New Roman" w:hAnsi="Times New Roman"/>
          <w:b/>
          <w:color w:val="000000"/>
          <w:sz w:val="22"/>
          <w:szCs w:val="22"/>
        </w:rPr>
        <w:t>E</w:t>
      </w:r>
      <w:r w:rsidR="004A3897" w:rsidRPr="00527FF0">
        <w:rPr>
          <w:rFonts w:ascii="Times New Roman" w:hAnsi="Times New Roman"/>
          <w:b/>
          <w:color w:val="000000"/>
          <w:sz w:val="22"/>
          <w:szCs w:val="22"/>
        </w:rPr>
        <w:t xml:space="preserve"> </w:t>
      </w:r>
      <w:r w:rsidRPr="00527FF0">
        <w:rPr>
          <w:rFonts w:ascii="Times New Roman" w:hAnsi="Times New Roman"/>
          <w:b/>
          <w:color w:val="000000"/>
          <w:sz w:val="22"/>
          <w:szCs w:val="22"/>
        </w:rPr>
        <w:t xml:space="preserve">– RECLAMATION PLAN  </w:t>
      </w:r>
      <w:r w:rsidRPr="00527FF0">
        <w:rPr>
          <w:rFonts w:ascii="Times New Roman" w:hAnsi="Times New Roman"/>
          <w:b/>
          <w:color w:val="000000"/>
          <w:sz w:val="22"/>
          <w:szCs w:val="22"/>
          <w:bdr w:val="single" w:sz="4" w:space="0" w:color="auto" w:shadow="1"/>
        </w:rPr>
        <w:t xml:space="preserve">    </w:t>
      </w:r>
    </w:p>
    <w:p w14:paraId="42AB83A4" w14:textId="77777777" w:rsidR="00D45C6B" w:rsidRPr="00527FF0" w:rsidRDefault="00D45C6B" w:rsidP="00CF264D">
      <w:pPr>
        <w:spacing w:line="120" w:lineRule="auto"/>
        <w:ind w:right="360"/>
        <w:rPr>
          <w:rFonts w:ascii="Times New Roman" w:hAnsi="Times New Roman"/>
          <w:color w:val="000000"/>
          <w:sz w:val="22"/>
          <w:szCs w:val="22"/>
        </w:rPr>
      </w:pPr>
    </w:p>
    <w:p w14:paraId="48E60C5C" w14:textId="77777777" w:rsidR="00D45C6B" w:rsidRPr="00527FF0" w:rsidRDefault="00B87C09" w:rsidP="00234D0F">
      <w:pPr>
        <w:pBdr>
          <w:bottom w:val="single" w:sz="12" w:space="3" w:color="auto"/>
        </w:pBdr>
        <w:ind w:right="360"/>
        <w:rPr>
          <w:rFonts w:ascii="Times New Roman" w:hAnsi="Times New Roman"/>
          <w:i/>
          <w:color w:val="000000"/>
          <w:sz w:val="22"/>
          <w:szCs w:val="22"/>
        </w:rPr>
      </w:pPr>
      <w:r w:rsidRPr="00527FF0">
        <w:rPr>
          <w:rFonts w:ascii="Times New Roman" w:hAnsi="Times New Roman"/>
          <w:b/>
          <w:sz w:val="22"/>
          <w:szCs w:val="22"/>
        </w:rPr>
        <w:t>E</w:t>
      </w:r>
      <w:r w:rsidR="004A3897" w:rsidRPr="00527FF0">
        <w:rPr>
          <w:rFonts w:ascii="Times New Roman" w:hAnsi="Times New Roman"/>
          <w:b/>
          <w:sz w:val="22"/>
          <w:szCs w:val="22"/>
        </w:rPr>
        <w:t>1</w:t>
      </w:r>
      <w:r w:rsidR="00D45C6B" w:rsidRPr="00527FF0">
        <w:rPr>
          <w:rFonts w:ascii="Times New Roman" w:hAnsi="Times New Roman"/>
          <w:b/>
          <w:sz w:val="22"/>
          <w:szCs w:val="22"/>
        </w:rPr>
        <w:t xml:space="preserve">.  RECLAMATION </w:t>
      </w:r>
      <w:r w:rsidR="00E60D4C" w:rsidRPr="00527FF0">
        <w:rPr>
          <w:rFonts w:ascii="Times New Roman" w:hAnsi="Times New Roman"/>
          <w:b/>
          <w:sz w:val="22"/>
          <w:szCs w:val="22"/>
        </w:rPr>
        <w:t xml:space="preserve">TIMEFRAME </w:t>
      </w:r>
      <w:r w:rsidR="00E60D4C" w:rsidRPr="00527FF0">
        <w:rPr>
          <w:rFonts w:ascii="Times New Roman" w:hAnsi="Times New Roman"/>
          <w:i/>
          <w:color w:val="000000"/>
          <w:sz w:val="22"/>
          <w:szCs w:val="22"/>
        </w:rPr>
        <w:t>[</w:t>
      </w:r>
      <w:r w:rsidR="00684163" w:rsidRPr="00527FF0">
        <w:rPr>
          <w:rFonts w:ascii="Times New Roman" w:hAnsi="Times New Roman"/>
          <w:i/>
          <w:color w:val="000000"/>
          <w:sz w:val="22"/>
          <w:szCs w:val="22"/>
        </w:rPr>
        <w:t xml:space="preserve">MCA </w:t>
      </w:r>
      <w:r w:rsidR="00D45C6B" w:rsidRPr="00527FF0">
        <w:rPr>
          <w:rFonts w:ascii="Times New Roman" w:hAnsi="Times New Roman"/>
          <w:i/>
          <w:color w:val="000000"/>
          <w:sz w:val="22"/>
          <w:szCs w:val="22"/>
        </w:rPr>
        <w:t>82-4-434(3)(</w:t>
      </w:r>
      <w:r w:rsidR="003D10B5" w:rsidRPr="00527FF0">
        <w:rPr>
          <w:rFonts w:ascii="Times New Roman" w:hAnsi="Times New Roman"/>
          <w:i/>
          <w:color w:val="000000"/>
          <w:sz w:val="22"/>
          <w:szCs w:val="22"/>
        </w:rPr>
        <w:t>k</w:t>
      </w:r>
      <w:r w:rsidR="00D45C6B" w:rsidRPr="00527FF0">
        <w:rPr>
          <w:rFonts w:ascii="Times New Roman" w:hAnsi="Times New Roman"/>
          <w:i/>
          <w:color w:val="000000"/>
          <w:sz w:val="22"/>
          <w:szCs w:val="22"/>
        </w:rPr>
        <w:t>)</w:t>
      </w:r>
      <w:r w:rsidR="001F5069" w:rsidRPr="00527FF0">
        <w:rPr>
          <w:rFonts w:ascii="Times New Roman" w:hAnsi="Times New Roman"/>
          <w:i/>
          <w:color w:val="000000"/>
          <w:sz w:val="22"/>
          <w:szCs w:val="22"/>
        </w:rPr>
        <w:t xml:space="preserve"> &amp; 82-4-434(4)</w:t>
      </w:r>
      <w:r w:rsidR="00D45C6B" w:rsidRPr="00527FF0">
        <w:rPr>
          <w:rFonts w:ascii="Times New Roman" w:hAnsi="Times New Roman"/>
          <w:i/>
          <w:color w:val="000000"/>
          <w:sz w:val="22"/>
          <w:szCs w:val="22"/>
        </w:rPr>
        <w:t>] &amp; [</w:t>
      </w:r>
      <w:r w:rsidR="00684163" w:rsidRPr="00527FF0">
        <w:rPr>
          <w:rFonts w:ascii="Times New Roman" w:hAnsi="Times New Roman"/>
          <w:i/>
          <w:color w:val="000000"/>
          <w:sz w:val="22"/>
          <w:szCs w:val="22"/>
        </w:rPr>
        <w:t xml:space="preserve">ARM </w:t>
      </w:r>
      <w:r w:rsidR="00D45C6B" w:rsidRPr="00527FF0">
        <w:rPr>
          <w:rFonts w:ascii="Times New Roman" w:hAnsi="Times New Roman"/>
          <w:i/>
          <w:color w:val="000000"/>
          <w:sz w:val="22"/>
          <w:szCs w:val="22"/>
        </w:rPr>
        <w:t>17.24.219(1)]</w:t>
      </w:r>
    </w:p>
    <w:p w14:paraId="3C7500D6" w14:textId="77777777" w:rsidR="006B31A1" w:rsidRPr="00527FF0" w:rsidRDefault="00B15BDF" w:rsidP="00E727B9">
      <w:pPr>
        <w:numPr>
          <w:ilvl w:val="0"/>
          <w:numId w:val="6"/>
        </w:numPr>
        <w:tabs>
          <w:tab w:val="clear" w:pos="720"/>
        </w:tabs>
        <w:ind w:left="360" w:right="360"/>
        <w:rPr>
          <w:rFonts w:ascii="Times New Roman" w:hAnsi="Times New Roman"/>
          <w:color w:val="000000"/>
          <w:sz w:val="22"/>
          <w:szCs w:val="22"/>
        </w:rPr>
      </w:pPr>
      <w:r w:rsidRPr="00527FF0">
        <w:rPr>
          <w:rFonts w:ascii="Times New Roman" w:hAnsi="Times New Roman"/>
          <w:color w:val="000000"/>
          <w:sz w:val="22"/>
          <w:szCs w:val="22"/>
        </w:rPr>
        <w:t>R</w:t>
      </w:r>
      <w:r w:rsidRPr="00527FF0">
        <w:rPr>
          <w:rFonts w:ascii="Times New Roman" w:hAnsi="Times New Roman"/>
          <w:sz w:val="22"/>
          <w:szCs w:val="22"/>
        </w:rPr>
        <w:t>eclamation must be</w:t>
      </w:r>
      <w:r w:rsidR="006B31A1" w:rsidRPr="00527FF0">
        <w:rPr>
          <w:rFonts w:ascii="Times New Roman" w:hAnsi="Times New Roman"/>
          <w:sz w:val="22"/>
          <w:szCs w:val="22"/>
        </w:rPr>
        <w:t>:</w:t>
      </w:r>
    </w:p>
    <w:p w14:paraId="030F8619" w14:textId="6D82DE9A" w:rsidR="005D783B" w:rsidRPr="00527FF0" w:rsidRDefault="005D783B" w:rsidP="00E727B9">
      <w:pPr>
        <w:pStyle w:val="ListParagraph"/>
        <w:numPr>
          <w:ilvl w:val="0"/>
          <w:numId w:val="16"/>
        </w:numPr>
        <w:spacing w:before="20"/>
        <w:ind w:right="360"/>
        <w:contextualSpacing w:val="0"/>
        <w:rPr>
          <w:rFonts w:ascii="Times New Roman" w:hAnsi="Times New Roman"/>
          <w:color w:val="000000"/>
          <w:sz w:val="22"/>
          <w:szCs w:val="22"/>
        </w:rPr>
      </w:pPr>
      <w:r w:rsidRPr="00527FF0">
        <w:rPr>
          <w:rFonts w:ascii="Times New Roman" w:hAnsi="Times New Roman"/>
          <w:b/>
          <w:bCs/>
          <w:color w:val="FF0000"/>
          <w:sz w:val="22"/>
          <w:szCs w:val="22"/>
        </w:rPr>
        <w:fldChar w:fldCharType="begin"/>
      </w:r>
      <w:r w:rsidRPr="00527FF0">
        <w:rPr>
          <w:rFonts w:ascii="Times New Roman" w:hAnsi="Times New Roman"/>
          <w:b/>
          <w:bCs/>
          <w:color w:val="FF0000"/>
          <w:sz w:val="22"/>
          <w:szCs w:val="22"/>
        </w:rPr>
        <w:instrText xml:space="preserve"> REF  Pg1OperatorName  \* MERGEFORMAT </w:instrText>
      </w:r>
      <w:r w:rsidRPr="00527FF0">
        <w:rPr>
          <w:rFonts w:ascii="Times New Roman" w:hAnsi="Times New Roman"/>
          <w:b/>
          <w:bCs/>
          <w:color w:val="FF0000"/>
          <w:sz w:val="22"/>
          <w:szCs w:val="22"/>
        </w:rPr>
        <w:fldChar w:fldCharType="separate"/>
      </w:r>
      <w:r w:rsidR="00A02666" w:rsidRPr="00527FF0">
        <w:rPr>
          <w:rFonts w:ascii="Times New Roman" w:hAnsi="Times New Roman"/>
          <w:b/>
          <w:bCs/>
          <w:noProof/>
          <w:color w:val="0000FF"/>
          <w:sz w:val="22"/>
          <w:szCs w:val="22"/>
        </w:rPr>
        <w:t xml:space="preserve"> </w:t>
      </w:r>
      <w:r w:rsidR="00A02666">
        <w:rPr>
          <w:rFonts w:ascii="Times New Roman" w:hAnsi="Times New Roman"/>
          <w:b/>
          <w:bCs/>
          <w:noProof/>
          <w:color w:val="0000FF"/>
          <w:sz w:val="22"/>
          <w:szCs w:val="22"/>
        </w:rPr>
        <w:t xml:space="preserve">     </w:t>
      </w:r>
      <w:r w:rsidRPr="00527FF0">
        <w:rPr>
          <w:rFonts w:ascii="Times New Roman" w:hAnsi="Times New Roman"/>
          <w:b/>
          <w:bCs/>
          <w:color w:val="FF0000"/>
          <w:sz w:val="22"/>
          <w:szCs w:val="22"/>
        </w:rPr>
        <w:fldChar w:fldCharType="end"/>
      </w:r>
      <w:r w:rsidRPr="00527FF0">
        <w:rPr>
          <w:rFonts w:ascii="Times New Roman" w:hAnsi="Times New Roman"/>
          <w:color w:val="000000"/>
          <w:sz w:val="22"/>
          <w:szCs w:val="22"/>
        </w:rPr>
        <w:t xml:space="preserve"> final reclamation date is two years from the date the project concludes or is considered concluded by the project owner.</w:t>
      </w:r>
    </w:p>
    <w:p w14:paraId="7BE91F2E" w14:textId="77777777" w:rsidR="006B31A1" w:rsidRPr="00527FF0" w:rsidRDefault="006B31A1" w:rsidP="00E727B9">
      <w:pPr>
        <w:pStyle w:val="ListParagraph"/>
        <w:numPr>
          <w:ilvl w:val="0"/>
          <w:numId w:val="16"/>
        </w:numPr>
        <w:spacing w:before="20"/>
        <w:ind w:right="360"/>
        <w:contextualSpacing w:val="0"/>
        <w:rPr>
          <w:rFonts w:ascii="Times New Roman" w:hAnsi="Times New Roman"/>
          <w:color w:val="000000"/>
          <w:sz w:val="22"/>
          <w:szCs w:val="22"/>
        </w:rPr>
      </w:pPr>
      <w:r w:rsidRPr="00527FF0">
        <w:rPr>
          <w:rFonts w:ascii="Times New Roman" w:hAnsi="Times New Roman"/>
          <w:sz w:val="22"/>
          <w:szCs w:val="22"/>
        </w:rPr>
        <w:t xml:space="preserve">Completed on an area no longer needed for </w:t>
      </w:r>
      <w:r w:rsidR="00DD1922" w:rsidRPr="00527FF0">
        <w:rPr>
          <w:rFonts w:ascii="Times New Roman" w:hAnsi="Times New Roman"/>
          <w:sz w:val="22"/>
          <w:szCs w:val="22"/>
        </w:rPr>
        <w:t>Opencut</w:t>
      </w:r>
      <w:r w:rsidRPr="00527FF0">
        <w:rPr>
          <w:rFonts w:ascii="Times New Roman" w:hAnsi="Times New Roman"/>
          <w:sz w:val="22"/>
          <w:szCs w:val="22"/>
        </w:rPr>
        <w:t xml:space="preserve"> operations </w:t>
      </w:r>
      <w:r w:rsidRPr="00527FF0">
        <w:rPr>
          <w:rFonts w:ascii="Times New Roman" w:hAnsi="Times New Roman"/>
          <w:sz w:val="22"/>
          <w:szCs w:val="22"/>
          <w:u w:val="single"/>
        </w:rPr>
        <w:t>within one year</w:t>
      </w:r>
      <w:r w:rsidRPr="00527FF0">
        <w:rPr>
          <w:rFonts w:ascii="Times New Roman" w:hAnsi="Times New Roman"/>
          <w:sz w:val="22"/>
          <w:szCs w:val="22"/>
        </w:rPr>
        <w:t xml:space="preserve"> after the cessation of such operations.   </w:t>
      </w:r>
    </w:p>
    <w:p w14:paraId="395E2451" w14:textId="6BEC415B" w:rsidR="006B31A1" w:rsidRPr="00527FF0" w:rsidRDefault="006B31A1" w:rsidP="00E727B9">
      <w:pPr>
        <w:pStyle w:val="ListParagraph"/>
        <w:numPr>
          <w:ilvl w:val="0"/>
          <w:numId w:val="16"/>
        </w:numPr>
        <w:spacing w:before="20"/>
        <w:ind w:right="360"/>
        <w:contextualSpacing w:val="0"/>
        <w:rPr>
          <w:rFonts w:ascii="Times New Roman" w:hAnsi="Times New Roman"/>
          <w:color w:val="000000"/>
          <w:sz w:val="22"/>
          <w:szCs w:val="22"/>
        </w:rPr>
      </w:pPr>
      <w:r w:rsidRPr="00527FF0">
        <w:rPr>
          <w:rFonts w:ascii="Times New Roman" w:hAnsi="Times New Roman"/>
          <w:sz w:val="22"/>
          <w:szCs w:val="22"/>
        </w:rPr>
        <w:t xml:space="preserve">Completed on an area that </w:t>
      </w:r>
      <w:r w:rsidR="0098661C" w:rsidRPr="00527FF0">
        <w:rPr>
          <w:rFonts w:ascii="Times New Roman" w:hAnsi="Times New Roman"/>
          <w:b/>
          <w:bCs/>
          <w:color w:val="FF0000"/>
          <w:sz w:val="22"/>
          <w:szCs w:val="22"/>
        </w:rPr>
        <w:fldChar w:fldCharType="begin"/>
      </w:r>
      <w:r w:rsidR="0098661C" w:rsidRPr="00527FF0">
        <w:rPr>
          <w:rFonts w:ascii="Times New Roman" w:hAnsi="Times New Roman"/>
          <w:b/>
          <w:bCs/>
          <w:color w:val="FF0000"/>
          <w:sz w:val="22"/>
          <w:szCs w:val="22"/>
        </w:rPr>
        <w:instrText xml:space="preserve"> REF  Pg1OperatorName  \* MERGEFORMAT </w:instrText>
      </w:r>
      <w:r w:rsidR="0098661C" w:rsidRPr="00527FF0">
        <w:rPr>
          <w:rFonts w:ascii="Times New Roman" w:hAnsi="Times New Roman"/>
          <w:b/>
          <w:bCs/>
          <w:color w:val="FF0000"/>
          <w:sz w:val="22"/>
          <w:szCs w:val="22"/>
        </w:rPr>
        <w:fldChar w:fldCharType="separate"/>
      </w:r>
      <w:r w:rsidR="00A02666" w:rsidRPr="00527FF0">
        <w:rPr>
          <w:rFonts w:ascii="Times New Roman" w:hAnsi="Times New Roman"/>
          <w:b/>
          <w:bCs/>
          <w:noProof/>
          <w:color w:val="0000FF"/>
          <w:sz w:val="22"/>
          <w:szCs w:val="22"/>
        </w:rPr>
        <w:t xml:space="preserve"> </w:t>
      </w:r>
      <w:r w:rsidR="00A02666">
        <w:rPr>
          <w:rFonts w:ascii="Times New Roman" w:hAnsi="Times New Roman"/>
          <w:b/>
          <w:bCs/>
          <w:noProof/>
          <w:color w:val="0000FF"/>
          <w:sz w:val="22"/>
          <w:szCs w:val="22"/>
        </w:rPr>
        <w:t xml:space="preserve">     </w:t>
      </w:r>
      <w:r w:rsidR="0098661C" w:rsidRPr="00527FF0">
        <w:rPr>
          <w:rFonts w:ascii="Times New Roman" w:hAnsi="Times New Roman"/>
          <w:b/>
          <w:bCs/>
          <w:color w:val="FF0000"/>
          <w:sz w:val="22"/>
          <w:szCs w:val="22"/>
        </w:rPr>
        <w:fldChar w:fldCharType="end"/>
      </w:r>
      <w:r w:rsidRPr="00527FF0">
        <w:rPr>
          <w:rFonts w:ascii="Times New Roman" w:hAnsi="Times New Roman"/>
          <w:sz w:val="22"/>
          <w:szCs w:val="22"/>
        </w:rPr>
        <w:t xml:space="preserve"> no longer has the right to use for </w:t>
      </w:r>
      <w:r w:rsidR="00DD1922" w:rsidRPr="00527FF0">
        <w:rPr>
          <w:rFonts w:ascii="Times New Roman" w:hAnsi="Times New Roman"/>
          <w:sz w:val="22"/>
          <w:szCs w:val="22"/>
        </w:rPr>
        <w:t>Opencut</w:t>
      </w:r>
      <w:r w:rsidRPr="00527FF0">
        <w:rPr>
          <w:rFonts w:ascii="Times New Roman" w:hAnsi="Times New Roman"/>
          <w:sz w:val="22"/>
          <w:szCs w:val="22"/>
        </w:rPr>
        <w:t xml:space="preserve"> operations </w:t>
      </w:r>
      <w:r w:rsidRPr="00527FF0">
        <w:rPr>
          <w:rFonts w:ascii="Times New Roman" w:hAnsi="Times New Roman"/>
          <w:sz w:val="22"/>
          <w:szCs w:val="22"/>
          <w:u w:val="single"/>
        </w:rPr>
        <w:t>within one year</w:t>
      </w:r>
      <w:r w:rsidRPr="00527FF0">
        <w:rPr>
          <w:rFonts w:ascii="Times New Roman" w:hAnsi="Times New Roman"/>
          <w:sz w:val="22"/>
          <w:szCs w:val="22"/>
        </w:rPr>
        <w:t xml:space="preserve"> after the termination of such right.</w:t>
      </w:r>
    </w:p>
    <w:p w14:paraId="45FC01A3" w14:textId="4FCBF505" w:rsidR="00D563F0" w:rsidRPr="00527FF0" w:rsidRDefault="00D563F0" w:rsidP="00E727B9">
      <w:pPr>
        <w:pStyle w:val="ListParagraph"/>
        <w:numPr>
          <w:ilvl w:val="0"/>
          <w:numId w:val="16"/>
        </w:numPr>
        <w:spacing w:before="20"/>
        <w:ind w:right="360"/>
        <w:contextualSpacing w:val="0"/>
        <w:rPr>
          <w:rFonts w:ascii="Times New Roman" w:hAnsi="Times New Roman"/>
          <w:sz w:val="22"/>
          <w:szCs w:val="22"/>
        </w:rPr>
      </w:pPr>
      <w:r w:rsidRPr="00527FF0">
        <w:rPr>
          <w:rFonts w:ascii="Times New Roman" w:hAnsi="Times New Roman"/>
          <w:sz w:val="22"/>
          <w:szCs w:val="22"/>
        </w:rPr>
        <w:t xml:space="preserve">At the first seasonal opportunity, </w:t>
      </w:r>
      <w:r w:rsidR="0098661C" w:rsidRPr="00527FF0">
        <w:rPr>
          <w:rFonts w:ascii="Times New Roman" w:hAnsi="Times New Roman"/>
          <w:b/>
          <w:bCs/>
          <w:color w:val="FF0000"/>
          <w:sz w:val="22"/>
          <w:szCs w:val="22"/>
        </w:rPr>
        <w:fldChar w:fldCharType="begin"/>
      </w:r>
      <w:r w:rsidR="0098661C" w:rsidRPr="00527FF0">
        <w:rPr>
          <w:rFonts w:ascii="Times New Roman" w:hAnsi="Times New Roman"/>
          <w:b/>
          <w:bCs/>
          <w:color w:val="FF0000"/>
          <w:sz w:val="22"/>
          <w:szCs w:val="22"/>
        </w:rPr>
        <w:instrText xml:space="preserve"> REF  Pg1OperatorName  \* MERGEFORMAT </w:instrText>
      </w:r>
      <w:r w:rsidR="0098661C" w:rsidRPr="00527FF0">
        <w:rPr>
          <w:rFonts w:ascii="Times New Roman" w:hAnsi="Times New Roman"/>
          <w:b/>
          <w:bCs/>
          <w:color w:val="FF0000"/>
          <w:sz w:val="22"/>
          <w:szCs w:val="22"/>
        </w:rPr>
        <w:fldChar w:fldCharType="separate"/>
      </w:r>
      <w:r w:rsidR="00A02666" w:rsidRPr="00527FF0">
        <w:rPr>
          <w:rFonts w:ascii="Times New Roman" w:hAnsi="Times New Roman"/>
          <w:b/>
          <w:bCs/>
          <w:noProof/>
          <w:color w:val="0000FF"/>
          <w:sz w:val="22"/>
          <w:szCs w:val="22"/>
        </w:rPr>
        <w:t xml:space="preserve"> </w:t>
      </w:r>
      <w:r w:rsidR="00A02666">
        <w:rPr>
          <w:rFonts w:ascii="Times New Roman" w:hAnsi="Times New Roman"/>
          <w:b/>
          <w:bCs/>
          <w:noProof/>
          <w:color w:val="0000FF"/>
          <w:sz w:val="22"/>
          <w:szCs w:val="22"/>
        </w:rPr>
        <w:t xml:space="preserve">     </w:t>
      </w:r>
      <w:r w:rsidR="0098661C" w:rsidRPr="00527FF0">
        <w:rPr>
          <w:rFonts w:ascii="Times New Roman" w:hAnsi="Times New Roman"/>
          <w:b/>
          <w:bCs/>
          <w:color w:val="FF0000"/>
          <w:sz w:val="22"/>
          <w:szCs w:val="22"/>
        </w:rPr>
        <w:fldChar w:fldCharType="end"/>
      </w:r>
      <w:r w:rsidRPr="00527FF0">
        <w:rPr>
          <w:rFonts w:ascii="Times New Roman" w:hAnsi="Times New Roman"/>
          <w:sz w:val="22"/>
          <w:szCs w:val="22"/>
        </w:rPr>
        <w:t xml:space="preserve"> shall seed or plant all land affect</w:t>
      </w:r>
      <w:r w:rsidR="00CD59D1" w:rsidRPr="00527FF0">
        <w:rPr>
          <w:rFonts w:ascii="Times New Roman" w:hAnsi="Times New Roman"/>
          <w:sz w:val="22"/>
          <w:szCs w:val="22"/>
        </w:rPr>
        <w:t xml:space="preserve">ed by the </w:t>
      </w:r>
      <w:r w:rsidR="00C952D6" w:rsidRPr="00527FF0">
        <w:rPr>
          <w:rFonts w:ascii="Times New Roman" w:hAnsi="Times New Roman"/>
          <w:sz w:val="22"/>
          <w:szCs w:val="22"/>
        </w:rPr>
        <w:t>Limited Borrow Operation</w:t>
      </w:r>
      <w:r w:rsidRPr="00527FF0">
        <w:rPr>
          <w:rFonts w:ascii="Times New Roman" w:hAnsi="Times New Roman"/>
          <w:sz w:val="22"/>
          <w:szCs w:val="22"/>
        </w:rPr>
        <w:t xml:space="preserve"> in accordance with the requirements of 82-4-434(2)(j).</w:t>
      </w:r>
    </w:p>
    <w:p w14:paraId="39ABD111" w14:textId="4256B370" w:rsidR="004A0637" w:rsidRPr="00527FF0" w:rsidRDefault="006B31A1" w:rsidP="00E727B9">
      <w:pPr>
        <w:pStyle w:val="ListParagraph"/>
        <w:numPr>
          <w:ilvl w:val="0"/>
          <w:numId w:val="16"/>
        </w:numPr>
        <w:spacing w:before="20"/>
        <w:ind w:right="360"/>
        <w:contextualSpacing w:val="0"/>
        <w:rPr>
          <w:rFonts w:ascii="Times New Roman" w:hAnsi="Times New Roman"/>
          <w:sz w:val="22"/>
          <w:szCs w:val="22"/>
        </w:rPr>
      </w:pPr>
      <w:r w:rsidRPr="00527FF0">
        <w:rPr>
          <w:rFonts w:ascii="Times New Roman" w:hAnsi="Times New Roman"/>
          <w:sz w:val="22"/>
          <w:szCs w:val="22"/>
        </w:rPr>
        <w:t>C</w:t>
      </w:r>
      <w:r w:rsidR="00B15BDF" w:rsidRPr="00527FF0">
        <w:rPr>
          <w:rFonts w:ascii="Times New Roman" w:hAnsi="Times New Roman"/>
          <w:sz w:val="22"/>
          <w:szCs w:val="22"/>
        </w:rPr>
        <w:t xml:space="preserve">ompleted </w:t>
      </w:r>
      <w:r w:rsidR="00491F40" w:rsidRPr="00527FF0">
        <w:rPr>
          <w:rFonts w:ascii="Times New Roman" w:hAnsi="Times New Roman"/>
          <w:sz w:val="22"/>
          <w:szCs w:val="22"/>
        </w:rPr>
        <w:t xml:space="preserve">by the </w:t>
      </w:r>
      <w:r w:rsidR="00D249CF" w:rsidRPr="00527FF0">
        <w:rPr>
          <w:rFonts w:ascii="Times New Roman" w:hAnsi="Times New Roman"/>
          <w:sz w:val="22"/>
          <w:szCs w:val="22"/>
        </w:rPr>
        <w:t>Term of the Permit (f</w:t>
      </w:r>
      <w:r w:rsidR="00491F40" w:rsidRPr="00527FF0">
        <w:rPr>
          <w:rFonts w:ascii="Times New Roman" w:hAnsi="Times New Roman"/>
          <w:sz w:val="22"/>
          <w:szCs w:val="22"/>
        </w:rPr>
        <w:t xml:space="preserve">inal </w:t>
      </w:r>
      <w:r w:rsidR="00D249CF" w:rsidRPr="00527FF0">
        <w:rPr>
          <w:rFonts w:ascii="Times New Roman" w:hAnsi="Times New Roman"/>
          <w:sz w:val="22"/>
          <w:szCs w:val="22"/>
        </w:rPr>
        <w:t>r</w:t>
      </w:r>
      <w:r w:rsidR="00491F40" w:rsidRPr="00527FF0">
        <w:rPr>
          <w:rFonts w:ascii="Times New Roman" w:hAnsi="Times New Roman"/>
          <w:sz w:val="22"/>
          <w:szCs w:val="22"/>
        </w:rPr>
        <w:t xml:space="preserve">eclamation </w:t>
      </w:r>
      <w:r w:rsidR="00D249CF" w:rsidRPr="00527FF0">
        <w:rPr>
          <w:rFonts w:ascii="Times New Roman" w:hAnsi="Times New Roman"/>
          <w:sz w:val="22"/>
          <w:szCs w:val="22"/>
        </w:rPr>
        <w:t>d</w:t>
      </w:r>
      <w:r w:rsidR="00491F40" w:rsidRPr="00527FF0">
        <w:rPr>
          <w:rFonts w:ascii="Times New Roman" w:hAnsi="Times New Roman"/>
          <w:sz w:val="22"/>
          <w:szCs w:val="22"/>
        </w:rPr>
        <w:t>ate</w:t>
      </w:r>
      <w:r w:rsidR="00D249CF" w:rsidRPr="00527FF0">
        <w:rPr>
          <w:rFonts w:ascii="Times New Roman" w:hAnsi="Times New Roman"/>
          <w:sz w:val="22"/>
          <w:szCs w:val="22"/>
        </w:rPr>
        <w:t>)</w:t>
      </w:r>
      <w:r w:rsidR="00491F40" w:rsidRPr="00527FF0">
        <w:rPr>
          <w:rFonts w:ascii="Times New Roman" w:hAnsi="Times New Roman"/>
          <w:sz w:val="22"/>
          <w:szCs w:val="22"/>
        </w:rPr>
        <w:t xml:space="preserve"> that </w:t>
      </w:r>
      <w:r w:rsidR="0098661C" w:rsidRPr="00527FF0">
        <w:rPr>
          <w:rFonts w:ascii="Times New Roman" w:hAnsi="Times New Roman"/>
          <w:b/>
          <w:bCs/>
          <w:color w:val="FF0000"/>
          <w:sz w:val="22"/>
          <w:szCs w:val="22"/>
        </w:rPr>
        <w:fldChar w:fldCharType="begin"/>
      </w:r>
      <w:r w:rsidR="0098661C" w:rsidRPr="00527FF0">
        <w:rPr>
          <w:rFonts w:ascii="Times New Roman" w:hAnsi="Times New Roman"/>
          <w:b/>
          <w:bCs/>
          <w:color w:val="FF0000"/>
          <w:sz w:val="22"/>
          <w:szCs w:val="22"/>
        </w:rPr>
        <w:instrText xml:space="preserve"> REF  Pg1OperatorName  \* MERGEFORMAT </w:instrText>
      </w:r>
      <w:r w:rsidR="0098661C" w:rsidRPr="00527FF0">
        <w:rPr>
          <w:rFonts w:ascii="Times New Roman" w:hAnsi="Times New Roman"/>
          <w:b/>
          <w:bCs/>
          <w:color w:val="FF0000"/>
          <w:sz w:val="22"/>
          <w:szCs w:val="22"/>
        </w:rPr>
        <w:fldChar w:fldCharType="separate"/>
      </w:r>
      <w:r w:rsidR="00A02666" w:rsidRPr="00527FF0">
        <w:rPr>
          <w:rFonts w:ascii="Times New Roman" w:hAnsi="Times New Roman"/>
          <w:b/>
          <w:bCs/>
          <w:noProof/>
          <w:color w:val="0000FF"/>
          <w:sz w:val="22"/>
          <w:szCs w:val="22"/>
        </w:rPr>
        <w:t xml:space="preserve"> </w:t>
      </w:r>
      <w:r w:rsidR="00A02666">
        <w:rPr>
          <w:rFonts w:ascii="Times New Roman" w:hAnsi="Times New Roman"/>
          <w:b/>
          <w:bCs/>
          <w:noProof/>
          <w:color w:val="0000FF"/>
          <w:sz w:val="22"/>
          <w:szCs w:val="22"/>
        </w:rPr>
        <w:t xml:space="preserve">     </w:t>
      </w:r>
      <w:r w:rsidR="0098661C" w:rsidRPr="00527FF0">
        <w:rPr>
          <w:rFonts w:ascii="Times New Roman" w:hAnsi="Times New Roman"/>
          <w:b/>
          <w:bCs/>
          <w:color w:val="FF0000"/>
          <w:sz w:val="22"/>
          <w:szCs w:val="22"/>
        </w:rPr>
        <w:fldChar w:fldCharType="end"/>
      </w:r>
      <w:r w:rsidR="00491F40" w:rsidRPr="00527FF0">
        <w:rPr>
          <w:rFonts w:ascii="Times New Roman" w:hAnsi="Times New Roman"/>
          <w:sz w:val="22"/>
          <w:szCs w:val="22"/>
        </w:rPr>
        <w:t xml:space="preserve"> </w:t>
      </w:r>
      <w:r w:rsidR="00B15BDF" w:rsidRPr="00527FF0">
        <w:rPr>
          <w:rFonts w:ascii="Times New Roman" w:hAnsi="Times New Roman"/>
          <w:sz w:val="22"/>
          <w:szCs w:val="22"/>
        </w:rPr>
        <w:t>specifie</w:t>
      </w:r>
      <w:r w:rsidR="00491F40" w:rsidRPr="00527FF0">
        <w:rPr>
          <w:rFonts w:ascii="Times New Roman" w:hAnsi="Times New Roman"/>
          <w:sz w:val="22"/>
          <w:szCs w:val="22"/>
        </w:rPr>
        <w:t>s</w:t>
      </w:r>
      <w:r w:rsidR="00B15BDF" w:rsidRPr="00527FF0">
        <w:rPr>
          <w:rFonts w:ascii="Times New Roman" w:hAnsi="Times New Roman"/>
          <w:sz w:val="22"/>
          <w:szCs w:val="22"/>
        </w:rPr>
        <w:t xml:space="preserve"> </w:t>
      </w:r>
      <w:r w:rsidR="00491F40" w:rsidRPr="00527FF0">
        <w:rPr>
          <w:rFonts w:ascii="Times New Roman" w:hAnsi="Times New Roman"/>
          <w:sz w:val="22"/>
          <w:szCs w:val="22"/>
        </w:rPr>
        <w:t>below</w:t>
      </w:r>
      <w:r w:rsidR="00B15BDF" w:rsidRPr="00527FF0">
        <w:rPr>
          <w:rFonts w:ascii="Times New Roman" w:hAnsi="Times New Roman"/>
          <w:sz w:val="22"/>
          <w:szCs w:val="22"/>
        </w:rPr>
        <w:t xml:space="preserve">. </w:t>
      </w:r>
    </w:p>
    <w:p w14:paraId="79E3E047" w14:textId="2B245F6E" w:rsidR="00670221" w:rsidRPr="00527FF0" w:rsidRDefault="005E4805" w:rsidP="00E727B9">
      <w:pPr>
        <w:pStyle w:val="ListParagraph"/>
        <w:numPr>
          <w:ilvl w:val="0"/>
          <w:numId w:val="16"/>
        </w:numPr>
        <w:spacing w:before="20"/>
        <w:ind w:right="360"/>
        <w:contextualSpacing w:val="0"/>
        <w:rPr>
          <w:rFonts w:ascii="Times New Roman" w:hAnsi="Times New Roman"/>
          <w:color w:val="000000"/>
          <w:sz w:val="22"/>
          <w:szCs w:val="22"/>
        </w:rPr>
      </w:pPr>
      <w:r w:rsidRPr="00527FF0">
        <w:rPr>
          <w:rFonts w:ascii="Times New Roman" w:hAnsi="Times New Roman"/>
          <w:sz w:val="22"/>
          <w:szCs w:val="22"/>
        </w:rPr>
        <w:t xml:space="preserve">The time </w:t>
      </w:r>
      <w:r w:rsidR="000A2893" w:rsidRPr="00527FF0">
        <w:rPr>
          <w:rFonts w:ascii="Times New Roman" w:hAnsi="Times New Roman"/>
          <w:sz w:val="22"/>
          <w:szCs w:val="22"/>
        </w:rPr>
        <w:t xml:space="preserve">required </w:t>
      </w:r>
      <w:r w:rsidR="00960674" w:rsidRPr="00527FF0">
        <w:rPr>
          <w:rFonts w:ascii="Times New Roman" w:hAnsi="Times New Roman"/>
          <w:sz w:val="22"/>
          <w:szCs w:val="22"/>
        </w:rPr>
        <w:t xml:space="preserve">to establish </w:t>
      </w:r>
      <w:r w:rsidR="008009A3" w:rsidRPr="00527FF0">
        <w:rPr>
          <w:rFonts w:ascii="Times New Roman" w:hAnsi="Times New Roman"/>
          <w:sz w:val="22"/>
          <w:szCs w:val="22"/>
        </w:rPr>
        <w:t xml:space="preserve">productive </w:t>
      </w:r>
      <w:r w:rsidR="000A2893" w:rsidRPr="00527FF0">
        <w:rPr>
          <w:rFonts w:ascii="Times New Roman" w:hAnsi="Times New Roman"/>
          <w:sz w:val="22"/>
          <w:szCs w:val="22"/>
        </w:rPr>
        <w:t>vegetation</w:t>
      </w:r>
      <w:r w:rsidR="00960674" w:rsidRPr="00527FF0">
        <w:rPr>
          <w:rFonts w:ascii="Times New Roman" w:hAnsi="Times New Roman"/>
          <w:sz w:val="22"/>
          <w:szCs w:val="22"/>
        </w:rPr>
        <w:t xml:space="preserve"> comparable to that growing on similar undisturbed land nearby</w:t>
      </w:r>
      <w:r w:rsidR="000A2893" w:rsidRPr="00527FF0">
        <w:rPr>
          <w:rFonts w:ascii="Times New Roman" w:hAnsi="Times New Roman"/>
          <w:sz w:val="22"/>
          <w:szCs w:val="22"/>
        </w:rPr>
        <w:t xml:space="preserve">. Typical minimum timeframes </w:t>
      </w:r>
      <w:r w:rsidR="00B15BDF" w:rsidRPr="00527FF0">
        <w:rPr>
          <w:rFonts w:ascii="Times New Roman" w:hAnsi="Times New Roman"/>
          <w:sz w:val="22"/>
          <w:szCs w:val="22"/>
        </w:rPr>
        <w:t>for revegetation are</w:t>
      </w:r>
      <w:r w:rsidR="00DC38AB" w:rsidRPr="00527FF0">
        <w:rPr>
          <w:rFonts w:ascii="Times New Roman" w:hAnsi="Times New Roman"/>
          <w:color w:val="000000"/>
          <w:sz w:val="22"/>
          <w:szCs w:val="22"/>
        </w:rPr>
        <w:t>:</w:t>
      </w:r>
      <w:r w:rsidR="000A2893" w:rsidRPr="00527FF0">
        <w:rPr>
          <w:rFonts w:ascii="Times New Roman" w:hAnsi="Times New Roman"/>
          <w:color w:val="000000"/>
          <w:sz w:val="22"/>
          <w:szCs w:val="22"/>
        </w:rPr>
        <w:t xml:space="preserve"> </w:t>
      </w:r>
      <w:r w:rsidR="00DC38AB" w:rsidRPr="00527FF0">
        <w:rPr>
          <w:rFonts w:ascii="Times New Roman" w:hAnsi="Times New Roman"/>
          <w:color w:val="000000"/>
          <w:sz w:val="22"/>
          <w:szCs w:val="22"/>
        </w:rPr>
        <w:t xml:space="preserve"> </w:t>
      </w:r>
    </w:p>
    <w:p w14:paraId="361FEA12" w14:textId="7C588D59" w:rsidR="00B15BDF" w:rsidRPr="00527FF0" w:rsidRDefault="00756064" w:rsidP="00E727B9">
      <w:pPr>
        <w:pStyle w:val="ListParagraph"/>
        <w:numPr>
          <w:ilvl w:val="0"/>
          <w:numId w:val="14"/>
        </w:numPr>
        <w:ind w:right="360"/>
        <w:rPr>
          <w:rFonts w:ascii="Times New Roman" w:hAnsi="Times New Roman"/>
          <w:color w:val="000000"/>
          <w:sz w:val="22"/>
          <w:szCs w:val="22"/>
        </w:rPr>
      </w:pPr>
      <w:r w:rsidRPr="00527FF0">
        <w:rPr>
          <w:rFonts w:ascii="Times New Roman" w:hAnsi="Times New Roman"/>
          <w:color w:val="000000"/>
          <w:sz w:val="22"/>
          <w:szCs w:val="22"/>
        </w:rPr>
        <w:t>A</w:t>
      </w:r>
      <w:r w:rsidR="00DC38AB" w:rsidRPr="00527FF0">
        <w:rPr>
          <w:rFonts w:ascii="Times New Roman" w:hAnsi="Times New Roman"/>
          <w:color w:val="000000"/>
          <w:sz w:val="22"/>
          <w:szCs w:val="22"/>
        </w:rPr>
        <w:t xml:space="preserve">t least </w:t>
      </w:r>
      <w:r w:rsidR="005E4805" w:rsidRPr="00527FF0">
        <w:rPr>
          <w:rFonts w:ascii="Times New Roman" w:hAnsi="Times New Roman"/>
          <w:color w:val="000000"/>
          <w:sz w:val="22"/>
          <w:szCs w:val="22"/>
        </w:rPr>
        <w:t xml:space="preserve">2 </w:t>
      </w:r>
      <w:r w:rsidR="003D385B" w:rsidRPr="00527FF0">
        <w:rPr>
          <w:rFonts w:ascii="Times New Roman" w:hAnsi="Times New Roman"/>
          <w:color w:val="000000"/>
          <w:sz w:val="22"/>
          <w:szCs w:val="22"/>
        </w:rPr>
        <w:t xml:space="preserve">additional </w:t>
      </w:r>
      <w:r w:rsidR="005E4805" w:rsidRPr="00527FF0">
        <w:rPr>
          <w:rFonts w:ascii="Times New Roman" w:hAnsi="Times New Roman"/>
          <w:color w:val="000000"/>
          <w:sz w:val="22"/>
          <w:szCs w:val="22"/>
        </w:rPr>
        <w:t>years</w:t>
      </w:r>
      <w:r w:rsidR="00425A2E">
        <w:rPr>
          <w:rFonts w:ascii="Times New Roman" w:hAnsi="Times New Roman"/>
          <w:color w:val="000000"/>
          <w:sz w:val="22"/>
          <w:szCs w:val="22"/>
        </w:rPr>
        <w:t>,</w:t>
      </w:r>
      <w:r w:rsidR="005E4805" w:rsidRPr="00527FF0">
        <w:rPr>
          <w:rFonts w:ascii="Times New Roman" w:hAnsi="Times New Roman"/>
          <w:color w:val="000000"/>
          <w:sz w:val="22"/>
          <w:szCs w:val="22"/>
        </w:rPr>
        <w:t xml:space="preserve"> </w:t>
      </w:r>
      <w:r w:rsidR="00425A2E">
        <w:rPr>
          <w:rFonts w:ascii="Times New Roman" w:hAnsi="Times New Roman"/>
          <w:color w:val="000000"/>
          <w:sz w:val="22"/>
          <w:szCs w:val="22"/>
        </w:rPr>
        <w:t xml:space="preserve">after the project conclusion, </w:t>
      </w:r>
      <w:r w:rsidR="005E4805" w:rsidRPr="00527FF0">
        <w:rPr>
          <w:rFonts w:ascii="Times New Roman" w:hAnsi="Times New Roman"/>
          <w:color w:val="000000"/>
          <w:sz w:val="22"/>
          <w:szCs w:val="22"/>
        </w:rPr>
        <w:t>to establish</w:t>
      </w:r>
      <w:r w:rsidRPr="00527FF0">
        <w:rPr>
          <w:rFonts w:ascii="Times New Roman" w:hAnsi="Times New Roman"/>
          <w:color w:val="000000"/>
          <w:sz w:val="22"/>
          <w:szCs w:val="22"/>
        </w:rPr>
        <w:t xml:space="preserve"> </w:t>
      </w:r>
      <w:r w:rsidR="005E4805" w:rsidRPr="00527FF0">
        <w:rPr>
          <w:rFonts w:ascii="Times New Roman" w:hAnsi="Times New Roman"/>
          <w:color w:val="000000"/>
          <w:sz w:val="22"/>
          <w:szCs w:val="22"/>
        </w:rPr>
        <w:t>vegetati</w:t>
      </w:r>
      <w:r w:rsidR="008009A3" w:rsidRPr="00527FF0">
        <w:rPr>
          <w:rFonts w:ascii="Times New Roman" w:hAnsi="Times New Roman"/>
          <w:color w:val="000000"/>
          <w:sz w:val="22"/>
          <w:szCs w:val="22"/>
        </w:rPr>
        <w:t>on</w:t>
      </w:r>
      <w:r w:rsidR="005E4805" w:rsidRPr="00527FF0">
        <w:rPr>
          <w:rFonts w:ascii="Times New Roman" w:hAnsi="Times New Roman"/>
          <w:color w:val="000000"/>
          <w:sz w:val="22"/>
          <w:szCs w:val="22"/>
        </w:rPr>
        <w:t xml:space="preserve"> </w:t>
      </w:r>
      <w:r w:rsidR="00B15BDF" w:rsidRPr="00527FF0">
        <w:rPr>
          <w:rFonts w:ascii="Times New Roman" w:hAnsi="Times New Roman"/>
          <w:color w:val="000000"/>
          <w:sz w:val="22"/>
          <w:szCs w:val="22"/>
        </w:rPr>
        <w:t xml:space="preserve">and control noxious weeds </w:t>
      </w:r>
      <w:r w:rsidR="000A2893" w:rsidRPr="00527FF0">
        <w:rPr>
          <w:rFonts w:ascii="Times New Roman" w:hAnsi="Times New Roman"/>
          <w:color w:val="000000"/>
          <w:sz w:val="22"/>
          <w:szCs w:val="22"/>
        </w:rPr>
        <w:t>on</w:t>
      </w:r>
      <w:r w:rsidR="005E4805" w:rsidRPr="00527FF0">
        <w:rPr>
          <w:rFonts w:ascii="Times New Roman" w:hAnsi="Times New Roman"/>
          <w:color w:val="000000"/>
          <w:sz w:val="22"/>
          <w:szCs w:val="22"/>
        </w:rPr>
        <w:t xml:space="preserve"> grassland and forest areas</w:t>
      </w:r>
      <w:r w:rsidR="00B15BDF" w:rsidRPr="00527FF0">
        <w:rPr>
          <w:rFonts w:ascii="Times New Roman" w:hAnsi="Times New Roman"/>
          <w:color w:val="000000"/>
          <w:sz w:val="22"/>
          <w:szCs w:val="22"/>
        </w:rPr>
        <w:t>.</w:t>
      </w:r>
    </w:p>
    <w:p w14:paraId="01638C22" w14:textId="3170AC28" w:rsidR="005E4805" w:rsidRPr="00527FF0" w:rsidRDefault="00B15BDF" w:rsidP="00E727B9">
      <w:pPr>
        <w:pStyle w:val="ListParagraph"/>
        <w:numPr>
          <w:ilvl w:val="0"/>
          <w:numId w:val="14"/>
        </w:numPr>
        <w:ind w:right="360"/>
        <w:rPr>
          <w:rFonts w:ascii="Times New Roman" w:hAnsi="Times New Roman"/>
          <w:color w:val="000000"/>
          <w:sz w:val="22"/>
          <w:szCs w:val="22"/>
        </w:rPr>
      </w:pPr>
      <w:r w:rsidRPr="00527FF0">
        <w:rPr>
          <w:rFonts w:ascii="Times New Roman" w:hAnsi="Times New Roman"/>
          <w:color w:val="000000"/>
          <w:sz w:val="22"/>
          <w:szCs w:val="22"/>
        </w:rPr>
        <w:t xml:space="preserve">At least 1 </w:t>
      </w:r>
      <w:r w:rsidR="003D385B" w:rsidRPr="00527FF0">
        <w:rPr>
          <w:rFonts w:ascii="Times New Roman" w:hAnsi="Times New Roman"/>
          <w:color w:val="000000"/>
          <w:sz w:val="22"/>
          <w:szCs w:val="22"/>
        </w:rPr>
        <w:t xml:space="preserve">additional </w:t>
      </w:r>
      <w:r w:rsidRPr="00527FF0">
        <w:rPr>
          <w:rFonts w:ascii="Times New Roman" w:hAnsi="Times New Roman"/>
          <w:color w:val="000000"/>
          <w:sz w:val="22"/>
          <w:szCs w:val="22"/>
        </w:rPr>
        <w:t>year</w:t>
      </w:r>
      <w:r w:rsidR="005E6F15">
        <w:rPr>
          <w:rFonts w:ascii="Times New Roman" w:hAnsi="Times New Roman"/>
          <w:color w:val="000000"/>
          <w:sz w:val="22"/>
          <w:szCs w:val="22"/>
        </w:rPr>
        <w:t>,</w:t>
      </w:r>
      <w:r w:rsidR="005E6F15" w:rsidRPr="00527FF0">
        <w:rPr>
          <w:rFonts w:ascii="Times New Roman" w:hAnsi="Times New Roman"/>
          <w:color w:val="000000"/>
          <w:sz w:val="22"/>
          <w:szCs w:val="22"/>
        </w:rPr>
        <w:t xml:space="preserve"> </w:t>
      </w:r>
      <w:r w:rsidR="005E6F15">
        <w:rPr>
          <w:rFonts w:ascii="Times New Roman" w:hAnsi="Times New Roman"/>
          <w:color w:val="000000"/>
          <w:sz w:val="22"/>
          <w:szCs w:val="22"/>
        </w:rPr>
        <w:t xml:space="preserve">after the project conclusion, </w:t>
      </w:r>
      <w:r w:rsidRPr="00527FF0">
        <w:rPr>
          <w:rFonts w:ascii="Times New Roman" w:hAnsi="Times New Roman"/>
          <w:color w:val="000000"/>
          <w:sz w:val="22"/>
          <w:szCs w:val="22"/>
        </w:rPr>
        <w:t xml:space="preserve">for </w:t>
      </w:r>
      <w:r w:rsidR="00244322" w:rsidRPr="00527FF0">
        <w:rPr>
          <w:rFonts w:ascii="Times New Roman" w:hAnsi="Times New Roman"/>
          <w:color w:val="000000"/>
          <w:sz w:val="22"/>
          <w:szCs w:val="22"/>
        </w:rPr>
        <w:t>the</w:t>
      </w:r>
      <w:r w:rsidR="005E4805" w:rsidRPr="00527FF0">
        <w:rPr>
          <w:rFonts w:ascii="Times New Roman" w:hAnsi="Times New Roman"/>
          <w:color w:val="000000"/>
          <w:sz w:val="22"/>
          <w:szCs w:val="22"/>
        </w:rPr>
        <w:t xml:space="preserve"> first successful harvest on cropland.</w:t>
      </w:r>
    </w:p>
    <w:p w14:paraId="6303B4CA" w14:textId="09DCEE91" w:rsidR="006B31A1" w:rsidRPr="00527FF0" w:rsidRDefault="006B31A1" w:rsidP="00E727B9">
      <w:pPr>
        <w:pStyle w:val="ListParagraph"/>
        <w:numPr>
          <w:ilvl w:val="0"/>
          <w:numId w:val="16"/>
        </w:numPr>
        <w:spacing w:before="20"/>
        <w:ind w:right="360"/>
        <w:contextualSpacing w:val="0"/>
        <w:rPr>
          <w:rFonts w:ascii="Times New Roman" w:hAnsi="Times New Roman"/>
          <w:color w:val="000000"/>
          <w:sz w:val="22"/>
          <w:szCs w:val="22"/>
        </w:rPr>
      </w:pPr>
      <w:r w:rsidRPr="00527FF0">
        <w:rPr>
          <w:rFonts w:ascii="Times New Roman" w:hAnsi="Times New Roman"/>
          <w:color w:val="000000"/>
          <w:sz w:val="22"/>
          <w:szCs w:val="22"/>
        </w:rPr>
        <w:t xml:space="preserve">Final reclamation of the site is complete when the postmining land use has been achieved, including </w:t>
      </w:r>
      <w:r w:rsidRPr="00527FF0">
        <w:rPr>
          <w:rFonts w:ascii="Times New Roman" w:hAnsi="Times New Roman"/>
          <w:color w:val="000000"/>
          <w:sz w:val="22"/>
          <w:szCs w:val="22"/>
          <w:u w:val="single"/>
        </w:rPr>
        <w:t>successful revegetation</w:t>
      </w:r>
      <w:r w:rsidR="00C83E81" w:rsidRPr="00527FF0">
        <w:rPr>
          <w:rFonts w:ascii="Times New Roman" w:hAnsi="Times New Roman"/>
          <w:color w:val="000000"/>
          <w:sz w:val="22"/>
          <w:szCs w:val="22"/>
          <w:u w:val="single"/>
        </w:rPr>
        <w:t xml:space="preserve"> or crop harvest</w:t>
      </w:r>
      <w:r w:rsidR="001F5069" w:rsidRPr="00527FF0">
        <w:rPr>
          <w:rFonts w:ascii="Times New Roman" w:hAnsi="Times New Roman"/>
          <w:color w:val="000000"/>
          <w:sz w:val="22"/>
          <w:szCs w:val="22"/>
          <w:u w:val="single"/>
        </w:rPr>
        <w:t>,</w:t>
      </w:r>
      <w:r w:rsidRPr="00527FF0">
        <w:rPr>
          <w:rFonts w:ascii="Times New Roman" w:hAnsi="Times New Roman"/>
          <w:color w:val="000000"/>
          <w:sz w:val="22"/>
          <w:szCs w:val="22"/>
        </w:rPr>
        <w:t xml:space="preserve"> and </w:t>
      </w:r>
      <w:r w:rsidRPr="00527FF0">
        <w:rPr>
          <w:rFonts w:ascii="Times New Roman" w:hAnsi="Times New Roman"/>
          <w:color w:val="000000"/>
          <w:sz w:val="22"/>
          <w:szCs w:val="22"/>
          <w:u w:val="single"/>
        </w:rPr>
        <w:t>noxious weed control</w:t>
      </w:r>
      <w:r w:rsidRPr="00527FF0">
        <w:rPr>
          <w:rFonts w:ascii="Times New Roman" w:hAnsi="Times New Roman"/>
          <w:color w:val="000000"/>
          <w:sz w:val="22"/>
          <w:szCs w:val="22"/>
        </w:rPr>
        <w:t>.</w:t>
      </w:r>
      <w:r w:rsidR="006449F3" w:rsidRPr="00527FF0">
        <w:rPr>
          <w:rFonts w:ascii="Times New Roman" w:hAnsi="Times New Roman"/>
          <w:color w:val="000000"/>
          <w:sz w:val="22"/>
          <w:szCs w:val="22"/>
        </w:rPr>
        <w:t xml:space="preserve"> </w:t>
      </w:r>
    </w:p>
    <w:p w14:paraId="7EED6CFD" w14:textId="52796C80" w:rsidR="005D783B" w:rsidRPr="00527FF0" w:rsidRDefault="00542358" w:rsidP="00E727B9">
      <w:pPr>
        <w:pStyle w:val="ListParagraph"/>
        <w:numPr>
          <w:ilvl w:val="0"/>
          <w:numId w:val="16"/>
        </w:numPr>
        <w:spacing w:before="20"/>
        <w:ind w:right="360"/>
        <w:contextualSpacing w:val="0"/>
        <w:rPr>
          <w:rFonts w:ascii="Times New Roman" w:hAnsi="Times New Roman"/>
          <w:color w:val="000000"/>
          <w:sz w:val="22"/>
          <w:szCs w:val="22"/>
        </w:rPr>
      </w:pPr>
      <w:r w:rsidRPr="00527FF0">
        <w:rPr>
          <w:rFonts w:ascii="Times New Roman" w:hAnsi="Times New Roman"/>
          <w:sz w:val="22"/>
          <w:szCs w:val="22"/>
        </w:rPr>
        <w:t>Section 14 of SB 343</w:t>
      </w:r>
      <w:r w:rsidR="00E62FF8" w:rsidRPr="00527FF0">
        <w:rPr>
          <w:rFonts w:ascii="Times New Roman" w:hAnsi="Times New Roman"/>
          <w:sz w:val="22"/>
          <w:szCs w:val="22"/>
        </w:rPr>
        <w:t xml:space="preserve"> </w:t>
      </w:r>
      <w:r w:rsidR="00927478" w:rsidRPr="00527FF0">
        <w:rPr>
          <w:rFonts w:ascii="Times New Roman" w:hAnsi="Times New Roman"/>
          <w:color w:val="000000"/>
          <w:sz w:val="22"/>
          <w:szCs w:val="22"/>
        </w:rPr>
        <w:t xml:space="preserve">states </w:t>
      </w:r>
      <w:r w:rsidR="009D70FD" w:rsidRPr="00527FF0">
        <w:rPr>
          <w:rFonts w:ascii="Times New Roman" w:hAnsi="Times New Roman"/>
          <w:color w:val="000000"/>
          <w:sz w:val="22"/>
          <w:szCs w:val="22"/>
        </w:rPr>
        <w:t xml:space="preserve">that a </w:t>
      </w:r>
      <w:r w:rsidR="00D32639" w:rsidRPr="00527FF0">
        <w:rPr>
          <w:rFonts w:ascii="Times New Roman" w:hAnsi="Times New Roman"/>
          <w:color w:val="000000"/>
          <w:sz w:val="22"/>
          <w:szCs w:val="22"/>
        </w:rPr>
        <w:t>Limited B</w:t>
      </w:r>
      <w:r w:rsidR="009D70FD" w:rsidRPr="00527FF0">
        <w:rPr>
          <w:rFonts w:ascii="Times New Roman" w:hAnsi="Times New Roman"/>
          <w:color w:val="000000"/>
          <w:sz w:val="22"/>
          <w:szCs w:val="22"/>
        </w:rPr>
        <w:t xml:space="preserve">orrow </w:t>
      </w:r>
      <w:r w:rsidR="00C32C76">
        <w:rPr>
          <w:rFonts w:ascii="Times New Roman" w:hAnsi="Times New Roman"/>
          <w:color w:val="000000"/>
          <w:sz w:val="22"/>
          <w:szCs w:val="22"/>
        </w:rPr>
        <w:t>O</w:t>
      </w:r>
      <w:r w:rsidR="009D70FD" w:rsidRPr="00527FF0">
        <w:rPr>
          <w:rFonts w:ascii="Times New Roman" w:hAnsi="Times New Roman"/>
          <w:color w:val="000000"/>
          <w:sz w:val="22"/>
          <w:szCs w:val="22"/>
        </w:rPr>
        <w:t xml:space="preserve">peration must be reclaimed within 2 years of the date the project concludes or is considered concluded by the project owner. This project concludes in the year </w:t>
      </w:r>
      <w:r w:rsidR="009D70FD" w:rsidRPr="00527FF0">
        <w:rPr>
          <w:rFonts w:ascii="Times New Roman" w:hAnsi="Times New Roman"/>
          <w:b/>
          <w:bCs/>
          <w:color w:val="3333FF"/>
          <w:sz w:val="22"/>
          <w:szCs w:val="22"/>
          <w:u w:val="single"/>
        </w:rPr>
        <w:fldChar w:fldCharType="begin">
          <w:ffData>
            <w:name w:val="ProjectConclusionDat"/>
            <w:enabled/>
            <w:calcOnExit/>
            <w:textInput>
              <w:type w:val="number"/>
              <w:maxLength w:val="4"/>
            </w:textInput>
          </w:ffData>
        </w:fldChar>
      </w:r>
      <w:bookmarkStart w:id="14" w:name="ProjectConclusionDat"/>
      <w:r w:rsidR="009D70FD" w:rsidRPr="00527FF0">
        <w:rPr>
          <w:rFonts w:ascii="Times New Roman" w:hAnsi="Times New Roman"/>
          <w:b/>
          <w:bCs/>
          <w:color w:val="3333FF"/>
          <w:sz w:val="22"/>
          <w:szCs w:val="22"/>
          <w:u w:val="single"/>
        </w:rPr>
        <w:instrText xml:space="preserve"> FORMTEXT </w:instrText>
      </w:r>
      <w:r w:rsidR="009D70FD" w:rsidRPr="00527FF0">
        <w:rPr>
          <w:rFonts w:ascii="Times New Roman" w:hAnsi="Times New Roman"/>
          <w:b/>
          <w:bCs/>
          <w:color w:val="3333FF"/>
          <w:sz w:val="22"/>
          <w:szCs w:val="22"/>
          <w:u w:val="single"/>
        </w:rPr>
      </w:r>
      <w:r w:rsidR="009D70FD" w:rsidRPr="00527FF0">
        <w:rPr>
          <w:rFonts w:ascii="Times New Roman" w:hAnsi="Times New Roman"/>
          <w:b/>
          <w:bCs/>
          <w:color w:val="3333FF"/>
          <w:sz w:val="22"/>
          <w:szCs w:val="22"/>
          <w:u w:val="single"/>
        </w:rPr>
        <w:fldChar w:fldCharType="separate"/>
      </w:r>
      <w:r w:rsidR="00BB508F" w:rsidRPr="00527FF0">
        <w:rPr>
          <w:rFonts w:ascii="Times New Roman" w:hAnsi="Times New Roman"/>
          <w:b/>
          <w:bCs/>
          <w:noProof/>
          <w:color w:val="3333FF"/>
          <w:sz w:val="22"/>
          <w:szCs w:val="22"/>
          <w:u w:val="single"/>
        </w:rPr>
        <w:t> </w:t>
      </w:r>
      <w:r w:rsidR="00BB508F" w:rsidRPr="00527FF0">
        <w:rPr>
          <w:rFonts w:ascii="Times New Roman" w:hAnsi="Times New Roman"/>
          <w:b/>
          <w:bCs/>
          <w:noProof/>
          <w:color w:val="3333FF"/>
          <w:sz w:val="22"/>
          <w:szCs w:val="22"/>
          <w:u w:val="single"/>
        </w:rPr>
        <w:t> </w:t>
      </w:r>
      <w:r w:rsidR="00BB508F" w:rsidRPr="00527FF0">
        <w:rPr>
          <w:rFonts w:ascii="Times New Roman" w:hAnsi="Times New Roman"/>
          <w:b/>
          <w:bCs/>
          <w:noProof/>
          <w:color w:val="3333FF"/>
          <w:sz w:val="22"/>
          <w:szCs w:val="22"/>
          <w:u w:val="single"/>
        </w:rPr>
        <w:t> </w:t>
      </w:r>
      <w:r w:rsidR="00BB508F" w:rsidRPr="00527FF0">
        <w:rPr>
          <w:rFonts w:ascii="Times New Roman" w:hAnsi="Times New Roman"/>
          <w:b/>
          <w:bCs/>
          <w:noProof/>
          <w:color w:val="3333FF"/>
          <w:sz w:val="22"/>
          <w:szCs w:val="22"/>
          <w:u w:val="single"/>
        </w:rPr>
        <w:t> </w:t>
      </w:r>
      <w:r w:rsidR="009D70FD" w:rsidRPr="00527FF0">
        <w:rPr>
          <w:rFonts w:ascii="Times New Roman" w:hAnsi="Times New Roman"/>
          <w:b/>
          <w:bCs/>
          <w:color w:val="3333FF"/>
          <w:sz w:val="22"/>
          <w:szCs w:val="22"/>
          <w:u w:val="single"/>
        </w:rPr>
        <w:fldChar w:fldCharType="end"/>
      </w:r>
      <w:bookmarkEnd w:id="14"/>
    </w:p>
    <w:p w14:paraId="203B8B51" w14:textId="3833EADD" w:rsidR="00BB2427" w:rsidRPr="00527FF0" w:rsidRDefault="002C2802" w:rsidP="00E727B9">
      <w:pPr>
        <w:pStyle w:val="ListParagraph"/>
        <w:numPr>
          <w:ilvl w:val="0"/>
          <w:numId w:val="30"/>
        </w:numPr>
        <w:ind w:right="360"/>
        <w:rPr>
          <w:rFonts w:ascii="Times New Roman" w:hAnsi="Times New Roman"/>
          <w:color w:val="000000"/>
          <w:sz w:val="22"/>
          <w:szCs w:val="22"/>
        </w:rPr>
      </w:pPr>
      <w:r w:rsidRPr="00527FF0">
        <w:rPr>
          <w:rFonts w:ascii="Times New Roman" w:hAnsi="Times New Roman"/>
          <w:b/>
          <w:color w:val="3333FF"/>
          <w:sz w:val="22"/>
          <w:szCs w:val="22"/>
        </w:rPr>
        <w:t xml:space="preserve">Final Reclamation Date </w:t>
      </w:r>
      <w:r w:rsidR="000A2893" w:rsidRPr="00527FF0">
        <w:rPr>
          <w:rFonts w:ascii="Times New Roman" w:hAnsi="Times New Roman"/>
          <w:b/>
          <w:color w:val="3333FF"/>
          <w:sz w:val="22"/>
          <w:szCs w:val="22"/>
        </w:rPr>
        <w:t>is:</w:t>
      </w:r>
      <w:r w:rsidR="000A2893" w:rsidRPr="00527FF0">
        <w:rPr>
          <w:rFonts w:ascii="Times New Roman" w:hAnsi="Times New Roman"/>
          <w:b/>
          <w:color w:val="000000"/>
          <w:sz w:val="22"/>
          <w:szCs w:val="22"/>
        </w:rPr>
        <w:t xml:space="preserve">  </w:t>
      </w:r>
      <w:r w:rsidR="00670221" w:rsidRPr="00527FF0">
        <w:rPr>
          <w:rFonts w:ascii="Times New Roman" w:hAnsi="Times New Roman"/>
          <w:bCs/>
          <w:color w:val="000000"/>
          <w:sz w:val="22"/>
          <w:szCs w:val="22"/>
        </w:rPr>
        <w:t xml:space="preserve"> </w:t>
      </w:r>
      <w:r w:rsidR="00981E74" w:rsidRPr="00527FF0">
        <w:rPr>
          <w:rFonts w:ascii="Times New Roman" w:hAnsi="Times New Roman"/>
          <w:b/>
          <w:bCs/>
          <w:color w:val="3333FF"/>
          <w:sz w:val="22"/>
          <w:szCs w:val="22"/>
        </w:rPr>
        <w:t>Month</w:t>
      </w:r>
      <w:r w:rsidR="00812DC9" w:rsidRPr="00527FF0">
        <w:rPr>
          <w:rFonts w:ascii="Times New Roman" w:hAnsi="Times New Roman"/>
          <w:b/>
          <w:bCs/>
          <w:color w:val="3333FF"/>
          <w:sz w:val="22"/>
          <w:szCs w:val="22"/>
        </w:rPr>
        <w:t xml:space="preserve">  </w:t>
      </w:r>
      <w:r w:rsidR="002B0A15" w:rsidRPr="00527FF0">
        <w:rPr>
          <w:rFonts w:ascii="Times New Roman" w:hAnsi="Times New Roman"/>
          <w:b/>
          <w:bCs/>
          <w:color w:val="3333FF"/>
          <w:sz w:val="22"/>
          <w:szCs w:val="22"/>
          <w:u w:val="single"/>
        </w:rPr>
        <w:t>December</w:t>
      </w:r>
      <w:r w:rsidR="009D70FD" w:rsidRPr="00527FF0">
        <w:rPr>
          <w:rFonts w:ascii="Times New Roman" w:hAnsi="Times New Roman"/>
          <w:b/>
          <w:bCs/>
          <w:color w:val="3333FF"/>
          <w:sz w:val="22"/>
          <w:szCs w:val="22"/>
        </w:rPr>
        <w:t xml:space="preserve">, </w:t>
      </w:r>
      <w:r w:rsidR="00981E74" w:rsidRPr="00527FF0">
        <w:rPr>
          <w:rFonts w:ascii="Times New Roman" w:hAnsi="Times New Roman"/>
          <w:b/>
          <w:bCs/>
          <w:color w:val="3333FF"/>
          <w:sz w:val="22"/>
          <w:szCs w:val="22"/>
        </w:rPr>
        <w:t>Year</w:t>
      </w:r>
      <w:r w:rsidR="009D70FD" w:rsidRPr="00527FF0">
        <w:rPr>
          <w:rFonts w:ascii="Times New Roman" w:hAnsi="Times New Roman"/>
          <w:b/>
          <w:bCs/>
          <w:color w:val="3333FF"/>
          <w:sz w:val="22"/>
          <w:szCs w:val="22"/>
        </w:rPr>
        <w:t xml:space="preserve"> </w:t>
      </w:r>
      <w:r w:rsidR="00286AA8" w:rsidRPr="00527FF0">
        <w:rPr>
          <w:rFonts w:ascii="Times New Roman" w:hAnsi="Times New Roman"/>
          <w:bCs/>
          <w:color w:val="FF0000"/>
          <w:sz w:val="22"/>
          <w:szCs w:val="22"/>
        </w:rPr>
        <w:fldChar w:fldCharType="begin"/>
      </w:r>
      <w:r w:rsidR="00286AA8" w:rsidRPr="00527FF0">
        <w:rPr>
          <w:rFonts w:ascii="Times New Roman" w:hAnsi="Times New Roman"/>
          <w:bCs/>
          <w:color w:val="FF0000"/>
          <w:sz w:val="22"/>
          <w:szCs w:val="22"/>
        </w:rPr>
        <w:instrText xml:space="preserve"> =(ProjectConclusionDat+2) </w:instrText>
      </w:r>
      <w:r w:rsidR="00286AA8" w:rsidRPr="00527FF0">
        <w:rPr>
          <w:rFonts w:ascii="Times New Roman" w:hAnsi="Times New Roman"/>
          <w:bCs/>
          <w:color w:val="FF0000"/>
          <w:sz w:val="22"/>
          <w:szCs w:val="22"/>
        </w:rPr>
        <w:fldChar w:fldCharType="separate"/>
      </w:r>
      <w:r w:rsidR="00602BD1">
        <w:rPr>
          <w:rFonts w:ascii="Times New Roman" w:hAnsi="Times New Roman"/>
          <w:bCs/>
          <w:noProof/>
          <w:color w:val="FF0000"/>
          <w:sz w:val="22"/>
          <w:szCs w:val="22"/>
        </w:rPr>
        <w:t>2</w:t>
      </w:r>
      <w:r w:rsidR="00286AA8" w:rsidRPr="00527FF0">
        <w:rPr>
          <w:rFonts w:ascii="Times New Roman" w:hAnsi="Times New Roman"/>
          <w:bCs/>
          <w:color w:val="FF0000"/>
          <w:sz w:val="22"/>
          <w:szCs w:val="22"/>
        </w:rPr>
        <w:fldChar w:fldCharType="end"/>
      </w:r>
      <w:r w:rsidR="00981E74" w:rsidRPr="00527FF0">
        <w:rPr>
          <w:rFonts w:ascii="Times New Roman" w:hAnsi="Times New Roman"/>
          <w:b/>
          <w:bCs/>
          <w:color w:val="3333FF"/>
          <w:sz w:val="22"/>
          <w:szCs w:val="22"/>
        </w:rPr>
        <w:t xml:space="preserve">  </w:t>
      </w:r>
    </w:p>
    <w:p w14:paraId="0ADBFAA8" w14:textId="139994D3" w:rsidR="009C463A" w:rsidRPr="00527FF0" w:rsidRDefault="009C463A" w:rsidP="00E727B9">
      <w:pPr>
        <w:pStyle w:val="ListParagraph"/>
        <w:numPr>
          <w:ilvl w:val="0"/>
          <w:numId w:val="16"/>
        </w:numPr>
        <w:spacing w:before="20"/>
        <w:ind w:right="360"/>
        <w:contextualSpacing w:val="0"/>
        <w:rPr>
          <w:rFonts w:ascii="Times New Roman" w:hAnsi="Times New Roman"/>
          <w:color w:val="000000"/>
          <w:sz w:val="22"/>
          <w:szCs w:val="22"/>
        </w:rPr>
      </w:pPr>
      <w:r w:rsidRPr="00527FF0">
        <w:rPr>
          <w:rFonts w:ascii="Times New Roman" w:hAnsi="Times New Roman"/>
          <w:color w:val="000000"/>
          <w:sz w:val="22"/>
          <w:szCs w:val="22"/>
        </w:rPr>
        <w:t xml:space="preserve">In accordance with </w:t>
      </w:r>
      <w:r w:rsidR="00542358" w:rsidRPr="00527FF0">
        <w:rPr>
          <w:rFonts w:ascii="Times New Roman" w:hAnsi="Times New Roman"/>
          <w:sz w:val="22"/>
          <w:szCs w:val="22"/>
        </w:rPr>
        <w:t>Section 14 of SB 343</w:t>
      </w:r>
      <w:r w:rsidRPr="00527FF0">
        <w:rPr>
          <w:rFonts w:ascii="Times New Roman" w:hAnsi="Times New Roman"/>
          <w:color w:val="000000"/>
          <w:sz w:val="22"/>
          <w:szCs w:val="22"/>
        </w:rPr>
        <w:t xml:space="preserve"> </w:t>
      </w:r>
      <w:r w:rsidR="0098661C" w:rsidRPr="00527FF0">
        <w:rPr>
          <w:rFonts w:ascii="Times New Roman" w:hAnsi="Times New Roman"/>
          <w:b/>
          <w:bCs/>
          <w:color w:val="FF0000"/>
          <w:sz w:val="22"/>
          <w:szCs w:val="22"/>
        </w:rPr>
        <w:fldChar w:fldCharType="begin"/>
      </w:r>
      <w:r w:rsidR="0098661C" w:rsidRPr="00527FF0">
        <w:rPr>
          <w:rFonts w:ascii="Times New Roman" w:hAnsi="Times New Roman"/>
          <w:b/>
          <w:bCs/>
          <w:color w:val="FF0000"/>
          <w:sz w:val="22"/>
          <w:szCs w:val="22"/>
        </w:rPr>
        <w:instrText xml:space="preserve"> REF  Pg1OperatorName  \* MERGEFORMAT </w:instrText>
      </w:r>
      <w:r w:rsidR="0098661C" w:rsidRPr="00527FF0">
        <w:rPr>
          <w:rFonts w:ascii="Times New Roman" w:hAnsi="Times New Roman"/>
          <w:b/>
          <w:bCs/>
          <w:color w:val="FF0000"/>
          <w:sz w:val="22"/>
          <w:szCs w:val="22"/>
        </w:rPr>
        <w:fldChar w:fldCharType="separate"/>
      </w:r>
      <w:r w:rsidR="00A02666" w:rsidRPr="00527FF0">
        <w:rPr>
          <w:rFonts w:ascii="Times New Roman" w:hAnsi="Times New Roman"/>
          <w:b/>
          <w:bCs/>
          <w:noProof/>
          <w:color w:val="0000FF"/>
          <w:sz w:val="22"/>
          <w:szCs w:val="22"/>
        </w:rPr>
        <w:t xml:space="preserve"> </w:t>
      </w:r>
      <w:r w:rsidR="00A02666">
        <w:rPr>
          <w:rFonts w:ascii="Times New Roman" w:hAnsi="Times New Roman"/>
          <w:b/>
          <w:bCs/>
          <w:noProof/>
          <w:color w:val="0000FF"/>
          <w:sz w:val="22"/>
          <w:szCs w:val="22"/>
        </w:rPr>
        <w:t xml:space="preserve">     </w:t>
      </w:r>
      <w:r w:rsidR="0098661C" w:rsidRPr="00527FF0">
        <w:rPr>
          <w:rFonts w:ascii="Times New Roman" w:hAnsi="Times New Roman"/>
          <w:b/>
          <w:bCs/>
          <w:color w:val="FF0000"/>
          <w:sz w:val="22"/>
          <w:szCs w:val="22"/>
        </w:rPr>
        <w:fldChar w:fldCharType="end"/>
      </w:r>
      <w:r w:rsidRPr="00527FF0">
        <w:rPr>
          <w:rFonts w:ascii="Times New Roman" w:hAnsi="Times New Roman"/>
          <w:color w:val="000000"/>
          <w:sz w:val="22"/>
          <w:szCs w:val="22"/>
        </w:rPr>
        <w:t xml:space="preserve"> must have the site fully reclaimed and submit</w:t>
      </w:r>
      <w:r w:rsidR="00286AA8" w:rsidRPr="00527FF0">
        <w:rPr>
          <w:rFonts w:ascii="Times New Roman" w:hAnsi="Times New Roman"/>
          <w:color w:val="000000"/>
          <w:sz w:val="22"/>
          <w:szCs w:val="22"/>
        </w:rPr>
        <w:t xml:space="preserve"> a Phase II </w:t>
      </w:r>
      <w:r w:rsidR="00540B72" w:rsidRPr="00527FF0">
        <w:rPr>
          <w:rFonts w:ascii="Times New Roman" w:hAnsi="Times New Roman"/>
          <w:color w:val="000000"/>
          <w:sz w:val="22"/>
          <w:szCs w:val="22"/>
        </w:rPr>
        <w:t>R</w:t>
      </w:r>
      <w:r w:rsidR="00286AA8" w:rsidRPr="00527FF0">
        <w:rPr>
          <w:rFonts w:ascii="Times New Roman" w:hAnsi="Times New Roman"/>
          <w:color w:val="000000"/>
          <w:sz w:val="22"/>
          <w:szCs w:val="22"/>
        </w:rPr>
        <w:t>elease</w:t>
      </w:r>
      <w:r w:rsidR="00540B72" w:rsidRPr="00527FF0">
        <w:rPr>
          <w:rFonts w:ascii="Times New Roman" w:hAnsi="Times New Roman"/>
          <w:color w:val="000000"/>
          <w:sz w:val="22"/>
          <w:szCs w:val="22"/>
        </w:rPr>
        <w:t xml:space="preserve"> Request</w:t>
      </w:r>
      <w:r w:rsidR="00286AA8" w:rsidRPr="00527FF0">
        <w:rPr>
          <w:rFonts w:ascii="Times New Roman" w:hAnsi="Times New Roman"/>
          <w:color w:val="000000"/>
          <w:sz w:val="22"/>
          <w:szCs w:val="22"/>
        </w:rPr>
        <w:t xml:space="preserve"> to DEQ Opencut no later than</w:t>
      </w:r>
      <w:r w:rsidR="006E07B8" w:rsidRPr="00527FF0">
        <w:rPr>
          <w:rFonts w:ascii="Times New Roman" w:hAnsi="Times New Roman"/>
          <w:color w:val="000000"/>
          <w:sz w:val="22"/>
          <w:szCs w:val="22"/>
        </w:rPr>
        <w:t xml:space="preserve"> December</w:t>
      </w:r>
      <w:r w:rsidR="00286AA8" w:rsidRPr="00527FF0">
        <w:rPr>
          <w:rFonts w:ascii="Times New Roman" w:hAnsi="Times New Roman"/>
          <w:color w:val="000000"/>
          <w:sz w:val="22"/>
          <w:szCs w:val="22"/>
        </w:rPr>
        <w:t xml:space="preserve"> </w:t>
      </w:r>
      <w:r w:rsidR="00286AA8" w:rsidRPr="00527FF0">
        <w:rPr>
          <w:rFonts w:ascii="Times New Roman" w:hAnsi="Times New Roman"/>
          <w:bCs/>
          <w:color w:val="FF0000"/>
          <w:sz w:val="22"/>
          <w:szCs w:val="22"/>
        </w:rPr>
        <w:fldChar w:fldCharType="begin"/>
      </w:r>
      <w:r w:rsidR="00286AA8" w:rsidRPr="00527FF0">
        <w:rPr>
          <w:rFonts w:ascii="Times New Roman" w:hAnsi="Times New Roman"/>
          <w:bCs/>
          <w:color w:val="FF0000"/>
          <w:sz w:val="22"/>
          <w:szCs w:val="22"/>
        </w:rPr>
        <w:instrText xml:space="preserve"> =(ProjectConclusionDat+2) </w:instrText>
      </w:r>
      <w:r w:rsidR="00286AA8" w:rsidRPr="00527FF0">
        <w:rPr>
          <w:rFonts w:ascii="Times New Roman" w:hAnsi="Times New Roman"/>
          <w:bCs/>
          <w:color w:val="FF0000"/>
          <w:sz w:val="22"/>
          <w:szCs w:val="22"/>
        </w:rPr>
        <w:fldChar w:fldCharType="separate"/>
      </w:r>
      <w:r w:rsidR="00602BD1">
        <w:rPr>
          <w:rFonts w:ascii="Times New Roman" w:hAnsi="Times New Roman"/>
          <w:bCs/>
          <w:noProof/>
          <w:color w:val="FF0000"/>
          <w:sz w:val="22"/>
          <w:szCs w:val="22"/>
        </w:rPr>
        <w:t>2</w:t>
      </w:r>
      <w:r w:rsidR="00286AA8" w:rsidRPr="00527FF0">
        <w:rPr>
          <w:rFonts w:ascii="Times New Roman" w:hAnsi="Times New Roman"/>
          <w:bCs/>
          <w:color w:val="FF0000"/>
          <w:sz w:val="22"/>
          <w:szCs w:val="22"/>
        </w:rPr>
        <w:fldChar w:fldCharType="end"/>
      </w:r>
      <w:r w:rsidR="00286AA8" w:rsidRPr="00527FF0">
        <w:rPr>
          <w:rFonts w:ascii="Times New Roman" w:hAnsi="Times New Roman"/>
          <w:bCs/>
          <w:color w:val="FF0000"/>
          <w:sz w:val="22"/>
          <w:szCs w:val="22"/>
        </w:rPr>
        <w:t>.</w:t>
      </w:r>
    </w:p>
    <w:p w14:paraId="1DB51B97" w14:textId="77777777" w:rsidR="00E727B9" w:rsidRPr="00527FF0" w:rsidRDefault="00E727B9" w:rsidP="00E727B9">
      <w:pPr>
        <w:pStyle w:val="ListParagraph"/>
        <w:spacing w:before="20"/>
        <w:ind w:right="360"/>
        <w:contextualSpacing w:val="0"/>
        <w:rPr>
          <w:rFonts w:ascii="Times New Roman" w:hAnsi="Times New Roman"/>
          <w:color w:val="000000"/>
          <w:sz w:val="22"/>
          <w:szCs w:val="22"/>
        </w:rPr>
      </w:pPr>
    </w:p>
    <w:p w14:paraId="632646AA" w14:textId="2B14B649" w:rsidR="005D783B" w:rsidRPr="00527FF0" w:rsidRDefault="005D783B" w:rsidP="005D783B">
      <w:pPr>
        <w:spacing w:before="20"/>
        <w:ind w:left="360" w:right="360"/>
        <w:rPr>
          <w:rFonts w:ascii="Times New Roman" w:hAnsi="Times New Roman"/>
          <w:color w:val="000000"/>
          <w:sz w:val="22"/>
          <w:szCs w:val="22"/>
        </w:rPr>
      </w:pPr>
      <w:r w:rsidRPr="00527FF0">
        <w:rPr>
          <w:rFonts w:ascii="Times New Roman" w:hAnsi="Times New Roman"/>
          <w:sz w:val="22"/>
          <w:szCs w:val="22"/>
          <w:u w:val="single"/>
        </w:rPr>
        <w:t>Note</w:t>
      </w:r>
      <w:r w:rsidRPr="00527FF0">
        <w:rPr>
          <w:rFonts w:ascii="Times New Roman" w:hAnsi="Times New Roman"/>
          <w:sz w:val="22"/>
          <w:szCs w:val="22"/>
        </w:rPr>
        <w:t xml:space="preserve">:  If reclamation is not completed within the term of the permit, </w:t>
      </w:r>
      <w:r w:rsidRPr="00527FF0">
        <w:rPr>
          <w:rFonts w:ascii="Times New Roman" w:hAnsi="Times New Roman"/>
          <w:b/>
          <w:bCs/>
          <w:color w:val="FF0000"/>
          <w:sz w:val="22"/>
          <w:szCs w:val="22"/>
        </w:rPr>
        <w:fldChar w:fldCharType="begin"/>
      </w:r>
      <w:r w:rsidRPr="00527FF0">
        <w:rPr>
          <w:rFonts w:ascii="Times New Roman" w:hAnsi="Times New Roman"/>
          <w:b/>
          <w:bCs/>
          <w:color w:val="FF0000"/>
          <w:sz w:val="22"/>
          <w:szCs w:val="22"/>
        </w:rPr>
        <w:instrText xml:space="preserve"> REF  Pg1OperatorName  \* MERGEFORMAT </w:instrText>
      </w:r>
      <w:r w:rsidRPr="00527FF0">
        <w:rPr>
          <w:rFonts w:ascii="Times New Roman" w:hAnsi="Times New Roman"/>
          <w:b/>
          <w:bCs/>
          <w:color w:val="FF0000"/>
          <w:sz w:val="22"/>
          <w:szCs w:val="22"/>
        </w:rPr>
        <w:fldChar w:fldCharType="separate"/>
      </w:r>
      <w:r w:rsidR="00A02666" w:rsidRPr="00527FF0">
        <w:rPr>
          <w:rFonts w:ascii="Times New Roman" w:hAnsi="Times New Roman"/>
          <w:b/>
          <w:bCs/>
          <w:noProof/>
          <w:color w:val="0000FF"/>
          <w:sz w:val="22"/>
          <w:szCs w:val="22"/>
        </w:rPr>
        <w:t xml:space="preserve"> </w:t>
      </w:r>
      <w:r w:rsidR="00A02666">
        <w:rPr>
          <w:rFonts w:ascii="Times New Roman" w:hAnsi="Times New Roman"/>
          <w:b/>
          <w:bCs/>
          <w:noProof/>
          <w:color w:val="0000FF"/>
          <w:sz w:val="22"/>
          <w:szCs w:val="22"/>
        </w:rPr>
        <w:t xml:space="preserve">     </w:t>
      </w:r>
      <w:r w:rsidRPr="00527FF0">
        <w:rPr>
          <w:rFonts w:ascii="Times New Roman" w:hAnsi="Times New Roman"/>
          <w:b/>
          <w:bCs/>
          <w:color w:val="FF0000"/>
          <w:sz w:val="22"/>
          <w:szCs w:val="22"/>
        </w:rPr>
        <w:fldChar w:fldCharType="end"/>
      </w:r>
      <w:r w:rsidRPr="00527FF0">
        <w:rPr>
          <w:rFonts w:ascii="Times New Roman" w:hAnsi="Times New Roman"/>
          <w:sz w:val="22"/>
          <w:szCs w:val="22"/>
        </w:rPr>
        <w:t xml:space="preserve"> would no longer have a Limited Borrow Operation </w:t>
      </w:r>
      <w:r w:rsidR="006557AA">
        <w:rPr>
          <w:rFonts w:ascii="Times New Roman" w:hAnsi="Times New Roman"/>
          <w:sz w:val="22"/>
          <w:szCs w:val="22"/>
        </w:rPr>
        <w:t xml:space="preserve">permit </w:t>
      </w:r>
      <w:r w:rsidRPr="00527FF0">
        <w:rPr>
          <w:rFonts w:ascii="Times New Roman" w:hAnsi="Times New Roman"/>
          <w:sz w:val="22"/>
          <w:szCs w:val="22"/>
        </w:rPr>
        <w:t>and would be required to cease all Opencut activities and reclaim to</w:t>
      </w:r>
      <w:r w:rsidR="0052691C">
        <w:rPr>
          <w:rFonts w:ascii="Times New Roman" w:hAnsi="Times New Roman"/>
          <w:sz w:val="22"/>
          <w:szCs w:val="22"/>
        </w:rPr>
        <w:t xml:space="preserve"> a productive postmining land use of</w:t>
      </w:r>
      <w:r w:rsidRPr="00527FF0">
        <w:rPr>
          <w:rFonts w:ascii="Times New Roman" w:hAnsi="Times New Roman"/>
          <w:sz w:val="22"/>
          <w:szCs w:val="22"/>
        </w:rPr>
        <w:t xml:space="preserve"> agriculture land (cropland, hayland, rangeland </w:t>
      </w:r>
      <w:r w:rsidR="0052691C">
        <w:rPr>
          <w:rFonts w:ascii="Times New Roman" w:hAnsi="Times New Roman"/>
          <w:sz w:val="22"/>
          <w:szCs w:val="22"/>
        </w:rPr>
        <w:t>or pasture)</w:t>
      </w:r>
      <w:r w:rsidRPr="00527FF0">
        <w:rPr>
          <w:rFonts w:ascii="Times New Roman" w:hAnsi="Times New Roman"/>
          <w:sz w:val="22"/>
          <w:szCs w:val="22"/>
        </w:rPr>
        <w:t>.</w:t>
      </w:r>
      <w:r w:rsidR="0052691C">
        <w:rPr>
          <w:rFonts w:ascii="Times New Roman" w:hAnsi="Times New Roman"/>
          <w:sz w:val="22"/>
          <w:szCs w:val="22"/>
        </w:rPr>
        <w:t xml:space="preserve">  Reclamation must meet the requirements of the Opencut </w:t>
      </w:r>
      <w:r w:rsidR="003019EA">
        <w:rPr>
          <w:rFonts w:ascii="Times New Roman" w:hAnsi="Times New Roman"/>
          <w:sz w:val="22"/>
          <w:szCs w:val="22"/>
        </w:rPr>
        <w:t>A</w:t>
      </w:r>
      <w:r w:rsidR="0052691C">
        <w:rPr>
          <w:rFonts w:ascii="Times New Roman" w:hAnsi="Times New Roman"/>
          <w:sz w:val="22"/>
          <w:szCs w:val="22"/>
        </w:rPr>
        <w:t>ct and rules.</w:t>
      </w:r>
    </w:p>
    <w:p w14:paraId="5E239457" w14:textId="77777777" w:rsidR="00D32639" w:rsidRPr="00527FF0" w:rsidRDefault="00D32639" w:rsidP="00F24E88">
      <w:pPr>
        <w:pBdr>
          <w:bottom w:val="single" w:sz="12" w:space="1" w:color="auto"/>
        </w:pBdr>
        <w:ind w:right="360"/>
        <w:rPr>
          <w:rFonts w:ascii="Times New Roman" w:hAnsi="Times New Roman"/>
          <w:b/>
          <w:color w:val="000000"/>
          <w:sz w:val="22"/>
          <w:szCs w:val="22"/>
        </w:rPr>
      </w:pPr>
    </w:p>
    <w:p w14:paraId="35B110B1" w14:textId="346CE894" w:rsidR="00071666" w:rsidRPr="00527FF0" w:rsidRDefault="00B87C09" w:rsidP="00F24E88">
      <w:pPr>
        <w:pBdr>
          <w:bottom w:val="single" w:sz="12" w:space="1" w:color="auto"/>
        </w:pBdr>
        <w:ind w:right="360"/>
        <w:rPr>
          <w:rFonts w:ascii="Times New Roman" w:hAnsi="Times New Roman"/>
          <w:b/>
          <w:color w:val="000000"/>
          <w:sz w:val="22"/>
          <w:szCs w:val="22"/>
        </w:rPr>
      </w:pPr>
      <w:r w:rsidRPr="00527FF0">
        <w:rPr>
          <w:rFonts w:ascii="Times New Roman" w:hAnsi="Times New Roman"/>
          <w:b/>
          <w:color w:val="000000"/>
          <w:sz w:val="22"/>
          <w:szCs w:val="22"/>
        </w:rPr>
        <w:t>E</w:t>
      </w:r>
      <w:r w:rsidR="00722C62" w:rsidRPr="00527FF0">
        <w:rPr>
          <w:rFonts w:ascii="Times New Roman" w:hAnsi="Times New Roman"/>
          <w:b/>
          <w:color w:val="000000"/>
          <w:sz w:val="22"/>
          <w:szCs w:val="22"/>
        </w:rPr>
        <w:t>2</w:t>
      </w:r>
      <w:r w:rsidR="00D45C6B" w:rsidRPr="00527FF0">
        <w:rPr>
          <w:rFonts w:ascii="Times New Roman" w:hAnsi="Times New Roman"/>
          <w:b/>
          <w:color w:val="000000"/>
          <w:sz w:val="22"/>
          <w:szCs w:val="22"/>
        </w:rPr>
        <w:t xml:space="preserve">.  SOIL AND OVERBURDEN SURFACE PREPARATION AND REPLACEMENT </w:t>
      </w:r>
    </w:p>
    <w:p w14:paraId="64DA3708" w14:textId="6B78586A" w:rsidR="00D45C6B" w:rsidRPr="00527FF0" w:rsidRDefault="00D45C6B" w:rsidP="00F24E88">
      <w:pPr>
        <w:pBdr>
          <w:bottom w:val="single" w:sz="12" w:space="1" w:color="auto"/>
        </w:pBdr>
        <w:ind w:right="360"/>
        <w:rPr>
          <w:rFonts w:ascii="Times New Roman" w:hAnsi="Times New Roman"/>
          <w:i/>
          <w:color w:val="000000"/>
          <w:sz w:val="22"/>
          <w:szCs w:val="22"/>
        </w:rPr>
      </w:pPr>
      <w:r w:rsidRPr="00527FF0">
        <w:rPr>
          <w:rFonts w:ascii="Times New Roman" w:hAnsi="Times New Roman"/>
          <w:i/>
          <w:color w:val="000000"/>
          <w:sz w:val="22"/>
          <w:szCs w:val="22"/>
        </w:rPr>
        <w:t>[</w:t>
      </w:r>
      <w:r w:rsidR="00C26802" w:rsidRPr="00527FF0">
        <w:rPr>
          <w:rFonts w:ascii="Times New Roman" w:hAnsi="Times New Roman"/>
          <w:i/>
          <w:color w:val="000000"/>
          <w:sz w:val="22"/>
          <w:szCs w:val="22"/>
        </w:rPr>
        <w:t xml:space="preserve">ARM </w:t>
      </w:r>
      <w:r w:rsidR="007A186B" w:rsidRPr="00527FF0">
        <w:rPr>
          <w:rFonts w:ascii="Times New Roman" w:hAnsi="Times New Roman"/>
          <w:i/>
          <w:color w:val="000000"/>
          <w:sz w:val="22"/>
          <w:szCs w:val="22"/>
        </w:rPr>
        <w:t>17.24.202(1</w:t>
      </w:r>
      <w:r w:rsidR="000B62FA" w:rsidRPr="00527FF0">
        <w:rPr>
          <w:rFonts w:ascii="Times New Roman" w:hAnsi="Times New Roman"/>
          <w:i/>
          <w:color w:val="000000"/>
          <w:sz w:val="22"/>
          <w:szCs w:val="22"/>
        </w:rPr>
        <w:t>4</w:t>
      </w:r>
      <w:r w:rsidR="007A186B" w:rsidRPr="00527FF0">
        <w:rPr>
          <w:rFonts w:ascii="Times New Roman" w:hAnsi="Times New Roman"/>
          <w:i/>
          <w:color w:val="000000"/>
          <w:sz w:val="22"/>
          <w:szCs w:val="22"/>
        </w:rPr>
        <w:t xml:space="preserve">) </w:t>
      </w:r>
      <w:r w:rsidR="00177F6F" w:rsidRPr="00527FF0">
        <w:rPr>
          <w:rFonts w:ascii="Times New Roman" w:hAnsi="Times New Roman"/>
          <w:i/>
          <w:color w:val="000000"/>
          <w:sz w:val="22"/>
          <w:szCs w:val="22"/>
        </w:rPr>
        <w:t>&amp; 17.24.219</w:t>
      </w:r>
      <w:r w:rsidRPr="00527FF0">
        <w:rPr>
          <w:rFonts w:ascii="Times New Roman" w:hAnsi="Times New Roman"/>
          <w:i/>
          <w:color w:val="000000"/>
          <w:sz w:val="22"/>
          <w:szCs w:val="22"/>
        </w:rPr>
        <w:t>(1)(</w:t>
      </w:r>
      <w:r w:rsidR="007A186B" w:rsidRPr="00527FF0">
        <w:rPr>
          <w:rFonts w:ascii="Times New Roman" w:hAnsi="Times New Roman"/>
          <w:i/>
          <w:color w:val="000000"/>
          <w:sz w:val="22"/>
          <w:szCs w:val="22"/>
        </w:rPr>
        <w:t>g</w:t>
      </w:r>
      <w:r w:rsidR="00001089" w:rsidRPr="00527FF0">
        <w:rPr>
          <w:rFonts w:ascii="Times New Roman" w:hAnsi="Times New Roman"/>
          <w:i/>
          <w:color w:val="000000"/>
          <w:sz w:val="22"/>
          <w:szCs w:val="22"/>
        </w:rPr>
        <w:t>)</w:t>
      </w:r>
      <w:r w:rsidRPr="00527FF0">
        <w:rPr>
          <w:rFonts w:ascii="Times New Roman" w:hAnsi="Times New Roman"/>
          <w:i/>
          <w:color w:val="000000"/>
          <w:sz w:val="22"/>
          <w:szCs w:val="22"/>
        </w:rPr>
        <w:t>]</w:t>
      </w:r>
    </w:p>
    <w:p w14:paraId="227E1ADB" w14:textId="091DB1B1" w:rsidR="005B38E5" w:rsidRPr="00527FF0" w:rsidRDefault="008734FA" w:rsidP="00E727B9">
      <w:pPr>
        <w:numPr>
          <w:ilvl w:val="0"/>
          <w:numId w:val="7"/>
        </w:numPr>
        <w:tabs>
          <w:tab w:val="clear" w:pos="900"/>
        </w:tabs>
        <w:ind w:left="360"/>
        <w:rPr>
          <w:rFonts w:ascii="Times New Roman" w:hAnsi="Times New Roman"/>
          <w:color w:val="000000"/>
          <w:sz w:val="22"/>
          <w:szCs w:val="22"/>
        </w:rPr>
      </w:pPr>
      <w:r w:rsidRPr="00527FF0">
        <w:rPr>
          <w:rFonts w:ascii="Times New Roman" w:hAnsi="Times New Roman"/>
          <w:snapToGrid/>
          <w:color w:val="000000"/>
          <w:sz w:val="22"/>
          <w:szCs w:val="22"/>
        </w:rPr>
        <w:t>Compacted soil and overburden must be tilled to allow air and water movement, root penetration, and the subsurface drainage necessary for plant growt</w:t>
      </w:r>
      <w:r w:rsidR="005C2800" w:rsidRPr="00527FF0">
        <w:rPr>
          <w:rFonts w:ascii="Times New Roman" w:hAnsi="Times New Roman"/>
          <w:snapToGrid/>
          <w:color w:val="000000"/>
          <w:sz w:val="22"/>
          <w:szCs w:val="22"/>
        </w:rPr>
        <w:t>h.</w:t>
      </w:r>
    </w:p>
    <w:p w14:paraId="5AD8FB14" w14:textId="77777777" w:rsidR="00BD5451" w:rsidRPr="00527FF0" w:rsidRDefault="00BD5451" w:rsidP="00BD5451">
      <w:pPr>
        <w:spacing w:before="60"/>
        <w:ind w:right="360" w:firstLine="360"/>
        <w:rPr>
          <w:rFonts w:ascii="Times New Roman" w:hAnsi="Times New Roman"/>
          <w:color w:val="000000"/>
          <w:sz w:val="22"/>
          <w:szCs w:val="22"/>
        </w:rPr>
      </w:pPr>
      <w:r w:rsidRPr="00527FF0">
        <w:rPr>
          <w:rFonts w:ascii="Times New Roman" w:hAnsi="Times New Roman"/>
          <w:color w:val="0000FF"/>
          <w:sz w:val="22"/>
          <w:szCs w:val="22"/>
          <w:u w:val="single"/>
        </w:rPr>
        <w:t>Note</w:t>
      </w:r>
      <w:r w:rsidRPr="00527FF0">
        <w:rPr>
          <w:rFonts w:ascii="Times New Roman" w:hAnsi="Times New Roman"/>
          <w:color w:val="000000"/>
          <w:sz w:val="22"/>
          <w:szCs w:val="22"/>
        </w:rPr>
        <w:t xml:space="preserve">: </w:t>
      </w:r>
      <w:r w:rsidR="00690799" w:rsidRPr="00527FF0">
        <w:rPr>
          <w:rFonts w:ascii="Times New Roman" w:hAnsi="Times New Roman"/>
          <w:color w:val="000000"/>
          <w:sz w:val="22"/>
          <w:szCs w:val="22"/>
        </w:rPr>
        <w:t xml:space="preserve"> </w:t>
      </w:r>
      <w:r w:rsidRPr="00527FF0">
        <w:rPr>
          <w:rFonts w:ascii="Times New Roman" w:hAnsi="Times New Roman"/>
          <w:color w:val="000000"/>
          <w:sz w:val="22"/>
          <w:szCs w:val="22"/>
        </w:rPr>
        <w:t>The DEQ recommends the following:</w:t>
      </w:r>
    </w:p>
    <w:p w14:paraId="51251EF5" w14:textId="77777777" w:rsidR="00BD5451" w:rsidRPr="00527FF0" w:rsidRDefault="00BD5451" w:rsidP="00E727B9">
      <w:pPr>
        <w:pStyle w:val="ListParagraph"/>
        <w:numPr>
          <w:ilvl w:val="0"/>
          <w:numId w:val="15"/>
        </w:numPr>
        <w:ind w:right="360"/>
        <w:rPr>
          <w:rFonts w:ascii="Times New Roman" w:hAnsi="Times New Roman"/>
          <w:color w:val="000000"/>
          <w:sz w:val="22"/>
          <w:szCs w:val="22"/>
        </w:rPr>
      </w:pPr>
      <w:r w:rsidRPr="00527FF0">
        <w:rPr>
          <w:rFonts w:ascii="Times New Roman" w:hAnsi="Times New Roman"/>
          <w:color w:val="000000"/>
          <w:sz w:val="22"/>
          <w:szCs w:val="22"/>
        </w:rPr>
        <w:t xml:space="preserve">Ripping or deep tilling is </w:t>
      </w:r>
      <w:r w:rsidRPr="00527FF0">
        <w:rPr>
          <w:rFonts w:ascii="Times New Roman" w:hAnsi="Times New Roman"/>
          <w:color w:val="000000"/>
          <w:sz w:val="22"/>
          <w:szCs w:val="22"/>
          <w:u w:val="single"/>
        </w:rPr>
        <w:t>not</w:t>
      </w:r>
      <w:r w:rsidRPr="00527FF0">
        <w:rPr>
          <w:rFonts w:ascii="Times New Roman" w:hAnsi="Times New Roman"/>
          <w:color w:val="000000"/>
          <w:sz w:val="22"/>
          <w:szCs w:val="22"/>
        </w:rPr>
        <w:t xml:space="preserve"> required for non-compactable materials such as sand and gravel.</w:t>
      </w:r>
    </w:p>
    <w:p w14:paraId="18217E0A" w14:textId="77777777" w:rsidR="00BD5451" w:rsidRPr="00527FF0" w:rsidRDefault="00BD5451" w:rsidP="00E727B9">
      <w:pPr>
        <w:pStyle w:val="ListParagraph"/>
        <w:numPr>
          <w:ilvl w:val="0"/>
          <w:numId w:val="15"/>
        </w:numPr>
        <w:rPr>
          <w:rFonts w:ascii="Times New Roman" w:hAnsi="Times New Roman"/>
          <w:snapToGrid/>
          <w:color w:val="000000"/>
          <w:sz w:val="22"/>
          <w:szCs w:val="22"/>
        </w:rPr>
      </w:pPr>
      <w:r w:rsidRPr="00527FF0">
        <w:rPr>
          <w:rFonts w:ascii="Times New Roman" w:hAnsi="Times New Roman"/>
          <w:snapToGrid/>
          <w:color w:val="000000"/>
          <w:sz w:val="22"/>
          <w:szCs w:val="22"/>
        </w:rPr>
        <w:t>R</w:t>
      </w:r>
      <w:r w:rsidR="00D45C6B" w:rsidRPr="00527FF0">
        <w:rPr>
          <w:rFonts w:ascii="Times New Roman" w:hAnsi="Times New Roman"/>
          <w:snapToGrid/>
          <w:color w:val="000000"/>
          <w:sz w:val="22"/>
          <w:szCs w:val="22"/>
        </w:rPr>
        <w:t xml:space="preserve">ipper shanks </w:t>
      </w:r>
      <w:r w:rsidRPr="00527FF0">
        <w:rPr>
          <w:rFonts w:ascii="Times New Roman" w:hAnsi="Times New Roman"/>
          <w:snapToGrid/>
          <w:color w:val="000000"/>
          <w:sz w:val="22"/>
          <w:szCs w:val="22"/>
        </w:rPr>
        <w:t xml:space="preserve">should be spaced </w:t>
      </w:r>
      <w:r w:rsidR="00D45C6B" w:rsidRPr="00527FF0">
        <w:rPr>
          <w:rFonts w:ascii="Times New Roman" w:hAnsi="Times New Roman"/>
          <w:snapToGrid/>
          <w:color w:val="000000"/>
          <w:sz w:val="22"/>
          <w:szCs w:val="22"/>
        </w:rPr>
        <w:t>about equal to</w:t>
      </w:r>
      <w:r w:rsidRPr="00527FF0">
        <w:rPr>
          <w:rFonts w:ascii="Times New Roman" w:hAnsi="Times New Roman"/>
          <w:snapToGrid/>
          <w:color w:val="000000"/>
          <w:sz w:val="22"/>
          <w:szCs w:val="22"/>
        </w:rPr>
        <w:t xml:space="preserve"> the</w:t>
      </w:r>
      <w:r w:rsidR="00D45C6B" w:rsidRPr="00527FF0">
        <w:rPr>
          <w:rFonts w:ascii="Times New Roman" w:hAnsi="Times New Roman"/>
          <w:snapToGrid/>
          <w:color w:val="000000"/>
          <w:sz w:val="22"/>
          <w:szCs w:val="22"/>
        </w:rPr>
        <w:t xml:space="preserve"> ripping depth</w:t>
      </w:r>
      <w:r w:rsidRPr="00527FF0">
        <w:rPr>
          <w:rFonts w:ascii="Times New Roman" w:hAnsi="Times New Roman"/>
          <w:snapToGrid/>
          <w:color w:val="000000"/>
          <w:sz w:val="22"/>
          <w:szCs w:val="22"/>
        </w:rPr>
        <w:t xml:space="preserve">. </w:t>
      </w:r>
    </w:p>
    <w:p w14:paraId="57ED01B9" w14:textId="77777777" w:rsidR="00BD5451" w:rsidRPr="00527FF0" w:rsidRDefault="00BD5451" w:rsidP="00E727B9">
      <w:pPr>
        <w:pStyle w:val="ListParagraph"/>
        <w:numPr>
          <w:ilvl w:val="0"/>
          <w:numId w:val="15"/>
        </w:numPr>
        <w:rPr>
          <w:rFonts w:ascii="Times New Roman" w:hAnsi="Times New Roman"/>
          <w:color w:val="000000"/>
          <w:sz w:val="22"/>
          <w:szCs w:val="22"/>
        </w:rPr>
      </w:pPr>
      <w:r w:rsidRPr="00527FF0">
        <w:rPr>
          <w:rFonts w:ascii="Times New Roman" w:hAnsi="Times New Roman"/>
          <w:snapToGrid/>
          <w:color w:val="000000"/>
          <w:sz w:val="22"/>
          <w:szCs w:val="22"/>
        </w:rPr>
        <w:t xml:space="preserve">Rip </w:t>
      </w:r>
      <w:r w:rsidR="00941E47" w:rsidRPr="00527FF0">
        <w:rPr>
          <w:rFonts w:ascii="Times New Roman" w:hAnsi="Times New Roman"/>
          <w:snapToGrid/>
          <w:color w:val="000000"/>
          <w:sz w:val="22"/>
          <w:szCs w:val="22"/>
        </w:rPr>
        <w:t>along</w:t>
      </w:r>
      <w:r w:rsidR="00D45C6B" w:rsidRPr="00527FF0">
        <w:rPr>
          <w:rFonts w:ascii="Times New Roman" w:hAnsi="Times New Roman"/>
          <w:snapToGrid/>
          <w:color w:val="000000"/>
          <w:sz w:val="22"/>
          <w:szCs w:val="22"/>
        </w:rPr>
        <w:t xml:space="preserve"> contour</w:t>
      </w:r>
      <w:r w:rsidR="00941E47" w:rsidRPr="00527FF0">
        <w:rPr>
          <w:rFonts w:ascii="Times New Roman" w:hAnsi="Times New Roman"/>
          <w:snapToGrid/>
          <w:color w:val="000000"/>
          <w:sz w:val="22"/>
          <w:szCs w:val="22"/>
        </w:rPr>
        <w:t>s</w:t>
      </w:r>
      <w:r w:rsidR="00D45C6B" w:rsidRPr="00527FF0">
        <w:rPr>
          <w:rFonts w:ascii="Times New Roman" w:hAnsi="Times New Roman"/>
          <w:snapToGrid/>
          <w:color w:val="000000"/>
          <w:sz w:val="22"/>
          <w:szCs w:val="22"/>
        </w:rPr>
        <w:t xml:space="preserve"> where possible and when </w:t>
      </w:r>
      <w:r w:rsidR="00690819" w:rsidRPr="00527FF0">
        <w:rPr>
          <w:rFonts w:ascii="Times New Roman" w:hAnsi="Times New Roman"/>
          <w:snapToGrid/>
          <w:color w:val="000000"/>
          <w:sz w:val="22"/>
          <w:szCs w:val="22"/>
        </w:rPr>
        <w:t>soil</w:t>
      </w:r>
      <w:r w:rsidR="00690819" w:rsidRPr="00527FF0">
        <w:rPr>
          <w:rFonts w:ascii="Times New Roman" w:hAnsi="Times New Roman"/>
          <w:color w:val="000000"/>
          <w:sz w:val="22"/>
          <w:szCs w:val="22"/>
        </w:rPr>
        <w:t xml:space="preserve"> and overburden</w:t>
      </w:r>
      <w:r w:rsidR="00D45C6B" w:rsidRPr="00527FF0">
        <w:rPr>
          <w:rFonts w:ascii="Times New Roman" w:hAnsi="Times New Roman"/>
          <w:color w:val="000000"/>
          <w:sz w:val="22"/>
          <w:szCs w:val="22"/>
        </w:rPr>
        <w:t xml:space="preserve"> are dry enough to shatter</w:t>
      </w:r>
      <w:r w:rsidRPr="00527FF0">
        <w:rPr>
          <w:rFonts w:ascii="Times New Roman" w:hAnsi="Times New Roman"/>
          <w:color w:val="000000"/>
          <w:sz w:val="22"/>
          <w:szCs w:val="22"/>
        </w:rPr>
        <w:t>.</w:t>
      </w:r>
      <w:r w:rsidR="00D45C6B" w:rsidRPr="00527FF0">
        <w:rPr>
          <w:rFonts w:ascii="Times New Roman" w:hAnsi="Times New Roman"/>
          <w:color w:val="000000"/>
          <w:sz w:val="22"/>
          <w:szCs w:val="22"/>
        </w:rPr>
        <w:t xml:space="preserve"> </w:t>
      </w:r>
    </w:p>
    <w:p w14:paraId="3A6809F9" w14:textId="77777777" w:rsidR="008734FA" w:rsidRPr="00527FF0" w:rsidRDefault="00BD5451" w:rsidP="00E727B9">
      <w:pPr>
        <w:pStyle w:val="ListParagraph"/>
        <w:numPr>
          <w:ilvl w:val="0"/>
          <w:numId w:val="15"/>
        </w:numPr>
        <w:rPr>
          <w:rFonts w:ascii="Times New Roman" w:hAnsi="Times New Roman"/>
          <w:color w:val="000000"/>
          <w:sz w:val="22"/>
          <w:szCs w:val="22"/>
        </w:rPr>
      </w:pPr>
      <w:r w:rsidRPr="00527FF0">
        <w:rPr>
          <w:rFonts w:ascii="Times New Roman" w:hAnsi="Times New Roman"/>
          <w:color w:val="000000"/>
          <w:sz w:val="22"/>
          <w:szCs w:val="22"/>
        </w:rPr>
        <w:t xml:space="preserve">Protect </w:t>
      </w:r>
      <w:r w:rsidR="00D45C6B" w:rsidRPr="00527FF0">
        <w:rPr>
          <w:rFonts w:ascii="Times New Roman" w:hAnsi="Times New Roman"/>
          <w:color w:val="000000"/>
          <w:sz w:val="22"/>
          <w:szCs w:val="22"/>
        </w:rPr>
        <w:t>ripped areas from re-compaction</w:t>
      </w:r>
      <w:r w:rsidRPr="00527FF0">
        <w:rPr>
          <w:rFonts w:ascii="Times New Roman" w:hAnsi="Times New Roman"/>
          <w:color w:val="000000"/>
          <w:sz w:val="22"/>
          <w:szCs w:val="22"/>
        </w:rPr>
        <w:t xml:space="preserve">. </w:t>
      </w:r>
    </w:p>
    <w:p w14:paraId="7C0C8701" w14:textId="244B5931" w:rsidR="006557AA" w:rsidRPr="00527FF0" w:rsidRDefault="006557AA" w:rsidP="0052691C">
      <w:pPr>
        <w:ind w:right="360"/>
        <w:rPr>
          <w:rFonts w:ascii="Times New Roman" w:hAnsi="Times New Roman"/>
          <w:bCs/>
          <w:sz w:val="22"/>
          <w:szCs w:val="22"/>
        </w:rPr>
      </w:pPr>
    </w:p>
    <w:p w14:paraId="0CC6B1FF" w14:textId="356EF11E" w:rsidR="00EB00ED" w:rsidRPr="00527FF0" w:rsidRDefault="00EB00ED" w:rsidP="00E727B9">
      <w:pPr>
        <w:numPr>
          <w:ilvl w:val="0"/>
          <w:numId w:val="7"/>
        </w:numPr>
        <w:tabs>
          <w:tab w:val="clear" w:pos="900"/>
        </w:tabs>
        <w:ind w:left="360"/>
        <w:rPr>
          <w:rFonts w:ascii="Times New Roman" w:hAnsi="Times New Roman"/>
          <w:bCs/>
          <w:sz w:val="22"/>
          <w:szCs w:val="22"/>
        </w:rPr>
      </w:pPr>
      <w:r w:rsidRPr="00527FF0">
        <w:rPr>
          <w:rFonts w:ascii="Times New Roman" w:hAnsi="Times New Roman"/>
          <w:bCs/>
          <w:sz w:val="22"/>
          <w:szCs w:val="22"/>
        </w:rPr>
        <w:t>Indicate the methods to be used to relieve soil compaction and prepare the seedbed</w:t>
      </w:r>
      <w:r w:rsidR="008F38E4" w:rsidRPr="00527FF0">
        <w:rPr>
          <w:rFonts w:ascii="Times New Roman" w:hAnsi="Times New Roman"/>
          <w:bCs/>
          <w:sz w:val="22"/>
          <w:szCs w:val="22"/>
        </w:rPr>
        <w:t>:</w:t>
      </w:r>
      <w:r w:rsidRPr="00527FF0">
        <w:rPr>
          <w:rFonts w:ascii="Times New Roman" w:hAnsi="Times New Roman"/>
          <w:bCs/>
          <w:sz w:val="22"/>
          <w:szCs w:val="22"/>
        </w:rPr>
        <w:t xml:space="preserve">  </w:t>
      </w:r>
    </w:p>
    <w:p w14:paraId="3DA7322B" w14:textId="77777777" w:rsidR="00EB00ED" w:rsidRPr="00527FF0" w:rsidRDefault="00EB00ED" w:rsidP="00EB00ED">
      <w:pPr>
        <w:ind w:left="360" w:right="360"/>
        <w:rPr>
          <w:rFonts w:ascii="Times New Roman" w:hAnsi="Times New Roman"/>
          <w:b/>
          <w:bCs/>
          <w:color w:val="0000FF"/>
          <w:sz w:val="22"/>
          <w:szCs w:val="22"/>
        </w:rPr>
      </w:pPr>
      <w:r w:rsidRPr="00527FF0">
        <w:rPr>
          <w:rFonts w:ascii="Times New Roman" w:hAnsi="Times New Roman"/>
          <w:b/>
          <w:bCs/>
          <w:color w:val="0000FF"/>
          <w:sz w:val="22"/>
          <w:szCs w:val="22"/>
        </w:rPr>
        <w:fldChar w:fldCharType="begin">
          <w:ffData>
            <w:name w:val="Check4"/>
            <w:enabled/>
            <w:calcOnExit w:val="0"/>
            <w:checkBox>
              <w:sizeAuto/>
              <w:default w:val="0"/>
              <w:checked w:val="0"/>
            </w:checkBox>
          </w:ffData>
        </w:fldChar>
      </w:r>
      <w:r w:rsidRPr="00527FF0">
        <w:rPr>
          <w:rFonts w:ascii="Times New Roman" w:hAnsi="Times New Roman"/>
          <w:b/>
          <w:bCs/>
          <w:color w:val="0000FF"/>
          <w:sz w:val="22"/>
          <w:szCs w:val="22"/>
        </w:rPr>
        <w:instrText xml:space="preserve"> FORMCHECKBOX </w:instrText>
      </w:r>
      <w:r w:rsidR="006720B6">
        <w:rPr>
          <w:rFonts w:ascii="Times New Roman" w:hAnsi="Times New Roman"/>
          <w:b/>
          <w:bCs/>
          <w:color w:val="0000FF"/>
          <w:sz w:val="22"/>
          <w:szCs w:val="22"/>
        </w:rPr>
      </w:r>
      <w:r w:rsidR="006720B6">
        <w:rPr>
          <w:rFonts w:ascii="Times New Roman" w:hAnsi="Times New Roman"/>
          <w:b/>
          <w:bCs/>
          <w:color w:val="0000FF"/>
          <w:sz w:val="22"/>
          <w:szCs w:val="22"/>
        </w:rPr>
        <w:fldChar w:fldCharType="separate"/>
      </w:r>
      <w:r w:rsidRPr="00527FF0">
        <w:rPr>
          <w:rFonts w:ascii="Times New Roman" w:hAnsi="Times New Roman"/>
          <w:b/>
          <w:bCs/>
          <w:color w:val="0000FF"/>
          <w:sz w:val="22"/>
          <w:szCs w:val="22"/>
        </w:rPr>
        <w:fldChar w:fldCharType="end"/>
      </w:r>
      <w:r w:rsidRPr="00527FF0">
        <w:rPr>
          <w:rFonts w:ascii="Times New Roman" w:hAnsi="Times New Roman"/>
          <w:b/>
          <w:bCs/>
          <w:color w:val="0000FF"/>
          <w:sz w:val="22"/>
          <w:szCs w:val="22"/>
        </w:rPr>
        <w:t xml:space="preserve">Chiseling </w:t>
      </w:r>
      <w:r w:rsidRPr="00527FF0">
        <w:rPr>
          <w:rFonts w:ascii="Times New Roman" w:hAnsi="Times New Roman"/>
          <w:b/>
          <w:bCs/>
          <w:color w:val="0000FF"/>
          <w:sz w:val="22"/>
          <w:szCs w:val="22"/>
        </w:rPr>
        <w:fldChar w:fldCharType="begin">
          <w:ffData>
            <w:name w:val="Check4"/>
            <w:enabled/>
            <w:calcOnExit w:val="0"/>
            <w:checkBox>
              <w:sizeAuto/>
              <w:default w:val="0"/>
              <w:checked w:val="0"/>
            </w:checkBox>
          </w:ffData>
        </w:fldChar>
      </w:r>
      <w:r w:rsidRPr="00527FF0">
        <w:rPr>
          <w:rFonts w:ascii="Times New Roman" w:hAnsi="Times New Roman"/>
          <w:b/>
          <w:bCs/>
          <w:color w:val="0000FF"/>
          <w:sz w:val="22"/>
          <w:szCs w:val="22"/>
        </w:rPr>
        <w:instrText xml:space="preserve"> FORMCHECKBOX </w:instrText>
      </w:r>
      <w:r w:rsidR="006720B6">
        <w:rPr>
          <w:rFonts w:ascii="Times New Roman" w:hAnsi="Times New Roman"/>
          <w:b/>
          <w:bCs/>
          <w:color w:val="0000FF"/>
          <w:sz w:val="22"/>
          <w:szCs w:val="22"/>
        </w:rPr>
      </w:r>
      <w:r w:rsidR="006720B6">
        <w:rPr>
          <w:rFonts w:ascii="Times New Roman" w:hAnsi="Times New Roman"/>
          <w:b/>
          <w:bCs/>
          <w:color w:val="0000FF"/>
          <w:sz w:val="22"/>
          <w:szCs w:val="22"/>
        </w:rPr>
        <w:fldChar w:fldCharType="separate"/>
      </w:r>
      <w:r w:rsidRPr="00527FF0">
        <w:rPr>
          <w:rFonts w:ascii="Times New Roman" w:hAnsi="Times New Roman"/>
          <w:b/>
          <w:bCs/>
          <w:color w:val="0000FF"/>
          <w:sz w:val="22"/>
          <w:szCs w:val="22"/>
        </w:rPr>
        <w:fldChar w:fldCharType="end"/>
      </w:r>
      <w:r w:rsidRPr="00527FF0">
        <w:rPr>
          <w:rFonts w:ascii="Times New Roman" w:hAnsi="Times New Roman"/>
          <w:b/>
          <w:bCs/>
          <w:color w:val="0000FF"/>
          <w:sz w:val="22"/>
          <w:szCs w:val="22"/>
        </w:rPr>
        <w:t xml:space="preserve">Disking   </w:t>
      </w:r>
      <w:r w:rsidRPr="00527FF0">
        <w:rPr>
          <w:rFonts w:ascii="Times New Roman" w:hAnsi="Times New Roman"/>
          <w:b/>
          <w:bCs/>
          <w:color w:val="0000FF"/>
          <w:sz w:val="22"/>
          <w:szCs w:val="22"/>
        </w:rPr>
        <w:fldChar w:fldCharType="begin">
          <w:ffData>
            <w:name w:val="Check4"/>
            <w:enabled/>
            <w:calcOnExit w:val="0"/>
            <w:checkBox>
              <w:sizeAuto/>
              <w:default w:val="0"/>
              <w:checked w:val="0"/>
            </w:checkBox>
          </w:ffData>
        </w:fldChar>
      </w:r>
      <w:r w:rsidRPr="00527FF0">
        <w:rPr>
          <w:rFonts w:ascii="Times New Roman" w:hAnsi="Times New Roman"/>
          <w:b/>
          <w:bCs/>
          <w:color w:val="0000FF"/>
          <w:sz w:val="22"/>
          <w:szCs w:val="22"/>
        </w:rPr>
        <w:instrText xml:space="preserve"> FORMCHECKBOX </w:instrText>
      </w:r>
      <w:r w:rsidR="006720B6">
        <w:rPr>
          <w:rFonts w:ascii="Times New Roman" w:hAnsi="Times New Roman"/>
          <w:b/>
          <w:bCs/>
          <w:color w:val="0000FF"/>
          <w:sz w:val="22"/>
          <w:szCs w:val="22"/>
        </w:rPr>
      </w:r>
      <w:r w:rsidR="006720B6">
        <w:rPr>
          <w:rFonts w:ascii="Times New Roman" w:hAnsi="Times New Roman"/>
          <w:b/>
          <w:bCs/>
          <w:color w:val="0000FF"/>
          <w:sz w:val="22"/>
          <w:szCs w:val="22"/>
        </w:rPr>
        <w:fldChar w:fldCharType="separate"/>
      </w:r>
      <w:r w:rsidRPr="00527FF0">
        <w:rPr>
          <w:rFonts w:ascii="Times New Roman" w:hAnsi="Times New Roman"/>
          <w:b/>
          <w:bCs/>
          <w:color w:val="0000FF"/>
          <w:sz w:val="22"/>
          <w:szCs w:val="22"/>
        </w:rPr>
        <w:fldChar w:fldCharType="end"/>
      </w:r>
      <w:r w:rsidRPr="00527FF0">
        <w:rPr>
          <w:rFonts w:ascii="Times New Roman" w:hAnsi="Times New Roman"/>
          <w:b/>
          <w:bCs/>
          <w:color w:val="0000FF"/>
          <w:sz w:val="22"/>
          <w:szCs w:val="22"/>
        </w:rPr>
        <w:t xml:space="preserve">Harrowing  </w:t>
      </w:r>
      <w:r w:rsidRPr="00527FF0">
        <w:rPr>
          <w:rFonts w:ascii="Times New Roman" w:hAnsi="Times New Roman"/>
          <w:b/>
          <w:bCs/>
          <w:color w:val="0000FF"/>
          <w:sz w:val="22"/>
          <w:szCs w:val="22"/>
        </w:rPr>
        <w:fldChar w:fldCharType="begin">
          <w:ffData>
            <w:name w:val="Check4"/>
            <w:enabled/>
            <w:calcOnExit w:val="0"/>
            <w:checkBox>
              <w:sizeAuto/>
              <w:default w:val="0"/>
              <w:checked w:val="0"/>
            </w:checkBox>
          </w:ffData>
        </w:fldChar>
      </w:r>
      <w:r w:rsidRPr="00527FF0">
        <w:rPr>
          <w:rFonts w:ascii="Times New Roman" w:hAnsi="Times New Roman"/>
          <w:b/>
          <w:bCs/>
          <w:color w:val="0000FF"/>
          <w:sz w:val="22"/>
          <w:szCs w:val="22"/>
        </w:rPr>
        <w:instrText xml:space="preserve"> FORMCHECKBOX </w:instrText>
      </w:r>
      <w:r w:rsidR="006720B6">
        <w:rPr>
          <w:rFonts w:ascii="Times New Roman" w:hAnsi="Times New Roman"/>
          <w:b/>
          <w:bCs/>
          <w:color w:val="0000FF"/>
          <w:sz w:val="22"/>
          <w:szCs w:val="22"/>
        </w:rPr>
      </w:r>
      <w:r w:rsidR="006720B6">
        <w:rPr>
          <w:rFonts w:ascii="Times New Roman" w:hAnsi="Times New Roman"/>
          <w:b/>
          <w:bCs/>
          <w:color w:val="0000FF"/>
          <w:sz w:val="22"/>
          <w:szCs w:val="22"/>
        </w:rPr>
        <w:fldChar w:fldCharType="separate"/>
      </w:r>
      <w:r w:rsidRPr="00527FF0">
        <w:rPr>
          <w:rFonts w:ascii="Times New Roman" w:hAnsi="Times New Roman"/>
          <w:b/>
          <w:bCs/>
          <w:color w:val="0000FF"/>
          <w:sz w:val="22"/>
          <w:szCs w:val="22"/>
        </w:rPr>
        <w:fldChar w:fldCharType="end"/>
      </w:r>
      <w:r w:rsidRPr="00527FF0">
        <w:rPr>
          <w:rFonts w:ascii="Times New Roman" w:hAnsi="Times New Roman"/>
          <w:b/>
          <w:bCs/>
          <w:color w:val="0000FF"/>
          <w:sz w:val="22"/>
          <w:szCs w:val="22"/>
        </w:rPr>
        <w:t xml:space="preserve">Packing  </w:t>
      </w:r>
      <w:r w:rsidRPr="00527FF0">
        <w:rPr>
          <w:rFonts w:ascii="Times New Roman" w:hAnsi="Times New Roman"/>
          <w:b/>
          <w:bCs/>
          <w:color w:val="0000FF"/>
          <w:sz w:val="22"/>
          <w:szCs w:val="22"/>
        </w:rPr>
        <w:fldChar w:fldCharType="begin">
          <w:ffData>
            <w:name w:val="Check4"/>
            <w:enabled/>
            <w:calcOnExit w:val="0"/>
            <w:checkBox>
              <w:sizeAuto/>
              <w:default w:val="0"/>
              <w:checked w:val="0"/>
            </w:checkBox>
          </w:ffData>
        </w:fldChar>
      </w:r>
      <w:r w:rsidRPr="00527FF0">
        <w:rPr>
          <w:rFonts w:ascii="Times New Roman" w:hAnsi="Times New Roman"/>
          <w:b/>
          <w:bCs/>
          <w:color w:val="0000FF"/>
          <w:sz w:val="22"/>
          <w:szCs w:val="22"/>
        </w:rPr>
        <w:instrText xml:space="preserve"> FORMCHECKBOX </w:instrText>
      </w:r>
      <w:r w:rsidR="006720B6">
        <w:rPr>
          <w:rFonts w:ascii="Times New Roman" w:hAnsi="Times New Roman"/>
          <w:b/>
          <w:bCs/>
          <w:color w:val="0000FF"/>
          <w:sz w:val="22"/>
          <w:szCs w:val="22"/>
        </w:rPr>
      </w:r>
      <w:r w:rsidR="006720B6">
        <w:rPr>
          <w:rFonts w:ascii="Times New Roman" w:hAnsi="Times New Roman"/>
          <w:b/>
          <w:bCs/>
          <w:color w:val="0000FF"/>
          <w:sz w:val="22"/>
          <w:szCs w:val="22"/>
        </w:rPr>
        <w:fldChar w:fldCharType="separate"/>
      </w:r>
      <w:r w:rsidRPr="00527FF0">
        <w:rPr>
          <w:rFonts w:ascii="Times New Roman" w:hAnsi="Times New Roman"/>
          <w:b/>
          <w:bCs/>
          <w:color w:val="0000FF"/>
          <w:sz w:val="22"/>
          <w:szCs w:val="22"/>
        </w:rPr>
        <w:fldChar w:fldCharType="end"/>
      </w:r>
      <w:r w:rsidRPr="00527FF0">
        <w:rPr>
          <w:rFonts w:ascii="Times New Roman" w:hAnsi="Times New Roman"/>
          <w:b/>
          <w:bCs/>
          <w:color w:val="0000FF"/>
          <w:sz w:val="22"/>
          <w:szCs w:val="22"/>
        </w:rPr>
        <w:t xml:space="preserve">Other: </w:t>
      </w:r>
      <w:r w:rsidRPr="00527FF0">
        <w:rPr>
          <w:rFonts w:ascii="Times New Roman" w:hAnsi="Times New Roman"/>
          <w:b/>
          <w:bCs/>
          <w:color w:val="0000FF"/>
          <w:sz w:val="22"/>
          <w:szCs w:val="22"/>
        </w:rPr>
        <w:fldChar w:fldCharType="begin">
          <w:ffData>
            <w:name w:val="Text56"/>
            <w:enabled/>
            <w:calcOnExit w:val="0"/>
            <w:textInput/>
          </w:ffData>
        </w:fldChar>
      </w:r>
      <w:r w:rsidRPr="00527FF0">
        <w:rPr>
          <w:rFonts w:ascii="Times New Roman" w:hAnsi="Times New Roman"/>
          <w:b/>
          <w:bCs/>
          <w:color w:val="0000FF"/>
          <w:sz w:val="22"/>
          <w:szCs w:val="22"/>
        </w:rPr>
        <w:instrText xml:space="preserve"> FORMTEXT </w:instrText>
      </w:r>
      <w:r w:rsidRPr="00527FF0">
        <w:rPr>
          <w:rFonts w:ascii="Times New Roman" w:hAnsi="Times New Roman"/>
          <w:b/>
          <w:bCs/>
          <w:color w:val="0000FF"/>
          <w:sz w:val="22"/>
          <w:szCs w:val="22"/>
        </w:rPr>
      </w:r>
      <w:r w:rsidRPr="00527FF0">
        <w:rPr>
          <w:rFonts w:ascii="Times New Roman" w:hAnsi="Times New Roman"/>
          <w:b/>
          <w:bCs/>
          <w:color w:val="0000FF"/>
          <w:sz w:val="22"/>
          <w:szCs w:val="22"/>
        </w:rPr>
        <w:fldChar w:fldCharType="separate"/>
      </w:r>
      <w:r w:rsidRPr="00527FF0">
        <w:rPr>
          <w:rFonts w:ascii="Times New Roman" w:hAnsi="Times New Roman"/>
          <w:b/>
          <w:bCs/>
          <w:noProof/>
          <w:color w:val="0000FF"/>
          <w:sz w:val="22"/>
          <w:szCs w:val="22"/>
        </w:rPr>
        <w:t> </w:t>
      </w:r>
      <w:r w:rsidRPr="00527FF0">
        <w:rPr>
          <w:rFonts w:ascii="Times New Roman" w:hAnsi="Times New Roman"/>
          <w:b/>
          <w:bCs/>
          <w:noProof/>
          <w:color w:val="0000FF"/>
          <w:sz w:val="22"/>
          <w:szCs w:val="22"/>
        </w:rPr>
        <w:t> </w:t>
      </w:r>
      <w:r w:rsidRPr="00527FF0">
        <w:rPr>
          <w:rFonts w:ascii="Times New Roman" w:hAnsi="Times New Roman"/>
          <w:b/>
          <w:bCs/>
          <w:noProof/>
          <w:color w:val="0000FF"/>
          <w:sz w:val="22"/>
          <w:szCs w:val="22"/>
        </w:rPr>
        <w:t> </w:t>
      </w:r>
      <w:r w:rsidRPr="00527FF0">
        <w:rPr>
          <w:rFonts w:ascii="Times New Roman" w:hAnsi="Times New Roman"/>
          <w:b/>
          <w:bCs/>
          <w:noProof/>
          <w:color w:val="0000FF"/>
          <w:sz w:val="22"/>
          <w:szCs w:val="22"/>
        </w:rPr>
        <w:t> </w:t>
      </w:r>
      <w:r w:rsidRPr="00527FF0">
        <w:rPr>
          <w:rFonts w:ascii="Times New Roman" w:hAnsi="Times New Roman"/>
          <w:b/>
          <w:bCs/>
          <w:noProof/>
          <w:color w:val="0000FF"/>
          <w:sz w:val="22"/>
          <w:szCs w:val="22"/>
        </w:rPr>
        <w:t> </w:t>
      </w:r>
      <w:r w:rsidRPr="00527FF0">
        <w:rPr>
          <w:rFonts w:ascii="Times New Roman" w:hAnsi="Times New Roman"/>
          <w:b/>
          <w:bCs/>
          <w:color w:val="0000FF"/>
          <w:sz w:val="22"/>
          <w:szCs w:val="22"/>
        </w:rPr>
        <w:fldChar w:fldCharType="end"/>
      </w:r>
    </w:p>
    <w:p w14:paraId="523C6DBE" w14:textId="77777777" w:rsidR="00D45C6B" w:rsidRPr="00527FF0" w:rsidRDefault="00D45C6B" w:rsidP="00EB520C">
      <w:pPr>
        <w:ind w:left="360" w:right="360"/>
        <w:rPr>
          <w:rFonts w:ascii="Times New Roman" w:hAnsi="Times New Roman"/>
          <w:color w:val="000000"/>
          <w:sz w:val="22"/>
          <w:szCs w:val="22"/>
        </w:rPr>
      </w:pPr>
    </w:p>
    <w:p w14:paraId="734AEEDB" w14:textId="1ED7B736" w:rsidR="00D45C6B" w:rsidRPr="00527FF0" w:rsidRDefault="0098661C" w:rsidP="00E727B9">
      <w:pPr>
        <w:numPr>
          <w:ilvl w:val="0"/>
          <w:numId w:val="7"/>
        </w:numPr>
        <w:tabs>
          <w:tab w:val="clear" w:pos="900"/>
        </w:tabs>
        <w:ind w:left="360"/>
        <w:rPr>
          <w:rFonts w:ascii="Times New Roman" w:hAnsi="Times New Roman"/>
          <w:sz w:val="22"/>
          <w:szCs w:val="22"/>
        </w:rPr>
      </w:pPr>
      <w:r w:rsidRPr="00527FF0">
        <w:rPr>
          <w:rFonts w:ascii="Times New Roman" w:hAnsi="Times New Roman"/>
          <w:b/>
          <w:bCs/>
          <w:color w:val="FF0000"/>
          <w:sz w:val="22"/>
          <w:szCs w:val="22"/>
        </w:rPr>
        <w:fldChar w:fldCharType="begin"/>
      </w:r>
      <w:r w:rsidRPr="00527FF0">
        <w:rPr>
          <w:rFonts w:ascii="Times New Roman" w:hAnsi="Times New Roman"/>
          <w:b/>
          <w:bCs/>
          <w:color w:val="FF0000"/>
          <w:sz w:val="22"/>
          <w:szCs w:val="22"/>
        </w:rPr>
        <w:instrText xml:space="preserve"> REF  Pg1OperatorName  \* MERGEFORMAT </w:instrText>
      </w:r>
      <w:r w:rsidRPr="00527FF0">
        <w:rPr>
          <w:rFonts w:ascii="Times New Roman" w:hAnsi="Times New Roman"/>
          <w:b/>
          <w:bCs/>
          <w:color w:val="FF0000"/>
          <w:sz w:val="22"/>
          <w:szCs w:val="22"/>
        </w:rPr>
        <w:fldChar w:fldCharType="separate"/>
      </w:r>
      <w:r w:rsidR="00A02666" w:rsidRPr="00527FF0">
        <w:rPr>
          <w:rFonts w:ascii="Times New Roman" w:hAnsi="Times New Roman"/>
          <w:b/>
          <w:bCs/>
          <w:noProof/>
          <w:color w:val="0000FF"/>
          <w:sz w:val="22"/>
          <w:szCs w:val="22"/>
        </w:rPr>
        <w:t xml:space="preserve"> </w:t>
      </w:r>
      <w:r w:rsidR="00A02666">
        <w:rPr>
          <w:rFonts w:ascii="Times New Roman" w:hAnsi="Times New Roman"/>
          <w:b/>
          <w:bCs/>
          <w:noProof/>
          <w:color w:val="0000FF"/>
          <w:sz w:val="22"/>
          <w:szCs w:val="22"/>
        </w:rPr>
        <w:t xml:space="preserve">     </w:t>
      </w:r>
      <w:r w:rsidRPr="00527FF0">
        <w:rPr>
          <w:rFonts w:ascii="Times New Roman" w:hAnsi="Times New Roman"/>
          <w:b/>
          <w:bCs/>
          <w:color w:val="FF0000"/>
          <w:sz w:val="22"/>
          <w:szCs w:val="22"/>
        </w:rPr>
        <w:fldChar w:fldCharType="end"/>
      </w:r>
      <w:r w:rsidR="00BE06B4" w:rsidRPr="00527FF0">
        <w:rPr>
          <w:rFonts w:ascii="Times New Roman" w:hAnsi="Times New Roman"/>
          <w:color w:val="000000"/>
          <w:sz w:val="22"/>
          <w:szCs w:val="22"/>
        </w:rPr>
        <w:t xml:space="preserve"> w</w:t>
      </w:r>
      <w:r w:rsidR="00014E33" w:rsidRPr="00527FF0">
        <w:rPr>
          <w:rFonts w:ascii="Times New Roman" w:hAnsi="Times New Roman"/>
          <w:color w:val="000000"/>
          <w:sz w:val="22"/>
          <w:szCs w:val="22"/>
        </w:rPr>
        <w:t>ould</w:t>
      </w:r>
      <w:r w:rsidR="00D45C6B" w:rsidRPr="00527FF0">
        <w:rPr>
          <w:rFonts w:ascii="Times New Roman" w:hAnsi="Times New Roman"/>
          <w:color w:val="000000"/>
          <w:sz w:val="22"/>
          <w:szCs w:val="22"/>
        </w:rPr>
        <w:t xml:space="preserve"> limit the presence of large rocks</w:t>
      </w:r>
      <w:r w:rsidR="00E7146F" w:rsidRPr="00527FF0">
        <w:rPr>
          <w:rFonts w:ascii="Times New Roman" w:hAnsi="Times New Roman"/>
          <w:color w:val="000000"/>
          <w:sz w:val="22"/>
          <w:szCs w:val="22"/>
        </w:rPr>
        <w:t xml:space="preserve"> that are not characteristic of the soil prior to </w:t>
      </w:r>
      <w:r w:rsidR="00014E33" w:rsidRPr="00527FF0">
        <w:rPr>
          <w:rFonts w:ascii="Times New Roman" w:hAnsi="Times New Roman"/>
          <w:color w:val="000000"/>
          <w:sz w:val="22"/>
          <w:szCs w:val="22"/>
        </w:rPr>
        <w:t>disturbance</w:t>
      </w:r>
      <w:r w:rsidR="00E7146F" w:rsidRPr="00527FF0">
        <w:rPr>
          <w:rFonts w:ascii="Times New Roman" w:hAnsi="Times New Roman"/>
          <w:color w:val="000000"/>
          <w:sz w:val="22"/>
          <w:szCs w:val="22"/>
        </w:rPr>
        <w:t xml:space="preserve"> and </w:t>
      </w:r>
      <w:r w:rsidR="00AB5731" w:rsidRPr="00527FF0">
        <w:rPr>
          <w:rFonts w:ascii="Times New Roman" w:hAnsi="Times New Roman"/>
          <w:sz w:val="22"/>
          <w:szCs w:val="22"/>
        </w:rPr>
        <w:t xml:space="preserve">may </w:t>
      </w:r>
      <w:r w:rsidR="00D45C6B" w:rsidRPr="00527FF0">
        <w:rPr>
          <w:rFonts w:ascii="Times New Roman" w:hAnsi="Times New Roman"/>
          <w:bCs/>
          <w:sz w:val="22"/>
          <w:szCs w:val="22"/>
        </w:rPr>
        <w:t>inhibit</w:t>
      </w:r>
      <w:r w:rsidR="00D45C6B" w:rsidRPr="00527FF0">
        <w:rPr>
          <w:rFonts w:ascii="Times New Roman" w:hAnsi="Times New Roman"/>
          <w:sz w:val="22"/>
          <w:szCs w:val="22"/>
        </w:rPr>
        <w:t xml:space="preserve"> </w:t>
      </w:r>
      <w:r w:rsidR="00D45C6B" w:rsidRPr="00527FF0">
        <w:rPr>
          <w:rFonts w:ascii="Times New Roman" w:hAnsi="Times New Roman"/>
          <w:bCs/>
          <w:sz w:val="22"/>
          <w:szCs w:val="22"/>
        </w:rPr>
        <w:t>s</w:t>
      </w:r>
      <w:r w:rsidR="001556E9" w:rsidRPr="00527FF0">
        <w:rPr>
          <w:rFonts w:ascii="Times New Roman" w:hAnsi="Times New Roman"/>
          <w:bCs/>
          <w:sz w:val="22"/>
          <w:szCs w:val="22"/>
        </w:rPr>
        <w:t xml:space="preserve">uccessful </w:t>
      </w:r>
      <w:r w:rsidR="0099771C" w:rsidRPr="00527FF0">
        <w:rPr>
          <w:rFonts w:ascii="Times New Roman" w:hAnsi="Times New Roman"/>
          <w:bCs/>
          <w:sz w:val="22"/>
          <w:szCs w:val="22"/>
        </w:rPr>
        <w:t xml:space="preserve">revegetation and </w:t>
      </w:r>
      <w:r w:rsidR="00434169" w:rsidRPr="00527FF0">
        <w:rPr>
          <w:rFonts w:ascii="Times New Roman" w:hAnsi="Times New Roman"/>
          <w:sz w:val="22"/>
          <w:szCs w:val="22"/>
        </w:rPr>
        <w:t>agricultural production</w:t>
      </w:r>
      <w:r w:rsidR="00AB5731" w:rsidRPr="00527FF0">
        <w:rPr>
          <w:rFonts w:ascii="Times New Roman" w:hAnsi="Times New Roman"/>
          <w:sz w:val="22"/>
          <w:szCs w:val="22"/>
        </w:rPr>
        <w:t>.</w:t>
      </w:r>
      <w:r w:rsidR="00BE06B4" w:rsidRPr="00527FF0">
        <w:rPr>
          <w:rFonts w:ascii="Times New Roman" w:hAnsi="Times New Roman"/>
          <w:sz w:val="22"/>
          <w:szCs w:val="22"/>
        </w:rPr>
        <w:t xml:space="preserve"> </w:t>
      </w:r>
      <w:r w:rsidR="007E7B4D" w:rsidRPr="00527FF0">
        <w:rPr>
          <w:rFonts w:ascii="Times New Roman" w:hAnsi="Times New Roman"/>
          <w:sz w:val="22"/>
          <w:szCs w:val="22"/>
        </w:rPr>
        <w:t>Method(s) that will be used:</w:t>
      </w:r>
    </w:p>
    <w:p w14:paraId="012CE9E2" w14:textId="77777777" w:rsidR="00C856B5" w:rsidRDefault="00493D70" w:rsidP="001556E9">
      <w:pPr>
        <w:ind w:left="360" w:right="360"/>
        <w:rPr>
          <w:rFonts w:ascii="Times New Roman" w:hAnsi="Times New Roman"/>
          <w:b/>
          <w:bCs/>
          <w:color w:val="0000FF"/>
          <w:sz w:val="22"/>
          <w:szCs w:val="22"/>
        </w:rPr>
      </w:pPr>
      <w:r w:rsidRPr="00527FF0">
        <w:rPr>
          <w:rFonts w:ascii="Times New Roman" w:hAnsi="Times New Roman"/>
          <w:b/>
          <w:bCs/>
          <w:color w:val="0000FF"/>
          <w:sz w:val="22"/>
          <w:szCs w:val="22"/>
        </w:rPr>
        <w:fldChar w:fldCharType="begin">
          <w:ffData>
            <w:name w:val="Check4"/>
            <w:enabled/>
            <w:calcOnExit w:val="0"/>
            <w:checkBox>
              <w:sizeAuto/>
              <w:default w:val="0"/>
              <w:checked w:val="0"/>
            </w:checkBox>
          </w:ffData>
        </w:fldChar>
      </w:r>
      <w:r w:rsidRPr="00527FF0">
        <w:rPr>
          <w:rFonts w:ascii="Times New Roman" w:hAnsi="Times New Roman"/>
          <w:b/>
          <w:bCs/>
          <w:color w:val="0000FF"/>
          <w:sz w:val="22"/>
          <w:szCs w:val="22"/>
        </w:rPr>
        <w:instrText xml:space="preserve"> FORMCHECKBOX </w:instrText>
      </w:r>
      <w:r w:rsidR="006720B6">
        <w:rPr>
          <w:rFonts w:ascii="Times New Roman" w:hAnsi="Times New Roman"/>
          <w:b/>
          <w:bCs/>
          <w:color w:val="0000FF"/>
          <w:sz w:val="22"/>
          <w:szCs w:val="22"/>
        </w:rPr>
      </w:r>
      <w:r w:rsidR="006720B6">
        <w:rPr>
          <w:rFonts w:ascii="Times New Roman" w:hAnsi="Times New Roman"/>
          <w:b/>
          <w:bCs/>
          <w:color w:val="0000FF"/>
          <w:sz w:val="22"/>
          <w:szCs w:val="22"/>
        </w:rPr>
        <w:fldChar w:fldCharType="separate"/>
      </w:r>
      <w:r w:rsidRPr="00527FF0">
        <w:rPr>
          <w:rFonts w:ascii="Times New Roman" w:hAnsi="Times New Roman"/>
          <w:b/>
          <w:bCs/>
          <w:color w:val="0000FF"/>
          <w:sz w:val="22"/>
          <w:szCs w:val="22"/>
        </w:rPr>
        <w:fldChar w:fldCharType="end"/>
      </w:r>
      <w:r w:rsidRPr="00527FF0">
        <w:rPr>
          <w:rFonts w:ascii="Times New Roman" w:hAnsi="Times New Roman"/>
          <w:b/>
          <w:bCs/>
          <w:color w:val="0000FF"/>
          <w:sz w:val="22"/>
          <w:szCs w:val="22"/>
        </w:rPr>
        <w:t xml:space="preserve">Blading </w:t>
      </w:r>
      <w:r w:rsidR="00452AE7" w:rsidRPr="00527FF0">
        <w:rPr>
          <w:rFonts w:ascii="Times New Roman" w:hAnsi="Times New Roman"/>
          <w:b/>
          <w:bCs/>
          <w:color w:val="0000FF"/>
          <w:sz w:val="22"/>
          <w:szCs w:val="22"/>
        </w:rPr>
        <w:t>O</w:t>
      </w:r>
      <w:r w:rsidRPr="00527FF0">
        <w:rPr>
          <w:rFonts w:ascii="Times New Roman" w:hAnsi="Times New Roman"/>
          <w:b/>
          <w:bCs/>
          <w:color w:val="0000FF"/>
          <w:sz w:val="22"/>
          <w:szCs w:val="22"/>
        </w:rPr>
        <w:t xml:space="preserve">ff and </w:t>
      </w:r>
      <w:r w:rsidR="00452AE7" w:rsidRPr="00527FF0">
        <w:rPr>
          <w:rFonts w:ascii="Times New Roman" w:hAnsi="Times New Roman"/>
          <w:b/>
          <w:bCs/>
          <w:color w:val="0000FF"/>
          <w:sz w:val="22"/>
          <w:szCs w:val="22"/>
        </w:rPr>
        <w:t>R</w:t>
      </w:r>
      <w:r w:rsidRPr="00527FF0">
        <w:rPr>
          <w:rFonts w:ascii="Times New Roman" w:hAnsi="Times New Roman"/>
          <w:b/>
          <w:bCs/>
          <w:color w:val="0000FF"/>
          <w:sz w:val="22"/>
          <w:szCs w:val="22"/>
        </w:rPr>
        <w:t xml:space="preserve">emoval of </w:t>
      </w:r>
      <w:r w:rsidR="00452AE7" w:rsidRPr="00527FF0">
        <w:rPr>
          <w:rFonts w:ascii="Times New Roman" w:hAnsi="Times New Roman"/>
          <w:b/>
          <w:bCs/>
          <w:color w:val="0000FF"/>
          <w:sz w:val="22"/>
          <w:szCs w:val="22"/>
        </w:rPr>
        <w:t>L</w:t>
      </w:r>
      <w:r w:rsidRPr="00527FF0">
        <w:rPr>
          <w:rFonts w:ascii="Times New Roman" w:hAnsi="Times New Roman"/>
          <w:b/>
          <w:bCs/>
          <w:color w:val="0000FF"/>
          <w:sz w:val="22"/>
          <w:szCs w:val="22"/>
        </w:rPr>
        <w:t xml:space="preserve">arge </w:t>
      </w:r>
      <w:r w:rsidR="00452AE7" w:rsidRPr="00527FF0">
        <w:rPr>
          <w:rFonts w:ascii="Times New Roman" w:hAnsi="Times New Roman"/>
          <w:b/>
          <w:bCs/>
          <w:color w:val="0000FF"/>
          <w:sz w:val="22"/>
          <w:szCs w:val="22"/>
        </w:rPr>
        <w:t>R</w:t>
      </w:r>
      <w:r w:rsidRPr="00527FF0">
        <w:rPr>
          <w:rFonts w:ascii="Times New Roman" w:hAnsi="Times New Roman"/>
          <w:b/>
          <w:bCs/>
          <w:color w:val="0000FF"/>
          <w:sz w:val="22"/>
          <w:szCs w:val="22"/>
        </w:rPr>
        <w:t xml:space="preserve">ocks  </w:t>
      </w:r>
      <w:r w:rsidR="006043BF" w:rsidRPr="00527FF0">
        <w:rPr>
          <w:rFonts w:ascii="Times New Roman" w:hAnsi="Times New Roman"/>
          <w:b/>
          <w:bCs/>
          <w:color w:val="0000FF"/>
          <w:sz w:val="22"/>
          <w:szCs w:val="22"/>
        </w:rPr>
        <w:fldChar w:fldCharType="begin">
          <w:ffData>
            <w:name w:val="Check4"/>
            <w:enabled/>
            <w:calcOnExit w:val="0"/>
            <w:checkBox>
              <w:sizeAuto/>
              <w:default w:val="0"/>
              <w:checked w:val="0"/>
            </w:checkBox>
          </w:ffData>
        </w:fldChar>
      </w:r>
      <w:r w:rsidR="006043BF" w:rsidRPr="00527FF0">
        <w:rPr>
          <w:rFonts w:ascii="Times New Roman" w:hAnsi="Times New Roman"/>
          <w:b/>
          <w:bCs/>
          <w:color w:val="0000FF"/>
          <w:sz w:val="22"/>
          <w:szCs w:val="22"/>
        </w:rPr>
        <w:instrText xml:space="preserve"> FORMCHECKBOX </w:instrText>
      </w:r>
      <w:r w:rsidR="006720B6">
        <w:rPr>
          <w:rFonts w:ascii="Times New Roman" w:hAnsi="Times New Roman"/>
          <w:b/>
          <w:bCs/>
          <w:color w:val="0000FF"/>
          <w:sz w:val="22"/>
          <w:szCs w:val="22"/>
        </w:rPr>
      </w:r>
      <w:r w:rsidR="006720B6">
        <w:rPr>
          <w:rFonts w:ascii="Times New Roman" w:hAnsi="Times New Roman"/>
          <w:b/>
          <w:bCs/>
          <w:color w:val="0000FF"/>
          <w:sz w:val="22"/>
          <w:szCs w:val="22"/>
        </w:rPr>
        <w:fldChar w:fldCharType="separate"/>
      </w:r>
      <w:r w:rsidR="006043BF" w:rsidRPr="00527FF0">
        <w:rPr>
          <w:rFonts w:ascii="Times New Roman" w:hAnsi="Times New Roman"/>
          <w:b/>
          <w:bCs/>
          <w:color w:val="0000FF"/>
          <w:sz w:val="22"/>
          <w:szCs w:val="22"/>
        </w:rPr>
        <w:fldChar w:fldCharType="end"/>
      </w:r>
      <w:r w:rsidR="006043BF" w:rsidRPr="00527FF0">
        <w:rPr>
          <w:rFonts w:ascii="Times New Roman" w:hAnsi="Times New Roman"/>
          <w:b/>
          <w:bCs/>
          <w:color w:val="0000FF"/>
          <w:sz w:val="22"/>
          <w:szCs w:val="22"/>
        </w:rPr>
        <w:t xml:space="preserve">Rock Picker  </w:t>
      </w:r>
      <w:r w:rsidRPr="00527FF0">
        <w:rPr>
          <w:rFonts w:ascii="Times New Roman" w:hAnsi="Times New Roman"/>
          <w:b/>
          <w:bCs/>
          <w:color w:val="0000FF"/>
          <w:sz w:val="22"/>
          <w:szCs w:val="22"/>
        </w:rPr>
        <w:fldChar w:fldCharType="begin">
          <w:ffData>
            <w:name w:val="Check4"/>
            <w:enabled/>
            <w:calcOnExit w:val="0"/>
            <w:checkBox>
              <w:sizeAuto/>
              <w:default w:val="0"/>
              <w:checked w:val="0"/>
            </w:checkBox>
          </w:ffData>
        </w:fldChar>
      </w:r>
      <w:r w:rsidRPr="00527FF0">
        <w:rPr>
          <w:rFonts w:ascii="Times New Roman" w:hAnsi="Times New Roman"/>
          <w:b/>
          <w:bCs/>
          <w:color w:val="0000FF"/>
          <w:sz w:val="22"/>
          <w:szCs w:val="22"/>
        </w:rPr>
        <w:instrText xml:space="preserve"> FORMCHECKBOX </w:instrText>
      </w:r>
      <w:r w:rsidR="006720B6">
        <w:rPr>
          <w:rFonts w:ascii="Times New Roman" w:hAnsi="Times New Roman"/>
          <w:b/>
          <w:bCs/>
          <w:color w:val="0000FF"/>
          <w:sz w:val="22"/>
          <w:szCs w:val="22"/>
        </w:rPr>
      </w:r>
      <w:r w:rsidR="006720B6">
        <w:rPr>
          <w:rFonts w:ascii="Times New Roman" w:hAnsi="Times New Roman"/>
          <w:b/>
          <w:bCs/>
          <w:color w:val="0000FF"/>
          <w:sz w:val="22"/>
          <w:szCs w:val="22"/>
        </w:rPr>
        <w:fldChar w:fldCharType="separate"/>
      </w:r>
      <w:r w:rsidRPr="00527FF0">
        <w:rPr>
          <w:rFonts w:ascii="Times New Roman" w:hAnsi="Times New Roman"/>
          <w:b/>
          <w:bCs/>
          <w:color w:val="0000FF"/>
          <w:sz w:val="22"/>
          <w:szCs w:val="22"/>
        </w:rPr>
        <w:fldChar w:fldCharType="end"/>
      </w:r>
      <w:r w:rsidRPr="00527FF0">
        <w:rPr>
          <w:rFonts w:ascii="Times New Roman" w:hAnsi="Times New Roman"/>
          <w:b/>
          <w:bCs/>
          <w:color w:val="0000FF"/>
          <w:sz w:val="22"/>
          <w:szCs w:val="22"/>
        </w:rPr>
        <w:t xml:space="preserve">Rolling  </w:t>
      </w:r>
      <w:r w:rsidR="00303400" w:rsidRPr="00527FF0">
        <w:rPr>
          <w:rFonts w:ascii="Times New Roman" w:hAnsi="Times New Roman"/>
          <w:b/>
          <w:bCs/>
          <w:color w:val="0000FF"/>
          <w:sz w:val="22"/>
          <w:szCs w:val="22"/>
        </w:rPr>
        <w:fldChar w:fldCharType="begin">
          <w:ffData>
            <w:name w:val="Check4"/>
            <w:enabled/>
            <w:calcOnExit w:val="0"/>
            <w:checkBox>
              <w:sizeAuto/>
              <w:default w:val="0"/>
              <w:checked w:val="0"/>
            </w:checkBox>
          </w:ffData>
        </w:fldChar>
      </w:r>
      <w:r w:rsidR="004D169B" w:rsidRPr="00527FF0">
        <w:rPr>
          <w:rFonts w:ascii="Times New Roman" w:hAnsi="Times New Roman"/>
          <w:b/>
          <w:bCs/>
          <w:color w:val="0000FF"/>
          <w:sz w:val="22"/>
          <w:szCs w:val="22"/>
        </w:rPr>
        <w:instrText xml:space="preserve"> FORMCHECKBOX </w:instrText>
      </w:r>
      <w:r w:rsidR="006720B6">
        <w:rPr>
          <w:rFonts w:ascii="Times New Roman" w:hAnsi="Times New Roman"/>
          <w:b/>
          <w:bCs/>
          <w:color w:val="0000FF"/>
          <w:sz w:val="22"/>
          <w:szCs w:val="22"/>
        </w:rPr>
      </w:r>
      <w:r w:rsidR="006720B6">
        <w:rPr>
          <w:rFonts w:ascii="Times New Roman" w:hAnsi="Times New Roman"/>
          <w:b/>
          <w:bCs/>
          <w:color w:val="0000FF"/>
          <w:sz w:val="22"/>
          <w:szCs w:val="22"/>
        </w:rPr>
        <w:fldChar w:fldCharType="separate"/>
      </w:r>
      <w:r w:rsidR="00303400" w:rsidRPr="00527FF0">
        <w:rPr>
          <w:rFonts w:ascii="Times New Roman" w:hAnsi="Times New Roman"/>
          <w:b/>
          <w:bCs/>
          <w:color w:val="0000FF"/>
          <w:sz w:val="22"/>
          <w:szCs w:val="22"/>
        </w:rPr>
        <w:fldChar w:fldCharType="end"/>
      </w:r>
      <w:r w:rsidR="001556E9" w:rsidRPr="00527FF0">
        <w:rPr>
          <w:rFonts w:ascii="Times New Roman" w:hAnsi="Times New Roman"/>
          <w:b/>
          <w:bCs/>
          <w:color w:val="0000FF"/>
          <w:sz w:val="22"/>
          <w:szCs w:val="22"/>
        </w:rPr>
        <w:t>Screening</w:t>
      </w:r>
      <w:r w:rsidR="00014E33" w:rsidRPr="00527FF0">
        <w:rPr>
          <w:rFonts w:ascii="Times New Roman" w:hAnsi="Times New Roman"/>
          <w:b/>
          <w:bCs/>
          <w:color w:val="0000FF"/>
          <w:sz w:val="22"/>
          <w:szCs w:val="22"/>
        </w:rPr>
        <w:t xml:space="preserve"> </w:t>
      </w:r>
      <w:r w:rsidRPr="00527FF0">
        <w:rPr>
          <w:rFonts w:ascii="Times New Roman" w:hAnsi="Times New Roman"/>
          <w:b/>
          <w:bCs/>
          <w:color w:val="0000FF"/>
          <w:sz w:val="22"/>
          <w:szCs w:val="22"/>
        </w:rPr>
        <w:t xml:space="preserve"> </w:t>
      </w:r>
    </w:p>
    <w:p w14:paraId="1CBA49C9" w14:textId="264A084B" w:rsidR="001556E9" w:rsidRPr="00527FF0" w:rsidRDefault="007E7B4D" w:rsidP="001556E9">
      <w:pPr>
        <w:ind w:left="360" w:right="360"/>
        <w:rPr>
          <w:rFonts w:ascii="Times New Roman" w:hAnsi="Times New Roman"/>
          <w:b/>
          <w:bCs/>
          <w:color w:val="0000FF"/>
          <w:sz w:val="22"/>
          <w:szCs w:val="22"/>
        </w:rPr>
      </w:pPr>
      <w:r w:rsidRPr="00527FF0">
        <w:rPr>
          <w:rFonts w:ascii="Times New Roman" w:hAnsi="Times New Roman"/>
          <w:b/>
          <w:bCs/>
          <w:color w:val="0000FF"/>
          <w:sz w:val="22"/>
          <w:szCs w:val="22"/>
        </w:rPr>
        <w:fldChar w:fldCharType="begin">
          <w:ffData>
            <w:name w:val="Check4"/>
            <w:enabled/>
            <w:calcOnExit w:val="0"/>
            <w:checkBox>
              <w:sizeAuto/>
              <w:default w:val="0"/>
              <w:checked w:val="0"/>
            </w:checkBox>
          </w:ffData>
        </w:fldChar>
      </w:r>
      <w:r w:rsidRPr="00527FF0">
        <w:rPr>
          <w:rFonts w:ascii="Times New Roman" w:hAnsi="Times New Roman"/>
          <w:b/>
          <w:bCs/>
          <w:color w:val="0000FF"/>
          <w:sz w:val="22"/>
          <w:szCs w:val="22"/>
        </w:rPr>
        <w:instrText xml:space="preserve"> FORMCHECKBOX </w:instrText>
      </w:r>
      <w:r w:rsidR="006720B6">
        <w:rPr>
          <w:rFonts w:ascii="Times New Roman" w:hAnsi="Times New Roman"/>
          <w:b/>
          <w:bCs/>
          <w:color w:val="0000FF"/>
          <w:sz w:val="22"/>
          <w:szCs w:val="22"/>
        </w:rPr>
      </w:r>
      <w:r w:rsidR="006720B6">
        <w:rPr>
          <w:rFonts w:ascii="Times New Roman" w:hAnsi="Times New Roman"/>
          <w:b/>
          <w:bCs/>
          <w:color w:val="0000FF"/>
          <w:sz w:val="22"/>
          <w:szCs w:val="22"/>
        </w:rPr>
        <w:fldChar w:fldCharType="separate"/>
      </w:r>
      <w:r w:rsidRPr="00527FF0">
        <w:rPr>
          <w:rFonts w:ascii="Times New Roman" w:hAnsi="Times New Roman"/>
          <w:b/>
          <w:bCs/>
          <w:color w:val="0000FF"/>
          <w:sz w:val="22"/>
          <w:szCs w:val="22"/>
        </w:rPr>
        <w:fldChar w:fldCharType="end"/>
      </w:r>
      <w:r w:rsidRPr="00527FF0">
        <w:rPr>
          <w:rFonts w:ascii="Times New Roman" w:hAnsi="Times New Roman"/>
          <w:b/>
          <w:bCs/>
          <w:color w:val="0000FF"/>
          <w:sz w:val="22"/>
          <w:szCs w:val="22"/>
        </w:rPr>
        <w:t xml:space="preserve">Hand Picking  </w:t>
      </w:r>
      <w:r w:rsidR="00303400" w:rsidRPr="00527FF0">
        <w:rPr>
          <w:rFonts w:ascii="Times New Roman" w:hAnsi="Times New Roman"/>
          <w:b/>
          <w:bCs/>
          <w:color w:val="0000FF"/>
          <w:sz w:val="22"/>
          <w:szCs w:val="22"/>
        </w:rPr>
        <w:fldChar w:fldCharType="begin">
          <w:ffData>
            <w:name w:val="Check4"/>
            <w:enabled/>
            <w:calcOnExit w:val="0"/>
            <w:checkBox>
              <w:sizeAuto/>
              <w:default w:val="0"/>
              <w:checked w:val="0"/>
            </w:checkBox>
          </w:ffData>
        </w:fldChar>
      </w:r>
      <w:r w:rsidR="0099771C" w:rsidRPr="00527FF0">
        <w:rPr>
          <w:rFonts w:ascii="Times New Roman" w:hAnsi="Times New Roman"/>
          <w:b/>
          <w:bCs/>
          <w:color w:val="0000FF"/>
          <w:sz w:val="22"/>
          <w:szCs w:val="22"/>
        </w:rPr>
        <w:instrText xml:space="preserve"> FORMCHECKBOX </w:instrText>
      </w:r>
      <w:r w:rsidR="006720B6">
        <w:rPr>
          <w:rFonts w:ascii="Times New Roman" w:hAnsi="Times New Roman"/>
          <w:b/>
          <w:bCs/>
          <w:color w:val="0000FF"/>
          <w:sz w:val="22"/>
          <w:szCs w:val="22"/>
        </w:rPr>
      </w:r>
      <w:r w:rsidR="006720B6">
        <w:rPr>
          <w:rFonts w:ascii="Times New Roman" w:hAnsi="Times New Roman"/>
          <w:b/>
          <w:bCs/>
          <w:color w:val="0000FF"/>
          <w:sz w:val="22"/>
          <w:szCs w:val="22"/>
        </w:rPr>
        <w:fldChar w:fldCharType="separate"/>
      </w:r>
      <w:r w:rsidR="00303400" w:rsidRPr="00527FF0">
        <w:rPr>
          <w:rFonts w:ascii="Times New Roman" w:hAnsi="Times New Roman"/>
          <w:b/>
          <w:bCs/>
          <w:color w:val="0000FF"/>
          <w:sz w:val="22"/>
          <w:szCs w:val="22"/>
        </w:rPr>
        <w:fldChar w:fldCharType="end"/>
      </w:r>
      <w:r w:rsidR="001556E9" w:rsidRPr="00527FF0">
        <w:rPr>
          <w:rFonts w:ascii="Times New Roman" w:hAnsi="Times New Roman"/>
          <w:b/>
          <w:bCs/>
          <w:color w:val="0000FF"/>
          <w:sz w:val="22"/>
          <w:szCs w:val="22"/>
        </w:rPr>
        <w:t xml:space="preserve">Other: </w:t>
      </w:r>
      <w:r w:rsidR="00303400" w:rsidRPr="00527FF0">
        <w:rPr>
          <w:rFonts w:ascii="Times New Roman" w:hAnsi="Times New Roman"/>
          <w:b/>
          <w:bCs/>
          <w:color w:val="0000FF"/>
          <w:sz w:val="22"/>
          <w:szCs w:val="22"/>
        </w:rPr>
        <w:fldChar w:fldCharType="begin">
          <w:ffData>
            <w:name w:val=""/>
            <w:enabled/>
            <w:calcOnExit w:val="0"/>
            <w:textInput/>
          </w:ffData>
        </w:fldChar>
      </w:r>
      <w:r w:rsidR="0036600F" w:rsidRPr="00527FF0">
        <w:rPr>
          <w:rFonts w:ascii="Times New Roman" w:hAnsi="Times New Roman"/>
          <w:b/>
          <w:bCs/>
          <w:color w:val="0000FF"/>
          <w:sz w:val="22"/>
          <w:szCs w:val="22"/>
        </w:rPr>
        <w:instrText xml:space="preserve"> FORMTEXT </w:instrText>
      </w:r>
      <w:r w:rsidR="00303400" w:rsidRPr="00527FF0">
        <w:rPr>
          <w:rFonts w:ascii="Times New Roman" w:hAnsi="Times New Roman"/>
          <w:b/>
          <w:bCs/>
          <w:color w:val="0000FF"/>
          <w:sz w:val="22"/>
          <w:szCs w:val="22"/>
        </w:rPr>
      </w:r>
      <w:r w:rsidR="00303400" w:rsidRPr="00527FF0">
        <w:rPr>
          <w:rFonts w:ascii="Times New Roman" w:hAnsi="Times New Roman"/>
          <w:b/>
          <w:bCs/>
          <w:color w:val="0000FF"/>
          <w:sz w:val="22"/>
          <w:szCs w:val="22"/>
        </w:rPr>
        <w:fldChar w:fldCharType="separate"/>
      </w:r>
      <w:r w:rsidR="0036600F" w:rsidRPr="00527FF0">
        <w:rPr>
          <w:rFonts w:ascii="Times New Roman" w:hAnsi="Times New Roman"/>
          <w:b/>
          <w:bCs/>
          <w:noProof/>
          <w:color w:val="0000FF"/>
          <w:sz w:val="22"/>
          <w:szCs w:val="22"/>
        </w:rPr>
        <w:t> </w:t>
      </w:r>
      <w:r w:rsidR="0036600F" w:rsidRPr="00527FF0">
        <w:rPr>
          <w:rFonts w:ascii="Times New Roman" w:hAnsi="Times New Roman"/>
          <w:b/>
          <w:bCs/>
          <w:noProof/>
          <w:color w:val="0000FF"/>
          <w:sz w:val="22"/>
          <w:szCs w:val="22"/>
        </w:rPr>
        <w:t> </w:t>
      </w:r>
      <w:r w:rsidR="0036600F" w:rsidRPr="00527FF0">
        <w:rPr>
          <w:rFonts w:ascii="Times New Roman" w:hAnsi="Times New Roman"/>
          <w:b/>
          <w:bCs/>
          <w:noProof/>
          <w:color w:val="0000FF"/>
          <w:sz w:val="22"/>
          <w:szCs w:val="22"/>
        </w:rPr>
        <w:t> </w:t>
      </w:r>
      <w:r w:rsidR="0036600F" w:rsidRPr="00527FF0">
        <w:rPr>
          <w:rFonts w:ascii="Times New Roman" w:hAnsi="Times New Roman"/>
          <w:b/>
          <w:bCs/>
          <w:noProof/>
          <w:color w:val="0000FF"/>
          <w:sz w:val="22"/>
          <w:szCs w:val="22"/>
        </w:rPr>
        <w:t> </w:t>
      </w:r>
      <w:r w:rsidR="0036600F" w:rsidRPr="00527FF0">
        <w:rPr>
          <w:rFonts w:ascii="Times New Roman" w:hAnsi="Times New Roman"/>
          <w:b/>
          <w:bCs/>
          <w:noProof/>
          <w:color w:val="0000FF"/>
          <w:sz w:val="22"/>
          <w:szCs w:val="22"/>
        </w:rPr>
        <w:t> </w:t>
      </w:r>
      <w:r w:rsidR="00303400" w:rsidRPr="00527FF0">
        <w:rPr>
          <w:rFonts w:ascii="Times New Roman" w:hAnsi="Times New Roman"/>
          <w:b/>
          <w:bCs/>
          <w:color w:val="0000FF"/>
          <w:sz w:val="22"/>
          <w:szCs w:val="22"/>
        </w:rPr>
        <w:fldChar w:fldCharType="end"/>
      </w:r>
    </w:p>
    <w:p w14:paraId="31AD722C" w14:textId="77777777" w:rsidR="00D45C6B" w:rsidRPr="00527FF0" w:rsidRDefault="00D45C6B" w:rsidP="009B6162">
      <w:pPr>
        <w:ind w:right="360"/>
        <w:rPr>
          <w:rFonts w:ascii="Times New Roman" w:hAnsi="Times New Roman"/>
          <w:sz w:val="22"/>
          <w:szCs w:val="22"/>
        </w:rPr>
      </w:pPr>
      <w:r w:rsidRPr="00527FF0">
        <w:rPr>
          <w:rFonts w:ascii="Times New Roman" w:hAnsi="Times New Roman"/>
          <w:sz w:val="22"/>
          <w:szCs w:val="22"/>
        </w:rPr>
        <w:tab/>
      </w:r>
      <w:r w:rsidRPr="00527FF0">
        <w:rPr>
          <w:rFonts w:ascii="Times New Roman" w:hAnsi="Times New Roman"/>
          <w:sz w:val="22"/>
          <w:szCs w:val="22"/>
        </w:rPr>
        <w:tab/>
      </w:r>
    </w:p>
    <w:p w14:paraId="04803441" w14:textId="46E8EAF6" w:rsidR="00D45C6B" w:rsidRPr="00527FF0" w:rsidRDefault="00B87C09" w:rsidP="00F24E88">
      <w:pPr>
        <w:pBdr>
          <w:bottom w:val="single" w:sz="12" w:space="1" w:color="auto"/>
        </w:pBdr>
        <w:ind w:right="360"/>
        <w:rPr>
          <w:rFonts w:ascii="Times New Roman" w:hAnsi="Times New Roman"/>
          <w:bCs/>
          <w:sz w:val="22"/>
          <w:szCs w:val="22"/>
        </w:rPr>
      </w:pPr>
      <w:r w:rsidRPr="00527FF0">
        <w:rPr>
          <w:rFonts w:ascii="Times New Roman" w:hAnsi="Times New Roman"/>
          <w:b/>
          <w:bCs/>
          <w:sz w:val="22"/>
          <w:szCs w:val="22"/>
        </w:rPr>
        <w:lastRenderedPageBreak/>
        <w:t>E</w:t>
      </w:r>
      <w:r w:rsidR="00722C62" w:rsidRPr="00527FF0">
        <w:rPr>
          <w:rFonts w:ascii="Times New Roman" w:hAnsi="Times New Roman"/>
          <w:b/>
          <w:bCs/>
          <w:sz w:val="22"/>
          <w:szCs w:val="22"/>
        </w:rPr>
        <w:t>3</w:t>
      </w:r>
      <w:r w:rsidR="00D45C6B" w:rsidRPr="00527FF0">
        <w:rPr>
          <w:rFonts w:ascii="Times New Roman" w:hAnsi="Times New Roman"/>
          <w:b/>
          <w:bCs/>
          <w:sz w:val="22"/>
          <w:szCs w:val="22"/>
        </w:rPr>
        <w:t>.  MATERIAL</w:t>
      </w:r>
      <w:r w:rsidR="001C7C05" w:rsidRPr="00527FF0">
        <w:rPr>
          <w:rFonts w:ascii="Times New Roman" w:hAnsi="Times New Roman"/>
          <w:b/>
          <w:bCs/>
          <w:sz w:val="22"/>
          <w:szCs w:val="22"/>
        </w:rPr>
        <w:t xml:space="preserve"> REMAINING FOR LANDOWNER</w:t>
      </w:r>
      <w:r w:rsidR="00D45C6B" w:rsidRPr="00527FF0">
        <w:rPr>
          <w:rFonts w:ascii="Times New Roman" w:hAnsi="Times New Roman"/>
          <w:bCs/>
          <w:sz w:val="22"/>
          <w:szCs w:val="22"/>
        </w:rPr>
        <w:t xml:space="preserve"> </w:t>
      </w:r>
      <w:r w:rsidR="00D45C6B" w:rsidRPr="00527FF0">
        <w:rPr>
          <w:rFonts w:ascii="Times New Roman" w:hAnsi="Times New Roman"/>
          <w:bCs/>
          <w:i/>
          <w:sz w:val="22"/>
          <w:szCs w:val="22"/>
        </w:rPr>
        <w:t>[</w:t>
      </w:r>
      <w:r w:rsidR="00C26802" w:rsidRPr="00527FF0">
        <w:rPr>
          <w:rFonts w:ascii="Times New Roman" w:hAnsi="Times New Roman"/>
          <w:bCs/>
          <w:i/>
          <w:sz w:val="22"/>
          <w:szCs w:val="22"/>
        </w:rPr>
        <w:t xml:space="preserve">ARM </w:t>
      </w:r>
      <w:r w:rsidR="00D45C6B" w:rsidRPr="00527FF0">
        <w:rPr>
          <w:rFonts w:ascii="Times New Roman" w:hAnsi="Times New Roman"/>
          <w:bCs/>
          <w:i/>
          <w:sz w:val="22"/>
          <w:szCs w:val="22"/>
        </w:rPr>
        <w:t>17.24.</w:t>
      </w:r>
      <w:r w:rsidR="00C87459" w:rsidRPr="00527FF0">
        <w:rPr>
          <w:rFonts w:ascii="Times New Roman" w:hAnsi="Times New Roman"/>
          <w:bCs/>
          <w:i/>
          <w:sz w:val="22"/>
          <w:szCs w:val="22"/>
        </w:rPr>
        <w:t>203(5)</w:t>
      </w:r>
      <w:r w:rsidR="00DF4CA4" w:rsidRPr="00527FF0">
        <w:rPr>
          <w:rFonts w:ascii="Times New Roman" w:hAnsi="Times New Roman"/>
          <w:bCs/>
          <w:i/>
          <w:sz w:val="22"/>
          <w:szCs w:val="22"/>
        </w:rPr>
        <w:t>; 17.24.206;</w:t>
      </w:r>
      <w:r w:rsidR="00C87459" w:rsidRPr="00527FF0">
        <w:rPr>
          <w:rFonts w:ascii="Times New Roman" w:hAnsi="Times New Roman"/>
          <w:bCs/>
          <w:i/>
          <w:sz w:val="22"/>
          <w:szCs w:val="22"/>
        </w:rPr>
        <w:t xml:space="preserve"> 17.24.</w:t>
      </w:r>
      <w:r w:rsidR="00D45C6B" w:rsidRPr="00527FF0">
        <w:rPr>
          <w:rFonts w:ascii="Times New Roman" w:hAnsi="Times New Roman"/>
          <w:bCs/>
          <w:i/>
          <w:sz w:val="22"/>
          <w:szCs w:val="22"/>
        </w:rPr>
        <w:t>21</w:t>
      </w:r>
      <w:r w:rsidR="00C87459" w:rsidRPr="00527FF0">
        <w:rPr>
          <w:rFonts w:ascii="Times New Roman" w:hAnsi="Times New Roman"/>
          <w:bCs/>
          <w:i/>
          <w:sz w:val="22"/>
          <w:szCs w:val="22"/>
        </w:rPr>
        <w:t>9(1</w:t>
      </w:r>
      <w:r w:rsidR="00C26253" w:rsidRPr="00527FF0">
        <w:rPr>
          <w:rFonts w:ascii="Times New Roman" w:hAnsi="Times New Roman"/>
          <w:bCs/>
          <w:i/>
          <w:sz w:val="22"/>
          <w:szCs w:val="22"/>
        </w:rPr>
        <w:t>)</w:t>
      </w:r>
      <w:r w:rsidR="00C87459" w:rsidRPr="00527FF0">
        <w:rPr>
          <w:rFonts w:ascii="Times New Roman" w:hAnsi="Times New Roman"/>
          <w:bCs/>
          <w:i/>
          <w:sz w:val="22"/>
          <w:szCs w:val="22"/>
        </w:rPr>
        <w:t>(b)</w:t>
      </w:r>
      <w:r w:rsidR="00DF4CA4" w:rsidRPr="00527FF0">
        <w:rPr>
          <w:rFonts w:ascii="Times New Roman" w:hAnsi="Times New Roman"/>
          <w:bCs/>
          <w:i/>
          <w:sz w:val="22"/>
          <w:szCs w:val="22"/>
        </w:rPr>
        <w:t>;</w:t>
      </w:r>
      <w:r w:rsidR="00C87459" w:rsidRPr="00527FF0">
        <w:rPr>
          <w:rFonts w:ascii="Times New Roman" w:hAnsi="Times New Roman"/>
          <w:bCs/>
          <w:i/>
          <w:sz w:val="22"/>
          <w:szCs w:val="22"/>
        </w:rPr>
        <w:t xml:space="preserve"> &amp; 17.24.221(5)(c)</w:t>
      </w:r>
      <w:r w:rsidR="00C26253" w:rsidRPr="00527FF0">
        <w:rPr>
          <w:rFonts w:ascii="Times New Roman" w:hAnsi="Times New Roman"/>
          <w:bCs/>
          <w:i/>
          <w:sz w:val="22"/>
          <w:szCs w:val="22"/>
        </w:rPr>
        <w:t>]</w:t>
      </w:r>
    </w:p>
    <w:p w14:paraId="2A3EB2F7" w14:textId="77777777" w:rsidR="00A67AA3" w:rsidRPr="00527FF0" w:rsidRDefault="00D45C6B" w:rsidP="00E727B9">
      <w:pPr>
        <w:numPr>
          <w:ilvl w:val="0"/>
          <w:numId w:val="8"/>
        </w:numPr>
        <w:tabs>
          <w:tab w:val="clear" w:pos="720"/>
        </w:tabs>
        <w:ind w:left="360" w:right="360"/>
        <w:rPr>
          <w:rFonts w:ascii="Times New Roman" w:hAnsi="Times New Roman"/>
          <w:bCs/>
          <w:sz w:val="22"/>
          <w:szCs w:val="22"/>
        </w:rPr>
      </w:pPr>
      <w:r w:rsidRPr="00527FF0">
        <w:rPr>
          <w:rFonts w:ascii="Times New Roman" w:hAnsi="Times New Roman"/>
          <w:bCs/>
          <w:sz w:val="22"/>
          <w:szCs w:val="22"/>
        </w:rPr>
        <w:t xml:space="preserve">Does </w:t>
      </w:r>
      <w:r w:rsidR="007121B9" w:rsidRPr="00527FF0">
        <w:rPr>
          <w:rFonts w:ascii="Times New Roman" w:hAnsi="Times New Roman"/>
          <w:bCs/>
          <w:sz w:val="22"/>
          <w:szCs w:val="22"/>
        </w:rPr>
        <w:t>Question</w:t>
      </w:r>
      <w:r w:rsidRPr="00527FF0">
        <w:rPr>
          <w:rFonts w:ascii="Times New Roman" w:hAnsi="Times New Roman"/>
          <w:bCs/>
          <w:sz w:val="22"/>
          <w:szCs w:val="22"/>
        </w:rPr>
        <w:t xml:space="preserve"> </w:t>
      </w:r>
      <w:r w:rsidR="005D00B2" w:rsidRPr="00527FF0">
        <w:rPr>
          <w:rFonts w:ascii="Times New Roman" w:hAnsi="Times New Roman"/>
          <w:bCs/>
          <w:sz w:val="22"/>
          <w:szCs w:val="22"/>
        </w:rPr>
        <w:t>B</w:t>
      </w:r>
      <w:r w:rsidRPr="00527FF0">
        <w:rPr>
          <w:rFonts w:ascii="Times New Roman" w:hAnsi="Times New Roman"/>
          <w:bCs/>
          <w:sz w:val="22"/>
          <w:szCs w:val="22"/>
        </w:rPr>
        <w:t xml:space="preserve"> of the </w:t>
      </w:r>
      <w:r w:rsidRPr="00527FF0">
        <w:rPr>
          <w:rFonts w:ascii="Times New Roman" w:hAnsi="Times New Roman"/>
          <w:bCs/>
          <w:i/>
          <w:sz w:val="22"/>
          <w:szCs w:val="22"/>
        </w:rPr>
        <w:t>Landowner Consultation</w:t>
      </w:r>
      <w:r w:rsidRPr="00527FF0">
        <w:rPr>
          <w:rFonts w:ascii="Times New Roman" w:hAnsi="Times New Roman"/>
          <w:bCs/>
          <w:sz w:val="22"/>
          <w:szCs w:val="22"/>
        </w:rPr>
        <w:t xml:space="preserve"> form </w:t>
      </w:r>
      <w:r w:rsidR="00D145F5" w:rsidRPr="00527FF0">
        <w:rPr>
          <w:rFonts w:ascii="Times New Roman" w:hAnsi="Times New Roman"/>
          <w:bCs/>
          <w:sz w:val="22"/>
          <w:szCs w:val="22"/>
        </w:rPr>
        <w:t>indicate</w:t>
      </w:r>
      <w:r w:rsidRPr="00527FF0">
        <w:rPr>
          <w:rFonts w:ascii="Times New Roman" w:hAnsi="Times New Roman"/>
          <w:bCs/>
          <w:sz w:val="22"/>
          <w:szCs w:val="22"/>
        </w:rPr>
        <w:t xml:space="preserve"> that mine mate</w:t>
      </w:r>
      <w:r w:rsidR="004D4B8E" w:rsidRPr="00527FF0">
        <w:rPr>
          <w:rFonts w:ascii="Times New Roman" w:hAnsi="Times New Roman"/>
          <w:bCs/>
          <w:sz w:val="22"/>
          <w:szCs w:val="22"/>
        </w:rPr>
        <w:t xml:space="preserve">rial </w:t>
      </w:r>
      <w:r w:rsidR="00904710" w:rsidRPr="00527FF0">
        <w:rPr>
          <w:rFonts w:ascii="Times New Roman" w:hAnsi="Times New Roman"/>
          <w:bCs/>
          <w:sz w:val="22"/>
          <w:szCs w:val="22"/>
        </w:rPr>
        <w:t>w</w:t>
      </w:r>
      <w:r w:rsidR="00A67AA3" w:rsidRPr="00527FF0">
        <w:rPr>
          <w:rFonts w:ascii="Times New Roman" w:hAnsi="Times New Roman"/>
          <w:bCs/>
          <w:sz w:val="22"/>
          <w:szCs w:val="22"/>
        </w:rPr>
        <w:t>ould</w:t>
      </w:r>
      <w:r w:rsidR="00904710" w:rsidRPr="00527FF0">
        <w:rPr>
          <w:rFonts w:ascii="Times New Roman" w:hAnsi="Times New Roman"/>
          <w:bCs/>
          <w:sz w:val="22"/>
          <w:szCs w:val="22"/>
        </w:rPr>
        <w:t xml:space="preserve"> </w:t>
      </w:r>
      <w:r w:rsidR="004D4B8E" w:rsidRPr="00527FF0">
        <w:rPr>
          <w:rFonts w:ascii="Times New Roman" w:hAnsi="Times New Roman"/>
          <w:bCs/>
          <w:sz w:val="22"/>
          <w:szCs w:val="22"/>
        </w:rPr>
        <w:t>remain at the conclusion o</w:t>
      </w:r>
      <w:r w:rsidRPr="00527FF0">
        <w:rPr>
          <w:rFonts w:ascii="Times New Roman" w:hAnsi="Times New Roman"/>
          <w:bCs/>
          <w:sz w:val="22"/>
          <w:szCs w:val="22"/>
        </w:rPr>
        <w:t xml:space="preserve">f </w:t>
      </w:r>
      <w:r w:rsidR="00DD1922" w:rsidRPr="00527FF0">
        <w:rPr>
          <w:rFonts w:ascii="Times New Roman" w:hAnsi="Times New Roman"/>
          <w:bCs/>
          <w:sz w:val="22"/>
          <w:szCs w:val="22"/>
        </w:rPr>
        <w:t>Opencut</w:t>
      </w:r>
      <w:r w:rsidRPr="00527FF0">
        <w:rPr>
          <w:rFonts w:ascii="Times New Roman" w:hAnsi="Times New Roman"/>
          <w:bCs/>
          <w:sz w:val="22"/>
          <w:szCs w:val="22"/>
        </w:rPr>
        <w:t xml:space="preserve"> operations</w:t>
      </w:r>
      <w:r w:rsidR="007F2FFF" w:rsidRPr="00527FF0">
        <w:rPr>
          <w:rFonts w:ascii="Times New Roman" w:hAnsi="Times New Roman"/>
          <w:bCs/>
          <w:sz w:val="22"/>
          <w:szCs w:val="22"/>
        </w:rPr>
        <w:t>; or</w:t>
      </w:r>
      <w:r w:rsidR="00C76BFE" w:rsidRPr="00527FF0">
        <w:rPr>
          <w:rFonts w:ascii="Times New Roman" w:hAnsi="Times New Roman"/>
          <w:bCs/>
          <w:sz w:val="22"/>
          <w:szCs w:val="22"/>
        </w:rPr>
        <w:t>,</w:t>
      </w:r>
      <w:r w:rsidR="007F2FFF" w:rsidRPr="00527FF0">
        <w:rPr>
          <w:rFonts w:ascii="Times New Roman" w:hAnsi="Times New Roman"/>
          <w:bCs/>
          <w:sz w:val="22"/>
          <w:szCs w:val="22"/>
        </w:rPr>
        <w:t xml:space="preserve"> if the landowner is the </w:t>
      </w:r>
      <w:r w:rsidR="00B57125" w:rsidRPr="00527FF0">
        <w:rPr>
          <w:rFonts w:ascii="Times New Roman" w:hAnsi="Times New Roman"/>
          <w:bCs/>
          <w:sz w:val="22"/>
          <w:szCs w:val="22"/>
        </w:rPr>
        <w:t>O</w:t>
      </w:r>
      <w:r w:rsidR="007F2FFF" w:rsidRPr="00527FF0">
        <w:rPr>
          <w:rFonts w:ascii="Times New Roman" w:hAnsi="Times New Roman"/>
          <w:bCs/>
          <w:sz w:val="22"/>
          <w:szCs w:val="22"/>
        </w:rPr>
        <w:t>perator, will mine material remain at the conclusion of Opencut operations</w:t>
      </w:r>
      <w:r w:rsidRPr="00527FF0">
        <w:rPr>
          <w:rFonts w:ascii="Times New Roman" w:hAnsi="Times New Roman"/>
          <w:bCs/>
          <w:sz w:val="22"/>
          <w:szCs w:val="22"/>
        </w:rPr>
        <w:t xml:space="preserve">? </w:t>
      </w:r>
      <w:r w:rsidR="000A4BA7" w:rsidRPr="00527FF0">
        <w:rPr>
          <w:rFonts w:ascii="Times New Roman" w:hAnsi="Times New Roman"/>
          <w:bCs/>
          <w:sz w:val="22"/>
          <w:szCs w:val="22"/>
        </w:rPr>
        <w:tab/>
      </w:r>
    </w:p>
    <w:p w14:paraId="4561443B" w14:textId="17476D74" w:rsidR="00D45C6B" w:rsidRPr="00527FF0" w:rsidRDefault="00303400" w:rsidP="00A67AA3">
      <w:pPr>
        <w:ind w:left="360" w:right="360"/>
        <w:rPr>
          <w:rFonts w:ascii="Times New Roman" w:hAnsi="Times New Roman"/>
          <w:bCs/>
          <w:sz w:val="22"/>
          <w:szCs w:val="22"/>
        </w:rPr>
      </w:pPr>
      <w:r w:rsidRPr="00527FF0">
        <w:rPr>
          <w:rFonts w:ascii="Times New Roman" w:hAnsi="Times New Roman"/>
          <w:b/>
          <w:bCs/>
          <w:color w:val="0000FF"/>
          <w:sz w:val="22"/>
          <w:szCs w:val="22"/>
        </w:rPr>
        <w:fldChar w:fldCharType="begin">
          <w:ffData>
            <w:name w:val="Check4"/>
            <w:enabled/>
            <w:calcOnExit w:val="0"/>
            <w:checkBox>
              <w:sizeAuto/>
              <w:default w:val="0"/>
              <w:checked w:val="0"/>
            </w:checkBox>
          </w:ffData>
        </w:fldChar>
      </w:r>
      <w:r w:rsidR="004D169B" w:rsidRPr="00527FF0">
        <w:rPr>
          <w:rFonts w:ascii="Times New Roman" w:hAnsi="Times New Roman"/>
          <w:b/>
          <w:bCs/>
          <w:color w:val="0000FF"/>
          <w:sz w:val="22"/>
          <w:szCs w:val="22"/>
        </w:rPr>
        <w:instrText xml:space="preserve"> FORMCHECKBOX </w:instrText>
      </w:r>
      <w:r w:rsidR="006720B6">
        <w:rPr>
          <w:rFonts w:ascii="Times New Roman" w:hAnsi="Times New Roman"/>
          <w:b/>
          <w:bCs/>
          <w:color w:val="0000FF"/>
          <w:sz w:val="22"/>
          <w:szCs w:val="22"/>
        </w:rPr>
      </w:r>
      <w:r w:rsidR="006720B6">
        <w:rPr>
          <w:rFonts w:ascii="Times New Roman" w:hAnsi="Times New Roman"/>
          <w:b/>
          <w:bCs/>
          <w:color w:val="0000FF"/>
          <w:sz w:val="22"/>
          <w:szCs w:val="22"/>
        </w:rPr>
        <w:fldChar w:fldCharType="separate"/>
      </w:r>
      <w:r w:rsidRPr="00527FF0">
        <w:rPr>
          <w:rFonts w:ascii="Times New Roman" w:hAnsi="Times New Roman"/>
          <w:b/>
          <w:bCs/>
          <w:color w:val="0000FF"/>
          <w:sz w:val="22"/>
          <w:szCs w:val="22"/>
        </w:rPr>
        <w:fldChar w:fldCharType="end"/>
      </w:r>
      <w:r w:rsidR="001F22D7" w:rsidRPr="00527FF0">
        <w:rPr>
          <w:rFonts w:ascii="Times New Roman" w:hAnsi="Times New Roman"/>
          <w:b/>
          <w:bCs/>
          <w:color w:val="0000FF"/>
          <w:sz w:val="22"/>
          <w:szCs w:val="22"/>
        </w:rPr>
        <w:t xml:space="preserve">Yes   </w:t>
      </w:r>
      <w:r w:rsidRPr="00527FF0">
        <w:rPr>
          <w:rFonts w:ascii="Times New Roman" w:hAnsi="Times New Roman"/>
          <w:b/>
          <w:bCs/>
          <w:color w:val="0000FF"/>
          <w:sz w:val="22"/>
          <w:szCs w:val="22"/>
        </w:rPr>
        <w:fldChar w:fldCharType="begin">
          <w:ffData>
            <w:name w:val="Check4"/>
            <w:enabled/>
            <w:calcOnExit w:val="0"/>
            <w:checkBox>
              <w:sizeAuto/>
              <w:default w:val="0"/>
              <w:checked w:val="0"/>
            </w:checkBox>
          </w:ffData>
        </w:fldChar>
      </w:r>
      <w:r w:rsidR="004D169B" w:rsidRPr="00527FF0">
        <w:rPr>
          <w:rFonts w:ascii="Times New Roman" w:hAnsi="Times New Roman"/>
          <w:b/>
          <w:bCs/>
          <w:color w:val="0000FF"/>
          <w:sz w:val="22"/>
          <w:szCs w:val="22"/>
        </w:rPr>
        <w:instrText xml:space="preserve"> FORMCHECKBOX </w:instrText>
      </w:r>
      <w:r w:rsidR="006720B6">
        <w:rPr>
          <w:rFonts w:ascii="Times New Roman" w:hAnsi="Times New Roman"/>
          <w:b/>
          <w:bCs/>
          <w:color w:val="0000FF"/>
          <w:sz w:val="22"/>
          <w:szCs w:val="22"/>
        </w:rPr>
      </w:r>
      <w:r w:rsidR="006720B6">
        <w:rPr>
          <w:rFonts w:ascii="Times New Roman" w:hAnsi="Times New Roman"/>
          <w:b/>
          <w:bCs/>
          <w:color w:val="0000FF"/>
          <w:sz w:val="22"/>
          <w:szCs w:val="22"/>
        </w:rPr>
        <w:fldChar w:fldCharType="separate"/>
      </w:r>
      <w:r w:rsidRPr="00527FF0">
        <w:rPr>
          <w:rFonts w:ascii="Times New Roman" w:hAnsi="Times New Roman"/>
          <w:b/>
          <w:bCs/>
          <w:color w:val="0000FF"/>
          <w:sz w:val="22"/>
          <w:szCs w:val="22"/>
        </w:rPr>
        <w:fldChar w:fldCharType="end"/>
      </w:r>
      <w:r w:rsidR="001F22D7" w:rsidRPr="00527FF0">
        <w:rPr>
          <w:rFonts w:ascii="Times New Roman" w:hAnsi="Times New Roman"/>
          <w:b/>
          <w:bCs/>
          <w:color w:val="0000FF"/>
          <w:sz w:val="22"/>
          <w:szCs w:val="22"/>
        </w:rPr>
        <w:t>No</w:t>
      </w:r>
    </w:p>
    <w:p w14:paraId="3F836220" w14:textId="42F71D8D" w:rsidR="00D45C6B" w:rsidRPr="00527FF0" w:rsidRDefault="00D45C6B" w:rsidP="0005035C">
      <w:pPr>
        <w:ind w:left="360" w:right="360"/>
        <w:rPr>
          <w:rFonts w:ascii="Times New Roman" w:hAnsi="Times New Roman"/>
          <w:bCs/>
          <w:sz w:val="22"/>
          <w:szCs w:val="22"/>
        </w:rPr>
      </w:pPr>
      <w:r w:rsidRPr="00527FF0">
        <w:rPr>
          <w:rFonts w:ascii="Times New Roman" w:hAnsi="Times New Roman"/>
          <w:bCs/>
          <w:sz w:val="22"/>
          <w:szCs w:val="22"/>
        </w:rPr>
        <w:t xml:space="preserve">If </w:t>
      </w:r>
      <w:r w:rsidR="00A752E6" w:rsidRPr="00527FF0">
        <w:rPr>
          <w:rFonts w:ascii="Times New Roman" w:hAnsi="Times New Roman"/>
          <w:b/>
          <w:bCs/>
          <w:color w:val="0000FF"/>
          <w:sz w:val="22"/>
          <w:szCs w:val="22"/>
        </w:rPr>
        <w:t>N</w:t>
      </w:r>
      <w:r w:rsidRPr="00527FF0">
        <w:rPr>
          <w:rFonts w:ascii="Times New Roman" w:hAnsi="Times New Roman"/>
          <w:b/>
          <w:bCs/>
          <w:color w:val="0000FF"/>
          <w:sz w:val="22"/>
          <w:szCs w:val="22"/>
        </w:rPr>
        <w:t>o</w:t>
      </w:r>
      <w:r w:rsidRPr="00527FF0">
        <w:rPr>
          <w:rFonts w:ascii="Times New Roman" w:hAnsi="Times New Roman"/>
          <w:bCs/>
          <w:sz w:val="22"/>
          <w:szCs w:val="22"/>
        </w:rPr>
        <w:t xml:space="preserve">, </w:t>
      </w:r>
      <w:r w:rsidRPr="00527FF0">
        <w:rPr>
          <w:rFonts w:ascii="Times New Roman" w:hAnsi="Times New Roman"/>
          <w:bCs/>
          <w:sz w:val="22"/>
          <w:szCs w:val="22"/>
          <w:u w:val="single"/>
        </w:rPr>
        <w:t>skip</w:t>
      </w:r>
      <w:r w:rsidRPr="00527FF0">
        <w:rPr>
          <w:rFonts w:ascii="Times New Roman" w:hAnsi="Times New Roman"/>
          <w:bCs/>
          <w:sz w:val="22"/>
          <w:szCs w:val="22"/>
        </w:rPr>
        <w:t xml:space="preserve"> to </w:t>
      </w:r>
      <w:r w:rsidRPr="00527FF0">
        <w:rPr>
          <w:rFonts w:ascii="Times New Roman" w:hAnsi="Times New Roman"/>
          <w:bCs/>
          <w:color w:val="3333FF"/>
          <w:sz w:val="22"/>
          <w:szCs w:val="22"/>
        </w:rPr>
        <w:t xml:space="preserve">Section </w:t>
      </w:r>
      <w:r w:rsidR="006111B8" w:rsidRPr="00527FF0">
        <w:rPr>
          <w:rFonts w:ascii="Times New Roman" w:hAnsi="Times New Roman"/>
          <w:bCs/>
          <w:color w:val="3333FF"/>
          <w:sz w:val="22"/>
          <w:szCs w:val="22"/>
        </w:rPr>
        <w:t>E</w:t>
      </w:r>
      <w:r w:rsidR="00E727B9" w:rsidRPr="00527FF0">
        <w:rPr>
          <w:rFonts w:ascii="Times New Roman" w:hAnsi="Times New Roman"/>
          <w:bCs/>
          <w:color w:val="3333FF"/>
          <w:sz w:val="22"/>
          <w:szCs w:val="22"/>
        </w:rPr>
        <w:t>4</w:t>
      </w:r>
      <w:r w:rsidR="005D00B2" w:rsidRPr="00527FF0">
        <w:rPr>
          <w:rFonts w:ascii="Times New Roman" w:hAnsi="Times New Roman"/>
          <w:bCs/>
          <w:color w:val="3333FF"/>
          <w:sz w:val="22"/>
          <w:szCs w:val="22"/>
        </w:rPr>
        <w:t>.</w:t>
      </w:r>
    </w:p>
    <w:p w14:paraId="2E584589" w14:textId="77777777" w:rsidR="0005035C" w:rsidRPr="00527FF0" w:rsidRDefault="0005035C" w:rsidP="00E727B9">
      <w:pPr>
        <w:numPr>
          <w:ilvl w:val="0"/>
          <w:numId w:val="8"/>
        </w:numPr>
        <w:tabs>
          <w:tab w:val="clear" w:pos="720"/>
        </w:tabs>
        <w:ind w:left="360" w:right="360"/>
        <w:rPr>
          <w:rFonts w:ascii="Times New Roman" w:hAnsi="Times New Roman"/>
          <w:bCs/>
          <w:sz w:val="22"/>
          <w:szCs w:val="22"/>
        </w:rPr>
      </w:pPr>
      <w:r w:rsidRPr="00527FF0">
        <w:rPr>
          <w:rFonts w:ascii="Times New Roman" w:hAnsi="Times New Roman"/>
          <w:bCs/>
          <w:sz w:val="22"/>
          <w:szCs w:val="22"/>
        </w:rPr>
        <w:t xml:space="preserve">The following requirements apply to leaving mine material for the landowner at the conclusion of </w:t>
      </w:r>
      <w:r w:rsidR="00DD1922" w:rsidRPr="00527FF0">
        <w:rPr>
          <w:rFonts w:ascii="Times New Roman" w:hAnsi="Times New Roman"/>
          <w:bCs/>
          <w:sz w:val="22"/>
          <w:szCs w:val="22"/>
        </w:rPr>
        <w:t>Opencut</w:t>
      </w:r>
      <w:r w:rsidRPr="00527FF0">
        <w:rPr>
          <w:rFonts w:ascii="Times New Roman" w:hAnsi="Times New Roman"/>
          <w:bCs/>
          <w:sz w:val="22"/>
          <w:szCs w:val="22"/>
        </w:rPr>
        <w:t xml:space="preserve"> operations. </w:t>
      </w:r>
    </w:p>
    <w:p w14:paraId="0B705F6E" w14:textId="519A1463" w:rsidR="00560EE8" w:rsidRPr="00527FF0" w:rsidRDefault="00D9655A" w:rsidP="00E727B9">
      <w:pPr>
        <w:numPr>
          <w:ilvl w:val="0"/>
          <w:numId w:val="25"/>
        </w:numPr>
        <w:tabs>
          <w:tab w:val="left" w:pos="450"/>
        </w:tabs>
        <w:ind w:left="1080" w:right="360"/>
        <w:rPr>
          <w:rFonts w:ascii="Times New Roman" w:hAnsi="Times New Roman"/>
          <w:i/>
          <w:color w:val="000000"/>
          <w:sz w:val="22"/>
          <w:szCs w:val="22"/>
        </w:rPr>
      </w:pPr>
      <w:r w:rsidRPr="00527FF0">
        <w:rPr>
          <w:rFonts w:ascii="Times New Roman" w:hAnsi="Times New Roman"/>
          <w:color w:val="000000"/>
          <w:sz w:val="22"/>
          <w:szCs w:val="22"/>
        </w:rPr>
        <w:t>Landowner m</w:t>
      </w:r>
      <w:r w:rsidR="00BC2949" w:rsidRPr="00527FF0">
        <w:rPr>
          <w:rFonts w:ascii="Times New Roman" w:hAnsi="Times New Roman"/>
          <w:color w:val="000000"/>
          <w:sz w:val="22"/>
          <w:szCs w:val="22"/>
        </w:rPr>
        <w:t xml:space="preserve">ine materials must be left in a </w:t>
      </w:r>
      <w:r w:rsidRPr="00527FF0">
        <w:rPr>
          <w:rFonts w:ascii="Times New Roman" w:hAnsi="Times New Roman"/>
          <w:color w:val="000000"/>
          <w:sz w:val="22"/>
          <w:szCs w:val="22"/>
        </w:rPr>
        <w:t xml:space="preserve">single </w:t>
      </w:r>
      <w:r w:rsidR="00BC2949" w:rsidRPr="00527FF0">
        <w:rPr>
          <w:rFonts w:ascii="Times New Roman" w:hAnsi="Times New Roman"/>
          <w:color w:val="000000"/>
          <w:sz w:val="22"/>
          <w:szCs w:val="22"/>
        </w:rPr>
        <w:t>location that will be accessible by road</w:t>
      </w:r>
      <w:r w:rsidR="00560EE8" w:rsidRPr="00527FF0">
        <w:rPr>
          <w:rFonts w:ascii="Times New Roman" w:hAnsi="Times New Roman"/>
          <w:color w:val="000000"/>
          <w:sz w:val="22"/>
          <w:szCs w:val="22"/>
        </w:rPr>
        <w:t>.</w:t>
      </w:r>
      <w:r w:rsidR="00C141D8" w:rsidRPr="00527FF0">
        <w:rPr>
          <w:rFonts w:ascii="Times New Roman" w:hAnsi="Times New Roman"/>
          <w:color w:val="000000"/>
          <w:sz w:val="22"/>
          <w:szCs w:val="22"/>
        </w:rPr>
        <w:t xml:space="preserve"> If the landowner stockpile is not adjacent to an existing public road, the road to the stockpile must be shown on the </w:t>
      </w:r>
      <w:r w:rsidR="00722C62" w:rsidRPr="0093015C">
        <w:rPr>
          <w:rFonts w:ascii="Times New Roman" w:hAnsi="Times New Roman"/>
          <w:color w:val="000000"/>
          <w:sz w:val="22"/>
          <w:szCs w:val="22"/>
        </w:rPr>
        <w:t xml:space="preserve">Limited Borrow </w:t>
      </w:r>
      <w:r w:rsidR="00C76BFE" w:rsidRPr="0093015C">
        <w:rPr>
          <w:rFonts w:ascii="Times New Roman" w:hAnsi="Times New Roman"/>
          <w:color w:val="000000"/>
          <w:sz w:val="22"/>
          <w:szCs w:val="22"/>
        </w:rPr>
        <w:t>M</w:t>
      </w:r>
      <w:r w:rsidR="00C141D8" w:rsidRPr="0093015C">
        <w:rPr>
          <w:rFonts w:ascii="Times New Roman" w:hAnsi="Times New Roman"/>
          <w:color w:val="000000"/>
          <w:sz w:val="22"/>
          <w:szCs w:val="22"/>
        </w:rPr>
        <w:t>ap</w:t>
      </w:r>
      <w:r w:rsidR="00C141D8" w:rsidRPr="00527FF0">
        <w:rPr>
          <w:rFonts w:ascii="Times New Roman" w:hAnsi="Times New Roman"/>
          <w:i/>
          <w:color w:val="000000"/>
          <w:sz w:val="22"/>
          <w:szCs w:val="22"/>
        </w:rPr>
        <w:t xml:space="preserve">. </w:t>
      </w:r>
    </w:p>
    <w:p w14:paraId="7109BD73" w14:textId="77777777" w:rsidR="00E62876" w:rsidRPr="00527FF0" w:rsidRDefault="00D9655A" w:rsidP="00E727B9">
      <w:pPr>
        <w:pStyle w:val="CommentText"/>
        <w:numPr>
          <w:ilvl w:val="0"/>
          <w:numId w:val="24"/>
        </w:numPr>
        <w:rPr>
          <w:rFonts w:ascii="Times New Roman" w:hAnsi="Times New Roman"/>
          <w:sz w:val="22"/>
          <w:szCs w:val="22"/>
        </w:rPr>
      </w:pPr>
      <w:r w:rsidRPr="00527FF0">
        <w:rPr>
          <w:rFonts w:ascii="Times New Roman" w:hAnsi="Times New Roman"/>
          <w:sz w:val="22"/>
          <w:szCs w:val="22"/>
        </w:rPr>
        <w:t>Landowner m</w:t>
      </w:r>
      <w:r w:rsidR="00560EE8" w:rsidRPr="00527FF0">
        <w:rPr>
          <w:rFonts w:ascii="Times New Roman" w:hAnsi="Times New Roman"/>
          <w:sz w:val="22"/>
          <w:szCs w:val="22"/>
        </w:rPr>
        <w:t>ine material</w:t>
      </w:r>
      <w:r w:rsidRPr="00527FF0">
        <w:rPr>
          <w:rFonts w:ascii="Times New Roman" w:hAnsi="Times New Roman"/>
          <w:sz w:val="22"/>
          <w:szCs w:val="22"/>
        </w:rPr>
        <w:t xml:space="preserve"> stockpiles must be</w:t>
      </w:r>
      <w:r w:rsidR="00C141D8" w:rsidRPr="00527FF0">
        <w:rPr>
          <w:rFonts w:ascii="Times New Roman" w:hAnsi="Times New Roman"/>
          <w:sz w:val="22"/>
          <w:szCs w:val="22"/>
        </w:rPr>
        <w:t xml:space="preserve"> </w:t>
      </w:r>
      <w:r w:rsidR="007173DB" w:rsidRPr="00527FF0">
        <w:rPr>
          <w:rFonts w:ascii="Times New Roman" w:hAnsi="Times New Roman"/>
          <w:sz w:val="22"/>
          <w:szCs w:val="22"/>
        </w:rPr>
        <w:t xml:space="preserve">segregated </w:t>
      </w:r>
      <w:r w:rsidR="00C141D8" w:rsidRPr="00527FF0">
        <w:rPr>
          <w:rFonts w:ascii="Times New Roman" w:hAnsi="Times New Roman"/>
          <w:sz w:val="22"/>
          <w:szCs w:val="22"/>
        </w:rPr>
        <w:t xml:space="preserve">into </w:t>
      </w:r>
      <w:r w:rsidR="005327CF" w:rsidRPr="00527FF0">
        <w:rPr>
          <w:rFonts w:ascii="Times New Roman" w:hAnsi="Times New Roman"/>
          <w:sz w:val="22"/>
          <w:szCs w:val="22"/>
        </w:rPr>
        <w:t>piles of similar type</w:t>
      </w:r>
      <w:r w:rsidR="007173DB" w:rsidRPr="00527FF0">
        <w:rPr>
          <w:rFonts w:ascii="Times New Roman" w:hAnsi="Times New Roman"/>
          <w:sz w:val="22"/>
          <w:szCs w:val="22"/>
        </w:rPr>
        <w:t>s</w:t>
      </w:r>
      <w:r w:rsidR="0076274B" w:rsidRPr="00527FF0">
        <w:rPr>
          <w:rFonts w:ascii="Times New Roman" w:hAnsi="Times New Roman"/>
          <w:sz w:val="22"/>
          <w:szCs w:val="22"/>
        </w:rPr>
        <w:t xml:space="preserve"> and</w:t>
      </w:r>
      <w:r w:rsidR="007173DB" w:rsidRPr="00527FF0">
        <w:rPr>
          <w:rFonts w:ascii="Times New Roman" w:hAnsi="Times New Roman"/>
          <w:sz w:val="22"/>
          <w:szCs w:val="22"/>
        </w:rPr>
        <w:t xml:space="preserve"> grades</w:t>
      </w:r>
      <w:r w:rsidR="0076274B" w:rsidRPr="00527FF0">
        <w:rPr>
          <w:rFonts w:ascii="Times New Roman" w:hAnsi="Times New Roman"/>
          <w:sz w:val="22"/>
          <w:szCs w:val="22"/>
        </w:rPr>
        <w:t>.</w:t>
      </w:r>
    </w:p>
    <w:p w14:paraId="1DB5D15A" w14:textId="39E34275" w:rsidR="00560EE8" w:rsidRPr="00527FF0" w:rsidRDefault="00C141D8" w:rsidP="00E727B9">
      <w:pPr>
        <w:pStyle w:val="CommentText"/>
        <w:numPr>
          <w:ilvl w:val="0"/>
          <w:numId w:val="24"/>
        </w:numPr>
        <w:rPr>
          <w:rFonts w:ascii="Times New Roman" w:hAnsi="Times New Roman"/>
          <w:sz w:val="22"/>
          <w:szCs w:val="22"/>
        </w:rPr>
      </w:pPr>
      <w:r w:rsidRPr="00527FF0">
        <w:rPr>
          <w:rFonts w:ascii="Times New Roman" w:hAnsi="Times New Roman"/>
          <w:sz w:val="22"/>
          <w:szCs w:val="22"/>
        </w:rPr>
        <w:t xml:space="preserve">Landowner mine material stockpiles must be located in the area designated on the </w:t>
      </w:r>
      <w:r w:rsidR="005736DC" w:rsidRPr="00527FF0">
        <w:rPr>
          <w:rFonts w:ascii="Times New Roman" w:hAnsi="Times New Roman"/>
          <w:sz w:val="22"/>
          <w:szCs w:val="22"/>
        </w:rPr>
        <w:t>Limited Borrow Map</w:t>
      </w:r>
      <w:r w:rsidR="00E62876" w:rsidRPr="00527FF0">
        <w:rPr>
          <w:rFonts w:ascii="Times New Roman" w:hAnsi="Times New Roman"/>
          <w:sz w:val="22"/>
          <w:szCs w:val="22"/>
        </w:rPr>
        <w:t>.</w:t>
      </w:r>
    </w:p>
    <w:p w14:paraId="632D24D0" w14:textId="09E5828B" w:rsidR="00792326" w:rsidRPr="00527FF0" w:rsidRDefault="0098661C" w:rsidP="00E727B9">
      <w:pPr>
        <w:pStyle w:val="CommentText"/>
        <w:numPr>
          <w:ilvl w:val="0"/>
          <w:numId w:val="24"/>
        </w:numPr>
        <w:rPr>
          <w:rFonts w:ascii="Times New Roman" w:hAnsi="Times New Roman"/>
          <w:b/>
          <w:sz w:val="22"/>
          <w:szCs w:val="22"/>
        </w:rPr>
      </w:pPr>
      <w:r w:rsidRPr="00527FF0">
        <w:rPr>
          <w:rFonts w:ascii="Times New Roman" w:hAnsi="Times New Roman"/>
          <w:b/>
          <w:bCs/>
          <w:color w:val="FF0000"/>
          <w:sz w:val="22"/>
          <w:szCs w:val="22"/>
        </w:rPr>
        <w:fldChar w:fldCharType="begin"/>
      </w:r>
      <w:r w:rsidRPr="00527FF0">
        <w:rPr>
          <w:rFonts w:ascii="Times New Roman" w:hAnsi="Times New Roman"/>
          <w:b/>
          <w:bCs/>
          <w:color w:val="FF0000"/>
          <w:sz w:val="22"/>
          <w:szCs w:val="22"/>
        </w:rPr>
        <w:instrText xml:space="preserve"> REF  Pg1OperatorName  \* MERGEFORMAT </w:instrText>
      </w:r>
      <w:r w:rsidRPr="00527FF0">
        <w:rPr>
          <w:rFonts w:ascii="Times New Roman" w:hAnsi="Times New Roman"/>
          <w:b/>
          <w:bCs/>
          <w:color w:val="FF0000"/>
          <w:sz w:val="22"/>
          <w:szCs w:val="22"/>
        </w:rPr>
        <w:fldChar w:fldCharType="separate"/>
      </w:r>
      <w:r w:rsidR="00A02666" w:rsidRPr="00527FF0">
        <w:rPr>
          <w:rFonts w:ascii="Times New Roman" w:hAnsi="Times New Roman"/>
          <w:b/>
          <w:bCs/>
          <w:noProof/>
          <w:color w:val="0000FF"/>
          <w:sz w:val="22"/>
          <w:szCs w:val="22"/>
        </w:rPr>
        <w:t xml:space="preserve"> </w:t>
      </w:r>
      <w:r w:rsidR="00A02666">
        <w:rPr>
          <w:rFonts w:ascii="Times New Roman" w:hAnsi="Times New Roman"/>
          <w:b/>
          <w:bCs/>
          <w:noProof/>
          <w:color w:val="0000FF"/>
          <w:sz w:val="22"/>
          <w:szCs w:val="22"/>
        </w:rPr>
        <w:t xml:space="preserve">     </w:t>
      </w:r>
      <w:r w:rsidRPr="00527FF0">
        <w:rPr>
          <w:rFonts w:ascii="Times New Roman" w:hAnsi="Times New Roman"/>
          <w:b/>
          <w:bCs/>
          <w:color w:val="FF0000"/>
          <w:sz w:val="22"/>
          <w:szCs w:val="22"/>
        </w:rPr>
        <w:fldChar w:fldCharType="end"/>
      </w:r>
      <w:r w:rsidR="00BC2949" w:rsidRPr="00527FF0">
        <w:rPr>
          <w:rFonts w:ascii="Times New Roman" w:hAnsi="Times New Roman"/>
          <w:bCs/>
          <w:sz w:val="22"/>
          <w:szCs w:val="22"/>
        </w:rPr>
        <w:t xml:space="preserve"> </w:t>
      </w:r>
      <w:r w:rsidR="00573314" w:rsidRPr="00527FF0">
        <w:rPr>
          <w:rFonts w:ascii="Times New Roman" w:hAnsi="Times New Roman"/>
          <w:bCs/>
          <w:sz w:val="22"/>
          <w:szCs w:val="22"/>
        </w:rPr>
        <w:t>must leave</w:t>
      </w:r>
      <w:r w:rsidR="00BC2949" w:rsidRPr="00527FF0">
        <w:rPr>
          <w:rFonts w:ascii="Times New Roman" w:hAnsi="Times New Roman"/>
          <w:bCs/>
          <w:sz w:val="22"/>
          <w:szCs w:val="22"/>
        </w:rPr>
        <w:t xml:space="preserve"> the quantity of soil necessary to reclaim the stockpile area within 100 feet of the material stockpile to remain for the landowner.</w:t>
      </w:r>
    </w:p>
    <w:p w14:paraId="55EA2577" w14:textId="27D0B5D6" w:rsidR="005E2974" w:rsidRPr="00527FF0" w:rsidRDefault="00993CE8" w:rsidP="00E727B9">
      <w:pPr>
        <w:numPr>
          <w:ilvl w:val="6"/>
          <w:numId w:val="9"/>
        </w:numPr>
        <w:ind w:left="1440"/>
        <w:rPr>
          <w:rFonts w:ascii="Times New Roman" w:hAnsi="Times New Roman"/>
          <w:color w:val="000000"/>
          <w:sz w:val="22"/>
          <w:szCs w:val="22"/>
        </w:rPr>
      </w:pPr>
      <w:r w:rsidRPr="00527FF0">
        <w:rPr>
          <w:rFonts w:ascii="Times New Roman" w:hAnsi="Times New Roman"/>
          <w:bCs/>
          <w:sz w:val="22"/>
          <w:szCs w:val="22"/>
        </w:rPr>
        <w:t>Thickness o</w:t>
      </w:r>
      <w:r w:rsidR="00EB4D00" w:rsidRPr="00527FF0">
        <w:rPr>
          <w:rFonts w:ascii="Times New Roman" w:hAnsi="Times New Roman"/>
          <w:bCs/>
          <w:sz w:val="22"/>
          <w:szCs w:val="22"/>
        </w:rPr>
        <w:t>f soil required to be stripped from the site is</w:t>
      </w:r>
      <w:r w:rsidR="007A420D" w:rsidRPr="00527FF0">
        <w:rPr>
          <w:rFonts w:ascii="Times New Roman" w:hAnsi="Times New Roman"/>
          <w:bCs/>
          <w:sz w:val="22"/>
          <w:szCs w:val="22"/>
        </w:rPr>
        <w:t xml:space="preserve"> </w:t>
      </w:r>
      <w:r w:rsidR="00402DA1" w:rsidRPr="00527FF0">
        <w:rPr>
          <w:rFonts w:ascii="Times New Roman" w:hAnsi="Times New Roman"/>
          <w:b/>
          <w:bCs/>
          <w:color w:val="FF0000"/>
          <w:sz w:val="22"/>
          <w:szCs w:val="22"/>
          <w:u w:val="single"/>
        </w:rPr>
        <w:fldChar w:fldCharType="begin"/>
      </w:r>
      <w:r w:rsidR="00402DA1" w:rsidRPr="00527FF0">
        <w:rPr>
          <w:rFonts w:ascii="Times New Roman" w:hAnsi="Times New Roman"/>
          <w:b/>
          <w:bCs/>
          <w:color w:val="FF0000"/>
          <w:sz w:val="22"/>
          <w:szCs w:val="22"/>
          <w:u w:val="single"/>
        </w:rPr>
        <w:instrText xml:space="preserve"> REF  ThicknessSoilMineAre </w:instrText>
      </w:r>
      <w:r w:rsidR="000B12C8" w:rsidRPr="00527FF0">
        <w:rPr>
          <w:rFonts w:ascii="Times New Roman" w:hAnsi="Times New Roman"/>
          <w:b/>
          <w:bCs/>
          <w:color w:val="FF0000"/>
          <w:sz w:val="22"/>
          <w:szCs w:val="22"/>
          <w:u w:val="single"/>
        </w:rPr>
        <w:instrText xml:space="preserve"> \* MERGEFORMAT </w:instrText>
      </w:r>
      <w:r w:rsidR="00402DA1" w:rsidRPr="00527FF0">
        <w:rPr>
          <w:rFonts w:ascii="Times New Roman" w:hAnsi="Times New Roman"/>
          <w:b/>
          <w:bCs/>
          <w:color w:val="FF0000"/>
          <w:sz w:val="22"/>
          <w:szCs w:val="22"/>
          <w:u w:val="single"/>
        </w:rPr>
        <w:fldChar w:fldCharType="separate"/>
      </w:r>
      <w:r w:rsidR="00A02666" w:rsidRPr="00527FF0">
        <w:rPr>
          <w:rFonts w:ascii="Times New Roman" w:hAnsi="Times New Roman"/>
          <w:b/>
          <w:bCs/>
          <w:noProof/>
          <w:color w:val="0000FF"/>
          <w:sz w:val="22"/>
          <w:szCs w:val="22"/>
        </w:rPr>
        <w:t xml:space="preserve">    </w:t>
      </w:r>
      <w:r w:rsidR="00402DA1" w:rsidRPr="00527FF0">
        <w:rPr>
          <w:rFonts w:ascii="Times New Roman" w:hAnsi="Times New Roman"/>
          <w:b/>
          <w:bCs/>
          <w:color w:val="FF0000"/>
          <w:sz w:val="22"/>
          <w:szCs w:val="22"/>
          <w:u w:val="single"/>
        </w:rPr>
        <w:fldChar w:fldCharType="end"/>
      </w:r>
      <w:r w:rsidR="00B668FB" w:rsidRPr="00527FF0">
        <w:rPr>
          <w:rFonts w:ascii="Times New Roman" w:hAnsi="Times New Roman"/>
          <w:b/>
          <w:bCs/>
          <w:color w:val="0000FF"/>
          <w:sz w:val="22"/>
          <w:szCs w:val="22"/>
        </w:rPr>
        <w:t xml:space="preserve"> </w:t>
      </w:r>
      <w:r w:rsidR="00EB4D00" w:rsidRPr="00527FF0">
        <w:rPr>
          <w:rFonts w:ascii="Times New Roman" w:hAnsi="Times New Roman"/>
          <w:b/>
          <w:bCs/>
          <w:color w:val="0000FF"/>
          <w:sz w:val="22"/>
          <w:szCs w:val="22"/>
        </w:rPr>
        <w:t xml:space="preserve"> </w:t>
      </w:r>
      <w:r w:rsidR="004C73F4" w:rsidRPr="00527FF0">
        <w:rPr>
          <w:rFonts w:ascii="Times New Roman" w:hAnsi="Times New Roman"/>
          <w:b/>
          <w:bCs/>
          <w:color w:val="0000FF"/>
          <w:sz w:val="22"/>
          <w:szCs w:val="22"/>
        </w:rPr>
        <w:t xml:space="preserve"> </w:t>
      </w:r>
      <w:r w:rsidR="00EB4D00" w:rsidRPr="00527FF0">
        <w:rPr>
          <w:rFonts w:ascii="Times New Roman" w:hAnsi="Times New Roman"/>
          <w:b/>
          <w:bCs/>
          <w:color w:val="0000FF"/>
          <w:sz w:val="22"/>
          <w:szCs w:val="22"/>
        </w:rPr>
        <w:t>i</w:t>
      </w:r>
      <w:r w:rsidR="005E2974" w:rsidRPr="00527FF0">
        <w:rPr>
          <w:rFonts w:ascii="Times New Roman" w:hAnsi="Times New Roman"/>
          <w:b/>
          <w:bCs/>
          <w:color w:val="0000FF"/>
          <w:sz w:val="22"/>
          <w:szCs w:val="22"/>
        </w:rPr>
        <w:t xml:space="preserve">nches * </w:t>
      </w:r>
      <w:bookmarkStart w:id="15" w:name="LandownerStockarea"/>
      <w:r w:rsidR="00303400" w:rsidRPr="00527FF0">
        <w:rPr>
          <w:rFonts w:ascii="Times New Roman" w:hAnsi="Times New Roman"/>
          <w:b/>
          <w:bCs/>
          <w:color w:val="0000FF"/>
          <w:sz w:val="22"/>
          <w:szCs w:val="22"/>
          <w:u w:val="single"/>
        </w:rPr>
        <w:fldChar w:fldCharType="begin">
          <w:ffData>
            <w:name w:val="LandownerStockarea"/>
            <w:enabled/>
            <w:calcOnExit/>
            <w:textInput/>
          </w:ffData>
        </w:fldChar>
      </w:r>
      <w:r w:rsidR="0083039A" w:rsidRPr="00527FF0">
        <w:rPr>
          <w:rFonts w:ascii="Times New Roman" w:hAnsi="Times New Roman"/>
          <w:b/>
          <w:bCs/>
          <w:color w:val="0000FF"/>
          <w:sz w:val="22"/>
          <w:szCs w:val="22"/>
          <w:u w:val="single"/>
        </w:rPr>
        <w:instrText xml:space="preserve"> FORMTEXT </w:instrText>
      </w:r>
      <w:r w:rsidR="00303400" w:rsidRPr="00527FF0">
        <w:rPr>
          <w:rFonts w:ascii="Times New Roman" w:hAnsi="Times New Roman"/>
          <w:b/>
          <w:bCs/>
          <w:color w:val="0000FF"/>
          <w:sz w:val="22"/>
          <w:szCs w:val="22"/>
          <w:u w:val="single"/>
        </w:rPr>
      </w:r>
      <w:r w:rsidR="00303400" w:rsidRPr="00527FF0">
        <w:rPr>
          <w:rFonts w:ascii="Times New Roman" w:hAnsi="Times New Roman"/>
          <w:b/>
          <w:bCs/>
          <w:color w:val="0000FF"/>
          <w:sz w:val="22"/>
          <w:szCs w:val="22"/>
          <w:u w:val="single"/>
        </w:rPr>
        <w:fldChar w:fldCharType="separate"/>
      </w:r>
      <w:r w:rsidR="00241ECC" w:rsidRPr="00527FF0">
        <w:rPr>
          <w:rFonts w:ascii="Times New Roman" w:hAnsi="Times New Roman"/>
          <w:b/>
          <w:bCs/>
          <w:noProof/>
          <w:color w:val="0000FF"/>
          <w:sz w:val="22"/>
          <w:szCs w:val="22"/>
          <w:u w:val="single"/>
        </w:rPr>
        <w:t> </w:t>
      </w:r>
      <w:r w:rsidR="00241ECC" w:rsidRPr="00527FF0">
        <w:rPr>
          <w:rFonts w:ascii="Times New Roman" w:hAnsi="Times New Roman"/>
          <w:b/>
          <w:bCs/>
          <w:noProof/>
          <w:color w:val="0000FF"/>
          <w:sz w:val="22"/>
          <w:szCs w:val="22"/>
          <w:u w:val="single"/>
        </w:rPr>
        <w:t> </w:t>
      </w:r>
      <w:r w:rsidR="00241ECC" w:rsidRPr="00527FF0">
        <w:rPr>
          <w:rFonts w:ascii="Times New Roman" w:hAnsi="Times New Roman"/>
          <w:b/>
          <w:bCs/>
          <w:noProof/>
          <w:color w:val="0000FF"/>
          <w:sz w:val="22"/>
          <w:szCs w:val="22"/>
          <w:u w:val="single"/>
        </w:rPr>
        <w:t> </w:t>
      </w:r>
      <w:r w:rsidR="00241ECC" w:rsidRPr="00527FF0">
        <w:rPr>
          <w:rFonts w:ascii="Times New Roman" w:hAnsi="Times New Roman"/>
          <w:b/>
          <w:bCs/>
          <w:noProof/>
          <w:color w:val="0000FF"/>
          <w:sz w:val="22"/>
          <w:szCs w:val="22"/>
          <w:u w:val="single"/>
        </w:rPr>
        <w:t> </w:t>
      </w:r>
      <w:r w:rsidR="00241ECC" w:rsidRPr="00527FF0">
        <w:rPr>
          <w:rFonts w:ascii="Times New Roman" w:hAnsi="Times New Roman"/>
          <w:b/>
          <w:bCs/>
          <w:noProof/>
          <w:color w:val="0000FF"/>
          <w:sz w:val="22"/>
          <w:szCs w:val="22"/>
          <w:u w:val="single"/>
        </w:rPr>
        <w:t> </w:t>
      </w:r>
      <w:r w:rsidR="00303400" w:rsidRPr="00527FF0">
        <w:rPr>
          <w:rFonts w:ascii="Times New Roman" w:hAnsi="Times New Roman"/>
          <w:b/>
          <w:bCs/>
          <w:color w:val="0000FF"/>
          <w:sz w:val="22"/>
          <w:szCs w:val="22"/>
          <w:u w:val="single"/>
        </w:rPr>
        <w:fldChar w:fldCharType="end"/>
      </w:r>
      <w:bookmarkEnd w:id="15"/>
      <w:r w:rsidR="005E2974" w:rsidRPr="00527FF0">
        <w:rPr>
          <w:rFonts w:ascii="Times New Roman" w:hAnsi="Times New Roman"/>
          <w:b/>
          <w:bCs/>
          <w:color w:val="0000FF"/>
          <w:sz w:val="22"/>
          <w:szCs w:val="22"/>
        </w:rPr>
        <w:t xml:space="preserve"> </w:t>
      </w:r>
      <w:r w:rsidR="007A511B" w:rsidRPr="00527FF0">
        <w:rPr>
          <w:rFonts w:ascii="Times New Roman" w:hAnsi="Times New Roman"/>
          <w:b/>
          <w:bCs/>
          <w:color w:val="0000FF"/>
          <w:sz w:val="22"/>
          <w:szCs w:val="22"/>
        </w:rPr>
        <w:t xml:space="preserve">acres </w:t>
      </w:r>
      <w:r w:rsidR="007A511B" w:rsidRPr="00527FF0">
        <w:rPr>
          <w:rFonts w:ascii="Times New Roman" w:hAnsi="Times New Roman"/>
          <w:bCs/>
          <w:noProof/>
          <w:snapToGrid/>
          <w:sz w:val="22"/>
          <w:szCs w:val="22"/>
        </w:rPr>
        <w:t>(</w:t>
      </w:r>
      <w:r w:rsidR="001C7C05" w:rsidRPr="00527FF0">
        <w:rPr>
          <w:rFonts w:ascii="Times New Roman" w:hAnsi="Times New Roman"/>
          <w:bCs/>
          <w:noProof/>
          <w:snapToGrid/>
          <w:sz w:val="22"/>
          <w:szCs w:val="22"/>
        </w:rPr>
        <w:t>estimate</w:t>
      </w:r>
      <w:r w:rsidR="007A511B" w:rsidRPr="00527FF0">
        <w:rPr>
          <w:rFonts w:ascii="Times New Roman" w:hAnsi="Times New Roman"/>
          <w:bCs/>
          <w:noProof/>
          <w:snapToGrid/>
          <w:sz w:val="22"/>
          <w:szCs w:val="22"/>
        </w:rPr>
        <w:t>d</w:t>
      </w:r>
      <w:r w:rsidR="001C7C05" w:rsidRPr="00527FF0">
        <w:rPr>
          <w:rFonts w:ascii="Times New Roman" w:hAnsi="Times New Roman"/>
          <w:bCs/>
          <w:noProof/>
          <w:snapToGrid/>
          <w:sz w:val="22"/>
          <w:szCs w:val="22"/>
        </w:rPr>
        <w:t xml:space="preserve"> </w:t>
      </w:r>
      <w:r w:rsidR="005E2974" w:rsidRPr="00527FF0">
        <w:rPr>
          <w:rFonts w:ascii="Times New Roman" w:hAnsi="Times New Roman"/>
          <w:bCs/>
          <w:noProof/>
          <w:snapToGrid/>
          <w:sz w:val="22"/>
          <w:szCs w:val="22"/>
        </w:rPr>
        <w:t xml:space="preserve">number of acres that will </w:t>
      </w:r>
      <w:r w:rsidR="006043BF" w:rsidRPr="00527FF0">
        <w:rPr>
          <w:rFonts w:ascii="Times New Roman" w:hAnsi="Times New Roman"/>
          <w:bCs/>
          <w:noProof/>
          <w:snapToGrid/>
          <w:sz w:val="22"/>
          <w:szCs w:val="22"/>
        </w:rPr>
        <w:t>be occupied by the soi</w:t>
      </w:r>
      <w:r w:rsidR="005E2974" w:rsidRPr="00527FF0">
        <w:rPr>
          <w:rFonts w:ascii="Times New Roman" w:hAnsi="Times New Roman"/>
          <w:bCs/>
          <w:noProof/>
          <w:snapToGrid/>
          <w:sz w:val="22"/>
          <w:szCs w:val="22"/>
        </w:rPr>
        <w:t>l stockpile</w:t>
      </w:r>
      <w:r w:rsidR="00F35F06" w:rsidRPr="00527FF0">
        <w:rPr>
          <w:rFonts w:ascii="Times New Roman" w:hAnsi="Times New Roman"/>
          <w:bCs/>
          <w:noProof/>
          <w:snapToGrid/>
          <w:sz w:val="22"/>
          <w:szCs w:val="22"/>
        </w:rPr>
        <w:t xml:space="preserve"> area</w:t>
      </w:r>
      <w:r w:rsidR="007A511B" w:rsidRPr="00527FF0">
        <w:rPr>
          <w:rFonts w:ascii="Times New Roman" w:hAnsi="Times New Roman"/>
          <w:bCs/>
          <w:noProof/>
          <w:snapToGrid/>
          <w:sz w:val="22"/>
          <w:szCs w:val="22"/>
        </w:rPr>
        <w:t>)</w:t>
      </w:r>
      <w:r w:rsidR="005E2974" w:rsidRPr="00527FF0">
        <w:rPr>
          <w:rFonts w:ascii="Times New Roman" w:hAnsi="Times New Roman"/>
          <w:bCs/>
          <w:noProof/>
          <w:snapToGrid/>
          <w:sz w:val="22"/>
          <w:szCs w:val="22"/>
        </w:rPr>
        <w:t xml:space="preserve"> =</w:t>
      </w:r>
      <w:r w:rsidR="005E2974" w:rsidRPr="00527FF0">
        <w:rPr>
          <w:rFonts w:ascii="Times New Roman" w:hAnsi="Times New Roman"/>
          <w:b/>
          <w:bCs/>
          <w:color w:val="0000FF"/>
          <w:sz w:val="22"/>
          <w:szCs w:val="22"/>
        </w:rPr>
        <w:t xml:space="preserve">  </w:t>
      </w:r>
      <w:r w:rsidR="00402DA1" w:rsidRPr="00527FF0">
        <w:rPr>
          <w:rFonts w:ascii="Times New Roman" w:hAnsi="Times New Roman"/>
          <w:b/>
          <w:bCs/>
          <w:color w:val="FF0000"/>
          <w:sz w:val="22"/>
          <w:szCs w:val="22"/>
        </w:rPr>
        <w:fldChar w:fldCharType="begin"/>
      </w:r>
      <w:r w:rsidR="00402DA1" w:rsidRPr="00527FF0">
        <w:rPr>
          <w:rFonts w:ascii="Times New Roman" w:hAnsi="Times New Roman"/>
          <w:b/>
          <w:bCs/>
          <w:color w:val="FF0000"/>
          <w:sz w:val="22"/>
          <w:szCs w:val="22"/>
        </w:rPr>
        <w:instrText xml:space="preserve"> =((ThicknessSoilMineAre/12)*(43560*LandownerStockarea))/27 \# "#,##0" </w:instrText>
      </w:r>
      <w:r w:rsidR="00402DA1" w:rsidRPr="00527FF0">
        <w:rPr>
          <w:rFonts w:ascii="Times New Roman" w:hAnsi="Times New Roman"/>
          <w:b/>
          <w:bCs/>
          <w:color w:val="FF0000"/>
          <w:sz w:val="22"/>
          <w:szCs w:val="22"/>
        </w:rPr>
        <w:fldChar w:fldCharType="separate"/>
      </w:r>
      <w:r w:rsidR="00602BD1">
        <w:rPr>
          <w:rFonts w:ascii="Times New Roman" w:hAnsi="Times New Roman"/>
          <w:b/>
          <w:bCs/>
          <w:noProof/>
          <w:color w:val="FF0000"/>
          <w:sz w:val="22"/>
          <w:szCs w:val="22"/>
        </w:rPr>
        <w:t xml:space="preserve">   0</w:t>
      </w:r>
      <w:r w:rsidR="00402DA1" w:rsidRPr="00527FF0">
        <w:rPr>
          <w:rFonts w:ascii="Times New Roman" w:hAnsi="Times New Roman"/>
          <w:b/>
          <w:bCs/>
          <w:color w:val="FF0000"/>
          <w:sz w:val="22"/>
          <w:szCs w:val="22"/>
        </w:rPr>
        <w:fldChar w:fldCharType="end"/>
      </w:r>
      <w:r w:rsidR="00AF59F3" w:rsidRPr="00527FF0">
        <w:rPr>
          <w:rFonts w:ascii="Times New Roman" w:hAnsi="Times New Roman"/>
          <w:b/>
          <w:bCs/>
          <w:color w:val="0000FF"/>
          <w:sz w:val="22"/>
          <w:szCs w:val="22"/>
        </w:rPr>
        <w:t xml:space="preserve"> </w:t>
      </w:r>
      <w:r w:rsidR="004C73F4" w:rsidRPr="00527FF0">
        <w:rPr>
          <w:rFonts w:ascii="Times New Roman" w:hAnsi="Times New Roman"/>
          <w:b/>
          <w:bCs/>
          <w:color w:val="0000FF"/>
          <w:sz w:val="22"/>
          <w:szCs w:val="22"/>
        </w:rPr>
        <w:t xml:space="preserve">  </w:t>
      </w:r>
      <w:r w:rsidR="00AF59F3" w:rsidRPr="00527FF0">
        <w:rPr>
          <w:rFonts w:ascii="Times New Roman" w:hAnsi="Times New Roman"/>
          <w:b/>
          <w:bCs/>
          <w:color w:val="0000FF"/>
          <w:sz w:val="22"/>
          <w:szCs w:val="22"/>
        </w:rPr>
        <w:t>cubic yards</w:t>
      </w:r>
      <w:r w:rsidR="005E2974" w:rsidRPr="00527FF0">
        <w:rPr>
          <w:rFonts w:ascii="Times New Roman" w:hAnsi="Times New Roman"/>
          <w:b/>
          <w:bCs/>
          <w:color w:val="0000FF"/>
          <w:sz w:val="22"/>
          <w:szCs w:val="22"/>
        </w:rPr>
        <w:t xml:space="preserve"> of soil that must remain for the landowner </w:t>
      </w:r>
      <w:r w:rsidR="006043BF" w:rsidRPr="00527FF0">
        <w:rPr>
          <w:rFonts w:ascii="Times New Roman" w:hAnsi="Times New Roman"/>
          <w:b/>
          <w:bCs/>
          <w:color w:val="0000FF"/>
          <w:sz w:val="22"/>
          <w:szCs w:val="22"/>
        </w:rPr>
        <w:t xml:space="preserve">material </w:t>
      </w:r>
      <w:r w:rsidR="005E2974" w:rsidRPr="00527FF0">
        <w:rPr>
          <w:rFonts w:ascii="Times New Roman" w:hAnsi="Times New Roman"/>
          <w:b/>
          <w:bCs/>
          <w:color w:val="0000FF"/>
          <w:sz w:val="22"/>
          <w:szCs w:val="22"/>
        </w:rPr>
        <w:t>stockpile area</w:t>
      </w:r>
      <w:r w:rsidR="00A00391" w:rsidRPr="00527FF0">
        <w:rPr>
          <w:rFonts w:ascii="Times New Roman" w:hAnsi="Times New Roman"/>
          <w:b/>
          <w:bCs/>
          <w:color w:val="0000FF"/>
          <w:sz w:val="22"/>
          <w:szCs w:val="22"/>
        </w:rPr>
        <w:t>.</w:t>
      </w:r>
    </w:p>
    <w:p w14:paraId="12AC2145" w14:textId="77777777" w:rsidR="00D45C6B" w:rsidRPr="00527FF0" w:rsidRDefault="00D45C6B" w:rsidP="006729C7">
      <w:pPr>
        <w:spacing w:line="120" w:lineRule="auto"/>
        <w:ind w:left="360" w:right="360"/>
        <w:rPr>
          <w:rFonts w:ascii="Times New Roman" w:hAnsi="Times New Roman"/>
          <w:b/>
          <w:bCs/>
          <w:color w:val="0000FF"/>
          <w:sz w:val="22"/>
          <w:szCs w:val="22"/>
        </w:rPr>
      </w:pPr>
    </w:p>
    <w:p w14:paraId="70852224" w14:textId="77777777" w:rsidR="006729C7" w:rsidRPr="00527FF0" w:rsidRDefault="006729C7" w:rsidP="006729C7">
      <w:pPr>
        <w:spacing w:line="120" w:lineRule="auto"/>
        <w:ind w:left="360" w:right="360"/>
        <w:rPr>
          <w:rFonts w:ascii="Times New Roman" w:hAnsi="Times New Roman"/>
          <w:color w:val="000000"/>
          <w:sz w:val="22"/>
          <w:szCs w:val="22"/>
        </w:rPr>
      </w:pPr>
    </w:p>
    <w:p w14:paraId="3E7BA342" w14:textId="17309BDE" w:rsidR="009F270C" w:rsidRPr="00527FF0" w:rsidRDefault="006111B8" w:rsidP="009F270C">
      <w:pPr>
        <w:pBdr>
          <w:bottom w:val="single" w:sz="12" w:space="1" w:color="auto"/>
        </w:pBdr>
        <w:ind w:right="360"/>
        <w:rPr>
          <w:rFonts w:ascii="Times New Roman" w:hAnsi="Times New Roman"/>
          <w:bCs/>
          <w:i/>
          <w:color w:val="000000"/>
          <w:sz w:val="22"/>
          <w:szCs w:val="22"/>
        </w:rPr>
      </w:pPr>
      <w:r w:rsidRPr="00527FF0">
        <w:rPr>
          <w:rFonts w:ascii="Times New Roman" w:hAnsi="Times New Roman"/>
          <w:b/>
          <w:bCs/>
          <w:color w:val="000000"/>
          <w:sz w:val="22"/>
          <w:szCs w:val="22"/>
        </w:rPr>
        <w:t>E</w:t>
      </w:r>
      <w:r w:rsidR="00722C62" w:rsidRPr="00527FF0">
        <w:rPr>
          <w:rFonts w:ascii="Times New Roman" w:hAnsi="Times New Roman"/>
          <w:b/>
          <w:bCs/>
          <w:color w:val="000000"/>
          <w:sz w:val="22"/>
          <w:szCs w:val="22"/>
        </w:rPr>
        <w:t>4</w:t>
      </w:r>
      <w:r w:rsidRPr="00527FF0">
        <w:rPr>
          <w:rFonts w:ascii="Times New Roman" w:hAnsi="Times New Roman"/>
          <w:b/>
          <w:bCs/>
          <w:color w:val="000000"/>
          <w:sz w:val="22"/>
          <w:szCs w:val="22"/>
        </w:rPr>
        <w:t xml:space="preserve">.  </w:t>
      </w:r>
      <w:r w:rsidR="009F270C" w:rsidRPr="00527FF0">
        <w:rPr>
          <w:rFonts w:ascii="Times New Roman" w:hAnsi="Times New Roman"/>
          <w:b/>
          <w:bCs/>
          <w:color w:val="000000"/>
          <w:sz w:val="22"/>
          <w:szCs w:val="22"/>
        </w:rPr>
        <w:t>ADDITIONAL INFORMATION</w:t>
      </w:r>
      <w:r w:rsidR="000840DB" w:rsidRPr="00527FF0">
        <w:rPr>
          <w:rFonts w:ascii="Times New Roman" w:hAnsi="Times New Roman"/>
          <w:b/>
          <w:bCs/>
          <w:color w:val="000000"/>
          <w:sz w:val="22"/>
          <w:szCs w:val="22"/>
        </w:rPr>
        <w:t xml:space="preserve"> </w:t>
      </w:r>
      <w:r w:rsidR="00F61BD6" w:rsidRPr="00527FF0">
        <w:rPr>
          <w:rFonts w:ascii="Times New Roman" w:hAnsi="Times New Roman"/>
          <w:bCs/>
          <w:i/>
          <w:color w:val="000000"/>
          <w:sz w:val="22"/>
          <w:szCs w:val="22"/>
        </w:rPr>
        <w:t>[MCA 82-4-432(1) &amp; 82-4-434(</w:t>
      </w:r>
      <w:r w:rsidR="00E727B9" w:rsidRPr="00527FF0">
        <w:rPr>
          <w:rFonts w:ascii="Times New Roman" w:hAnsi="Times New Roman"/>
          <w:bCs/>
          <w:i/>
          <w:color w:val="000000"/>
          <w:sz w:val="22"/>
          <w:szCs w:val="22"/>
        </w:rPr>
        <w:t>2</w:t>
      </w:r>
      <w:r w:rsidR="00F61BD6" w:rsidRPr="00527FF0">
        <w:rPr>
          <w:rFonts w:ascii="Times New Roman" w:hAnsi="Times New Roman"/>
          <w:bCs/>
          <w:i/>
          <w:color w:val="000000"/>
          <w:sz w:val="22"/>
          <w:szCs w:val="22"/>
        </w:rPr>
        <w:t>)] &amp; [ARM 17.24.222]</w:t>
      </w:r>
    </w:p>
    <w:p w14:paraId="2832EF46" w14:textId="77777777" w:rsidR="004C2321" w:rsidRPr="00527FF0" w:rsidRDefault="002E1729" w:rsidP="004C2321">
      <w:pPr>
        <w:pStyle w:val="ListParagraph"/>
        <w:snapToGrid w:val="0"/>
        <w:ind w:left="0" w:right="360"/>
        <w:rPr>
          <w:rFonts w:ascii="Times New Roman" w:hAnsi="Times New Roman"/>
          <w:bCs/>
          <w:color w:val="000000"/>
          <w:sz w:val="22"/>
          <w:szCs w:val="22"/>
        </w:rPr>
      </w:pPr>
      <w:r w:rsidRPr="00527FF0">
        <w:rPr>
          <w:rFonts w:ascii="Times New Roman" w:hAnsi="Times New Roman"/>
          <w:b/>
          <w:bCs/>
          <w:color w:val="000000"/>
          <w:sz w:val="22"/>
          <w:szCs w:val="22"/>
        </w:rPr>
        <w:t>1.</w:t>
      </w:r>
      <w:r w:rsidRPr="00527FF0">
        <w:rPr>
          <w:rFonts w:ascii="Times New Roman" w:hAnsi="Times New Roman"/>
          <w:bCs/>
          <w:color w:val="000000"/>
          <w:sz w:val="22"/>
          <w:szCs w:val="22"/>
        </w:rPr>
        <w:t xml:space="preserve">    </w:t>
      </w:r>
      <w:r w:rsidR="003E19F3" w:rsidRPr="00527FF0">
        <w:rPr>
          <w:rFonts w:ascii="Times New Roman" w:hAnsi="Times New Roman"/>
          <w:bCs/>
          <w:color w:val="000000"/>
          <w:sz w:val="22"/>
          <w:szCs w:val="22"/>
        </w:rPr>
        <w:t xml:space="preserve">If </w:t>
      </w:r>
      <w:r w:rsidR="008C05A6" w:rsidRPr="00527FF0">
        <w:rPr>
          <w:rFonts w:ascii="Times New Roman" w:hAnsi="Times New Roman"/>
          <w:bCs/>
          <w:color w:val="000000"/>
          <w:sz w:val="22"/>
          <w:szCs w:val="22"/>
        </w:rPr>
        <w:t>applicable</w:t>
      </w:r>
      <w:r w:rsidR="003E19F3" w:rsidRPr="00527FF0">
        <w:rPr>
          <w:rFonts w:ascii="Times New Roman" w:hAnsi="Times New Roman"/>
          <w:bCs/>
          <w:color w:val="000000"/>
          <w:sz w:val="22"/>
          <w:szCs w:val="22"/>
        </w:rPr>
        <w:t>, provide</w:t>
      </w:r>
      <w:r w:rsidR="004C2321" w:rsidRPr="00527FF0">
        <w:rPr>
          <w:rFonts w:ascii="Times New Roman" w:hAnsi="Times New Roman"/>
          <w:bCs/>
          <w:color w:val="000000"/>
          <w:sz w:val="22"/>
          <w:szCs w:val="22"/>
        </w:rPr>
        <w:t xml:space="preserve"> additional reclamation information not addressed above.</w:t>
      </w:r>
      <w:r w:rsidR="004C2321" w:rsidRPr="00527FF0">
        <w:rPr>
          <w:rFonts w:ascii="Times New Roman" w:hAnsi="Times New Roman"/>
          <w:bCs/>
          <w:color w:val="000000"/>
          <w:sz w:val="22"/>
          <w:szCs w:val="22"/>
        </w:rPr>
        <w:tab/>
      </w:r>
      <w:r w:rsidR="004C2321" w:rsidRPr="00527FF0">
        <w:rPr>
          <w:rFonts w:ascii="Times New Roman" w:hAnsi="Times New Roman"/>
          <w:bCs/>
          <w:color w:val="000000"/>
          <w:sz w:val="22"/>
          <w:szCs w:val="22"/>
        </w:rPr>
        <w:tab/>
      </w:r>
    </w:p>
    <w:p w14:paraId="4512112B" w14:textId="77777777" w:rsidR="004C2321" w:rsidRPr="00527FF0" w:rsidRDefault="004C2321" w:rsidP="004C2321">
      <w:pPr>
        <w:pStyle w:val="ListParagraph"/>
        <w:ind w:left="360" w:right="360"/>
        <w:rPr>
          <w:rFonts w:ascii="Times New Roman" w:hAnsi="Times New Roman"/>
          <w:b/>
          <w:bCs/>
          <w:noProof/>
          <w:color w:val="0000FF"/>
          <w:sz w:val="22"/>
          <w:szCs w:val="22"/>
        </w:rPr>
      </w:pPr>
      <w:r w:rsidRPr="00527FF0">
        <w:rPr>
          <w:rFonts w:ascii="Times New Roman" w:hAnsi="Times New Roman"/>
          <w:b/>
          <w:color w:val="0000FF"/>
          <w:sz w:val="22"/>
          <w:szCs w:val="22"/>
        </w:rPr>
        <w:t>Answer</w:t>
      </w:r>
      <w:r w:rsidRPr="00527FF0">
        <w:rPr>
          <w:rFonts w:ascii="Times New Roman" w:hAnsi="Times New Roman"/>
          <w:sz w:val="22"/>
          <w:szCs w:val="22"/>
        </w:rPr>
        <w:t>:</w:t>
      </w:r>
      <w:r w:rsidRPr="00527FF0">
        <w:rPr>
          <w:rFonts w:ascii="Times New Roman" w:hAnsi="Times New Roman"/>
          <w:color w:val="000000"/>
          <w:sz w:val="22"/>
          <w:szCs w:val="22"/>
        </w:rPr>
        <w:t xml:space="preserve">  </w:t>
      </w:r>
      <w:r w:rsidRPr="00527FF0">
        <w:rPr>
          <w:rFonts w:ascii="Times New Roman" w:hAnsi="Times New Roman"/>
          <w:b/>
          <w:bCs/>
          <w:noProof/>
          <w:color w:val="0000FF"/>
          <w:sz w:val="22"/>
          <w:szCs w:val="22"/>
        </w:rPr>
        <w:fldChar w:fldCharType="begin">
          <w:ffData>
            <w:name w:val="Text106"/>
            <w:enabled/>
            <w:calcOnExit w:val="0"/>
            <w:textInput/>
          </w:ffData>
        </w:fldChar>
      </w:r>
      <w:r w:rsidRPr="00527FF0">
        <w:rPr>
          <w:rFonts w:ascii="Times New Roman" w:hAnsi="Times New Roman"/>
          <w:b/>
          <w:bCs/>
          <w:noProof/>
          <w:color w:val="0000FF"/>
          <w:sz w:val="22"/>
          <w:szCs w:val="22"/>
        </w:rPr>
        <w:instrText xml:space="preserve"> FORMTEXT </w:instrText>
      </w:r>
      <w:r w:rsidRPr="00527FF0">
        <w:rPr>
          <w:rFonts w:ascii="Times New Roman" w:hAnsi="Times New Roman"/>
          <w:b/>
          <w:bCs/>
          <w:noProof/>
          <w:color w:val="0000FF"/>
          <w:sz w:val="22"/>
          <w:szCs w:val="22"/>
        </w:rPr>
      </w:r>
      <w:r w:rsidRPr="00527FF0">
        <w:rPr>
          <w:rFonts w:ascii="Times New Roman" w:hAnsi="Times New Roman"/>
          <w:b/>
          <w:bCs/>
          <w:noProof/>
          <w:color w:val="0000FF"/>
          <w:sz w:val="22"/>
          <w:szCs w:val="22"/>
        </w:rPr>
        <w:fldChar w:fldCharType="separate"/>
      </w:r>
      <w:r w:rsidRPr="00527FF0">
        <w:rPr>
          <w:rFonts w:ascii="Times New Roman" w:hAnsi="Times New Roman"/>
          <w:b/>
          <w:bCs/>
          <w:noProof/>
          <w:color w:val="0000FF"/>
          <w:sz w:val="22"/>
          <w:szCs w:val="22"/>
        </w:rPr>
        <w:t> </w:t>
      </w:r>
      <w:r w:rsidRPr="00527FF0">
        <w:rPr>
          <w:rFonts w:ascii="Times New Roman" w:hAnsi="Times New Roman"/>
          <w:b/>
          <w:bCs/>
          <w:noProof/>
          <w:color w:val="0000FF"/>
          <w:sz w:val="22"/>
          <w:szCs w:val="22"/>
        </w:rPr>
        <w:t> </w:t>
      </w:r>
      <w:r w:rsidRPr="00527FF0">
        <w:rPr>
          <w:rFonts w:ascii="Times New Roman" w:hAnsi="Times New Roman"/>
          <w:b/>
          <w:bCs/>
          <w:noProof/>
          <w:color w:val="0000FF"/>
          <w:sz w:val="22"/>
          <w:szCs w:val="22"/>
        </w:rPr>
        <w:t> </w:t>
      </w:r>
      <w:r w:rsidRPr="00527FF0">
        <w:rPr>
          <w:rFonts w:ascii="Times New Roman" w:hAnsi="Times New Roman"/>
          <w:b/>
          <w:bCs/>
          <w:noProof/>
          <w:color w:val="0000FF"/>
          <w:sz w:val="22"/>
          <w:szCs w:val="22"/>
        </w:rPr>
        <w:t> </w:t>
      </w:r>
      <w:r w:rsidRPr="00527FF0">
        <w:rPr>
          <w:rFonts w:ascii="Times New Roman" w:hAnsi="Times New Roman"/>
          <w:b/>
          <w:bCs/>
          <w:noProof/>
          <w:color w:val="0000FF"/>
          <w:sz w:val="22"/>
          <w:szCs w:val="22"/>
        </w:rPr>
        <w:t> </w:t>
      </w:r>
      <w:r w:rsidRPr="00527FF0">
        <w:rPr>
          <w:rFonts w:ascii="Times New Roman" w:hAnsi="Times New Roman"/>
          <w:b/>
          <w:bCs/>
          <w:noProof/>
          <w:color w:val="0000FF"/>
          <w:sz w:val="22"/>
          <w:szCs w:val="22"/>
        </w:rPr>
        <w:fldChar w:fldCharType="end"/>
      </w:r>
    </w:p>
    <w:p w14:paraId="1F371A41" w14:textId="5F3F318B" w:rsidR="006C1323" w:rsidRPr="00527FF0" w:rsidRDefault="002E1729" w:rsidP="009969BF">
      <w:pPr>
        <w:ind w:right="360"/>
        <w:rPr>
          <w:rFonts w:ascii="Times New Roman" w:hAnsi="Times New Roman"/>
          <w:b/>
          <w:bCs/>
          <w:noProof/>
          <w:color w:val="0000FF"/>
          <w:sz w:val="22"/>
          <w:szCs w:val="22"/>
        </w:rPr>
      </w:pPr>
      <w:r w:rsidRPr="00527FF0">
        <w:rPr>
          <w:rFonts w:ascii="Times New Roman" w:hAnsi="Times New Roman"/>
          <w:b/>
          <w:bCs/>
          <w:noProof/>
          <w:color w:val="0000FF"/>
          <w:sz w:val="22"/>
          <w:szCs w:val="22"/>
        </w:rPr>
        <w:t xml:space="preserve"> </w:t>
      </w:r>
    </w:p>
    <w:p w14:paraId="22900306" w14:textId="0CEF1B36" w:rsidR="00D45C6B" w:rsidRPr="00527FF0" w:rsidRDefault="00D45C6B" w:rsidP="00E62FF8">
      <w:pPr>
        <w:pBdr>
          <w:top w:val="single" w:sz="4" w:space="1" w:color="auto"/>
          <w:left w:val="single" w:sz="4" w:space="18" w:color="auto"/>
          <w:bottom w:val="single" w:sz="4" w:space="1" w:color="auto"/>
          <w:right w:val="single" w:sz="4" w:space="4" w:color="auto"/>
        </w:pBdr>
        <w:shd w:val="clear" w:color="auto" w:fill="D9D9D9"/>
        <w:tabs>
          <w:tab w:val="left" w:pos="648"/>
          <w:tab w:val="left" w:pos="720"/>
        </w:tabs>
        <w:ind w:left="360"/>
        <w:rPr>
          <w:rFonts w:ascii="Times New Roman" w:hAnsi="Times New Roman"/>
          <w:bCs/>
          <w:i/>
          <w:color w:val="000000"/>
          <w:sz w:val="22"/>
          <w:szCs w:val="22"/>
        </w:rPr>
      </w:pPr>
      <w:r w:rsidRPr="00527FF0">
        <w:rPr>
          <w:rFonts w:ascii="Times New Roman" w:hAnsi="Times New Roman"/>
          <w:b/>
          <w:color w:val="000000"/>
          <w:sz w:val="22"/>
          <w:szCs w:val="22"/>
        </w:rPr>
        <w:t xml:space="preserve">SECTION </w:t>
      </w:r>
      <w:r w:rsidR="00B87C09" w:rsidRPr="00527FF0">
        <w:rPr>
          <w:rFonts w:ascii="Times New Roman" w:hAnsi="Times New Roman"/>
          <w:b/>
          <w:color w:val="000000"/>
          <w:sz w:val="22"/>
          <w:szCs w:val="22"/>
        </w:rPr>
        <w:t>F</w:t>
      </w:r>
      <w:r w:rsidR="004A3897" w:rsidRPr="00527FF0">
        <w:rPr>
          <w:rFonts w:ascii="Times New Roman" w:hAnsi="Times New Roman"/>
          <w:b/>
          <w:color w:val="000000"/>
          <w:sz w:val="22"/>
          <w:szCs w:val="22"/>
        </w:rPr>
        <w:t xml:space="preserve"> </w:t>
      </w:r>
      <w:r w:rsidRPr="00527FF0">
        <w:rPr>
          <w:rFonts w:ascii="Times New Roman" w:hAnsi="Times New Roman"/>
          <w:b/>
          <w:color w:val="000000"/>
          <w:sz w:val="22"/>
          <w:szCs w:val="22"/>
        </w:rPr>
        <w:t xml:space="preserve">– RECLAMATION BOND CALCULATION </w:t>
      </w:r>
      <w:r w:rsidRPr="00527FF0">
        <w:rPr>
          <w:rFonts w:ascii="Times New Roman" w:hAnsi="Times New Roman"/>
          <w:bCs/>
          <w:i/>
          <w:color w:val="000000"/>
          <w:sz w:val="22"/>
          <w:szCs w:val="22"/>
        </w:rPr>
        <w:t>[</w:t>
      </w:r>
      <w:r w:rsidR="00C26802" w:rsidRPr="00527FF0">
        <w:rPr>
          <w:rFonts w:ascii="Times New Roman" w:hAnsi="Times New Roman"/>
          <w:bCs/>
          <w:i/>
          <w:color w:val="000000"/>
          <w:sz w:val="22"/>
          <w:szCs w:val="22"/>
        </w:rPr>
        <w:t xml:space="preserve">MCA </w:t>
      </w:r>
      <w:r w:rsidR="002723A1" w:rsidRPr="00527FF0">
        <w:rPr>
          <w:rFonts w:ascii="Times New Roman" w:hAnsi="Times New Roman"/>
          <w:bCs/>
          <w:i/>
          <w:color w:val="000000"/>
          <w:sz w:val="22"/>
          <w:szCs w:val="22"/>
        </w:rPr>
        <w:t>82-4-43</w:t>
      </w:r>
      <w:r w:rsidR="00981B18" w:rsidRPr="00527FF0">
        <w:rPr>
          <w:rFonts w:ascii="Times New Roman" w:hAnsi="Times New Roman"/>
          <w:bCs/>
          <w:i/>
          <w:color w:val="000000"/>
          <w:sz w:val="22"/>
          <w:szCs w:val="22"/>
        </w:rPr>
        <w:t>3</w:t>
      </w:r>
      <w:r w:rsidRPr="00527FF0">
        <w:rPr>
          <w:rFonts w:ascii="Times New Roman" w:hAnsi="Times New Roman"/>
          <w:bCs/>
          <w:i/>
          <w:color w:val="000000"/>
          <w:sz w:val="22"/>
          <w:szCs w:val="22"/>
        </w:rPr>
        <w:t>] &amp; [</w:t>
      </w:r>
      <w:r w:rsidR="00C26802" w:rsidRPr="00527FF0">
        <w:rPr>
          <w:rFonts w:ascii="Times New Roman" w:hAnsi="Times New Roman"/>
          <w:bCs/>
          <w:i/>
          <w:color w:val="000000"/>
          <w:sz w:val="22"/>
          <w:szCs w:val="22"/>
        </w:rPr>
        <w:t xml:space="preserve">ARM </w:t>
      </w:r>
      <w:r w:rsidRPr="00527FF0">
        <w:rPr>
          <w:rFonts w:ascii="Times New Roman" w:hAnsi="Times New Roman"/>
          <w:bCs/>
          <w:i/>
          <w:color w:val="000000"/>
          <w:sz w:val="22"/>
          <w:szCs w:val="22"/>
        </w:rPr>
        <w:t xml:space="preserve">17.24.203 &amp; </w:t>
      </w:r>
      <w:r w:rsidR="00C26802" w:rsidRPr="00527FF0">
        <w:rPr>
          <w:rFonts w:ascii="Times New Roman" w:hAnsi="Times New Roman"/>
          <w:bCs/>
          <w:i/>
          <w:color w:val="000000"/>
          <w:sz w:val="22"/>
          <w:szCs w:val="22"/>
        </w:rPr>
        <w:t xml:space="preserve">ARM </w:t>
      </w:r>
      <w:r w:rsidRPr="00527FF0">
        <w:rPr>
          <w:rFonts w:ascii="Times New Roman" w:hAnsi="Times New Roman"/>
          <w:bCs/>
          <w:i/>
          <w:color w:val="000000"/>
          <w:sz w:val="22"/>
          <w:szCs w:val="22"/>
        </w:rPr>
        <w:t>17.24.220</w:t>
      </w:r>
      <w:r w:rsidR="00221E71" w:rsidRPr="00527FF0">
        <w:rPr>
          <w:rFonts w:ascii="Times New Roman" w:hAnsi="Times New Roman"/>
          <w:bCs/>
          <w:i/>
          <w:color w:val="000000"/>
          <w:sz w:val="22"/>
          <w:szCs w:val="22"/>
        </w:rPr>
        <w:t>]</w:t>
      </w:r>
      <w:r w:rsidRPr="00527FF0">
        <w:rPr>
          <w:rFonts w:ascii="Times New Roman" w:hAnsi="Times New Roman"/>
          <w:bCs/>
          <w:i/>
          <w:color w:val="000000"/>
          <w:sz w:val="22"/>
          <w:szCs w:val="22"/>
        </w:rPr>
        <w:t xml:space="preserve"> </w:t>
      </w:r>
    </w:p>
    <w:p w14:paraId="09D0BF6C" w14:textId="77777777" w:rsidR="00D45C6B" w:rsidRPr="00527FF0" w:rsidRDefault="00D45C6B" w:rsidP="00CF264D">
      <w:pPr>
        <w:spacing w:line="120" w:lineRule="auto"/>
        <w:ind w:right="360"/>
        <w:rPr>
          <w:rFonts w:ascii="Times New Roman" w:hAnsi="Times New Roman"/>
          <w:bCs/>
          <w:color w:val="000000"/>
          <w:sz w:val="22"/>
          <w:szCs w:val="22"/>
        </w:rPr>
      </w:pPr>
    </w:p>
    <w:p w14:paraId="284C353A" w14:textId="77777777" w:rsidR="0074492E" w:rsidRPr="00527FF0" w:rsidRDefault="0074492E" w:rsidP="00925612">
      <w:pPr>
        <w:ind w:right="360"/>
        <w:rPr>
          <w:rFonts w:ascii="Times New Roman" w:hAnsi="Times New Roman"/>
          <w:bCs/>
          <w:sz w:val="22"/>
          <w:szCs w:val="22"/>
        </w:rPr>
      </w:pPr>
      <w:r w:rsidRPr="00527FF0">
        <w:rPr>
          <w:rFonts w:ascii="Times New Roman" w:hAnsi="Times New Roman"/>
          <w:b/>
          <w:bCs/>
          <w:sz w:val="22"/>
          <w:szCs w:val="22"/>
        </w:rPr>
        <w:t xml:space="preserve">Government </w:t>
      </w:r>
      <w:r w:rsidR="00DD1922" w:rsidRPr="00527FF0">
        <w:rPr>
          <w:rFonts w:ascii="Times New Roman" w:hAnsi="Times New Roman"/>
          <w:b/>
          <w:bCs/>
          <w:sz w:val="22"/>
          <w:szCs w:val="22"/>
        </w:rPr>
        <w:t>Operator</w:t>
      </w:r>
      <w:r w:rsidRPr="00527FF0">
        <w:rPr>
          <w:rFonts w:ascii="Times New Roman" w:hAnsi="Times New Roman"/>
          <w:b/>
          <w:bCs/>
          <w:sz w:val="22"/>
          <w:szCs w:val="22"/>
        </w:rPr>
        <w:t>s</w:t>
      </w:r>
      <w:r w:rsidRPr="00527FF0">
        <w:rPr>
          <w:rFonts w:ascii="Times New Roman" w:hAnsi="Times New Roman"/>
          <w:bCs/>
          <w:sz w:val="22"/>
          <w:szCs w:val="22"/>
        </w:rPr>
        <w:t xml:space="preserve">: </w:t>
      </w:r>
      <w:r w:rsidR="005D4513" w:rsidRPr="00527FF0">
        <w:rPr>
          <w:rFonts w:ascii="Times New Roman" w:hAnsi="Times New Roman"/>
          <w:bCs/>
          <w:sz w:val="22"/>
          <w:szCs w:val="22"/>
        </w:rPr>
        <w:t xml:space="preserve"> </w:t>
      </w:r>
      <w:r w:rsidRPr="00527FF0">
        <w:rPr>
          <w:rFonts w:ascii="Times New Roman" w:hAnsi="Times New Roman"/>
          <w:bCs/>
          <w:sz w:val="22"/>
          <w:szCs w:val="22"/>
          <w:u w:val="single"/>
        </w:rPr>
        <w:t>Skip</w:t>
      </w:r>
      <w:r w:rsidRPr="00527FF0">
        <w:rPr>
          <w:rFonts w:ascii="Times New Roman" w:hAnsi="Times New Roman"/>
          <w:bCs/>
          <w:sz w:val="22"/>
          <w:szCs w:val="22"/>
        </w:rPr>
        <w:t xml:space="preserve"> </w:t>
      </w:r>
      <w:r w:rsidR="002723A1" w:rsidRPr="00527FF0">
        <w:rPr>
          <w:rFonts w:ascii="Times New Roman" w:hAnsi="Times New Roman"/>
          <w:bCs/>
          <w:sz w:val="22"/>
          <w:szCs w:val="22"/>
        </w:rPr>
        <w:t>to</w:t>
      </w:r>
      <w:r w:rsidR="002723A1" w:rsidRPr="00527FF0">
        <w:rPr>
          <w:rFonts w:ascii="Times New Roman" w:hAnsi="Times New Roman"/>
          <w:bCs/>
          <w:color w:val="0000FF"/>
          <w:sz w:val="22"/>
          <w:szCs w:val="22"/>
        </w:rPr>
        <w:t xml:space="preserve"> Section </w:t>
      </w:r>
      <w:r w:rsidR="00594BD8" w:rsidRPr="00527FF0">
        <w:rPr>
          <w:rFonts w:ascii="Times New Roman" w:hAnsi="Times New Roman"/>
          <w:bCs/>
          <w:color w:val="0000FF"/>
          <w:sz w:val="22"/>
          <w:szCs w:val="22"/>
        </w:rPr>
        <w:t>G</w:t>
      </w:r>
      <w:r w:rsidRPr="00527FF0">
        <w:rPr>
          <w:rFonts w:ascii="Times New Roman" w:hAnsi="Times New Roman"/>
          <w:bCs/>
          <w:color w:val="0000FF"/>
          <w:sz w:val="22"/>
          <w:szCs w:val="22"/>
        </w:rPr>
        <w:t>.</w:t>
      </w:r>
    </w:p>
    <w:p w14:paraId="0EA2C53E" w14:textId="77777777" w:rsidR="0074492E" w:rsidRPr="00527FF0" w:rsidRDefault="0074492E" w:rsidP="00925612">
      <w:pPr>
        <w:spacing w:line="120" w:lineRule="auto"/>
        <w:ind w:right="360"/>
        <w:rPr>
          <w:rFonts w:ascii="Times New Roman" w:hAnsi="Times New Roman"/>
          <w:bCs/>
          <w:sz w:val="22"/>
          <w:szCs w:val="22"/>
        </w:rPr>
      </w:pPr>
    </w:p>
    <w:p w14:paraId="1575A6D4" w14:textId="77777777" w:rsidR="0074492E" w:rsidRPr="00527FF0" w:rsidRDefault="002723A1" w:rsidP="00925612">
      <w:pPr>
        <w:ind w:right="360"/>
        <w:rPr>
          <w:rFonts w:ascii="Times New Roman" w:hAnsi="Times New Roman"/>
          <w:bCs/>
          <w:sz w:val="22"/>
          <w:szCs w:val="22"/>
        </w:rPr>
      </w:pPr>
      <w:r w:rsidRPr="00527FF0">
        <w:rPr>
          <w:rFonts w:ascii="Times New Roman" w:hAnsi="Times New Roman"/>
          <w:b/>
          <w:color w:val="000000"/>
          <w:sz w:val="22"/>
          <w:szCs w:val="22"/>
        </w:rPr>
        <w:t>Non-</w:t>
      </w:r>
      <w:r w:rsidR="004B6AAF" w:rsidRPr="00527FF0">
        <w:rPr>
          <w:rFonts w:ascii="Times New Roman" w:hAnsi="Times New Roman"/>
          <w:b/>
          <w:color w:val="000000"/>
          <w:sz w:val="22"/>
          <w:szCs w:val="22"/>
        </w:rPr>
        <w:t>G</w:t>
      </w:r>
      <w:r w:rsidRPr="00527FF0">
        <w:rPr>
          <w:rFonts w:ascii="Times New Roman" w:hAnsi="Times New Roman"/>
          <w:b/>
          <w:color w:val="000000"/>
          <w:sz w:val="22"/>
          <w:szCs w:val="22"/>
        </w:rPr>
        <w:t xml:space="preserve">overnment </w:t>
      </w:r>
      <w:r w:rsidR="00DD1922" w:rsidRPr="00527FF0">
        <w:rPr>
          <w:rFonts w:ascii="Times New Roman" w:hAnsi="Times New Roman"/>
          <w:b/>
          <w:color w:val="000000"/>
          <w:sz w:val="22"/>
          <w:szCs w:val="22"/>
        </w:rPr>
        <w:t>Operator</w:t>
      </w:r>
      <w:r w:rsidR="0074492E" w:rsidRPr="00527FF0">
        <w:rPr>
          <w:rFonts w:ascii="Times New Roman" w:hAnsi="Times New Roman"/>
          <w:b/>
          <w:color w:val="000000"/>
          <w:sz w:val="22"/>
          <w:szCs w:val="22"/>
        </w:rPr>
        <w:t>s</w:t>
      </w:r>
      <w:r w:rsidR="0074492E" w:rsidRPr="00527FF0">
        <w:rPr>
          <w:rFonts w:ascii="Times New Roman" w:hAnsi="Times New Roman"/>
          <w:color w:val="000000"/>
          <w:sz w:val="22"/>
          <w:szCs w:val="22"/>
        </w:rPr>
        <w:t>:</w:t>
      </w:r>
    </w:p>
    <w:p w14:paraId="5D8DDB8B" w14:textId="77777777" w:rsidR="00395BAE" w:rsidRPr="00527FF0" w:rsidRDefault="0074492E" w:rsidP="00E727B9">
      <w:pPr>
        <w:numPr>
          <w:ilvl w:val="0"/>
          <w:numId w:val="10"/>
        </w:numPr>
        <w:tabs>
          <w:tab w:val="clear" w:pos="720"/>
        </w:tabs>
        <w:spacing w:before="60"/>
        <w:ind w:left="360" w:right="360"/>
        <w:rPr>
          <w:rFonts w:ascii="Times New Roman" w:hAnsi="Times New Roman"/>
          <w:color w:val="000000"/>
          <w:sz w:val="22"/>
          <w:szCs w:val="22"/>
        </w:rPr>
      </w:pPr>
      <w:r w:rsidRPr="00527FF0">
        <w:rPr>
          <w:rFonts w:ascii="Times New Roman" w:hAnsi="Times New Roman"/>
          <w:color w:val="000000"/>
          <w:sz w:val="22"/>
          <w:szCs w:val="22"/>
        </w:rPr>
        <w:t xml:space="preserve">Attach a proposed </w:t>
      </w:r>
      <w:r w:rsidRPr="00527FF0">
        <w:rPr>
          <w:rFonts w:ascii="Times New Roman" w:hAnsi="Times New Roman"/>
          <w:bCs/>
          <w:i/>
          <w:sz w:val="22"/>
          <w:szCs w:val="22"/>
        </w:rPr>
        <w:t>Reclamation Bond Spreadsheet</w:t>
      </w:r>
      <w:r w:rsidR="00395BAE" w:rsidRPr="00527FF0">
        <w:rPr>
          <w:rFonts w:ascii="Times New Roman" w:hAnsi="Times New Roman"/>
          <w:bCs/>
          <w:sz w:val="22"/>
          <w:szCs w:val="22"/>
        </w:rPr>
        <w:t xml:space="preserve"> and check the appropriate box on page 1</w:t>
      </w:r>
      <w:r w:rsidRPr="00527FF0">
        <w:rPr>
          <w:rFonts w:ascii="Times New Roman" w:hAnsi="Times New Roman"/>
          <w:color w:val="000000"/>
          <w:sz w:val="22"/>
          <w:szCs w:val="22"/>
        </w:rPr>
        <w:t>.</w:t>
      </w:r>
      <w:r w:rsidR="002723A1" w:rsidRPr="00527FF0">
        <w:rPr>
          <w:rFonts w:ascii="Times New Roman" w:hAnsi="Times New Roman"/>
          <w:color w:val="000000"/>
          <w:sz w:val="22"/>
          <w:szCs w:val="22"/>
        </w:rPr>
        <w:t xml:space="preserve"> </w:t>
      </w:r>
    </w:p>
    <w:p w14:paraId="0EFCA715" w14:textId="1D36341E" w:rsidR="001F5645" w:rsidRPr="00527FF0" w:rsidRDefault="00A752E6" w:rsidP="00E727B9">
      <w:pPr>
        <w:numPr>
          <w:ilvl w:val="0"/>
          <w:numId w:val="10"/>
        </w:numPr>
        <w:tabs>
          <w:tab w:val="clear" w:pos="720"/>
        </w:tabs>
        <w:spacing w:before="60"/>
        <w:ind w:left="360" w:right="360"/>
        <w:rPr>
          <w:rFonts w:ascii="Times New Roman" w:hAnsi="Times New Roman"/>
          <w:color w:val="000000"/>
          <w:sz w:val="22"/>
          <w:szCs w:val="22"/>
        </w:rPr>
      </w:pPr>
      <w:r w:rsidRPr="00527FF0">
        <w:rPr>
          <w:rFonts w:ascii="Times New Roman" w:hAnsi="Times New Roman"/>
          <w:color w:val="000000"/>
          <w:sz w:val="22"/>
          <w:szCs w:val="22"/>
        </w:rPr>
        <w:t>The</w:t>
      </w:r>
      <w:r w:rsidR="0074492E" w:rsidRPr="00527FF0">
        <w:rPr>
          <w:rFonts w:ascii="Times New Roman" w:hAnsi="Times New Roman"/>
          <w:color w:val="000000"/>
          <w:sz w:val="22"/>
          <w:szCs w:val="22"/>
        </w:rPr>
        <w:t xml:space="preserve"> purpose of th</w:t>
      </w:r>
      <w:r w:rsidR="00395BAE" w:rsidRPr="00527FF0">
        <w:rPr>
          <w:rFonts w:ascii="Times New Roman" w:hAnsi="Times New Roman"/>
          <w:color w:val="000000"/>
          <w:sz w:val="22"/>
          <w:szCs w:val="22"/>
        </w:rPr>
        <w:t>e</w:t>
      </w:r>
      <w:r w:rsidR="0074492E" w:rsidRPr="00527FF0">
        <w:rPr>
          <w:rFonts w:ascii="Times New Roman" w:hAnsi="Times New Roman"/>
          <w:color w:val="000000"/>
          <w:sz w:val="22"/>
          <w:szCs w:val="22"/>
        </w:rPr>
        <w:t xml:space="preserve"> </w:t>
      </w:r>
      <w:r w:rsidR="008D196C" w:rsidRPr="00527FF0">
        <w:rPr>
          <w:rFonts w:ascii="Times New Roman" w:hAnsi="Times New Roman"/>
          <w:i/>
          <w:color w:val="000000"/>
          <w:sz w:val="22"/>
          <w:szCs w:val="22"/>
        </w:rPr>
        <w:t>Reclamation Bond Spreadsheet</w:t>
      </w:r>
      <w:r w:rsidR="0074492E" w:rsidRPr="00527FF0">
        <w:rPr>
          <w:rFonts w:ascii="Times New Roman" w:hAnsi="Times New Roman"/>
          <w:color w:val="000000"/>
          <w:sz w:val="22"/>
          <w:szCs w:val="22"/>
        </w:rPr>
        <w:t xml:space="preserve"> is to provide a reasonable estimate of the cost for the DEQ to reclaim the site in accordance with the </w:t>
      </w:r>
      <w:r w:rsidR="00C952D6" w:rsidRPr="00527FF0">
        <w:rPr>
          <w:rFonts w:ascii="Times New Roman" w:hAnsi="Times New Roman"/>
          <w:i/>
          <w:color w:val="000000"/>
          <w:sz w:val="22"/>
          <w:szCs w:val="22"/>
        </w:rPr>
        <w:t>Limited Borrow Operation</w:t>
      </w:r>
      <w:r w:rsidR="0074492E" w:rsidRPr="00527FF0">
        <w:rPr>
          <w:rFonts w:ascii="Times New Roman" w:hAnsi="Times New Roman"/>
          <w:color w:val="000000"/>
          <w:sz w:val="22"/>
          <w:szCs w:val="22"/>
        </w:rPr>
        <w:t xml:space="preserve"> at the time of the site's maximum </w:t>
      </w:r>
      <w:r w:rsidR="00842EA1" w:rsidRPr="00527FF0">
        <w:rPr>
          <w:rFonts w:ascii="Times New Roman" w:hAnsi="Times New Roman"/>
          <w:color w:val="000000"/>
          <w:sz w:val="22"/>
          <w:szCs w:val="22"/>
        </w:rPr>
        <w:t xml:space="preserve">permitted </w:t>
      </w:r>
      <w:r w:rsidR="0074492E" w:rsidRPr="00527FF0">
        <w:rPr>
          <w:rFonts w:ascii="Times New Roman" w:hAnsi="Times New Roman"/>
          <w:color w:val="000000"/>
          <w:sz w:val="22"/>
          <w:szCs w:val="22"/>
        </w:rPr>
        <w:t>disturbance. As a result, the estimated costs include equipment mobilization and project administration. The DEQ will review the proposed bond calculation and make a final determination</w:t>
      </w:r>
      <w:r w:rsidR="00842EA1" w:rsidRPr="00527FF0">
        <w:rPr>
          <w:rFonts w:ascii="Times New Roman" w:hAnsi="Times New Roman"/>
          <w:color w:val="000000"/>
          <w:sz w:val="22"/>
          <w:szCs w:val="22"/>
        </w:rPr>
        <w:t xml:space="preserve"> as to the required bond amount</w:t>
      </w:r>
      <w:r w:rsidR="0074492E" w:rsidRPr="00527FF0">
        <w:rPr>
          <w:rFonts w:ascii="Times New Roman" w:hAnsi="Times New Roman"/>
          <w:color w:val="000000"/>
          <w:sz w:val="22"/>
          <w:szCs w:val="22"/>
        </w:rPr>
        <w:t xml:space="preserve">. </w:t>
      </w:r>
      <w:r w:rsidR="00842EA1" w:rsidRPr="00527FF0">
        <w:rPr>
          <w:rFonts w:ascii="Times New Roman" w:hAnsi="Times New Roman"/>
          <w:color w:val="000000"/>
          <w:sz w:val="22"/>
          <w:szCs w:val="22"/>
        </w:rPr>
        <w:tab/>
      </w:r>
    </w:p>
    <w:p w14:paraId="0DA2950B" w14:textId="09D7C86B" w:rsidR="002B617E" w:rsidRPr="00527FF0" w:rsidRDefault="0098661C" w:rsidP="00E727B9">
      <w:pPr>
        <w:numPr>
          <w:ilvl w:val="0"/>
          <w:numId w:val="10"/>
        </w:numPr>
        <w:tabs>
          <w:tab w:val="clear" w:pos="720"/>
        </w:tabs>
        <w:spacing w:before="60"/>
        <w:ind w:left="360" w:right="360"/>
        <w:rPr>
          <w:rFonts w:ascii="Times New Roman" w:hAnsi="Times New Roman"/>
          <w:snapToGrid/>
          <w:color w:val="000000"/>
          <w:sz w:val="22"/>
          <w:szCs w:val="22"/>
        </w:rPr>
      </w:pPr>
      <w:r w:rsidRPr="00527FF0">
        <w:rPr>
          <w:rFonts w:ascii="Times New Roman" w:hAnsi="Times New Roman"/>
          <w:b/>
          <w:bCs/>
          <w:color w:val="FF0000"/>
          <w:sz w:val="22"/>
          <w:szCs w:val="22"/>
        </w:rPr>
        <w:fldChar w:fldCharType="begin"/>
      </w:r>
      <w:r w:rsidRPr="00527FF0">
        <w:rPr>
          <w:rFonts w:ascii="Times New Roman" w:hAnsi="Times New Roman"/>
          <w:b/>
          <w:bCs/>
          <w:color w:val="FF0000"/>
          <w:sz w:val="22"/>
          <w:szCs w:val="22"/>
        </w:rPr>
        <w:instrText xml:space="preserve"> REF  Pg1OperatorName  \* MERGEFORMAT </w:instrText>
      </w:r>
      <w:r w:rsidRPr="00527FF0">
        <w:rPr>
          <w:rFonts w:ascii="Times New Roman" w:hAnsi="Times New Roman"/>
          <w:b/>
          <w:bCs/>
          <w:color w:val="FF0000"/>
          <w:sz w:val="22"/>
          <w:szCs w:val="22"/>
        </w:rPr>
        <w:fldChar w:fldCharType="separate"/>
      </w:r>
      <w:r w:rsidR="00A02666" w:rsidRPr="00527FF0">
        <w:rPr>
          <w:rFonts w:ascii="Times New Roman" w:hAnsi="Times New Roman"/>
          <w:b/>
          <w:bCs/>
          <w:noProof/>
          <w:color w:val="0000FF"/>
          <w:sz w:val="22"/>
          <w:szCs w:val="22"/>
        </w:rPr>
        <w:t xml:space="preserve"> </w:t>
      </w:r>
      <w:r w:rsidR="00A02666">
        <w:rPr>
          <w:rFonts w:ascii="Times New Roman" w:hAnsi="Times New Roman"/>
          <w:b/>
          <w:bCs/>
          <w:noProof/>
          <w:color w:val="0000FF"/>
          <w:sz w:val="22"/>
          <w:szCs w:val="22"/>
        </w:rPr>
        <w:t xml:space="preserve">     </w:t>
      </w:r>
      <w:r w:rsidRPr="00527FF0">
        <w:rPr>
          <w:rFonts w:ascii="Times New Roman" w:hAnsi="Times New Roman"/>
          <w:b/>
          <w:bCs/>
          <w:color w:val="FF0000"/>
          <w:sz w:val="22"/>
          <w:szCs w:val="22"/>
        </w:rPr>
        <w:fldChar w:fldCharType="end"/>
      </w:r>
      <w:r w:rsidR="008D196C" w:rsidRPr="00527FF0">
        <w:rPr>
          <w:rFonts w:ascii="Times New Roman" w:hAnsi="Times New Roman"/>
          <w:color w:val="000000"/>
          <w:sz w:val="22"/>
          <w:szCs w:val="22"/>
        </w:rPr>
        <w:t xml:space="preserve"> understands that the</w:t>
      </w:r>
      <w:r w:rsidR="008B034C" w:rsidRPr="00527FF0">
        <w:rPr>
          <w:rFonts w:ascii="Times New Roman" w:hAnsi="Times New Roman"/>
          <w:color w:val="000000"/>
          <w:sz w:val="22"/>
          <w:szCs w:val="22"/>
        </w:rPr>
        <w:t xml:space="preserve"> </w:t>
      </w:r>
      <w:r w:rsidR="00F05DA6" w:rsidRPr="00527FF0">
        <w:rPr>
          <w:rFonts w:ascii="Times New Roman" w:hAnsi="Times New Roman"/>
          <w:color w:val="000000"/>
          <w:sz w:val="22"/>
          <w:szCs w:val="22"/>
        </w:rPr>
        <w:t>DEQ</w:t>
      </w:r>
      <w:r w:rsidR="002B617E" w:rsidRPr="00527FF0">
        <w:rPr>
          <w:rFonts w:ascii="Times New Roman" w:hAnsi="Times New Roman"/>
          <w:color w:val="000000"/>
          <w:sz w:val="22"/>
          <w:szCs w:val="22"/>
        </w:rPr>
        <w:t xml:space="preserve"> may adjust the bond </w:t>
      </w:r>
      <w:r w:rsidR="008B034C" w:rsidRPr="00527FF0">
        <w:rPr>
          <w:rFonts w:ascii="Times New Roman" w:hAnsi="Times New Roman"/>
          <w:color w:val="000000"/>
          <w:sz w:val="22"/>
          <w:szCs w:val="22"/>
        </w:rPr>
        <w:t>yearly</w:t>
      </w:r>
      <w:r w:rsidR="002B617E" w:rsidRPr="00527FF0">
        <w:rPr>
          <w:rFonts w:ascii="Times New Roman" w:hAnsi="Times New Roman"/>
          <w:color w:val="000000"/>
          <w:sz w:val="22"/>
          <w:szCs w:val="22"/>
        </w:rPr>
        <w:t>.</w:t>
      </w:r>
      <w:r w:rsidR="00A94A96" w:rsidRPr="00527FF0">
        <w:rPr>
          <w:rFonts w:ascii="Times New Roman" w:hAnsi="Times New Roman"/>
          <w:color w:val="000000"/>
          <w:sz w:val="22"/>
          <w:szCs w:val="22"/>
        </w:rPr>
        <w:t xml:space="preserve">    </w:t>
      </w:r>
    </w:p>
    <w:p w14:paraId="4D90499C" w14:textId="1D63ACB3" w:rsidR="00C856B5" w:rsidRPr="00C856B5" w:rsidRDefault="00722C62" w:rsidP="00E727B9">
      <w:pPr>
        <w:numPr>
          <w:ilvl w:val="0"/>
          <w:numId w:val="10"/>
        </w:numPr>
        <w:tabs>
          <w:tab w:val="clear" w:pos="720"/>
        </w:tabs>
        <w:spacing w:before="60"/>
        <w:ind w:left="360" w:right="360"/>
        <w:rPr>
          <w:rFonts w:ascii="Times New Roman" w:hAnsi="Times New Roman"/>
          <w:b/>
          <w:bCs/>
          <w:noProof/>
          <w:color w:val="0000FF"/>
          <w:sz w:val="22"/>
          <w:szCs w:val="22"/>
        </w:rPr>
      </w:pPr>
      <w:bookmarkStart w:id="16" w:name="_Hlk4481470"/>
      <w:r w:rsidRPr="00527FF0">
        <w:rPr>
          <w:rFonts w:ascii="Times New Roman" w:hAnsi="Times New Roman"/>
          <w:color w:val="000000"/>
          <w:sz w:val="22"/>
          <w:szCs w:val="22"/>
        </w:rPr>
        <w:t>Provide</w:t>
      </w:r>
      <w:r w:rsidR="008B034C" w:rsidRPr="00527FF0">
        <w:rPr>
          <w:rFonts w:ascii="Times New Roman" w:hAnsi="Times New Roman"/>
          <w:color w:val="000000"/>
          <w:sz w:val="22"/>
          <w:szCs w:val="22"/>
        </w:rPr>
        <w:t xml:space="preserve"> additional information relevant to the </w:t>
      </w:r>
      <w:r w:rsidR="00F30784" w:rsidRPr="00527FF0">
        <w:rPr>
          <w:rFonts w:ascii="Times New Roman" w:hAnsi="Times New Roman"/>
          <w:i/>
          <w:color w:val="000000"/>
          <w:sz w:val="22"/>
          <w:szCs w:val="22"/>
        </w:rPr>
        <w:t>Reclamation Bond Spreadsheet</w:t>
      </w:r>
      <w:r w:rsidR="00F30784" w:rsidRPr="00527FF0">
        <w:rPr>
          <w:rFonts w:ascii="Times New Roman" w:hAnsi="Times New Roman"/>
          <w:color w:val="000000"/>
          <w:sz w:val="22"/>
          <w:szCs w:val="22"/>
        </w:rPr>
        <w:t xml:space="preserve"> </w:t>
      </w:r>
      <w:r w:rsidRPr="00527FF0">
        <w:rPr>
          <w:rFonts w:ascii="Times New Roman" w:hAnsi="Times New Roman"/>
          <w:color w:val="000000"/>
          <w:sz w:val="22"/>
          <w:szCs w:val="22"/>
        </w:rPr>
        <w:t>if applicable</w:t>
      </w:r>
      <w:r w:rsidR="008B034C" w:rsidRPr="00527FF0">
        <w:rPr>
          <w:rFonts w:ascii="Times New Roman" w:hAnsi="Times New Roman"/>
          <w:sz w:val="22"/>
          <w:szCs w:val="22"/>
        </w:rPr>
        <w:t>:</w:t>
      </w:r>
      <w:r w:rsidR="008B034C" w:rsidRPr="00527FF0">
        <w:rPr>
          <w:rFonts w:ascii="Times New Roman" w:hAnsi="Times New Roman"/>
          <w:color w:val="000000"/>
          <w:sz w:val="22"/>
          <w:szCs w:val="22"/>
        </w:rPr>
        <w:t xml:space="preserve">  </w:t>
      </w:r>
    </w:p>
    <w:p w14:paraId="4B2FD66E" w14:textId="77777777" w:rsidR="00185140" w:rsidRDefault="00303400" w:rsidP="00C4508A">
      <w:pPr>
        <w:spacing w:before="60"/>
        <w:ind w:left="360" w:right="360"/>
        <w:rPr>
          <w:rFonts w:ascii="Times New Roman" w:hAnsi="Times New Roman"/>
          <w:b/>
          <w:bCs/>
          <w:color w:val="0000FF"/>
          <w:sz w:val="22"/>
          <w:szCs w:val="22"/>
        </w:rPr>
      </w:pPr>
      <w:r w:rsidRPr="00527FF0">
        <w:rPr>
          <w:rFonts w:ascii="Times New Roman" w:hAnsi="Times New Roman"/>
          <w:b/>
          <w:bCs/>
          <w:color w:val="0000FF"/>
          <w:sz w:val="22"/>
          <w:szCs w:val="22"/>
        </w:rPr>
        <w:fldChar w:fldCharType="begin">
          <w:ffData>
            <w:name w:val="Text106"/>
            <w:enabled/>
            <w:calcOnExit w:val="0"/>
            <w:textInput/>
          </w:ffData>
        </w:fldChar>
      </w:r>
      <w:r w:rsidR="008B034C" w:rsidRPr="00527FF0">
        <w:rPr>
          <w:rFonts w:ascii="Times New Roman" w:hAnsi="Times New Roman"/>
          <w:b/>
          <w:bCs/>
          <w:color w:val="0000FF"/>
          <w:sz w:val="22"/>
          <w:szCs w:val="22"/>
        </w:rPr>
        <w:instrText xml:space="preserve"> FORMTEXT </w:instrText>
      </w:r>
      <w:r w:rsidRPr="00527FF0">
        <w:rPr>
          <w:rFonts w:ascii="Times New Roman" w:hAnsi="Times New Roman"/>
          <w:b/>
          <w:bCs/>
          <w:color w:val="0000FF"/>
          <w:sz w:val="22"/>
          <w:szCs w:val="22"/>
        </w:rPr>
      </w:r>
      <w:r w:rsidRPr="00527FF0">
        <w:rPr>
          <w:rFonts w:ascii="Times New Roman" w:hAnsi="Times New Roman"/>
          <w:b/>
          <w:bCs/>
          <w:color w:val="0000FF"/>
          <w:sz w:val="22"/>
          <w:szCs w:val="22"/>
        </w:rPr>
        <w:fldChar w:fldCharType="separate"/>
      </w:r>
      <w:r w:rsidR="008B034C" w:rsidRPr="00527FF0">
        <w:rPr>
          <w:rFonts w:ascii="Times New Roman" w:hAnsi="Times New Roman"/>
          <w:b/>
          <w:bCs/>
          <w:noProof/>
          <w:color w:val="0000FF"/>
          <w:sz w:val="22"/>
          <w:szCs w:val="22"/>
        </w:rPr>
        <w:t> </w:t>
      </w:r>
      <w:r w:rsidR="008B034C" w:rsidRPr="00527FF0">
        <w:rPr>
          <w:rFonts w:ascii="Times New Roman" w:hAnsi="Times New Roman"/>
          <w:b/>
          <w:bCs/>
          <w:noProof/>
          <w:color w:val="0000FF"/>
          <w:sz w:val="22"/>
          <w:szCs w:val="22"/>
        </w:rPr>
        <w:t> </w:t>
      </w:r>
      <w:r w:rsidR="008B034C" w:rsidRPr="00527FF0">
        <w:rPr>
          <w:rFonts w:ascii="Times New Roman" w:hAnsi="Times New Roman"/>
          <w:b/>
          <w:bCs/>
          <w:noProof/>
          <w:color w:val="0000FF"/>
          <w:sz w:val="22"/>
          <w:szCs w:val="22"/>
        </w:rPr>
        <w:t> </w:t>
      </w:r>
      <w:r w:rsidR="008B034C" w:rsidRPr="00527FF0">
        <w:rPr>
          <w:rFonts w:ascii="Times New Roman" w:hAnsi="Times New Roman"/>
          <w:b/>
          <w:bCs/>
          <w:noProof/>
          <w:color w:val="0000FF"/>
          <w:sz w:val="22"/>
          <w:szCs w:val="22"/>
        </w:rPr>
        <w:t> </w:t>
      </w:r>
      <w:r w:rsidR="008B034C" w:rsidRPr="00527FF0">
        <w:rPr>
          <w:rFonts w:ascii="Times New Roman" w:hAnsi="Times New Roman"/>
          <w:b/>
          <w:bCs/>
          <w:noProof/>
          <w:color w:val="0000FF"/>
          <w:sz w:val="22"/>
          <w:szCs w:val="22"/>
        </w:rPr>
        <w:t> </w:t>
      </w:r>
      <w:r w:rsidRPr="00527FF0">
        <w:rPr>
          <w:rFonts w:ascii="Times New Roman" w:hAnsi="Times New Roman"/>
          <w:b/>
          <w:bCs/>
          <w:color w:val="0000FF"/>
          <w:sz w:val="22"/>
          <w:szCs w:val="22"/>
        </w:rPr>
        <w:fldChar w:fldCharType="end"/>
      </w:r>
      <w:bookmarkEnd w:id="16"/>
    </w:p>
    <w:p w14:paraId="12660C14" w14:textId="77777777" w:rsidR="00185140" w:rsidRDefault="00185140" w:rsidP="00C4508A">
      <w:pPr>
        <w:spacing w:before="60"/>
        <w:ind w:left="360" w:right="360"/>
        <w:rPr>
          <w:rFonts w:ascii="Times New Roman" w:hAnsi="Times New Roman"/>
          <w:b/>
          <w:bCs/>
          <w:color w:val="0000FF"/>
          <w:sz w:val="22"/>
          <w:szCs w:val="22"/>
        </w:rPr>
      </w:pPr>
    </w:p>
    <w:p w14:paraId="5EB88E97" w14:textId="474590DC" w:rsidR="00C4508A" w:rsidRPr="00185140" w:rsidRDefault="00185140" w:rsidP="00C4508A">
      <w:pPr>
        <w:spacing w:before="60"/>
        <w:ind w:left="360" w:right="360"/>
        <w:rPr>
          <w:rFonts w:ascii="Times New Roman" w:hAnsi="Times New Roman"/>
          <w:b/>
          <w:bCs/>
          <w:noProof/>
          <w:color w:val="0000FF"/>
          <w:sz w:val="22"/>
          <w:szCs w:val="22"/>
        </w:rPr>
      </w:pPr>
      <w:r w:rsidRPr="00185140">
        <w:rPr>
          <w:rFonts w:ascii="Times New Roman" w:hAnsi="Times New Roman"/>
          <w:b/>
          <w:bCs/>
          <w:noProof/>
          <w:color w:val="0000FF"/>
          <w:sz w:val="22"/>
          <w:szCs w:val="22"/>
        </w:rPr>
        <w:t xml:space="preserve">Proceed to </w:t>
      </w:r>
      <w:r w:rsidRPr="00185140">
        <w:rPr>
          <w:rFonts w:ascii="Times New Roman" w:hAnsi="Times New Roman"/>
          <w:b/>
          <w:bCs/>
          <w:noProof/>
          <w:sz w:val="22"/>
          <w:szCs w:val="22"/>
        </w:rPr>
        <w:t xml:space="preserve">Section G – Certification </w:t>
      </w:r>
      <w:r w:rsidRPr="00185140">
        <w:rPr>
          <w:rFonts w:ascii="Times New Roman" w:hAnsi="Times New Roman"/>
          <w:b/>
          <w:bCs/>
          <w:noProof/>
          <w:color w:val="0000FF"/>
          <w:sz w:val="22"/>
          <w:szCs w:val="22"/>
        </w:rPr>
        <w:t xml:space="preserve">and ensure it is fully completed </w:t>
      </w:r>
      <w:r w:rsidR="00C4508A" w:rsidRPr="00185140">
        <w:rPr>
          <w:rFonts w:ascii="Times New Roman" w:hAnsi="Times New Roman"/>
          <w:b/>
          <w:bCs/>
          <w:noProof/>
          <w:color w:val="0000FF"/>
          <w:sz w:val="22"/>
          <w:szCs w:val="22"/>
        </w:rPr>
        <w:br w:type="page"/>
      </w:r>
    </w:p>
    <w:p w14:paraId="615722B5" w14:textId="77777777" w:rsidR="0093015C" w:rsidRPr="00527FF0" w:rsidRDefault="0093015C" w:rsidP="005D7C52">
      <w:pPr>
        <w:pStyle w:val="ListParagraph"/>
        <w:ind w:left="360" w:right="360"/>
        <w:rPr>
          <w:rFonts w:ascii="Times New Roman" w:hAnsi="Times New Roman"/>
          <w:b/>
          <w:bCs/>
          <w:noProof/>
          <w:color w:val="0000FF"/>
          <w:sz w:val="22"/>
          <w:szCs w:val="22"/>
        </w:rPr>
      </w:pPr>
    </w:p>
    <w:p w14:paraId="18072749" w14:textId="77777777" w:rsidR="006445A0" w:rsidRPr="00527FF0" w:rsidRDefault="006445A0" w:rsidP="006445A0">
      <w:pPr>
        <w:pBdr>
          <w:top w:val="single" w:sz="4" w:space="1" w:color="auto"/>
          <w:left w:val="single" w:sz="4" w:space="4" w:color="auto"/>
          <w:bottom w:val="single" w:sz="4" w:space="1" w:color="auto"/>
          <w:right w:val="single" w:sz="4" w:space="4" w:color="auto"/>
        </w:pBdr>
        <w:shd w:val="clear" w:color="auto" w:fill="D9D9D9"/>
        <w:tabs>
          <w:tab w:val="left" w:pos="648"/>
          <w:tab w:val="left" w:pos="720"/>
        </w:tabs>
        <w:rPr>
          <w:rFonts w:ascii="Times New Roman" w:hAnsi="Times New Roman"/>
          <w:b/>
          <w:i/>
          <w:color w:val="000000"/>
          <w:sz w:val="22"/>
          <w:szCs w:val="22"/>
        </w:rPr>
      </w:pPr>
      <w:r w:rsidRPr="00527FF0">
        <w:rPr>
          <w:rFonts w:ascii="Times New Roman" w:hAnsi="Times New Roman"/>
          <w:b/>
          <w:color w:val="000000"/>
          <w:sz w:val="22"/>
          <w:szCs w:val="22"/>
        </w:rPr>
        <w:t xml:space="preserve">SECTION G – CERTIFICATION </w:t>
      </w:r>
      <w:r w:rsidRPr="00527FF0">
        <w:rPr>
          <w:rFonts w:ascii="Times New Roman" w:hAnsi="Times New Roman"/>
          <w:bCs/>
          <w:i/>
          <w:color w:val="000000"/>
          <w:sz w:val="22"/>
          <w:szCs w:val="22"/>
        </w:rPr>
        <w:t>[MCA 82-4-432(1)(e)] &amp; [ARM 17.24.222(3)]</w:t>
      </w:r>
    </w:p>
    <w:p w14:paraId="3D0481BE" w14:textId="77777777" w:rsidR="009C43FE" w:rsidRPr="00527FF0" w:rsidRDefault="009C43FE" w:rsidP="009C43FE">
      <w:pPr>
        <w:ind w:right="360"/>
        <w:rPr>
          <w:rFonts w:ascii="Times New Roman" w:hAnsi="Times New Roman"/>
          <w:bCs/>
          <w:sz w:val="22"/>
          <w:szCs w:val="22"/>
        </w:rPr>
      </w:pPr>
    </w:p>
    <w:p w14:paraId="657AE699" w14:textId="0C9A83CD" w:rsidR="006445A0" w:rsidRPr="00527FF0" w:rsidRDefault="006445A0" w:rsidP="006445A0">
      <w:pPr>
        <w:pStyle w:val="PlainText"/>
        <w:spacing w:after="60"/>
        <w:rPr>
          <w:rFonts w:ascii="Times New Roman" w:hAnsi="Times New Roman" w:cs="Times New Roman"/>
          <w:sz w:val="22"/>
          <w:szCs w:val="22"/>
        </w:rPr>
      </w:pPr>
      <w:r w:rsidRPr="00527FF0">
        <w:rPr>
          <w:rFonts w:ascii="Times New Roman" w:hAnsi="Times New Roman" w:cs="Times New Roman"/>
          <w:sz w:val="22"/>
          <w:szCs w:val="22"/>
        </w:rPr>
        <w:t>The person signing below represents that (check one box):</w:t>
      </w:r>
    </w:p>
    <w:p w14:paraId="36ED5592" w14:textId="073F5246" w:rsidR="006445A0" w:rsidRPr="00527FF0" w:rsidRDefault="006445A0" w:rsidP="006445A0">
      <w:pPr>
        <w:pStyle w:val="PlainText"/>
        <w:tabs>
          <w:tab w:val="left" w:pos="1080"/>
        </w:tabs>
        <w:ind w:left="1094" w:hanging="907"/>
        <w:rPr>
          <w:rFonts w:ascii="Times New Roman" w:hAnsi="Times New Roman" w:cs="Times New Roman"/>
          <w:sz w:val="22"/>
          <w:szCs w:val="22"/>
        </w:rPr>
      </w:pPr>
      <w:r w:rsidRPr="00527FF0">
        <w:rPr>
          <w:rFonts w:ascii="Times New Roman" w:hAnsi="Times New Roman" w:cs="Times New Roman"/>
          <w:b/>
          <w:bCs/>
          <w:color w:val="0000FF"/>
          <w:sz w:val="22"/>
          <w:szCs w:val="22"/>
        </w:rPr>
        <w:t xml:space="preserve">   </w:t>
      </w:r>
      <w:r w:rsidRPr="00527FF0">
        <w:rPr>
          <w:rFonts w:ascii="Times New Roman" w:hAnsi="Times New Roman" w:cs="Times New Roman"/>
          <w:b/>
          <w:bCs/>
          <w:color w:val="0000FF"/>
          <w:sz w:val="22"/>
          <w:szCs w:val="22"/>
        </w:rPr>
        <w:fldChar w:fldCharType="begin">
          <w:ffData>
            <w:name w:val="Check4"/>
            <w:enabled/>
            <w:calcOnExit w:val="0"/>
            <w:checkBox>
              <w:sizeAuto/>
              <w:default w:val="0"/>
              <w:checked w:val="0"/>
            </w:checkBox>
          </w:ffData>
        </w:fldChar>
      </w:r>
      <w:r w:rsidRPr="00527FF0">
        <w:rPr>
          <w:rFonts w:ascii="Times New Roman" w:hAnsi="Times New Roman" w:cs="Times New Roman"/>
          <w:b/>
          <w:bCs/>
          <w:color w:val="0000FF"/>
          <w:sz w:val="22"/>
          <w:szCs w:val="22"/>
        </w:rPr>
        <w:instrText xml:space="preserve"> FORMCHECKBOX </w:instrText>
      </w:r>
      <w:r w:rsidR="006720B6">
        <w:rPr>
          <w:rFonts w:ascii="Times New Roman" w:hAnsi="Times New Roman" w:cs="Times New Roman"/>
          <w:b/>
          <w:bCs/>
          <w:color w:val="0000FF"/>
          <w:sz w:val="22"/>
          <w:szCs w:val="22"/>
        </w:rPr>
      </w:r>
      <w:r w:rsidR="006720B6">
        <w:rPr>
          <w:rFonts w:ascii="Times New Roman" w:hAnsi="Times New Roman" w:cs="Times New Roman"/>
          <w:b/>
          <w:bCs/>
          <w:color w:val="0000FF"/>
          <w:sz w:val="22"/>
          <w:szCs w:val="22"/>
        </w:rPr>
        <w:fldChar w:fldCharType="separate"/>
      </w:r>
      <w:r w:rsidRPr="00527FF0">
        <w:rPr>
          <w:rFonts w:ascii="Times New Roman" w:hAnsi="Times New Roman" w:cs="Times New Roman"/>
          <w:b/>
          <w:bCs/>
          <w:color w:val="0000FF"/>
          <w:sz w:val="22"/>
          <w:szCs w:val="22"/>
        </w:rPr>
        <w:fldChar w:fldCharType="end"/>
      </w:r>
      <w:r w:rsidRPr="00527FF0">
        <w:rPr>
          <w:rFonts w:ascii="Times New Roman" w:hAnsi="Times New Roman" w:cs="Times New Roman"/>
          <w:sz w:val="22"/>
          <w:szCs w:val="22"/>
        </w:rPr>
        <w:tab/>
        <w:t xml:space="preserve">I am an officer or an employee of </w:t>
      </w:r>
      <w:r w:rsidR="0098661C" w:rsidRPr="00527FF0">
        <w:rPr>
          <w:rFonts w:ascii="Times New Roman" w:hAnsi="Times New Roman" w:cs="Times New Roman"/>
          <w:b/>
          <w:bCs/>
          <w:color w:val="FF0000"/>
          <w:sz w:val="22"/>
          <w:szCs w:val="22"/>
        </w:rPr>
        <w:fldChar w:fldCharType="begin"/>
      </w:r>
      <w:r w:rsidR="0098661C" w:rsidRPr="00527FF0">
        <w:rPr>
          <w:rFonts w:ascii="Times New Roman" w:hAnsi="Times New Roman" w:cs="Times New Roman"/>
          <w:b/>
          <w:bCs/>
          <w:color w:val="FF0000"/>
          <w:sz w:val="22"/>
          <w:szCs w:val="22"/>
        </w:rPr>
        <w:instrText xml:space="preserve"> REF  Pg1OperatorName  \* MERGEFORMAT </w:instrText>
      </w:r>
      <w:r w:rsidR="0098661C" w:rsidRPr="00527FF0">
        <w:rPr>
          <w:rFonts w:ascii="Times New Roman" w:hAnsi="Times New Roman" w:cs="Times New Roman"/>
          <w:b/>
          <w:bCs/>
          <w:color w:val="FF0000"/>
          <w:sz w:val="22"/>
          <w:szCs w:val="22"/>
        </w:rPr>
        <w:fldChar w:fldCharType="separate"/>
      </w:r>
      <w:r w:rsidR="00A02666" w:rsidRPr="00A02666">
        <w:rPr>
          <w:rFonts w:ascii="Times New Roman" w:hAnsi="Times New Roman" w:cs="Times New Roman"/>
          <w:b/>
          <w:bCs/>
          <w:noProof/>
          <w:color w:val="0000FF"/>
          <w:sz w:val="22"/>
          <w:szCs w:val="22"/>
        </w:rPr>
        <w:t xml:space="preserve">      </w:t>
      </w:r>
      <w:r w:rsidR="0098661C" w:rsidRPr="00527FF0">
        <w:rPr>
          <w:rFonts w:ascii="Times New Roman" w:hAnsi="Times New Roman" w:cs="Times New Roman"/>
          <w:b/>
          <w:bCs/>
          <w:color w:val="FF0000"/>
          <w:sz w:val="22"/>
          <w:szCs w:val="22"/>
        </w:rPr>
        <w:fldChar w:fldCharType="end"/>
      </w:r>
      <w:r w:rsidR="0098661C" w:rsidRPr="00527FF0">
        <w:rPr>
          <w:rFonts w:ascii="Times New Roman" w:hAnsi="Times New Roman" w:cs="Times New Roman"/>
          <w:b/>
          <w:bCs/>
          <w:color w:val="FF0000"/>
          <w:sz w:val="22"/>
          <w:szCs w:val="22"/>
        </w:rPr>
        <w:t xml:space="preserve"> </w:t>
      </w:r>
      <w:r w:rsidRPr="00527FF0">
        <w:rPr>
          <w:rFonts w:ascii="Times New Roman" w:hAnsi="Times New Roman" w:cs="Times New Roman"/>
          <w:sz w:val="22"/>
          <w:szCs w:val="22"/>
        </w:rPr>
        <w:t xml:space="preserve">and I am duly authorized to bind the Operator identified on page 1 of the </w:t>
      </w:r>
      <w:r w:rsidR="00C952D6" w:rsidRPr="00527FF0">
        <w:rPr>
          <w:rFonts w:ascii="Times New Roman" w:hAnsi="Times New Roman" w:cs="Times New Roman"/>
          <w:i/>
          <w:sz w:val="22"/>
          <w:szCs w:val="22"/>
        </w:rPr>
        <w:t>Limited Borrow Operation</w:t>
      </w:r>
      <w:r w:rsidR="00640D18" w:rsidRPr="00527FF0">
        <w:rPr>
          <w:rFonts w:ascii="Times New Roman" w:hAnsi="Times New Roman" w:cs="Times New Roman"/>
          <w:i/>
          <w:sz w:val="22"/>
          <w:szCs w:val="22"/>
        </w:rPr>
        <w:t xml:space="preserve"> </w:t>
      </w:r>
      <w:r w:rsidR="00640D18" w:rsidRPr="00527FF0">
        <w:rPr>
          <w:rFonts w:ascii="Times New Roman" w:hAnsi="Times New Roman" w:cs="Times New Roman"/>
          <w:sz w:val="22"/>
          <w:szCs w:val="22"/>
        </w:rPr>
        <w:t>application</w:t>
      </w:r>
      <w:r w:rsidRPr="00527FF0">
        <w:rPr>
          <w:rFonts w:ascii="Times New Roman" w:hAnsi="Times New Roman" w:cs="Times New Roman"/>
          <w:sz w:val="22"/>
          <w:szCs w:val="22"/>
        </w:rPr>
        <w:t xml:space="preserve"> as a corporation, limited partnership, limited liability company, or other corporate entity in good standing and authorized to do business in Montana, and in this capacity I acknowledge and certify that:</w:t>
      </w:r>
    </w:p>
    <w:p w14:paraId="49F8A1A6" w14:textId="77777777" w:rsidR="006445A0" w:rsidRPr="00527FF0" w:rsidRDefault="006445A0" w:rsidP="006445A0">
      <w:pPr>
        <w:pStyle w:val="PlainText"/>
        <w:tabs>
          <w:tab w:val="left" w:pos="1080"/>
        </w:tabs>
        <w:spacing w:after="120"/>
        <w:rPr>
          <w:rFonts w:ascii="Times New Roman" w:hAnsi="Times New Roman" w:cs="Times New Roman"/>
          <w:sz w:val="22"/>
          <w:szCs w:val="22"/>
          <w:u w:val="single"/>
        </w:rPr>
      </w:pPr>
      <w:r w:rsidRPr="00527FF0">
        <w:rPr>
          <w:rFonts w:ascii="Times New Roman" w:hAnsi="Times New Roman" w:cs="Times New Roman"/>
          <w:sz w:val="22"/>
          <w:szCs w:val="22"/>
        </w:rPr>
        <w:t xml:space="preserve">       </w:t>
      </w:r>
      <w:r w:rsidRPr="00527FF0">
        <w:rPr>
          <w:rFonts w:ascii="Times New Roman" w:hAnsi="Times New Roman" w:cs="Times New Roman"/>
          <w:sz w:val="22"/>
          <w:szCs w:val="22"/>
          <w:u w:val="single"/>
        </w:rPr>
        <w:t>Or</w:t>
      </w:r>
    </w:p>
    <w:p w14:paraId="625E2E73" w14:textId="319D54EC" w:rsidR="006445A0" w:rsidRPr="00527FF0" w:rsidRDefault="006445A0" w:rsidP="006445A0">
      <w:pPr>
        <w:pStyle w:val="PlainText"/>
        <w:tabs>
          <w:tab w:val="left" w:pos="1080"/>
        </w:tabs>
        <w:spacing w:after="60"/>
        <w:ind w:left="1080" w:hanging="900"/>
        <w:rPr>
          <w:rFonts w:ascii="Times New Roman" w:hAnsi="Times New Roman" w:cs="Times New Roman"/>
          <w:sz w:val="22"/>
          <w:szCs w:val="22"/>
        </w:rPr>
      </w:pPr>
      <w:r w:rsidRPr="00527FF0">
        <w:rPr>
          <w:rFonts w:ascii="Times New Roman" w:hAnsi="Times New Roman" w:cs="Times New Roman"/>
          <w:b/>
          <w:bCs/>
          <w:color w:val="0000FF"/>
          <w:sz w:val="22"/>
          <w:szCs w:val="22"/>
        </w:rPr>
        <w:t xml:space="preserve">   </w:t>
      </w:r>
      <w:r w:rsidRPr="00527FF0">
        <w:rPr>
          <w:rFonts w:ascii="Times New Roman" w:hAnsi="Times New Roman" w:cs="Times New Roman"/>
          <w:b/>
          <w:bCs/>
          <w:color w:val="0000FF"/>
          <w:sz w:val="22"/>
          <w:szCs w:val="22"/>
        </w:rPr>
        <w:fldChar w:fldCharType="begin">
          <w:ffData>
            <w:name w:val="Check4"/>
            <w:enabled/>
            <w:calcOnExit w:val="0"/>
            <w:checkBox>
              <w:sizeAuto/>
              <w:default w:val="0"/>
              <w:checked w:val="0"/>
            </w:checkBox>
          </w:ffData>
        </w:fldChar>
      </w:r>
      <w:r w:rsidRPr="00527FF0">
        <w:rPr>
          <w:rFonts w:ascii="Times New Roman" w:hAnsi="Times New Roman" w:cs="Times New Roman"/>
          <w:b/>
          <w:bCs/>
          <w:color w:val="0000FF"/>
          <w:sz w:val="22"/>
          <w:szCs w:val="22"/>
        </w:rPr>
        <w:instrText xml:space="preserve"> FORMCHECKBOX </w:instrText>
      </w:r>
      <w:r w:rsidR="006720B6">
        <w:rPr>
          <w:rFonts w:ascii="Times New Roman" w:hAnsi="Times New Roman" w:cs="Times New Roman"/>
          <w:b/>
          <w:bCs/>
          <w:color w:val="0000FF"/>
          <w:sz w:val="22"/>
          <w:szCs w:val="22"/>
        </w:rPr>
      </w:r>
      <w:r w:rsidR="006720B6">
        <w:rPr>
          <w:rFonts w:ascii="Times New Roman" w:hAnsi="Times New Roman" w:cs="Times New Roman"/>
          <w:b/>
          <w:bCs/>
          <w:color w:val="0000FF"/>
          <w:sz w:val="22"/>
          <w:szCs w:val="22"/>
        </w:rPr>
        <w:fldChar w:fldCharType="separate"/>
      </w:r>
      <w:r w:rsidRPr="00527FF0">
        <w:rPr>
          <w:rFonts w:ascii="Times New Roman" w:hAnsi="Times New Roman" w:cs="Times New Roman"/>
          <w:b/>
          <w:bCs/>
          <w:color w:val="0000FF"/>
          <w:sz w:val="22"/>
          <w:szCs w:val="22"/>
        </w:rPr>
        <w:fldChar w:fldCharType="end"/>
      </w:r>
      <w:r w:rsidRPr="00527FF0">
        <w:rPr>
          <w:rFonts w:ascii="Times New Roman" w:hAnsi="Times New Roman" w:cs="Times New Roman"/>
          <w:sz w:val="22"/>
          <w:szCs w:val="22"/>
        </w:rPr>
        <w:tab/>
        <w:t xml:space="preserve">I am the Operator identified on page 1 of the </w:t>
      </w:r>
      <w:r w:rsidR="00C952D6" w:rsidRPr="00527FF0">
        <w:rPr>
          <w:rFonts w:ascii="Times New Roman" w:hAnsi="Times New Roman" w:cs="Times New Roman"/>
          <w:i/>
          <w:sz w:val="22"/>
          <w:szCs w:val="22"/>
        </w:rPr>
        <w:t>Limited Borrow Operation</w:t>
      </w:r>
      <w:r w:rsidR="00640D18" w:rsidRPr="00527FF0">
        <w:rPr>
          <w:rFonts w:ascii="Times New Roman" w:hAnsi="Times New Roman" w:cs="Times New Roman"/>
          <w:i/>
          <w:sz w:val="22"/>
          <w:szCs w:val="22"/>
        </w:rPr>
        <w:t xml:space="preserve"> </w:t>
      </w:r>
      <w:r w:rsidR="00640D18" w:rsidRPr="00527FF0">
        <w:rPr>
          <w:rFonts w:ascii="Times New Roman" w:hAnsi="Times New Roman" w:cs="Times New Roman"/>
          <w:sz w:val="22"/>
          <w:szCs w:val="22"/>
        </w:rPr>
        <w:t xml:space="preserve">application </w:t>
      </w:r>
      <w:r w:rsidRPr="00527FF0">
        <w:rPr>
          <w:rFonts w:ascii="Times New Roman" w:hAnsi="Times New Roman" w:cs="Times New Roman"/>
          <w:sz w:val="22"/>
          <w:szCs w:val="22"/>
        </w:rPr>
        <w:t>and I acknowledge and certify that:</w:t>
      </w:r>
    </w:p>
    <w:p w14:paraId="5228E71D" w14:textId="105D7907" w:rsidR="006445A0" w:rsidRPr="00527FF0" w:rsidRDefault="006445A0" w:rsidP="00E727B9">
      <w:pPr>
        <w:pStyle w:val="PlainText"/>
        <w:numPr>
          <w:ilvl w:val="0"/>
          <w:numId w:val="22"/>
        </w:numPr>
        <w:tabs>
          <w:tab w:val="left" w:pos="450"/>
        </w:tabs>
        <w:spacing w:after="60"/>
        <w:ind w:left="461" w:hanging="274"/>
        <w:rPr>
          <w:rFonts w:ascii="Times New Roman" w:hAnsi="Times New Roman" w:cs="Times New Roman"/>
          <w:sz w:val="22"/>
          <w:szCs w:val="22"/>
        </w:rPr>
      </w:pPr>
      <w:r w:rsidRPr="00527FF0">
        <w:rPr>
          <w:rFonts w:ascii="Times New Roman" w:hAnsi="Times New Roman" w:cs="Times New Roman"/>
          <w:sz w:val="22"/>
          <w:szCs w:val="22"/>
        </w:rPr>
        <w:t xml:space="preserve">The attachments that follow my signature are incorporated into and enforceable as part of the </w:t>
      </w:r>
      <w:r w:rsidR="00C952D6" w:rsidRPr="00527FF0">
        <w:rPr>
          <w:rFonts w:ascii="Times New Roman" w:hAnsi="Times New Roman" w:cs="Times New Roman"/>
          <w:i/>
          <w:sz w:val="22"/>
          <w:szCs w:val="22"/>
        </w:rPr>
        <w:t>Limited Borrow Operation</w:t>
      </w:r>
      <w:r w:rsidR="00640D18" w:rsidRPr="00527FF0">
        <w:rPr>
          <w:rFonts w:ascii="Times New Roman" w:hAnsi="Times New Roman" w:cs="Times New Roman"/>
          <w:i/>
          <w:sz w:val="22"/>
          <w:szCs w:val="22"/>
        </w:rPr>
        <w:t xml:space="preserve"> </w:t>
      </w:r>
      <w:r w:rsidR="00640D18" w:rsidRPr="00527FF0">
        <w:rPr>
          <w:rFonts w:ascii="Times New Roman" w:hAnsi="Times New Roman" w:cs="Times New Roman"/>
          <w:sz w:val="22"/>
          <w:szCs w:val="22"/>
        </w:rPr>
        <w:t>application</w:t>
      </w:r>
      <w:r w:rsidRPr="00527FF0">
        <w:rPr>
          <w:rFonts w:ascii="Times New Roman" w:hAnsi="Times New Roman" w:cs="Times New Roman"/>
          <w:sz w:val="22"/>
          <w:szCs w:val="22"/>
        </w:rPr>
        <w:t>;</w:t>
      </w:r>
    </w:p>
    <w:p w14:paraId="06372E9D" w14:textId="127E647F" w:rsidR="006445A0" w:rsidRPr="00527FF0" w:rsidRDefault="0098661C" w:rsidP="00E727B9">
      <w:pPr>
        <w:pStyle w:val="PlainText"/>
        <w:numPr>
          <w:ilvl w:val="0"/>
          <w:numId w:val="22"/>
        </w:numPr>
        <w:tabs>
          <w:tab w:val="left" w:pos="450"/>
        </w:tabs>
        <w:spacing w:after="60"/>
        <w:ind w:left="450" w:hanging="270"/>
        <w:rPr>
          <w:rFonts w:ascii="Times New Roman" w:hAnsi="Times New Roman" w:cs="Times New Roman"/>
          <w:sz w:val="22"/>
          <w:szCs w:val="22"/>
        </w:rPr>
      </w:pPr>
      <w:r w:rsidRPr="00527FF0">
        <w:rPr>
          <w:rFonts w:ascii="Times New Roman" w:hAnsi="Times New Roman" w:cs="Times New Roman"/>
          <w:b/>
          <w:bCs/>
          <w:color w:val="FF0000"/>
          <w:sz w:val="22"/>
          <w:szCs w:val="22"/>
        </w:rPr>
        <w:fldChar w:fldCharType="begin"/>
      </w:r>
      <w:r w:rsidRPr="00527FF0">
        <w:rPr>
          <w:rFonts w:ascii="Times New Roman" w:hAnsi="Times New Roman" w:cs="Times New Roman"/>
          <w:b/>
          <w:bCs/>
          <w:color w:val="FF0000"/>
          <w:sz w:val="22"/>
          <w:szCs w:val="22"/>
        </w:rPr>
        <w:instrText xml:space="preserve"> REF  Pg1OperatorName  \* MERGEFORMAT </w:instrText>
      </w:r>
      <w:r w:rsidRPr="00527FF0">
        <w:rPr>
          <w:rFonts w:ascii="Times New Roman" w:hAnsi="Times New Roman" w:cs="Times New Roman"/>
          <w:b/>
          <w:bCs/>
          <w:color w:val="FF0000"/>
          <w:sz w:val="22"/>
          <w:szCs w:val="22"/>
        </w:rPr>
        <w:fldChar w:fldCharType="separate"/>
      </w:r>
      <w:r w:rsidR="00A02666" w:rsidRPr="00A02666">
        <w:rPr>
          <w:rFonts w:ascii="Times New Roman" w:hAnsi="Times New Roman" w:cs="Times New Roman"/>
          <w:b/>
          <w:bCs/>
          <w:noProof/>
          <w:color w:val="0000FF"/>
          <w:sz w:val="22"/>
          <w:szCs w:val="22"/>
        </w:rPr>
        <w:t xml:space="preserve">      </w:t>
      </w:r>
      <w:r w:rsidRPr="00527FF0">
        <w:rPr>
          <w:rFonts w:ascii="Times New Roman" w:hAnsi="Times New Roman" w:cs="Times New Roman"/>
          <w:b/>
          <w:bCs/>
          <w:color w:val="FF0000"/>
          <w:sz w:val="22"/>
          <w:szCs w:val="22"/>
        </w:rPr>
        <w:fldChar w:fldCharType="end"/>
      </w:r>
      <w:r w:rsidRPr="00527FF0">
        <w:rPr>
          <w:rFonts w:ascii="Times New Roman" w:hAnsi="Times New Roman" w:cs="Times New Roman"/>
          <w:b/>
          <w:bCs/>
          <w:color w:val="FF0000"/>
          <w:sz w:val="22"/>
          <w:szCs w:val="22"/>
        </w:rPr>
        <w:t xml:space="preserve"> </w:t>
      </w:r>
      <w:r w:rsidR="006445A0" w:rsidRPr="00527FF0">
        <w:rPr>
          <w:rFonts w:ascii="Times New Roman" w:hAnsi="Times New Roman" w:cs="Times New Roman"/>
          <w:sz w:val="22"/>
          <w:szCs w:val="22"/>
        </w:rPr>
        <w:t xml:space="preserve">has the legal right to conduct Opencut operations in the permit area described in the </w:t>
      </w:r>
      <w:r w:rsidR="00C952D6" w:rsidRPr="00527FF0">
        <w:rPr>
          <w:rFonts w:ascii="Times New Roman" w:hAnsi="Times New Roman" w:cs="Times New Roman"/>
          <w:i/>
          <w:sz w:val="22"/>
          <w:szCs w:val="22"/>
        </w:rPr>
        <w:t>Limited Borrow Operation</w:t>
      </w:r>
      <w:r w:rsidR="00640D18" w:rsidRPr="00527FF0">
        <w:rPr>
          <w:rFonts w:ascii="Times New Roman" w:hAnsi="Times New Roman" w:cs="Times New Roman"/>
          <w:i/>
          <w:sz w:val="22"/>
          <w:szCs w:val="22"/>
        </w:rPr>
        <w:t xml:space="preserve"> </w:t>
      </w:r>
      <w:r w:rsidR="00640D18" w:rsidRPr="00527FF0">
        <w:rPr>
          <w:rFonts w:ascii="Times New Roman" w:hAnsi="Times New Roman" w:cs="Times New Roman"/>
          <w:sz w:val="22"/>
          <w:szCs w:val="22"/>
        </w:rPr>
        <w:t>application</w:t>
      </w:r>
      <w:r w:rsidR="006445A0" w:rsidRPr="00527FF0">
        <w:rPr>
          <w:rFonts w:ascii="Times New Roman" w:hAnsi="Times New Roman" w:cs="Times New Roman"/>
          <w:sz w:val="22"/>
          <w:szCs w:val="22"/>
        </w:rPr>
        <w:t>;</w:t>
      </w:r>
    </w:p>
    <w:p w14:paraId="0E03DFCE" w14:textId="711EF174" w:rsidR="006445A0" w:rsidRPr="00527FF0" w:rsidRDefault="0098661C" w:rsidP="00E727B9">
      <w:pPr>
        <w:pStyle w:val="PlainText"/>
        <w:numPr>
          <w:ilvl w:val="0"/>
          <w:numId w:val="22"/>
        </w:numPr>
        <w:tabs>
          <w:tab w:val="left" w:pos="450"/>
        </w:tabs>
        <w:spacing w:after="60"/>
        <w:ind w:left="450" w:hanging="270"/>
        <w:rPr>
          <w:rFonts w:ascii="Times New Roman" w:hAnsi="Times New Roman" w:cs="Times New Roman"/>
          <w:sz w:val="22"/>
          <w:szCs w:val="22"/>
        </w:rPr>
      </w:pPr>
      <w:r w:rsidRPr="00527FF0">
        <w:rPr>
          <w:rFonts w:ascii="Times New Roman" w:hAnsi="Times New Roman" w:cs="Times New Roman"/>
          <w:b/>
          <w:bCs/>
          <w:color w:val="FF0000"/>
          <w:sz w:val="22"/>
          <w:szCs w:val="22"/>
        </w:rPr>
        <w:fldChar w:fldCharType="begin"/>
      </w:r>
      <w:r w:rsidRPr="00527FF0">
        <w:rPr>
          <w:rFonts w:ascii="Times New Roman" w:hAnsi="Times New Roman" w:cs="Times New Roman"/>
          <w:b/>
          <w:bCs/>
          <w:color w:val="FF0000"/>
          <w:sz w:val="22"/>
          <w:szCs w:val="22"/>
        </w:rPr>
        <w:instrText xml:space="preserve"> REF  Pg1OperatorName  \* MERGEFORMAT </w:instrText>
      </w:r>
      <w:r w:rsidRPr="00527FF0">
        <w:rPr>
          <w:rFonts w:ascii="Times New Roman" w:hAnsi="Times New Roman" w:cs="Times New Roman"/>
          <w:b/>
          <w:bCs/>
          <w:color w:val="FF0000"/>
          <w:sz w:val="22"/>
          <w:szCs w:val="22"/>
        </w:rPr>
        <w:fldChar w:fldCharType="separate"/>
      </w:r>
      <w:r w:rsidR="00A02666" w:rsidRPr="00A02666">
        <w:rPr>
          <w:rFonts w:ascii="Times New Roman" w:hAnsi="Times New Roman" w:cs="Times New Roman"/>
          <w:b/>
          <w:bCs/>
          <w:noProof/>
          <w:color w:val="0000FF"/>
          <w:sz w:val="22"/>
          <w:szCs w:val="22"/>
        </w:rPr>
        <w:t xml:space="preserve">      </w:t>
      </w:r>
      <w:r w:rsidRPr="00527FF0">
        <w:rPr>
          <w:rFonts w:ascii="Times New Roman" w:hAnsi="Times New Roman" w:cs="Times New Roman"/>
          <w:b/>
          <w:bCs/>
          <w:color w:val="FF0000"/>
          <w:sz w:val="22"/>
          <w:szCs w:val="22"/>
        </w:rPr>
        <w:fldChar w:fldCharType="end"/>
      </w:r>
      <w:r w:rsidR="006445A0" w:rsidRPr="00527FF0">
        <w:rPr>
          <w:rFonts w:ascii="Times New Roman" w:hAnsi="Times New Roman" w:cs="Times New Roman"/>
          <w:sz w:val="22"/>
          <w:szCs w:val="22"/>
        </w:rPr>
        <w:t xml:space="preserve"> consents to and acknowledges that the DEQ and its representatives may access the site to inspect the permit area at any reasonable time, and that while the DEQ attempts to provide reasonable notice of an inspection to the </w:t>
      </w:r>
      <w:r w:rsidR="00B57125" w:rsidRPr="00527FF0">
        <w:rPr>
          <w:rFonts w:ascii="Times New Roman" w:hAnsi="Times New Roman" w:cs="Times New Roman"/>
          <w:sz w:val="22"/>
          <w:szCs w:val="22"/>
        </w:rPr>
        <w:t>O</w:t>
      </w:r>
      <w:r w:rsidR="006445A0" w:rsidRPr="00527FF0">
        <w:rPr>
          <w:rFonts w:ascii="Times New Roman" w:hAnsi="Times New Roman" w:cs="Times New Roman"/>
          <w:sz w:val="22"/>
          <w:szCs w:val="22"/>
        </w:rPr>
        <w:t>perator when practicable under the circumstances, inspections may be conducted without prior notice as necessary to determine whether Opencut operations are being conducted in compliance with the permit, Act, and rules [82-4-422(1)(d) and 425, MCA] &amp; [ARM 17-24-206(3)].</w:t>
      </w:r>
    </w:p>
    <w:p w14:paraId="45ADA01A" w14:textId="687A6012" w:rsidR="006445A0" w:rsidRPr="00527FF0" w:rsidRDefault="006445A0" w:rsidP="00E727B9">
      <w:pPr>
        <w:pStyle w:val="PlainText"/>
        <w:numPr>
          <w:ilvl w:val="0"/>
          <w:numId w:val="22"/>
        </w:numPr>
        <w:tabs>
          <w:tab w:val="left" w:pos="450"/>
        </w:tabs>
        <w:spacing w:after="60"/>
        <w:ind w:left="450" w:hanging="270"/>
        <w:rPr>
          <w:rFonts w:ascii="Times New Roman" w:hAnsi="Times New Roman" w:cs="Times New Roman"/>
          <w:sz w:val="22"/>
          <w:szCs w:val="22"/>
        </w:rPr>
      </w:pPr>
      <w:r w:rsidRPr="00527FF0">
        <w:rPr>
          <w:rFonts w:ascii="Times New Roman" w:hAnsi="Times New Roman" w:cs="Times New Roman"/>
          <w:sz w:val="22"/>
          <w:szCs w:val="22"/>
        </w:rPr>
        <w:t>I have read and understand all the information, representations, terms, requirements, and conditions set forth in</w:t>
      </w:r>
      <w:r w:rsidR="00FA269D" w:rsidRPr="00527FF0">
        <w:rPr>
          <w:rFonts w:ascii="Times New Roman" w:hAnsi="Times New Roman" w:cs="Times New Roman"/>
          <w:sz w:val="22"/>
          <w:szCs w:val="22"/>
        </w:rPr>
        <w:t xml:space="preserve"> the</w:t>
      </w:r>
      <w:r w:rsidRPr="00527FF0">
        <w:rPr>
          <w:rFonts w:ascii="Times New Roman" w:hAnsi="Times New Roman" w:cs="Times New Roman"/>
          <w:sz w:val="22"/>
          <w:szCs w:val="22"/>
        </w:rPr>
        <w:t xml:space="preserve"> </w:t>
      </w:r>
      <w:r w:rsidR="00C952D6" w:rsidRPr="00527FF0">
        <w:rPr>
          <w:rFonts w:ascii="Times New Roman" w:hAnsi="Times New Roman" w:cs="Times New Roman"/>
          <w:i/>
          <w:sz w:val="22"/>
          <w:szCs w:val="22"/>
        </w:rPr>
        <w:t>Limited Borrow Operation</w:t>
      </w:r>
      <w:r w:rsidR="00640D18" w:rsidRPr="00527FF0">
        <w:rPr>
          <w:rFonts w:ascii="Times New Roman" w:hAnsi="Times New Roman" w:cs="Times New Roman"/>
          <w:i/>
          <w:sz w:val="22"/>
          <w:szCs w:val="22"/>
        </w:rPr>
        <w:t xml:space="preserve"> </w:t>
      </w:r>
      <w:r w:rsidR="00640D18" w:rsidRPr="00527FF0">
        <w:rPr>
          <w:rFonts w:ascii="Times New Roman" w:hAnsi="Times New Roman" w:cs="Times New Roman"/>
          <w:sz w:val="22"/>
          <w:szCs w:val="22"/>
        </w:rPr>
        <w:t>application</w:t>
      </w:r>
      <w:r w:rsidRPr="00527FF0">
        <w:rPr>
          <w:rFonts w:ascii="Times New Roman" w:hAnsi="Times New Roman" w:cs="Times New Roman"/>
          <w:sz w:val="22"/>
          <w:szCs w:val="22"/>
        </w:rPr>
        <w:t>;</w:t>
      </w:r>
    </w:p>
    <w:p w14:paraId="30E3DD1D" w14:textId="2A29B974" w:rsidR="006445A0" w:rsidRPr="00527FF0" w:rsidRDefault="006445A0" w:rsidP="00E727B9">
      <w:pPr>
        <w:pStyle w:val="PlainText"/>
        <w:numPr>
          <w:ilvl w:val="0"/>
          <w:numId w:val="22"/>
        </w:numPr>
        <w:tabs>
          <w:tab w:val="left" w:pos="450"/>
        </w:tabs>
        <w:spacing w:after="60"/>
        <w:ind w:left="450" w:hanging="270"/>
        <w:rPr>
          <w:rFonts w:ascii="Times New Roman" w:hAnsi="Times New Roman" w:cs="Times New Roman"/>
          <w:sz w:val="22"/>
          <w:szCs w:val="22"/>
        </w:rPr>
      </w:pPr>
      <w:r w:rsidRPr="00527FF0">
        <w:rPr>
          <w:rFonts w:ascii="Times New Roman" w:hAnsi="Times New Roman" w:cs="Times New Roman"/>
          <w:sz w:val="22"/>
          <w:szCs w:val="22"/>
        </w:rPr>
        <w:t xml:space="preserve">The information, representations, and statements provided or acknowledged in the </w:t>
      </w:r>
      <w:r w:rsidR="00C952D6" w:rsidRPr="00527FF0">
        <w:rPr>
          <w:rFonts w:ascii="Times New Roman" w:hAnsi="Times New Roman" w:cs="Times New Roman"/>
          <w:i/>
          <w:sz w:val="22"/>
          <w:szCs w:val="22"/>
        </w:rPr>
        <w:t>Limited Borrow Operation</w:t>
      </w:r>
      <w:r w:rsidR="00640D18" w:rsidRPr="00527FF0">
        <w:rPr>
          <w:rFonts w:ascii="Times New Roman" w:hAnsi="Times New Roman" w:cs="Times New Roman"/>
          <w:i/>
          <w:sz w:val="22"/>
          <w:szCs w:val="22"/>
        </w:rPr>
        <w:t xml:space="preserve"> </w:t>
      </w:r>
      <w:r w:rsidR="00640D18" w:rsidRPr="00527FF0">
        <w:rPr>
          <w:rFonts w:ascii="Times New Roman" w:hAnsi="Times New Roman" w:cs="Times New Roman"/>
          <w:sz w:val="22"/>
          <w:szCs w:val="22"/>
        </w:rPr>
        <w:t>application</w:t>
      </w:r>
      <w:r w:rsidRPr="00527FF0">
        <w:rPr>
          <w:rFonts w:ascii="Times New Roman" w:hAnsi="Times New Roman" w:cs="Times New Roman"/>
          <w:sz w:val="22"/>
          <w:szCs w:val="22"/>
        </w:rPr>
        <w:t xml:space="preserve"> are, to the best of my knowledge and belief, true and correct; and,</w:t>
      </w:r>
    </w:p>
    <w:p w14:paraId="30A668F1" w14:textId="5372F7D2" w:rsidR="006445A0" w:rsidRPr="00527FF0" w:rsidRDefault="0098661C" w:rsidP="00E727B9">
      <w:pPr>
        <w:pStyle w:val="PlainText"/>
        <w:numPr>
          <w:ilvl w:val="0"/>
          <w:numId w:val="22"/>
        </w:numPr>
        <w:tabs>
          <w:tab w:val="left" w:pos="450"/>
        </w:tabs>
        <w:ind w:left="450" w:hanging="270"/>
        <w:rPr>
          <w:rFonts w:ascii="Times New Roman" w:hAnsi="Times New Roman" w:cs="Times New Roman"/>
          <w:sz w:val="22"/>
          <w:szCs w:val="22"/>
        </w:rPr>
      </w:pPr>
      <w:r w:rsidRPr="00527FF0">
        <w:rPr>
          <w:rFonts w:ascii="Times New Roman" w:hAnsi="Times New Roman" w:cs="Times New Roman"/>
          <w:b/>
          <w:bCs/>
          <w:color w:val="FF0000"/>
          <w:sz w:val="22"/>
          <w:szCs w:val="22"/>
        </w:rPr>
        <w:fldChar w:fldCharType="begin"/>
      </w:r>
      <w:r w:rsidRPr="00527FF0">
        <w:rPr>
          <w:rFonts w:ascii="Times New Roman" w:hAnsi="Times New Roman" w:cs="Times New Roman"/>
          <w:b/>
          <w:bCs/>
          <w:color w:val="FF0000"/>
          <w:sz w:val="22"/>
          <w:szCs w:val="22"/>
        </w:rPr>
        <w:instrText xml:space="preserve"> REF  Pg1OperatorName  \* MERGEFORMAT </w:instrText>
      </w:r>
      <w:r w:rsidRPr="00527FF0">
        <w:rPr>
          <w:rFonts w:ascii="Times New Roman" w:hAnsi="Times New Roman" w:cs="Times New Roman"/>
          <w:b/>
          <w:bCs/>
          <w:color w:val="FF0000"/>
          <w:sz w:val="22"/>
          <w:szCs w:val="22"/>
        </w:rPr>
        <w:fldChar w:fldCharType="separate"/>
      </w:r>
      <w:r w:rsidR="00A02666" w:rsidRPr="00A02666">
        <w:rPr>
          <w:rFonts w:ascii="Times New Roman" w:hAnsi="Times New Roman" w:cs="Times New Roman"/>
          <w:b/>
          <w:bCs/>
          <w:noProof/>
          <w:color w:val="0000FF"/>
          <w:sz w:val="22"/>
          <w:szCs w:val="22"/>
        </w:rPr>
        <w:t xml:space="preserve">      </w:t>
      </w:r>
      <w:r w:rsidRPr="00527FF0">
        <w:rPr>
          <w:rFonts w:ascii="Times New Roman" w:hAnsi="Times New Roman" w:cs="Times New Roman"/>
          <w:b/>
          <w:bCs/>
          <w:color w:val="FF0000"/>
          <w:sz w:val="22"/>
          <w:szCs w:val="22"/>
        </w:rPr>
        <w:fldChar w:fldCharType="end"/>
      </w:r>
      <w:r w:rsidR="006445A0" w:rsidRPr="00527FF0">
        <w:rPr>
          <w:rFonts w:ascii="Times New Roman" w:hAnsi="Times New Roman" w:cs="Times New Roman"/>
          <w:sz w:val="22"/>
          <w:szCs w:val="22"/>
        </w:rPr>
        <w:t xml:space="preserve"> agrees to </w:t>
      </w:r>
      <w:r w:rsidR="00763F7C" w:rsidRPr="00527FF0">
        <w:rPr>
          <w:rFonts w:ascii="Times New Roman" w:hAnsi="Times New Roman" w:cs="Times New Roman"/>
          <w:sz w:val="22"/>
          <w:szCs w:val="22"/>
        </w:rPr>
        <w:t>abide</w:t>
      </w:r>
      <w:r w:rsidR="006445A0" w:rsidRPr="00527FF0">
        <w:rPr>
          <w:rFonts w:ascii="Times New Roman" w:hAnsi="Times New Roman" w:cs="Times New Roman"/>
          <w:sz w:val="22"/>
          <w:szCs w:val="22"/>
        </w:rPr>
        <w:t xml:space="preserve"> by and comply with the Opencut Mining Act, Montana Code Annotated sections 82-4-401 through 82-4-446, and Administrative Rules of Montana 17.24.201 through 17.24.22</w:t>
      </w:r>
      <w:r w:rsidR="00E727B9" w:rsidRPr="00527FF0">
        <w:rPr>
          <w:rFonts w:ascii="Times New Roman" w:hAnsi="Times New Roman" w:cs="Times New Roman"/>
          <w:sz w:val="22"/>
          <w:szCs w:val="22"/>
        </w:rPr>
        <w:t>6</w:t>
      </w:r>
      <w:r w:rsidR="006445A0" w:rsidRPr="00527FF0">
        <w:rPr>
          <w:rFonts w:ascii="Times New Roman" w:hAnsi="Times New Roman" w:cs="Times New Roman"/>
          <w:sz w:val="22"/>
          <w:szCs w:val="22"/>
        </w:rPr>
        <w:t xml:space="preserve">, and all representations, terms, requirements, and conditions set forth in the </w:t>
      </w:r>
      <w:r w:rsidR="00C952D6" w:rsidRPr="00527FF0">
        <w:rPr>
          <w:rFonts w:ascii="Times New Roman" w:hAnsi="Times New Roman" w:cs="Times New Roman"/>
          <w:i/>
          <w:sz w:val="22"/>
          <w:szCs w:val="22"/>
        </w:rPr>
        <w:t>Limited Borrow Operation</w:t>
      </w:r>
      <w:r w:rsidR="00640D18" w:rsidRPr="00527FF0">
        <w:rPr>
          <w:rFonts w:ascii="Times New Roman" w:hAnsi="Times New Roman" w:cs="Times New Roman"/>
          <w:i/>
          <w:sz w:val="22"/>
          <w:szCs w:val="22"/>
        </w:rPr>
        <w:t xml:space="preserve"> </w:t>
      </w:r>
      <w:r w:rsidR="00640D18" w:rsidRPr="00527FF0">
        <w:rPr>
          <w:rFonts w:ascii="Times New Roman" w:hAnsi="Times New Roman" w:cs="Times New Roman"/>
          <w:sz w:val="22"/>
          <w:szCs w:val="22"/>
        </w:rPr>
        <w:t xml:space="preserve">application </w:t>
      </w:r>
      <w:r w:rsidR="006445A0" w:rsidRPr="00527FF0">
        <w:rPr>
          <w:rFonts w:ascii="Times New Roman" w:hAnsi="Times New Roman" w:cs="Times New Roman"/>
          <w:sz w:val="22"/>
          <w:szCs w:val="22"/>
        </w:rPr>
        <w:t xml:space="preserve">and the </w:t>
      </w:r>
      <w:r w:rsidR="006445A0" w:rsidRPr="00527FF0">
        <w:rPr>
          <w:rFonts w:ascii="Times New Roman" w:hAnsi="Times New Roman" w:cs="Times New Roman"/>
          <w:i/>
          <w:sz w:val="22"/>
          <w:szCs w:val="22"/>
        </w:rPr>
        <w:t xml:space="preserve">Opencut  </w:t>
      </w:r>
      <w:r w:rsidR="00640D18" w:rsidRPr="00527FF0">
        <w:rPr>
          <w:rFonts w:ascii="Times New Roman" w:hAnsi="Times New Roman" w:cs="Times New Roman"/>
          <w:i/>
          <w:sz w:val="22"/>
          <w:szCs w:val="22"/>
        </w:rPr>
        <w:t>Limited Borrow</w:t>
      </w:r>
      <w:r w:rsidR="006445A0" w:rsidRPr="00527FF0">
        <w:rPr>
          <w:rFonts w:ascii="Times New Roman" w:hAnsi="Times New Roman" w:cs="Times New Roman"/>
          <w:i/>
          <w:sz w:val="22"/>
          <w:szCs w:val="22"/>
        </w:rPr>
        <w:t xml:space="preserve"> Permit</w:t>
      </w:r>
      <w:r w:rsidR="006445A0" w:rsidRPr="00527FF0">
        <w:rPr>
          <w:rFonts w:ascii="Times New Roman" w:hAnsi="Times New Roman" w:cs="Times New Roman"/>
          <w:sz w:val="22"/>
          <w:szCs w:val="22"/>
        </w:rPr>
        <w:t xml:space="preserve"> approved by the DEQ, and communicate the same to any contractor or supervisor who directs Opencut operations under authority of the </w:t>
      </w:r>
      <w:r w:rsidR="006445A0" w:rsidRPr="00527FF0">
        <w:rPr>
          <w:rFonts w:ascii="Times New Roman" w:hAnsi="Times New Roman" w:cs="Times New Roman"/>
          <w:i/>
          <w:sz w:val="22"/>
          <w:szCs w:val="22"/>
        </w:rPr>
        <w:t xml:space="preserve">Opencut  </w:t>
      </w:r>
      <w:r w:rsidR="00640D18" w:rsidRPr="00527FF0">
        <w:rPr>
          <w:rFonts w:ascii="Times New Roman" w:hAnsi="Times New Roman" w:cs="Times New Roman"/>
          <w:i/>
          <w:sz w:val="22"/>
          <w:szCs w:val="22"/>
        </w:rPr>
        <w:t xml:space="preserve">Limited Borrow </w:t>
      </w:r>
      <w:r w:rsidR="006445A0" w:rsidRPr="00527FF0">
        <w:rPr>
          <w:rFonts w:ascii="Times New Roman" w:hAnsi="Times New Roman" w:cs="Times New Roman"/>
          <w:i/>
          <w:sz w:val="22"/>
          <w:szCs w:val="22"/>
        </w:rPr>
        <w:t>Permit</w:t>
      </w:r>
      <w:r w:rsidR="006445A0" w:rsidRPr="00527FF0">
        <w:rPr>
          <w:rFonts w:ascii="Times New Roman" w:hAnsi="Times New Roman" w:cs="Times New Roman"/>
          <w:sz w:val="22"/>
          <w:szCs w:val="22"/>
        </w:rPr>
        <w:t>.</w:t>
      </w:r>
    </w:p>
    <w:p w14:paraId="7B14C35C" w14:textId="77777777" w:rsidR="006445A0" w:rsidRPr="00527FF0" w:rsidRDefault="006445A0" w:rsidP="009C43FE">
      <w:pPr>
        <w:pStyle w:val="PlainText"/>
        <w:tabs>
          <w:tab w:val="left" w:pos="900"/>
        </w:tabs>
        <w:ind w:left="360"/>
        <w:rPr>
          <w:rFonts w:ascii="Times New Roman" w:hAnsi="Times New Roman" w:cs="Times New Roman"/>
          <w:sz w:val="22"/>
          <w:szCs w:val="22"/>
        </w:rPr>
      </w:pPr>
    </w:p>
    <w:tbl>
      <w:tblPr>
        <w:tblW w:w="8472" w:type="dxa"/>
        <w:tblInd w:w="360" w:type="dxa"/>
        <w:tblLook w:val="04A0" w:firstRow="1" w:lastRow="0" w:firstColumn="1" w:lastColumn="0" w:noHBand="0" w:noVBand="1"/>
      </w:tblPr>
      <w:tblGrid>
        <w:gridCol w:w="563"/>
        <w:gridCol w:w="3865"/>
        <w:gridCol w:w="270"/>
        <w:gridCol w:w="3774"/>
      </w:tblGrid>
      <w:tr w:rsidR="006445A0" w:rsidRPr="00527FF0" w14:paraId="068EBED5" w14:textId="77777777" w:rsidTr="00444CDE">
        <w:tc>
          <w:tcPr>
            <w:tcW w:w="563" w:type="dxa"/>
            <w:shd w:val="clear" w:color="auto" w:fill="auto"/>
          </w:tcPr>
          <w:p w14:paraId="66978A25" w14:textId="77777777" w:rsidR="006445A0" w:rsidRPr="00527FF0" w:rsidRDefault="006445A0" w:rsidP="009C43FE">
            <w:pPr>
              <w:pStyle w:val="PlainText"/>
              <w:tabs>
                <w:tab w:val="left" w:pos="900"/>
              </w:tabs>
              <w:rPr>
                <w:rFonts w:ascii="Times New Roman" w:hAnsi="Times New Roman" w:cs="Times New Roman"/>
                <w:sz w:val="22"/>
                <w:szCs w:val="22"/>
              </w:rPr>
            </w:pPr>
            <w:r w:rsidRPr="00527FF0">
              <w:rPr>
                <w:rFonts w:ascii="Times New Roman" w:hAnsi="Times New Roman" w:cs="Times New Roman"/>
                <w:sz w:val="22"/>
                <w:szCs w:val="22"/>
              </w:rPr>
              <w:t>By:</w:t>
            </w:r>
          </w:p>
        </w:tc>
        <w:tc>
          <w:tcPr>
            <w:tcW w:w="3865" w:type="dxa"/>
            <w:tcBorders>
              <w:bottom w:val="single" w:sz="8" w:space="0" w:color="auto"/>
            </w:tcBorders>
            <w:shd w:val="clear" w:color="auto" w:fill="auto"/>
          </w:tcPr>
          <w:p w14:paraId="5E9B92AB" w14:textId="20696B66" w:rsidR="006445A0" w:rsidRPr="00527FF0" w:rsidRDefault="006445A0" w:rsidP="009C43FE">
            <w:pPr>
              <w:pStyle w:val="PlainText"/>
              <w:tabs>
                <w:tab w:val="left" w:pos="900"/>
              </w:tabs>
              <w:rPr>
                <w:rFonts w:ascii="Times New Roman" w:hAnsi="Times New Roman" w:cs="Times New Roman"/>
                <w:sz w:val="22"/>
                <w:szCs w:val="22"/>
              </w:rPr>
            </w:pPr>
          </w:p>
        </w:tc>
        <w:tc>
          <w:tcPr>
            <w:tcW w:w="270" w:type="dxa"/>
            <w:shd w:val="clear" w:color="auto" w:fill="auto"/>
          </w:tcPr>
          <w:p w14:paraId="1156932C" w14:textId="77777777" w:rsidR="006445A0" w:rsidRPr="00527FF0" w:rsidRDefault="006445A0" w:rsidP="009C43FE">
            <w:pPr>
              <w:pStyle w:val="PlainText"/>
              <w:tabs>
                <w:tab w:val="left" w:pos="900"/>
              </w:tabs>
              <w:rPr>
                <w:rFonts w:ascii="Times New Roman" w:hAnsi="Times New Roman" w:cs="Times New Roman"/>
                <w:sz w:val="22"/>
                <w:szCs w:val="22"/>
              </w:rPr>
            </w:pPr>
          </w:p>
        </w:tc>
        <w:tc>
          <w:tcPr>
            <w:tcW w:w="3774" w:type="dxa"/>
            <w:tcBorders>
              <w:bottom w:val="single" w:sz="8" w:space="0" w:color="auto"/>
            </w:tcBorders>
            <w:shd w:val="clear" w:color="auto" w:fill="auto"/>
          </w:tcPr>
          <w:p w14:paraId="4158CBC9" w14:textId="77777777" w:rsidR="006445A0" w:rsidRPr="00527FF0" w:rsidRDefault="006445A0" w:rsidP="009C43FE">
            <w:pPr>
              <w:pStyle w:val="PlainText"/>
              <w:tabs>
                <w:tab w:val="left" w:pos="900"/>
              </w:tabs>
              <w:ind w:right="-288"/>
              <w:rPr>
                <w:rFonts w:ascii="Times New Roman" w:hAnsi="Times New Roman" w:cs="Times New Roman"/>
                <w:sz w:val="22"/>
                <w:szCs w:val="22"/>
              </w:rPr>
            </w:pPr>
            <w:r w:rsidRPr="00527FF0">
              <w:rPr>
                <w:rFonts w:ascii="Times New Roman" w:hAnsi="Times New Roman" w:cs="Times New Roman"/>
                <w:b/>
                <w:bCs/>
                <w:color w:val="0000FF"/>
                <w:sz w:val="22"/>
                <w:szCs w:val="22"/>
              </w:rPr>
              <w:fldChar w:fldCharType="begin">
                <w:ffData>
                  <w:name w:val="Text106"/>
                  <w:enabled/>
                  <w:calcOnExit w:val="0"/>
                  <w:textInput/>
                </w:ffData>
              </w:fldChar>
            </w:r>
            <w:r w:rsidRPr="00527FF0">
              <w:rPr>
                <w:rFonts w:ascii="Times New Roman" w:hAnsi="Times New Roman" w:cs="Times New Roman"/>
                <w:b/>
                <w:bCs/>
                <w:color w:val="0000FF"/>
                <w:sz w:val="22"/>
                <w:szCs w:val="22"/>
              </w:rPr>
              <w:instrText xml:space="preserve"> FORMTEXT </w:instrText>
            </w:r>
            <w:r w:rsidRPr="00527FF0">
              <w:rPr>
                <w:rFonts w:ascii="Times New Roman" w:hAnsi="Times New Roman" w:cs="Times New Roman"/>
                <w:b/>
                <w:bCs/>
                <w:color w:val="0000FF"/>
                <w:sz w:val="22"/>
                <w:szCs w:val="22"/>
              </w:rPr>
            </w:r>
            <w:r w:rsidRPr="00527FF0">
              <w:rPr>
                <w:rFonts w:ascii="Times New Roman" w:hAnsi="Times New Roman" w:cs="Times New Roman"/>
                <w:b/>
                <w:bCs/>
                <w:color w:val="0000FF"/>
                <w:sz w:val="22"/>
                <w:szCs w:val="22"/>
              </w:rPr>
              <w:fldChar w:fldCharType="separate"/>
            </w:r>
            <w:r w:rsidRPr="00527FF0">
              <w:rPr>
                <w:rFonts w:ascii="Times New Roman" w:hAnsi="Times New Roman" w:cs="Times New Roman"/>
                <w:b/>
                <w:bCs/>
                <w:noProof/>
                <w:color w:val="0000FF"/>
                <w:sz w:val="22"/>
                <w:szCs w:val="22"/>
              </w:rPr>
              <w:t> </w:t>
            </w:r>
            <w:r w:rsidRPr="00527FF0">
              <w:rPr>
                <w:rFonts w:ascii="Times New Roman" w:hAnsi="Times New Roman" w:cs="Times New Roman"/>
                <w:b/>
                <w:bCs/>
                <w:noProof/>
                <w:color w:val="0000FF"/>
                <w:sz w:val="22"/>
                <w:szCs w:val="22"/>
              </w:rPr>
              <w:t> </w:t>
            </w:r>
            <w:r w:rsidRPr="00527FF0">
              <w:rPr>
                <w:rFonts w:ascii="Times New Roman" w:hAnsi="Times New Roman" w:cs="Times New Roman"/>
                <w:b/>
                <w:bCs/>
                <w:noProof/>
                <w:color w:val="0000FF"/>
                <w:sz w:val="22"/>
                <w:szCs w:val="22"/>
              </w:rPr>
              <w:t> </w:t>
            </w:r>
            <w:r w:rsidRPr="00527FF0">
              <w:rPr>
                <w:rFonts w:ascii="Times New Roman" w:hAnsi="Times New Roman" w:cs="Times New Roman"/>
                <w:b/>
                <w:bCs/>
                <w:noProof/>
                <w:color w:val="0000FF"/>
                <w:sz w:val="22"/>
                <w:szCs w:val="22"/>
              </w:rPr>
              <w:t> </w:t>
            </w:r>
            <w:r w:rsidRPr="00527FF0">
              <w:rPr>
                <w:rFonts w:ascii="Times New Roman" w:hAnsi="Times New Roman" w:cs="Times New Roman"/>
                <w:b/>
                <w:bCs/>
                <w:noProof/>
                <w:color w:val="0000FF"/>
                <w:sz w:val="22"/>
                <w:szCs w:val="22"/>
              </w:rPr>
              <w:t> </w:t>
            </w:r>
            <w:r w:rsidRPr="00527FF0">
              <w:rPr>
                <w:rFonts w:ascii="Times New Roman" w:hAnsi="Times New Roman" w:cs="Times New Roman"/>
                <w:b/>
                <w:bCs/>
                <w:color w:val="0000FF"/>
                <w:sz w:val="22"/>
                <w:szCs w:val="22"/>
              </w:rPr>
              <w:fldChar w:fldCharType="end"/>
            </w:r>
          </w:p>
        </w:tc>
      </w:tr>
      <w:tr w:rsidR="006445A0" w:rsidRPr="00527FF0" w14:paraId="5F3009F9" w14:textId="77777777" w:rsidTr="00444CDE">
        <w:tc>
          <w:tcPr>
            <w:tcW w:w="563" w:type="dxa"/>
            <w:shd w:val="clear" w:color="auto" w:fill="auto"/>
          </w:tcPr>
          <w:p w14:paraId="2D3B9891" w14:textId="77777777" w:rsidR="006445A0" w:rsidRPr="00527FF0" w:rsidRDefault="006445A0" w:rsidP="009C43FE">
            <w:pPr>
              <w:pStyle w:val="PlainText"/>
              <w:tabs>
                <w:tab w:val="left" w:pos="900"/>
              </w:tabs>
              <w:rPr>
                <w:rFonts w:ascii="Times New Roman" w:hAnsi="Times New Roman" w:cs="Times New Roman"/>
                <w:sz w:val="22"/>
                <w:szCs w:val="22"/>
              </w:rPr>
            </w:pPr>
          </w:p>
        </w:tc>
        <w:tc>
          <w:tcPr>
            <w:tcW w:w="3865" w:type="dxa"/>
            <w:tcBorders>
              <w:top w:val="single" w:sz="8" w:space="0" w:color="auto"/>
            </w:tcBorders>
            <w:shd w:val="clear" w:color="auto" w:fill="auto"/>
          </w:tcPr>
          <w:p w14:paraId="6258CC70" w14:textId="77777777" w:rsidR="006445A0" w:rsidRPr="00527FF0" w:rsidRDefault="006445A0" w:rsidP="009C43FE">
            <w:pPr>
              <w:pStyle w:val="PlainText"/>
              <w:tabs>
                <w:tab w:val="left" w:pos="900"/>
              </w:tabs>
              <w:rPr>
                <w:rFonts w:ascii="Times New Roman" w:hAnsi="Times New Roman" w:cs="Times New Roman"/>
                <w:sz w:val="22"/>
                <w:szCs w:val="22"/>
              </w:rPr>
            </w:pPr>
            <w:r w:rsidRPr="00527FF0">
              <w:rPr>
                <w:rFonts w:ascii="Times New Roman" w:hAnsi="Times New Roman" w:cs="Times New Roman"/>
                <w:sz w:val="22"/>
                <w:szCs w:val="22"/>
              </w:rPr>
              <w:t>Signature</w:t>
            </w:r>
          </w:p>
        </w:tc>
        <w:tc>
          <w:tcPr>
            <w:tcW w:w="270" w:type="dxa"/>
            <w:shd w:val="clear" w:color="auto" w:fill="auto"/>
          </w:tcPr>
          <w:p w14:paraId="03A7D5C2" w14:textId="77777777" w:rsidR="006445A0" w:rsidRPr="00527FF0" w:rsidRDefault="006445A0" w:rsidP="009C43FE">
            <w:pPr>
              <w:pStyle w:val="PlainText"/>
              <w:tabs>
                <w:tab w:val="left" w:pos="900"/>
              </w:tabs>
              <w:rPr>
                <w:rFonts w:ascii="Times New Roman" w:hAnsi="Times New Roman" w:cs="Times New Roman"/>
                <w:sz w:val="22"/>
                <w:szCs w:val="22"/>
              </w:rPr>
            </w:pPr>
          </w:p>
        </w:tc>
        <w:tc>
          <w:tcPr>
            <w:tcW w:w="3774" w:type="dxa"/>
            <w:tcBorders>
              <w:top w:val="single" w:sz="8" w:space="0" w:color="auto"/>
            </w:tcBorders>
            <w:shd w:val="clear" w:color="auto" w:fill="auto"/>
          </w:tcPr>
          <w:p w14:paraId="58C02A9F" w14:textId="77777777" w:rsidR="006445A0" w:rsidRPr="00527FF0" w:rsidRDefault="006445A0" w:rsidP="009C43FE">
            <w:pPr>
              <w:pStyle w:val="PlainText"/>
              <w:tabs>
                <w:tab w:val="left" w:pos="900"/>
              </w:tabs>
              <w:rPr>
                <w:rFonts w:ascii="Times New Roman" w:hAnsi="Times New Roman" w:cs="Times New Roman"/>
                <w:sz w:val="22"/>
                <w:szCs w:val="22"/>
              </w:rPr>
            </w:pPr>
            <w:r w:rsidRPr="00527FF0">
              <w:rPr>
                <w:rFonts w:ascii="Times New Roman" w:hAnsi="Times New Roman" w:cs="Times New Roman"/>
                <w:sz w:val="22"/>
                <w:szCs w:val="22"/>
              </w:rPr>
              <w:t>Legibly print or type name</w:t>
            </w:r>
          </w:p>
        </w:tc>
      </w:tr>
      <w:tr w:rsidR="006445A0" w:rsidRPr="00527FF0" w14:paraId="2062DFB7" w14:textId="77777777" w:rsidTr="00444CDE">
        <w:tc>
          <w:tcPr>
            <w:tcW w:w="563" w:type="dxa"/>
            <w:shd w:val="clear" w:color="auto" w:fill="auto"/>
          </w:tcPr>
          <w:p w14:paraId="50FB8B18" w14:textId="77777777" w:rsidR="006445A0" w:rsidRPr="00527FF0" w:rsidRDefault="006445A0" w:rsidP="009C43FE">
            <w:pPr>
              <w:pStyle w:val="PlainText"/>
              <w:tabs>
                <w:tab w:val="left" w:pos="900"/>
              </w:tabs>
              <w:rPr>
                <w:rFonts w:ascii="Times New Roman" w:hAnsi="Times New Roman" w:cs="Times New Roman"/>
                <w:sz w:val="22"/>
                <w:szCs w:val="22"/>
              </w:rPr>
            </w:pPr>
          </w:p>
        </w:tc>
        <w:tc>
          <w:tcPr>
            <w:tcW w:w="3865" w:type="dxa"/>
            <w:tcBorders>
              <w:bottom w:val="single" w:sz="8" w:space="0" w:color="auto"/>
            </w:tcBorders>
            <w:shd w:val="clear" w:color="auto" w:fill="auto"/>
          </w:tcPr>
          <w:p w14:paraId="5D13F84D" w14:textId="77777777" w:rsidR="006445A0" w:rsidRPr="00527FF0" w:rsidRDefault="006445A0" w:rsidP="009C43FE">
            <w:pPr>
              <w:pStyle w:val="PlainText"/>
              <w:tabs>
                <w:tab w:val="left" w:pos="900"/>
              </w:tabs>
              <w:rPr>
                <w:rFonts w:ascii="Times New Roman" w:hAnsi="Times New Roman" w:cs="Times New Roman"/>
                <w:sz w:val="22"/>
                <w:szCs w:val="22"/>
              </w:rPr>
            </w:pPr>
          </w:p>
          <w:p w14:paraId="622980FB" w14:textId="77777777" w:rsidR="006445A0" w:rsidRPr="00527FF0" w:rsidRDefault="006445A0" w:rsidP="009C43FE">
            <w:pPr>
              <w:pStyle w:val="PlainText"/>
              <w:tabs>
                <w:tab w:val="left" w:pos="900"/>
              </w:tabs>
              <w:rPr>
                <w:rFonts w:ascii="Times New Roman" w:hAnsi="Times New Roman" w:cs="Times New Roman"/>
                <w:sz w:val="22"/>
                <w:szCs w:val="22"/>
              </w:rPr>
            </w:pPr>
            <w:r w:rsidRPr="00527FF0">
              <w:rPr>
                <w:rFonts w:ascii="Times New Roman" w:hAnsi="Times New Roman" w:cs="Times New Roman"/>
                <w:b/>
                <w:bCs/>
                <w:color w:val="0000FF"/>
                <w:sz w:val="22"/>
                <w:szCs w:val="22"/>
              </w:rPr>
              <w:fldChar w:fldCharType="begin">
                <w:ffData>
                  <w:name w:val="Text106"/>
                  <w:enabled/>
                  <w:calcOnExit w:val="0"/>
                  <w:textInput/>
                </w:ffData>
              </w:fldChar>
            </w:r>
            <w:r w:rsidRPr="00527FF0">
              <w:rPr>
                <w:rFonts w:ascii="Times New Roman" w:hAnsi="Times New Roman" w:cs="Times New Roman"/>
                <w:b/>
                <w:bCs/>
                <w:color w:val="0000FF"/>
                <w:sz w:val="22"/>
                <w:szCs w:val="22"/>
              </w:rPr>
              <w:instrText xml:space="preserve"> FORMTEXT </w:instrText>
            </w:r>
            <w:r w:rsidRPr="00527FF0">
              <w:rPr>
                <w:rFonts w:ascii="Times New Roman" w:hAnsi="Times New Roman" w:cs="Times New Roman"/>
                <w:b/>
                <w:bCs/>
                <w:color w:val="0000FF"/>
                <w:sz w:val="22"/>
                <w:szCs w:val="22"/>
              </w:rPr>
            </w:r>
            <w:r w:rsidRPr="00527FF0">
              <w:rPr>
                <w:rFonts w:ascii="Times New Roman" w:hAnsi="Times New Roman" w:cs="Times New Roman"/>
                <w:b/>
                <w:bCs/>
                <w:color w:val="0000FF"/>
                <w:sz w:val="22"/>
                <w:szCs w:val="22"/>
              </w:rPr>
              <w:fldChar w:fldCharType="separate"/>
            </w:r>
            <w:r w:rsidRPr="00527FF0">
              <w:rPr>
                <w:rFonts w:ascii="Times New Roman" w:hAnsi="Times New Roman" w:cs="Times New Roman"/>
                <w:b/>
                <w:bCs/>
                <w:noProof/>
                <w:color w:val="0000FF"/>
                <w:sz w:val="22"/>
                <w:szCs w:val="22"/>
              </w:rPr>
              <w:t> </w:t>
            </w:r>
            <w:r w:rsidRPr="00527FF0">
              <w:rPr>
                <w:rFonts w:ascii="Times New Roman" w:hAnsi="Times New Roman" w:cs="Times New Roman"/>
                <w:b/>
                <w:bCs/>
                <w:noProof/>
                <w:color w:val="0000FF"/>
                <w:sz w:val="22"/>
                <w:szCs w:val="22"/>
              </w:rPr>
              <w:t> </w:t>
            </w:r>
            <w:r w:rsidRPr="00527FF0">
              <w:rPr>
                <w:rFonts w:ascii="Times New Roman" w:hAnsi="Times New Roman" w:cs="Times New Roman"/>
                <w:b/>
                <w:bCs/>
                <w:noProof/>
                <w:color w:val="0000FF"/>
                <w:sz w:val="22"/>
                <w:szCs w:val="22"/>
              </w:rPr>
              <w:t> </w:t>
            </w:r>
            <w:r w:rsidRPr="00527FF0">
              <w:rPr>
                <w:rFonts w:ascii="Times New Roman" w:hAnsi="Times New Roman" w:cs="Times New Roman"/>
                <w:b/>
                <w:bCs/>
                <w:noProof/>
                <w:color w:val="0000FF"/>
                <w:sz w:val="22"/>
                <w:szCs w:val="22"/>
              </w:rPr>
              <w:t> </w:t>
            </w:r>
            <w:r w:rsidRPr="00527FF0">
              <w:rPr>
                <w:rFonts w:ascii="Times New Roman" w:hAnsi="Times New Roman" w:cs="Times New Roman"/>
                <w:b/>
                <w:bCs/>
                <w:noProof/>
                <w:color w:val="0000FF"/>
                <w:sz w:val="22"/>
                <w:szCs w:val="22"/>
              </w:rPr>
              <w:t> </w:t>
            </w:r>
            <w:r w:rsidRPr="00527FF0">
              <w:rPr>
                <w:rFonts w:ascii="Times New Roman" w:hAnsi="Times New Roman" w:cs="Times New Roman"/>
                <w:b/>
                <w:bCs/>
                <w:color w:val="0000FF"/>
                <w:sz w:val="22"/>
                <w:szCs w:val="22"/>
              </w:rPr>
              <w:fldChar w:fldCharType="end"/>
            </w:r>
          </w:p>
        </w:tc>
        <w:tc>
          <w:tcPr>
            <w:tcW w:w="270" w:type="dxa"/>
            <w:shd w:val="clear" w:color="auto" w:fill="auto"/>
          </w:tcPr>
          <w:p w14:paraId="6D46034F" w14:textId="77777777" w:rsidR="006445A0" w:rsidRPr="00527FF0" w:rsidRDefault="006445A0" w:rsidP="009C43FE">
            <w:pPr>
              <w:pStyle w:val="PlainText"/>
              <w:tabs>
                <w:tab w:val="left" w:pos="900"/>
              </w:tabs>
              <w:rPr>
                <w:rFonts w:ascii="Times New Roman" w:hAnsi="Times New Roman" w:cs="Times New Roman"/>
                <w:sz w:val="22"/>
                <w:szCs w:val="22"/>
              </w:rPr>
            </w:pPr>
          </w:p>
        </w:tc>
        <w:tc>
          <w:tcPr>
            <w:tcW w:w="3774" w:type="dxa"/>
            <w:tcBorders>
              <w:bottom w:val="single" w:sz="8" w:space="0" w:color="auto"/>
            </w:tcBorders>
            <w:shd w:val="clear" w:color="auto" w:fill="auto"/>
          </w:tcPr>
          <w:p w14:paraId="31F9DDA5" w14:textId="77777777" w:rsidR="006445A0" w:rsidRPr="00527FF0" w:rsidRDefault="006445A0" w:rsidP="009C43FE">
            <w:pPr>
              <w:pStyle w:val="PlainText"/>
              <w:tabs>
                <w:tab w:val="left" w:pos="900"/>
              </w:tabs>
              <w:rPr>
                <w:rFonts w:ascii="Times New Roman" w:hAnsi="Times New Roman" w:cs="Times New Roman"/>
                <w:b/>
                <w:bCs/>
                <w:color w:val="0000FF"/>
                <w:sz w:val="22"/>
                <w:szCs w:val="22"/>
              </w:rPr>
            </w:pPr>
          </w:p>
          <w:p w14:paraId="59B8C4CD" w14:textId="77777777" w:rsidR="006445A0" w:rsidRPr="00527FF0" w:rsidRDefault="006445A0" w:rsidP="009C43FE">
            <w:pPr>
              <w:pStyle w:val="PlainText"/>
              <w:tabs>
                <w:tab w:val="left" w:pos="900"/>
              </w:tabs>
              <w:rPr>
                <w:rFonts w:ascii="Times New Roman" w:hAnsi="Times New Roman" w:cs="Times New Roman"/>
                <w:sz w:val="22"/>
                <w:szCs w:val="22"/>
              </w:rPr>
            </w:pPr>
            <w:r w:rsidRPr="00527FF0">
              <w:rPr>
                <w:rFonts w:ascii="Times New Roman" w:hAnsi="Times New Roman" w:cs="Times New Roman"/>
                <w:b/>
                <w:bCs/>
                <w:color w:val="0000FF"/>
                <w:sz w:val="22"/>
                <w:szCs w:val="22"/>
              </w:rPr>
              <w:fldChar w:fldCharType="begin">
                <w:ffData>
                  <w:name w:val="Text106"/>
                  <w:enabled/>
                  <w:calcOnExit w:val="0"/>
                  <w:textInput/>
                </w:ffData>
              </w:fldChar>
            </w:r>
            <w:r w:rsidRPr="00527FF0">
              <w:rPr>
                <w:rFonts w:ascii="Times New Roman" w:hAnsi="Times New Roman" w:cs="Times New Roman"/>
                <w:b/>
                <w:bCs/>
                <w:color w:val="0000FF"/>
                <w:sz w:val="22"/>
                <w:szCs w:val="22"/>
              </w:rPr>
              <w:instrText xml:space="preserve"> FORMTEXT </w:instrText>
            </w:r>
            <w:r w:rsidRPr="00527FF0">
              <w:rPr>
                <w:rFonts w:ascii="Times New Roman" w:hAnsi="Times New Roman" w:cs="Times New Roman"/>
                <w:b/>
                <w:bCs/>
                <w:color w:val="0000FF"/>
                <w:sz w:val="22"/>
                <w:szCs w:val="22"/>
              </w:rPr>
            </w:r>
            <w:r w:rsidRPr="00527FF0">
              <w:rPr>
                <w:rFonts w:ascii="Times New Roman" w:hAnsi="Times New Roman" w:cs="Times New Roman"/>
                <w:b/>
                <w:bCs/>
                <w:color w:val="0000FF"/>
                <w:sz w:val="22"/>
                <w:szCs w:val="22"/>
              </w:rPr>
              <w:fldChar w:fldCharType="separate"/>
            </w:r>
            <w:r w:rsidRPr="00527FF0">
              <w:rPr>
                <w:rFonts w:ascii="Times New Roman" w:hAnsi="Times New Roman" w:cs="Times New Roman"/>
                <w:b/>
                <w:bCs/>
                <w:noProof/>
                <w:color w:val="0000FF"/>
                <w:sz w:val="22"/>
                <w:szCs w:val="22"/>
              </w:rPr>
              <w:t> </w:t>
            </w:r>
            <w:r w:rsidRPr="00527FF0">
              <w:rPr>
                <w:rFonts w:ascii="Times New Roman" w:hAnsi="Times New Roman" w:cs="Times New Roman"/>
                <w:b/>
                <w:bCs/>
                <w:noProof/>
                <w:color w:val="0000FF"/>
                <w:sz w:val="22"/>
                <w:szCs w:val="22"/>
              </w:rPr>
              <w:t> </w:t>
            </w:r>
            <w:r w:rsidRPr="00527FF0">
              <w:rPr>
                <w:rFonts w:ascii="Times New Roman" w:hAnsi="Times New Roman" w:cs="Times New Roman"/>
                <w:b/>
                <w:bCs/>
                <w:noProof/>
                <w:color w:val="0000FF"/>
                <w:sz w:val="22"/>
                <w:szCs w:val="22"/>
              </w:rPr>
              <w:t> </w:t>
            </w:r>
            <w:r w:rsidRPr="00527FF0">
              <w:rPr>
                <w:rFonts w:ascii="Times New Roman" w:hAnsi="Times New Roman" w:cs="Times New Roman"/>
                <w:b/>
                <w:bCs/>
                <w:noProof/>
                <w:color w:val="0000FF"/>
                <w:sz w:val="22"/>
                <w:szCs w:val="22"/>
              </w:rPr>
              <w:t> </w:t>
            </w:r>
            <w:r w:rsidRPr="00527FF0">
              <w:rPr>
                <w:rFonts w:ascii="Times New Roman" w:hAnsi="Times New Roman" w:cs="Times New Roman"/>
                <w:b/>
                <w:bCs/>
                <w:noProof/>
                <w:color w:val="0000FF"/>
                <w:sz w:val="22"/>
                <w:szCs w:val="22"/>
              </w:rPr>
              <w:t> </w:t>
            </w:r>
            <w:r w:rsidRPr="00527FF0">
              <w:rPr>
                <w:rFonts w:ascii="Times New Roman" w:hAnsi="Times New Roman" w:cs="Times New Roman"/>
                <w:b/>
                <w:bCs/>
                <w:color w:val="0000FF"/>
                <w:sz w:val="22"/>
                <w:szCs w:val="22"/>
              </w:rPr>
              <w:fldChar w:fldCharType="end"/>
            </w:r>
          </w:p>
        </w:tc>
      </w:tr>
    </w:tbl>
    <w:p w14:paraId="5AFF1EE6" w14:textId="022AB52B" w:rsidR="006A0FF8" w:rsidRPr="00527FF0" w:rsidRDefault="00C407B4" w:rsidP="00C407B4">
      <w:pPr>
        <w:tabs>
          <w:tab w:val="left" w:pos="7920"/>
          <w:tab w:val="left" w:pos="8640"/>
          <w:tab w:val="left" w:pos="9360"/>
          <w:tab w:val="left" w:pos="10080"/>
          <w:tab w:val="left" w:pos="10800"/>
        </w:tabs>
        <w:spacing w:line="234" w:lineRule="auto"/>
        <w:ind w:left="1080"/>
        <w:rPr>
          <w:rFonts w:ascii="Times New Roman" w:hAnsi="Times New Roman"/>
          <w:bCs/>
          <w:sz w:val="22"/>
          <w:szCs w:val="22"/>
        </w:rPr>
      </w:pPr>
      <w:r w:rsidRPr="00527FF0">
        <w:rPr>
          <w:rFonts w:ascii="Times New Roman" w:hAnsi="Times New Roman"/>
          <w:bCs/>
          <w:sz w:val="22"/>
          <w:szCs w:val="22"/>
        </w:rPr>
        <w:t xml:space="preserve">Title                                                                          Date </w:t>
      </w:r>
    </w:p>
    <w:p w14:paraId="6AA5C60D" w14:textId="011D2A24" w:rsidR="00F43937" w:rsidRDefault="00F43937" w:rsidP="009C43FE">
      <w:pPr>
        <w:tabs>
          <w:tab w:val="left" w:pos="0"/>
          <w:tab w:val="left" w:pos="417"/>
          <w:tab w:val="left" w:pos="1281"/>
          <w:tab w:val="left" w:pos="7920"/>
          <w:tab w:val="left" w:pos="8640"/>
          <w:tab w:val="left" w:pos="9360"/>
          <w:tab w:val="left" w:pos="10080"/>
          <w:tab w:val="left" w:pos="10800"/>
        </w:tabs>
        <w:spacing w:line="234" w:lineRule="auto"/>
        <w:rPr>
          <w:rFonts w:ascii="Times New Roman" w:hAnsi="Times New Roman"/>
          <w:b/>
          <w:bCs/>
          <w:sz w:val="20"/>
        </w:rPr>
      </w:pPr>
    </w:p>
    <w:sectPr w:rsidR="00F43937" w:rsidSect="007B3C62">
      <w:headerReference w:type="default" r:id="rId14"/>
      <w:footerReference w:type="default" r:id="rId15"/>
      <w:footerReference w:type="first" r:id="rId16"/>
      <w:endnotePr>
        <w:numFmt w:val="decimal"/>
      </w:endnotePr>
      <w:type w:val="continuous"/>
      <w:pgSz w:w="12240" w:h="15840" w:code="1"/>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7D4AB9" w14:textId="77777777" w:rsidR="00A02666" w:rsidRDefault="00A02666">
      <w:r>
        <w:separator/>
      </w:r>
    </w:p>
  </w:endnote>
  <w:endnote w:type="continuationSeparator" w:id="0">
    <w:p w14:paraId="53E92DB4" w14:textId="77777777" w:rsidR="00A02666" w:rsidRDefault="00A02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F1717" w14:textId="49EFCED7" w:rsidR="00A02666" w:rsidRPr="00EE2354" w:rsidRDefault="00A02666" w:rsidP="00EE2354">
    <w:pPr>
      <w:pStyle w:val="Footer"/>
      <w:jc w:val="center"/>
      <w:rPr>
        <w:rFonts w:ascii="Times New Roman" w:hAnsi="Times New Roman"/>
        <w:sz w:val="16"/>
        <w:szCs w:val="16"/>
      </w:rPr>
    </w:pPr>
    <w:r>
      <w:rPr>
        <w:rFonts w:ascii="Times New Roman" w:hAnsi="Times New Roman"/>
        <w:sz w:val="16"/>
        <w:szCs w:val="16"/>
      </w:rPr>
      <w:t xml:space="preserve">Opencut Mining Limited Borrow Operation Application (7/19) - </w:t>
    </w:r>
    <w:r w:rsidRPr="00EE2354">
      <w:rPr>
        <w:rFonts w:ascii="Times New Roman" w:hAnsi="Times New Roman"/>
        <w:sz w:val="16"/>
        <w:szCs w:val="16"/>
      </w:rPr>
      <w:t xml:space="preserve">Page </w:t>
    </w:r>
    <w:r w:rsidRPr="00EE2354">
      <w:rPr>
        <w:rFonts w:ascii="Times New Roman" w:hAnsi="Times New Roman"/>
        <w:b/>
        <w:sz w:val="16"/>
        <w:szCs w:val="16"/>
      </w:rPr>
      <w:fldChar w:fldCharType="begin"/>
    </w:r>
    <w:r w:rsidRPr="00EE2354">
      <w:rPr>
        <w:rFonts w:ascii="Times New Roman" w:hAnsi="Times New Roman"/>
        <w:b/>
        <w:sz w:val="16"/>
        <w:szCs w:val="16"/>
      </w:rPr>
      <w:instrText xml:space="preserve"> PAGE </w:instrText>
    </w:r>
    <w:r w:rsidRPr="00EE2354">
      <w:rPr>
        <w:rFonts w:ascii="Times New Roman" w:hAnsi="Times New Roman"/>
        <w:b/>
        <w:sz w:val="16"/>
        <w:szCs w:val="16"/>
      </w:rPr>
      <w:fldChar w:fldCharType="separate"/>
    </w:r>
    <w:r w:rsidR="006720B6">
      <w:rPr>
        <w:rFonts w:ascii="Times New Roman" w:hAnsi="Times New Roman"/>
        <w:b/>
        <w:noProof/>
        <w:sz w:val="16"/>
        <w:szCs w:val="16"/>
      </w:rPr>
      <w:t>1</w:t>
    </w:r>
    <w:r w:rsidRPr="00EE2354">
      <w:rPr>
        <w:rFonts w:ascii="Times New Roman" w:hAnsi="Times New Roman"/>
        <w:b/>
        <w:sz w:val="16"/>
        <w:szCs w:val="16"/>
      </w:rPr>
      <w:fldChar w:fldCharType="end"/>
    </w:r>
    <w:r w:rsidRPr="00EE2354">
      <w:rPr>
        <w:rFonts w:ascii="Times New Roman" w:hAnsi="Times New Roman"/>
        <w:sz w:val="16"/>
        <w:szCs w:val="16"/>
      </w:rPr>
      <w:t xml:space="preserve"> of </w:t>
    </w:r>
    <w:r w:rsidRPr="00EE2354">
      <w:rPr>
        <w:rFonts w:ascii="Times New Roman" w:hAnsi="Times New Roman"/>
        <w:b/>
        <w:sz w:val="16"/>
        <w:szCs w:val="16"/>
      </w:rPr>
      <w:fldChar w:fldCharType="begin"/>
    </w:r>
    <w:r w:rsidRPr="00EE2354">
      <w:rPr>
        <w:rFonts w:ascii="Times New Roman" w:hAnsi="Times New Roman"/>
        <w:b/>
        <w:sz w:val="16"/>
        <w:szCs w:val="16"/>
      </w:rPr>
      <w:instrText xml:space="preserve"> NUMPAGES  </w:instrText>
    </w:r>
    <w:r w:rsidRPr="00EE2354">
      <w:rPr>
        <w:rFonts w:ascii="Times New Roman" w:hAnsi="Times New Roman"/>
        <w:b/>
        <w:sz w:val="16"/>
        <w:szCs w:val="16"/>
      </w:rPr>
      <w:fldChar w:fldCharType="separate"/>
    </w:r>
    <w:r w:rsidR="006720B6">
      <w:rPr>
        <w:rFonts w:ascii="Times New Roman" w:hAnsi="Times New Roman"/>
        <w:b/>
        <w:noProof/>
        <w:sz w:val="16"/>
        <w:szCs w:val="16"/>
      </w:rPr>
      <w:t>9</w:t>
    </w:r>
    <w:r w:rsidRPr="00EE2354">
      <w:rPr>
        <w:rFonts w:ascii="Times New Roman" w:hAnsi="Times New Roman"/>
        <w:b/>
        <w:sz w:val="16"/>
        <w:szCs w:val="16"/>
      </w:rPr>
      <w:fldChar w:fldCharType="end"/>
    </w:r>
  </w:p>
  <w:p w14:paraId="60E5CAA2" w14:textId="77777777" w:rsidR="00A02666" w:rsidRPr="00C904D1" w:rsidRDefault="00A02666" w:rsidP="00C43BE6">
    <w:pPr>
      <w:pStyle w:val="Footer"/>
      <w:jc w:val="cen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C636A" w14:textId="58EAE79D" w:rsidR="00A02666" w:rsidRPr="00844ABE" w:rsidRDefault="00A02666" w:rsidP="00D45C6B">
    <w:pPr>
      <w:ind w:left="360" w:right="360"/>
      <w:jc w:val="center"/>
      <w:rPr>
        <w:rStyle w:val="PageNumber"/>
        <w:rFonts w:ascii="Times New Roman" w:hAnsi="Times New Roman"/>
        <w:sz w:val="20"/>
      </w:rPr>
    </w:pPr>
    <w:r w:rsidRPr="00844ABE">
      <w:rPr>
        <w:rFonts w:ascii="Times New Roman" w:hAnsi="Times New Roman"/>
        <w:sz w:val="20"/>
      </w:rPr>
      <w:t xml:space="preserve">Plan of Operation - Page </w:t>
    </w:r>
    <w:r w:rsidRPr="00844ABE">
      <w:rPr>
        <w:rFonts w:ascii="Times New Roman" w:hAnsi="Times New Roman"/>
        <w:sz w:val="20"/>
      </w:rPr>
      <w:fldChar w:fldCharType="begin"/>
    </w:r>
    <w:r w:rsidRPr="00844ABE">
      <w:rPr>
        <w:rFonts w:ascii="Times New Roman" w:hAnsi="Times New Roman"/>
        <w:sz w:val="20"/>
      </w:rPr>
      <w:instrText xml:space="preserve"> PAGE </w:instrText>
    </w:r>
    <w:r w:rsidRPr="00844ABE">
      <w:rPr>
        <w:rFonts w:ascii="Times New Roman" w:hAnsi="Times New Roman"/>
        <w:sz w:val="20"/>
      </w:rPr>
      <w:fldChar w:fldCharType="separate"/>
    </w:r>
    <w:r>
      <w:rPr>
        <w:rFonts w:ascii="Times New Roman" w:hAnsi="Times New Roman"/>
        <w:noProof/>
        <w:sz w:val="20"/>
      </w:rPr>
      <w:t>1</w:t>
    </w:r>
    <w:r w:rsidRPr="00844ABE">
      <w:rPr>
        <w:rFonts w:ascii="Times New Roman" w:hAnsi="Times New Roman"/>
        <w:sz w:val="20"/>
      </w:rPr>
      <w:fldChar w:fldCharType="end"/>
    </w:r>
    <w:r w:rsidRPr="00844ABE">
      <w:rPr>
        <w:rFonts w:ascii="Times New Roman" w:hAnsi="Times New Roman"/>
        <w:sz w:val="20"/>
      </w:rPr>
      <w:t xml:space="preserve"> of </w:t>
    </w:r>
    <w:r w:rsidRPr="00844ABE">
      <w:rPr>
        <w:rStyle w:val="PageNumber"/>
        <w:rFonts w:ascii="Times New Roman" w:hAnsi="Times New Roman"/>
        <w:sz w:val="20"/>
      </w:rPr>
      <w:fldChar w:fldCharType="begin"/>
    </w:r>
    <w:r w:rsidRPr="00844ABE">
      <w:rPr>
        <w:rStyle w:val="PageNumber"/>
        <w:rFonts w:ascii="Times New Roman" w:hAnsi="Times New Roman"/>
        <w:sz w:val="20"/>
      </w:rPr>
      <w:instrText xml:space="preserve"> NUMPAGES </w:instrText>
    </w:r>
    <w:r w:rsidRPr="00844ABE">
      <w:rPr>
        <w:rStyle w:val="PageNumber"/>
        <w:rFonts w:ascii="Times New Roman" w:hAnsi="Times New Roman"/>
        <w:sz w:val="20"/>
      </w:rPr>
      <w:fldChar w:fldCharType="separate"/>
    </w:r>
    <w:r>
      <w:rPr>
        <w:rStyle w:val="PageNumber"/>
        <w:rFonts w:ascii="Times New Roman" w:hAnsi="Times New Roman"/>
        <w:noProof/>
        <w:sz w:val="20"/>
      </w:rPr>
      <w:t>9</w:t>
    </w:r>
    <w:r w:rsidRPr="00844ABE">
      <w:rPr>
        <w:rStyle w:val="PageNumber"/>
        <w:rFonts w:ascii="Times New Roman" w:hAnsi="Times New Roman"/>
        <w:sz w:val="20"/>
      </w:rPr>
      <w:fldChar w:fldCharType="end"/>
    </w:r>
  </w:p>
  <w:p w14:paraId="637EBF7C" w14:textId="77777777" w:rsidR="00A02666" w:rsidRPr="00844ABE" w:rsidRDefault="00A02666" w:rsidP="00D45C6B">
    <w:pPr>
      <w:ind w:left="360" w:right="360"/>
      <w:jc w:val="center"/>
      <w:rPr>
        <w:rFonts w:ascii="Times New Roman" w:hAnsi="Times New Roman"/>
        <w:sz w:val="20"/>
      </w:rPr>
    </w:pPr>
    <w:r>
      <w:rPr>
        <w:rFonts w:ascii="Times New Roman" w:hAnsi="Times New Roman"/>
        <w:sz w:val="20"/>
      </w:rPr>
      <w:t>Opencut</w:t>
    </w:r>
    <w:r w:rsidRPr="00844ABE">
      <w:rPr>
        <w:rFonts w:ascii="Times New Roman" w:hAnsi="Times New Roman"/>
        <w:sz w:val="20"/>
      </w:rPr>
      <w:t xml:space="preserve"> Mining 04/09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2BD261" w14:textId="77777777" w:rsidR="00A02666" w:rsidRDefault="00A02666">
      <w:r>
        <w:separator/>
      </w:r>
    </w:p>
  </w:footnote>
  <w:footnote w:type="continuationSeparator" w:id="0">
    <w:p w14:paraId="0240DFCC" w14:textId="77777777" w:rsidR="00A02666" w:rsidRDefault="00A026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05FAB" w14:textId="359EF2E9" w:rsidR="00A02666" w:rsidRPr="000D3E13" w:rsidRDefault="00A02666" w:rsidP="00244322">
    <w:pPr>
      <w:rPr>
        <w:rFonts w:ascii="Times New Roman" w:hAnsi="Times New Roman"/>
        <w:color w:val="000000"/>
        <w:sz w:val="15"/>
        <w:szCs w:val="15"/>
      </w:rPr>
    </w:pPr>
    <w:r w:rsidRPr="00244322">
      <w:rPr>
        <w:rFonts w:ascii="Times New Roman" w:hAnsi="Times New Roman"/>
        <w:b/>
        <w:color w:val="000000"/>
        <w:sz w:val="15"/>
        <w:szCs w:val="15"/>
      </w:rPr>
      <w:t xml:space="preserve"> </w:t>
    </w:r>
    <w:r w:rsidRPr="000D3E13">
      <w:rPr>
        <w:rFonts w:ascii="Times New Roman" w:hAnsi="Times New Roman"/>
        <w:b/>
        <w:color w:val="000000"/>
        <w:sz w:val="15"/>
        <w:szCs w:val="15"/>
      </w:rPr>
      <w:t xml:space="preserve">DEQ </w:t>
    </w:r>
    <w:r>
      <w:rPr>
        <w:rFonts w:ascii="Times New Roman" w:hAnsi="Times New Roman"/>
        <w:b/>
        <w:color w:val="000000"/>
        <w:sz w:val="15"/>
        <w:szCs w:val="15"/>
      </w:rPr>
      <w:t>OPENCUT</w:t>
    </w:r>
    <w:r w:rsidRPr="000D3E13">
      <w:rPr>
        <w:rFonts w:ascii="Times New Roman" w:hAnsi="Times New Roman"/>
        <w:b/>
        <w:color w:val="000000"/>
        <w:sz w:val="15"/>
        <w:szCs w:val="15"/>
      </w:rPr>
      <w:t xml:space="preserve"> MINING </w:t>
    </w:r>
    <w:r>
      <w:rPr>
        <w:rFonts w:ascii="Times New Roman" w:hAnsi="Times New Roman"/>
        <w:b/>
        <w:color w:val="000000"/>
        <w:sz w:val="15"/>
        <w:szCs w:val="15"/>
      </w:rPr>
      <w:t>SECTION</w:t>
    </w:r>
    <w:r w:rsidRPr="000D3E13">
      <w:rPr>
        <w:rFonts w:ascii="Times New Roman" w:hAnsi="Times New Roman"/>
        <w:color w:val="000000"/>
        <w:sz w:val="15"/>
        <w:szCs w:val="15"/>
      </w:rPr>
      <w:t xml:space="preserve"> • PO BOX 200901 • HELENA MT 59620-0901 • PHONE: 406-444-4970 • FAX: 406-444-4988 • Email: DEQ</w:t>
    </w:r>
    <w:r>
      <w:rPr>
        <w:rFonts w:ascii="Times New Roman" w:hAnsi="Times New Roman"/>
        <w:color w:val="000000"/>
        <w:sz w:val="15"/>
        <w:szCs w:val="15"/>
      </w:rPr>
      <w:t>Opencut</w:t>
    </w:r>
    <w:r w:rsidRPr="000D3E13">
      <w:rPr>
        <w:rFonts w:ascii="Times New Roman" w:hAnsi="Times New Roman"/>
        <w:color w:val="000000"/>
        <w:sz w:val="15"/>
        <w:szCs w:val="15"/>
      </w:rPr>
      <w:t>@mt.gov</w:t>
    </w:r>
  </w:p>
  <w:p w14:paraId="26130E0C" w14:textId="77777777" w:rsidR="00A02666" w:rsidRPr="00BC2561" w:rsidRDefault="00A02666" w:rsidP="0045242E">
    <w:pPr>
      <w:pStyle w:val="Header"/>
      <w:spacing w:line="96" w:lineRule="auto"/>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A0C5B"/>
    <w:multiLevelType w:val="hybridMultilevel"/>
    <w:tmpl w:val="E65E3C52"/>
    <w:lvl w:ilvl="0" w:tplc="09543B1C">
      <w:start w:val="1"/>
      <w:numFmt w:val="decimal"/>
      <w:lvlText w:val="%1."/>
      <w:lvlJc w:val="left"/>
      <w:pPr>
        <w:tabs>
          <w:tab w:val="num" w:pos="360"/>
        </w:tabs>
        <w:ind w:left="360" w:hanging="360"/>
      </w:pPr>
      <w:rPr>
        <w:rFonts w:hint="default"/>
        <w:b/>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6466481"/>
    <w:multiLevelType w:val="hybridMultilevel"/>
    <w:tmpl w:val="E5E2A6C6"/>
    <w:lvl w:ilvl="0" w:tplc="749CE0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964FA"/>
    <w:multiLevelType w:val="hybridMultilevel"/>
    <w:tmpl w:val="20D63B50"/>
    <w:lvl w:ilvl="0" w:tplc="9D32253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559B5"/>
    <w:multiLevelType w:val="hybridMultilevel"/>
    <w:tmpl w:val="6E9E16C0"/>
    <w:lvl w:ilvl="0" w:tplc="21D8A76C">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5947AD"/>
    <w:multiLevelType w:val="hybridMultilevel"/>
    <w:tmpl w:val="380A26F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95845EEC">
      <w:start w:val="1"/>
      <w:numFmt w:val="decimal"/>
      <w:lvlText w:val="%7."/>
      <w:lvlJc w:val="left"/>
      <w:pPr>
        <w:ind w:left="540" w:hanging="360"/>
      </w:pPr>
      <w:rPr>
        <w:b/>
        <w:i w:val="0"/>
        <w:color w:val="auto"/>
      </w:r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8D1F77"/>
    <w:multiLevelType w:val="hybridMultilevel"/>
    <w:tmpl w:val="D3B20C42"/>
    <w:lvl w:ilvl="0" w:tplc="7FF8AFFE">
      <w:start w:val="1"/>
      <w:numFmt w:val="decimal"/>
      <w:lvlText w:val="%1."/>
      <w:lvlJc w:val="left"/>
      <w:pPr>
        <w:tabs>
          <w:tab w:val="num" w:pos="720"/>
        </w:tabs>
        <w:ind w:left="720" w:hanging="360"/>
      </w:pPr>
      <w:rPr>
        <w:rFonts w:hint="default"/>
        <w:b/>
      </w:rPr>
    </w:lvl>
    <w:lvl w:ilvl="1" w:tplc="BF0CB0B8">
      <w:start w:val="1"/>
      <w:numFmt w:val="upperLetter"/>
      <w:lvlText w:val="%2."/>
      <w:lvlJc w:val="left"/>
      <w:pPr>
        <w:tabs>
          <w:tab w:val="num" w:pos="1440"/>
        </w:tabs>
        <w:ind w:left="1440" w:hanging="360"/>
      </w:pPr>
      <w:rPr>
        <w:rFonts w:hint="default"/>
        <w:b/>
        <w:i w:val="0"/>
      </w:rPr>
    </w:lvl>
    <w:lvl w:ilvl="2" w:tplc="0409001B">
      <w:start w:val="1"/>
      <w:numFmt w:val="lowerRoman"/>
      <w:lvlText w:val="%3."/>
      <w:lvlJc w:val="right"/>
      <w:pPr>
        <w:tabs>
          <w:tab w:val="num" w:pos="2160"/>
        </w:tabs>
        <w:ind w:left="2160" w:hanging="180"/>
      </w:pPr>
    </w:lvl>
    <w:lvl w:ilvl="3" w:tplc="B2FA95AE">
      <w:start w:val="1"/>
      <w:numFmt w:val="decimal"/>
      <w:lvlText w:val="%4."/>
      <w:lvlJc w:val="left"/>
      <w:pPr>
        <w:tabs>
          <w:tab w:val="num" w:pos="2880"/>
        </w:tabs>
        <w:ind w:left="2880" w:hanging="360"/>
      </w:pPr>
      <w:rPr>
        <w:b/>
        <w:color w:val="auto"/>
      </w:rPr>
    </w:lvl>
    <w:lvl w:ilvl="4" w:tplc="0EA6576A">
      <w:start w:val="1"/>
      <w:numFmt w:val="lowerLetter"/>
      <w:lvlText w:val="%5."/>
      <w:lvlJc w:val="left"/>
      <w:pPr>
        <w:tabs>
          <w:tab w:val="num" w:pos="3600"/>
        </w:tabs>
        <w:ind w:left="3600" w:hanging="360"/>
      </w:pPr>
      <w:rPr>
        <w:b/>
        <w:color w:val="auto"/>
      </w:rPr>
    </w:lvl>
    <w:lvl w:ilvl="5" w:tplc="4C26C756">
      <w:start w:val="1"/>
      <w:numFmt w:val="lowerRoman"/>
      <w:lvlText w:val="%6."/>
      <w:lvlJc w:val="right"/>
      <w:pPr>
        <w:tabs>
          <w:tab w:val="num" w:pos="4320"/>
        </w:tabs>
        <w:ind w:left="4320" w:hanging="180"/>
      </w:pPr>
      <w:rPr>
        <w:b w:val="0"/>
        <w:color w:val="auto"/>
      </w:rPr>
    </w:lvl>
    <w:lvl w:ilvl="6" w:tplc="2D2C6468">
      <w:start w:val="1"/>
      <w:numFmt w:val="bullet"/>
      <w:lvlText w:val="-"/>
      <w:lvlJc w:val="left"/>
      <w:pPr>
        <w:ind w:left="5040" w:hanging="360"/>
      </w:pPr>
      <w:rPr>
        <w:rFonts w:ascii="Times New Roman" w:eastAsia="Times New Roman" w:hAnsi="Times New Roman" w:cs="Times New Roman" w:hint="default"/>
        <w:color w:val="auto"/>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99C3DA4"/>
    <w:multiLevelType w:val="hybridMultilevel"/>
    <w:tmpl w:val="71CC00E6"/>
    <w:lvl w:ilvl="0" w:tplc="02FE18F0">
      <w:start w:val="1"/>
      <w:numFmt w:val="decimal"/>
      <w:pStyle w:val="OutlineFirstLevel"/>
      <w:lvlText w:val="%1."/>
      <w:lvlJc w:val="left"/>
      <w:pPr>
        <w:ind w:left="720" w:hanging="360"/>
      </w:pPr>
      <w:rPr>
        <w:b/>
      </w:rPr>
    </w:lvl>
    <w:lvl w:ilvl="1" w:tplc="24540DDA">
      <w:start w:val="1"/>
      <w:numFmt w:val="lowerLetter"/>
      <w:pStyle w:val="OutlineSecondLevel"/>
      <w:lvlText w:val="%2."/>
      <w:lvlJc w:val="left"/>
      <w:pPr>
        <w:ind w:left="1440" w:hanging="360"/>
      </w:pPr>
      <w:rPr>
        <w:b/>
        <w:color w:val="auto"/>
      </w:rPr>
    </w:lvl>
    <w:lvl w:ilvl="2" w:tplc="B4326122">
      <w:start w:val="1"/>
      <w:numFmt w:val="decimal"/>
      <w:pStyle w:val="Scientist"/>
      <w:lvlText w:val="%3."/>
      <w:lvlJc w:val="right"/>
      <w:pPr>
        <w:ind w:left="2160" w:hanging="180"/>
      </w:pPr>
      <w:rPr>
        <w:rFonts w:hint="default"/>
        <w:b/>
        <w:color w:val="auto"/>
        <w:sz w:val="20"/>
        <w:szCs w:val="20"/>
      </w:rPr>
    </w:lvl>
    <w:lvl w:ilvl="3" w:tplc="A64A0EE6">
      <w:start w:val="1"/>
      <w:numFmt w:val="lowerLetter"/>
      <w:pStyle w:val="Scientistlevel2"/>
      <w:lvlText w:val="%4)"/>
      <w:lvlJc w:val="left"/>
      <w:pPr>
        <w:ind w:left="2880" w:hanging="360"/>
      </w:pPr>
      <w:rPr>
        <w:rFonts w:hint="default"/>
        <w:b/>
        <w:color w:val="auto"/>
        <w:sz w:val="20"/>
        <w:szCs w:val="2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C83683"/>
    <w:multiLevelType w:val="hybridMultilevel"/>
    <w:tmpl w:val="0BE8314A"/>
    <w:lvl w:ilvl="0" w:tplc="51102462">
      <w:start w:val="1"/>
      <w:numFmt w:val="decimal"/>
      <w:lvlText w:val="%1."/>
      <w:lvlJc w:val="left"/>
      <w:pPr>
        <w:tabs>
          <w:tab w:val="num" w:pos="1080"/>
        </w:tabs>
        <w:ind w:left="1080" w:hanging="360"/>
      </w:pPr>
      <w:rPr>
        <w:b/>
      </w:rPr>
    </w:lvl>
    <w:lvl w:ilvl="1" w:tplc="69787B50">
      <w:start w:val="1"/>
      <w:numFmt w:val="lowerLetter"/>
      <w:lvlText w:val="%2."/>
      <w:lvlJc w:val="left"/>
      <w:pPr>
        <w:tabs>
          <w:tab w:val="num" w:pos="1800"/>
        </w:tabs>
        <w:ind w:left="1800" w:hanging="360"/>
      </w:pPr>
      <w:rPr>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0591DC7"/>
    <w:multiLevelType w:val="hybridMultilevel"/>
    <w:tmpl w:val="5510B92A"/>
    <w:lvl w:ilvl="0" w:tplc="34948CB8">
      <w:start w:val="1"/>
      <w:numFmt w:val="lowerRoman"/>
      <w:lvlText w:val="%1."/>
      <w:lvlJc w:val="left"/>
      <w:pPr>
        <w:tabs>
          <w:tab w:val="num" w:pos="1080"/>
        </w:tabs>
        <w:ind w:left="1080" w:hanging="360"/>
      </w:pPr>
      <w:rPr>
        <w:rFonts w:hint="default"/>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4072E440">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866053"/>
    <w:multiLevelType w:val="hybridMultilevel"/>
    <w:tmpl w:val="70527A48"/>
    <w:lvl w:ilvl="0" w:tplc="8120058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C91B8F"/>
    <w:multiLevelType w:val="hybridMultilevel"/>
    <w:tmpl w:val="1E20263A"/>
    <w:lvl w:ilvl="0" w:tplc="E294D5DA">
      <w:start w:val="1"/>
      <w:numFmt w:val="decimal"/>
      <w:lvlText w:val="%1."/>
      <w:lvlJc w:val="left"/>
      <w:pPr>
        <w:tabs>
          <w:tab w:val="num" w:pos="720"/>
        </w:tabs>
        <w:ind w:left="720" w:hanging="360"/>
      </w:pPr>
      <w:rPr>
        <w:rFonts w:hint="default"/>
        <w:b/>
      </w:rPr>
    </w:lvl>
    <w:lvl w:ilvl="1" w:tplc="03542434">
      <w:start w:val="1"/>
      <w:numFmt w:val="lowerLetter"/>
      <w:lvlText w:val="%2."/>
      <w:lvlJc w:val="left"/>
      <w:pPr>
        <w:tabs>
          <w:tab w:val="num" w:pos="1440"/>
        </w:tabs>
        <w:ind w:left="1440" w:hanging="360"/>
      </w:pPr>
      <w:rPr>
        <w:b/>
      </w:rPr>
    </w:lvl>
    <w:lvl w:ilvl="2" w:tplc="248EAD96">
      <w:start w:val="1"/>
      <w:numFmt w:val="lowerRoman"/>
      <w:lvlText w:val="%3."/>
      <w:lvlJc w:val="right"/>
      <w:pPr>
        <w:tabs>
          <w:tab w:val="num" w:pos="2160"/>
        </w:tabs>
        <w:ind w:left="2160" w:hanging="180"/>
      </w:pPr>
      <w:rPr>
        <w:b/>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49F3355"/>
    <w:multiLevelType w:val="hybridMultilevel"/>
    <w:tmpl w:val="3A74D706"/>
    <w:lvl w:ilvl="0" w:tplc="B140511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016543"/>
    <w:multiLevelType w:val="hybridMultilevel"/>
    <w:tmpl w:val="47D8801A"/>
    <w:lvl w:ilvl="0" w:tplc="E0C4693C">
      <w:start w:val="1"/>
      <w:numFmt w:val="decimal"/>
      <w:lvlText w:val="%1."/>
      <w:lvlJc w:val="left"/>
      <w:pPr>
        <w:tabs>
          <w:tab w:val="num" w:pos="720"/>
        </w:tabs>
        <w:ind w:left="720" w:hanging="360"/>
      </w:pPr>
      <w:rPr>
        <w:rFonts w:hint="default"/>
        <w:b/>
        <w:color w:val="auto"/>
      </w:rPr>
    </w:lvl>
    <w:lvl w:ilvl="1" w:tplc="10AE4A54">
      <w:start w:val="2"/>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0BC6B41"/>
    <w:multiLevelType w:val="hybridMultilevel"/>
    <w:tmpl w:val="8014EC86"/>
    <w:lvl w:ilvl="0" w:tplc="784C8A7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DC2E84"/>
    <w:multiLevelType w:val="hybridMultilevel"/>
    <w:tmpl w:val="07FCB3BA"/>
    <w:lvl w:ilvl="0" w:tplc="8B04A760">
      <w:start w:val="1"/>
      <w:numFmt w:val="decimal"/>
      <w:lvlText w:val="%1."/>
      <w:lvlJc w:val="left"/>
      <w:pPr>
        <w:tabs>
          <w:tab w:val="num" w:pos="720"/>
        </w:tabs>
        <w:ind w:left="720" w:hanging="360"/>
      </w:pPr>
      <w:rPr>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A61E59"/>
    <w:multiLevelType w:val="hybridMultilevel"/>
    <w:tmpl w:val="A4F8395C"/>
    <w:lvl w:ilvl="0" w:tplc="01A8D48C">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FC3E9D"/>
    <w:multiLevelType w:val="multilevel"/>
    <w:tmpl w:val="3766A316"/>
    <w:lvl w:ilvl="0">
      <w:start w:val="1"/>
      <w:numFmt w:val="decimal"/>
      <w:lvlText w:val="%1."/>
      <w:lvlJc w:val="left"/>
      <w:pPr>
        <w:tabs>
          <w:tab w:val="num" w:pos="720"/>
        </w:tabs>
        <w:ind w:left="720" w:hanging="360"/>
      </w:pPr>
      <w:rPr>
        <w:rFonts w:ascii="Times New Roman" w:eastAsia="Times New Roman" w:hAnsi="Times New Roman" w:cs="Times New Roman"/>
        <w:b/>
      </w:rPr>
    </w:lvl>
    <w:lvl w:ilvl="1">
      <w:start w:val="1"/>
      <w:numFmt w:val="lowerLetter"/>
      <w:lvlText w:val="%2."/>
      <w:lvlJc w:val="left"/>
      <w:pPr>
        <w:tabs>
          <w:tab w:val="num" w:pos="1440"/>
        </w:tabs>
        <w:ind w:left="1440" w:hanging="360"/>
      </w:pPr>
      <w:rPr>
        <w:b/>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3E184C90"/>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2340"/>
        </w:tabs>
        <w:ind w:left="126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8" w15:restartNumberingAfterBreak="0">
    <w:nsid w:val="42F56C49"/>
    <w:multiLevelType w:val="hybridMultilevel"/>
    <w:tmpl w:val="D71A9974"/>
    <w:lvl w:ilvl="0" w:tplc="0B4CA1AA">
      <w:start w:val="1"/>
      <w:numFmt w:val="decimal"/>
      <w:lvlText w:val="%1."/>
      <w:lvlJc w:val="left"/>
      <w:pPr>
        <w:tabs>
          <w:tab w:val="num" w:pos="720"/>
        </w:tabs>
        <w:ind w:left="720" w:hanging="360"/>
      </w:pPr>
      <w:rPr>
        <w:rFonts w:hint="default"/>
        <w:b/>
      </w:rPr>
    </w:lvl>
    <w:lvl w:ilvl="1" w:tplc="2286E0FC">
      <w:start w:val="1"/>
      <w:numFmt w:val="bullet"/>
      <w:lvlText w:val=""/>
      <w:lvlJc w:val="left"/>
      <w:pPr>
        <w:tabs>
          <w:tab w:val="num" w:pos="720"/>
        </w:tabs>
        <w:ind w:left="720" w:hanging="360"/>
      </w:pPr>
      <w:rPr>
        <w:rFonts w:ascii="Symbol" w:hAnsi="Symbol" w:hint="default"/>
        <w:b w:val="0"/>
        <w:color w:val="auto"/>
      </w:rPr>
    </w:lvl>
    <w:lvl w:ilvl="2" w:tplc="095460C8">
      <w:start w:val="1"/>
      <w:numFmt w:val="bullet"/>
      <w:lvlText w:val=""/>
      <w:lvlJc w:val="left"/>
      <w:pPr>
        <w:tabs>
          <w:tab w:val="num" w:pos="1980"/>
        </w:tabs>
        <w:ind w:left="1980" w:firstLine="0"/>
      </w:pPr>
      <w:rPr>
        <w:rFonts w:ascii="Symbol" w:hAnsi="Symbol" w:hint="default"/>
        <w:b w:val="0"/>
        <w:color w:val="auto"/>
      </w:rPr>
    </w:lvl>
    <w:lvl w:ilvl="3" w:tplc="9DBA739E">
      <w:start w:val="1"/>
      <w:numFmt w:val="decimal"/>
      <w:lvlText w:val="%4."/>
      <w:lvlJc w:val="left"/>
      <w:pPr>
        <w:tabs>
          <w:tab w:val="num" w:pos="2880"/>
        </w:tabs>
        <w:ind w:left="2880" w:hanging="360"/>
      </w:pPr>
      <w:rPr>
        <w:b/>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4BB76AC"/>
    <w:multiLevelType w:val="hybridMultilevel"/>
    <w:tmpl w:val="5510B92A"/>
    <w:lvl w:ilvl="0" w:tplc="34948CB8">
      <w:start w:val="1"/>
      <w:numFmt w:val="lowerRoman"/>
      <w:lvlText w:val="%1."/>
      <w:lvlJc w:val="left"/>
      <w:pPr>
        <w:tabs>
          <w:tab w:val="num" w:pos="1080"/>
        </w:tabs>
        <w:ind w:left="1080" w:hanging="360"/>
      </w:pPr>
      <w:rPr>
        <w:rFonts w:hint="default"/>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4072E440">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F250B6"/>
    <w:multiLevelType w:val="hybridMultilevel"/>
    <w:tmpl w:val="41B889B8"/>
    <w:lvl w:ilvl="0" w:tplc="F59633EA">
      <w:start w:val="1"/>
      <w:numFmt w:val="decimal"/>
      <w:lvlText w:val="%1."/>
      <w:lvlJc w:val="left"/>
      <w:pPr>
        <w:tabs>
          <w:tab w:val="num" w:pos="900"/>
        </w:tabs>
        <w:ind w:left="900" w:hanging="360"/>
      </w:pPr>
      <w:rPr>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1" w15:restartNumberingAfterBreak="0">
    <w:nsid w:val="4FDD2441"/>
    <w:multiLevelType w:val="hybridMultilevel"/>
    <w:tmpl w:val="35F6AE06"/>
    <w:lvl w:ilvl="0" w:tplc="8E5266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2D226B"/>
    <w:multiLevelType w:val="hybridMultilevel"/>
    <w:tmpl w:val="3EE684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E45170C"/>
    <w:multiLevelType w:val="hybridMultilevel"/>
    <w:tmpl w:val="B00648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5D66A0D"/>
    <w:multiLevelType w:val="hybridMultilevel"/>
    <w:tmpl w:val="57389A42"/>
    <w:lvl w:ilvl="0" w:tplc="57BADA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FC3D19"/>
    <w:multiLevelType w:val="hybridMultilevel"/>
    <w:tmpl w:val="CD0AA536"/>
    <w:lvl w:ilvl="0" w:tplc="A844D030">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C9769E"/>
    <w:multiLevelType w:val="hybridMultilevel"/>
    <w:tmpl w:val="E8DCF5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1F1D51"/>
    <w:multiLevelType w:val="hybridMultilevel"/>
    <w:tmpl w:val="B4325D10"/>
    <w:lvl w:ilvl="0" w:tplc="92B81D2E">
      <w:start w:val="1"/>
      <w:numFmt w:val="decimal"/>
      <w:lvlText w:val="%1."/>
      <w:lvlJc w:val="left"/>
      <w:pPr>
        <w:tabs>
          <w:tab w:val="num" w:pos="720"/>
        </w:tabs>
        <w:ind w:left="720" w:hanging="360"/>
      </w:pPr>
      <w:rPr>
        <w:b/>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BDA250F"/>
    <w:multiLevelType w:val="hybridMultilevel"/>
    <w:tmpl w:val="637E510C"/>
    <w:lvl w:ilvl="0" w:tplc="CE6A5BA8">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17"/>
  </w:num>
  <w:num w:numId="3">
    <w:abstractNumId w:val="16"/>
  </w:num>
  <w:num w:numId="4">
    <w:abstractNumId w:val="7"/>
  </w:num>
  <w:num w:numId="5">
    <w:abstractNumId w:val="3"/>
  </w:num>
  <w:num w:numId="6">
    <w:abstractNumId w:val="28"/>
  </w:num>
  <w:num w:numId="7">
    <w:abstractNumId w:val="20"/>
  </w:num>
  <w:num w:numId="8">
    <w:abstractNumId w:val="27"/>
  </w:num>
  <w:num w:numId="9">
    <w:abstractNumId w:val="5"/>
  </w:num>
  <w:num w:numId="10">
    <w:abstractNumId w:val="14"/>
  </w:num>
  <w:num w:numId="11">
    <w:abstractNumId w:val="1"/>
  </w:num>
  <w:num w:numId="12">
    <w:abstractNumId w:val="4"/>
  </w:num>
  <w:num w:numId="13">
    <w:abstractNumId w:val="9"/>
  </w:num>
  <w:num w:numId="14">
    <w:abstractNumId w:val="8"/>
  </w:num>
  <w:num w:numId="15">
    <w:abstractNumId w:val="2"/>
  </w:num>
  <w:num w:numId="16">
    <w:abstractNumId w:val="15"/>
  </w:num>
  <w:num w:numId="17">
    <w:abstractNumId w:val="0"/>
  </w:num>
  <w:num w:numId="18">
    <w:abstractNumId w:val="6"/>
  </w:num>
  <w:num w:numId="19">
    <w:abstractNumId w:val="25"/>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3"/>
  </w:num>
  <w:num w:numId="23">
    <w:abstractNumId w:val="24"/>
  </w:num>
  <w:num w:numId="24">
    <w:abstractNumId w:val="23"/>
  </w:num>
  <w:num w:numId="25">
    <w:abstractNumId w:val="22"/>
  </w:num>
  <w:num w:numId="26">
    <w:abstractNumId w:val="26"/>
  </w:num>
  <w:num w:numId="27">
    <w:abstractNumId w:val="11"/>
  </w:num>
  <w:num w:numId="28">
    <w:abstractNumId w:val="10"/>
  </w:num>
  <w:num w:numId="29">
    <w:abstractNumId w:val="12"/>
  </w:num>
  <w:num w:numId="30">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2YIbSZ3RJCi51NTo4c/8MLj1QkXAVaTWYNv6m/sEwqrRGDb1tUpqYUk4+AF73LI8+zroIht5OvDJb85i4d0OcQ==" w:salt="ptBgq8o0svlb49B9KMMiAA=="/>
  <w:defaultTabStop w:val="720"/>
  <w:characterSpacingControl w:val="doNotCompress"/>
  <w:hdrShapeDefaults>
    <o:shapedefaults v:ext="edit" spidmax="3481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941"/>
    <w:rsid w:val="00000422"/>
    <w:rsid w:val="00000AD7"/>
    <w:rsid w:val="00000CBA"/>
    <w:rsid w:val="00001089"/>
    <w:rsid w:val="00001E70"/>
    <w:rsid w:val="00001ED1"/>
    <w:rsid w:val="000020A3"/>
    <w:rsid w:val="000020BC"/>
    <w:rsid w:val="000020CD"/>
    <w:rsid w:val="000022F6"/>
    <w:rsid w:val="00002E57"/>
    <w:rsid w:val="00003498"/>
    <w:rsid w:val="000035D7"/>
    <w:rsid w:val="00003651"/>
    <w:rsid w:val="000036EF"/>
    <w:rsid w:val="00003E9D"/>
    <w:rsid w:val="00003F98"/>
    <w:rsid w:val="0000493D"/>
    <w:rsid w:val="00004C28"/>
    <w:rsid w:val="00004E53"/>
    <w:rsid w:val="00005215"/>
    <w:rsid w:val="00005695"/>
    <w:rsid w:val="00006B3A"/>
    <w:rsid w:val="00006DDE"/>
    <w:rsid w:val="00006E51"/>
    <w:rsid w:val="00006E6D"/>
    <w:rsid w:val="00007402"/>
    <w:rsid w:val="00007D0D"/>
    <w:rsid w:val="00007E06"/>
    <w:rsid w:val="000102EE"/>
    <w:rsid w:val="0001033A"/>
    <w:rsid w:val="0001079B"/>
    <w:rsid w:val="00010840"/>
    <w:rsid w:val="00010DF5"/>
    <w:rsid w:val="0001148F"/>
    <w:rsid w:val="00011C1B"/>
    <w:rsid w:val="00011D12"/>
    <w:rsid w:val="00011D9C"/>
    <w:rsid w:val="00012563"/>
    <w:rsid w:val="0001256B"/>
    <w:rsid w:val="000125A6"/>
    <w:rsid w:val="00012D01"/>
    <w:rsid w:val="000130FD"/>
    <w:rsid w:val="0001382D"/>
    <w:rsid w:val="00013B24"/>
    <w:rsid w:val="00014BBC"/>
    <w:rsid w:val="00014C51"/>
    <w:rsid w:val="00014CF3"/>
    <w:rsid w:val="00014E33"/>
    <w:rsid w:val="00015210"/>
    <w:rsid w:val="00015213"/>
    <w:rsid w:val="00015697"/>
    <w:rsid w:val="00015AB6"/>
    <w:rsid w:val="00015B52"/>
    <w:rsid w:val="00015D81"/>
    <w:rsid w:val="00016ABC"/>
    <w:rsid w:val="00017371"/>
    <w:rsid w:val="000174E0"/>
    <w:rsid w:val="00017B78"/>
    <w:rsid w:val="00017FF7"/>
    <w:rsid w:val="0002017A"/>
    <w:rsid w:val="00020A1C"/>
    <w:rsid w:val="00020F54"/>
    <w:rsid w:val="000211E1"/>
    <w:rsid w:val="00021843"/>
    <w:rsid w:val="000224CE"/>
    <w:rsid w:val="00022946"/>
    <w:rsid w:val="00022A5F"/>
    <w:rsid w:val="00022E18"/>
    <w:rsid w:val="00023149"/>
    <w:rsid w:val="00023684"/>
    <w:rsid w:val="00024450"/>
    <w:rsid w:val="00024D7D"/>
    <w:rsid w:val="00024F50"/>
    <w:rsid w:val="00025071"/>
    <w:rsid w:val="000251F4"/>
    <w:rsid w:val="0002527A"/>
    <w:rsid w:val="00025422"/>
    <w:rsid w:val="00025528"/>
    <w:rsid w:val="00025D29"/>
    <w:rsid w:val="000262F0"/>
    <w:rsid w:val="000265C3"/>
    <w:rsid w:val="000267C8"/>
    <w:rsid w:val="00026BEE"/>
    <w:rsid w:val="00027071"/>
    <w:rsid w:val="00027119"/>
    <w:rsid w:val="00027480"/>
    <w:rsid w:val="00027655"/>
    <w:rsid w:val="00027C07"/>
    <w:rsid w:val="00030E98"/>
    <w:rsid w:val="00031B8A"/>
    <w:rsid w:val="00031BF3"/>
    <w:rsid w:val="00031C89"/>
    <w:rsid w:val="00031CCD"/>
    <w:rsid w:val="00032A46"/>
    <w:rsid w:val="000335C8"/>
    <w:rsid w:val="00033A8E"/>
    <w:rsid w:val="00033E64"/>
    <w:rsid w:val="00033FAE"/>
    <w:rsid w:val="000341D7"/>
    <w:rsid w:val="00034CD8"/>
    <w:rsid w:val="00034F13"/>
    <w:rsid w:val="00035831"/>
    <w:rsid w:val="000366DE"/>
    <w:rsid w:val="00037090"/>
    <w:rsid w:val="00037280"/>
    <w:rsid w:val="0003769A"/>
    <w:rsid w:val="0003793C"/>
    <w:rsid w:val="00037D36"/>
    <w:rsid w:val="00037DCA"/>
    <w:rsid w:val="00037FF7"/>
    <w:rsid w:val="00040827"/>
    <w:rsid w:val="00040A87"/>
    <w:rsid w:val="00040C61"/>
    <w:rsid w:val="000410D4"/>
    <w:rsid w:val="0004114A"/>
    <w:rsid w:val="0004120E"/>
    <w:rsid w:val="000416BF"/>
    <w:rsid w:val="00041896"/>
    <w:rsid w:val="0004191C"/>
    <w:rsid w:val="00041A16"/>
    <w:rsid w:val="00041A33"/>
    <w:rsid w:val="00042620"/>
    <w:rsid w:val="000426F1"/>
    <w:rsid w:val="00043236"/>
    <w:rsid w:val="000432C7"/>
    <w:rsid w:val="000433FA"/>
    <w:rsid w:val="0004392F"/>
    <w:rsid w:val="00043A6F"/>
    <w:rsid w:val="00043BE8"/>
    <w:rsid w:val="000440C8"/>
    <w:rsid w:val="0004412D"/>
    <w:rsid w:val="000441FE"/>
    <w:rsid w:val="00044818"/>
    <w:rsid w:val="00044A0C"/>
    <w:rsid w:val="00044B25"/>
    <w:rsid w:val="00044B35"/>
    <w:rsid w:val="00044D0B"/>
    <w:rsid w:val="00044D2E"/>
    <w:rsid w:val="00044DA7"/>
    <w:rsid w:val="000458C7"/>
    <w:rsid w:val="00045E13"/>
    <w:rsid w:val="00046347"/>
    <w:rsid w:val="00046C73"/>
    <w:rsid w:val="00046F18"/>
    <w:rsid w:val="000471C6"/>
    <w:rsid w:val="000471D8"/>
    <w:rsid w:val="00047849"/>
    <w:rsid w:val="00047A0E"/>
    <w:rsid w:val="00047C25"/>
    <w:rsid w:val="00050127"/>
    <w:rsid w:val="0005035C"/>
    <w:rsid w:val="00050510"/>
    <w:rsid w:val="00050937"/>
    <w:rsid w:val="00050BA7"/>
    <w:rsid w:val="0005108A"/>
    <w:rsid w:val="00051170"/>
    <w:rsid w:val="00051683"/>
    <w:rsid w:val="00051D75"/>
    <w:rsid w:val="0005223F"/>
    <w:rsid w:val="0005228C"/>
    <w:rsid w:val="000525FE"/>
    <w:rsid w:val="00052A8B"/>
    <w:rsid w:val="00052C6D"/>
    <w:rsid w:val="00052D10"/>
    <w:rsid w:val="00052DBC"/>
    <w:rsid w:val="000535B6"/>
    <w:rsid w:val="0005395B"/>
    <w:rsid w:val="00053F9D"/>
    <w:rsid w:val="00053FB2"/>
    <w:rsid w:val="00054051"/>
    <w:rsid w:val="0005481A"/>
    <w:rsid w:val="00055186"/>
    <w:rsid w:val="000551EB"/>
    <w:rsid w:val="0005524B"/>
    <w:rsid w:val="0005564A"/>
    <w:rsid w:val="000556A6"/>
    <w:rsid w:val="0005580C"/>
    <w:rsid w:val="000558E2"/>
    <w:rsid w:val="00055E5E"/>
    <w:rsid w:val="00056246"/>
    <w:rsid w:val="0005624C"/>
    <w:rsid w:val="000566B5"/>
    <w:rsid w:val="00056BF4"/>
    <w:rsid w:val="00057781"/>
    <w:rsid w:val="00057AB8"/>
    <w:rsid w:val="00060011"/>
    <w:rsid w:val="000600AA"/>
    <w:rsid w:val="00060E01"/>
    <w:rsid w:val="00061608"/>
    <w:rsid w:val="0006185B"/>
    <w:rsid w:val="00061DE6"/>
    <w:rsid w:val="00062134"/>
    <w:rsid w:val="0006229A"/>
    <w:rsid w:val="000631F5"/>
    <w:rsid w:val="000635FD"/>
    <w:rsid w:val="000639EF"/>
    <w:rsid w:val="00063DE3"/>
    <w:rsid w:val="00063E5A"/>
    <w:rsid w:val="00064097"/>
    <w:rsid w:val="0006479A"/>
    <w:rsid w:val="00064EA2"/>
    <w:rsid w:val="00065AC5"/>
    <w:rsid w:val="00065C06"/>
    <w:rsid w:val="00065E76"/>
    <w:rsid w:val="00065F57"/>
    <w:rsid w:val="0006646B"/>
    <w:rsid w:val="0006682A"/>
    <w:rsid w:val="00066C69"/>
    <w:rsid w:val="00066E66"/>
    <w:rsid w:val="00067700"/>
    <w:rsid w:val="000677AF"/>
    <w:rsid w:val="000678FF"/>
    <w:rsid w:val="00067A32"/>
    <w:rsid w:val="00067CF7"/>
    <w:rsid w:val="000704D2"/>
    <w:rsid w:val="00070FE7"/>
    <w:rsid w:val="00071186"/>
    <w:rsid w:val="00071666"/>
    <w:rsid w:val="00071921"/>
    <w:rsid w:val="00071F80"/>
    <w:rsid w:val="00072309"/>
    <w:rsid w:val="00073133"/>
    <w:rsid w:val="000736E5"/>
    <w:rsid w:val="00074789"/>
    <w:rsid w:val="00074C54"/>
    <w:rsid w:val="000752E0"/>
    <w:rsid w:val="00075732"/>
    <w:rsid w:val="0007589D"/>
    <w:rsid w:val="0007619B"/>
    <w:rsid w:val="000765E7"/>
    <w:rsid w:val="00076932"/>
    <w:rsid w:val="0007706B"/>
    <w:rsid w:val="000774F7"/>
    <w:rsid w:val="00077605"/>
    <w:rsid w:val="00077724"/>
    <w:rsid w:val="000778DF"/>
    <w:rsid w:val="00077E22"/>
    <w:rsid w:val="000805BC"/>
    <w:rsid w:val="00081180"/>
    <w:rsid w:val="00081471"/>
    <w:rsid w:val="00081773"/>
    <w:rsid w:val="0008185F"/>
    <w:rsid w:val="000818C2"/>
    <w:rsid w:val="00081A89"/>
    <w:rsid w:val="00081F00"/>
    <w:rsid w:val="0008203F"/>
    <w:rsid w:val="00082561"/>
    <w:rsid w:val="00082C39"/>
    <w:rsid w:val="00082D14"/>
    <w:rsid w:val="00082D98"/>
    <w:rsid w:val="00082FE3"/>
    <w:rsid w:val="00083070"/>
    <w:rsid w:val="000830C9"/>
    <w:rsid w:val="000833CF"/>
    <w:rsid w:val="00083868"/>
    <w:rsid w:val="00083934"/>
    <w:rsid w:val="000839B2"/>
    <w:rsid w:val="000840DB"/>
    <w:rsid w:val="00084281"/>
    <w:rsid w:val="00084650"/>
    <w:rsid w:val="00084F78"/>
    <w:rsid w:val="000851A2"/>
    <w:rsid w:val="000855AA"/>
    <w:rsid w:val="00085C80"/>
    <w:rsid w:val="00085EE4"/>
    <w:rsid w:val="00086469"/>
    <w:rsid w:val="00086FC8"/>
    <w:rsid w:val="000875B2"/>
    <w:rsid w:val="0009010C"/>
    <w:rsid w:val="00090A57"/>
    <w:rsid w:val="00090A73"/>
    <w:rsid w:val="00090B2D"/>
    <w:rsid w:val="00090CA3"/>
    <w:rsid w:val="00090D2D"/>
    <w:rsid w:val="0009117F"/>
    <w:rsid w:val="00091267"/>
    <w:rsid w:val="00091893"/>
    <w:rsid w:val="00091895"/>
    <w:rsid w:val="00091AC5"/>
    <w:rsid w:val="00092077"/>
    <w:rsid w:val="00092357"/>
    <w:rsid w:val="0009259B"/>
    <w:rsid w:val="00093479"/>
    <w:rsid w:val="0009377B"/>
    <w:rsid w:val="000938DB"/>
    <w:rsid w:val="00093BEF"/>
    <w:rsid w:val="00094A2C"/>
    <w:rsid w:val="00094D20"/>
    <w:rsid w:val="00094E1B"/>
    <w:rsid w:val="00094F56"/>
    <w:rsid w:val="00094FE5"/>
    <w:rsid w:val="00095704"/>
    <w:rsid w:val="00095B59"/>
    <w:rsid w:val="00096959"/>
    <w:rsid w:val="000969CF"/>
    <w:rsid w:val="00097222"/>
    <w:rsid w:val="00097A23"/>
    <w:rsid w:val="00097AF4"/>
    <w:rsid w:val="00097CC2"/>
    <w:rsid w:val="000A0543"/>
    <w:rsid w:val="000A0FB4"/>
    <w:rsid w:val="000A151D"/>
    <w:rsid w:val="000A1704"/>
    <w:rsid w:val="000A18ED"/>
    <w:rsid w:val="000A1B29"/>
    <w:rsid w:val="000A1B8F"/>
    <w:rsid w:val="000A1E69"/>
    <w:rsid w:val="000A2893"/>
    <w:rsid w:val="000A3EBD"/>
    <w:rsid w:val="000A3FD5"/>
    <w:rsid w:val="000A42F8"/>
    <w:rsid w:val="000A48FD"/>
    <w:rsid w:val="000A4BA7"/>
    <w:rsid w:val="000A4F2E"/>
    <w:rsid w:val="000A5294"/>
    <w:rsid w:val="000A5BE9"/>
    <w:rsid w:val="000A6613"/>
    <w:rsid w:val="000A6A95"/>
    <w:rsid w:val="000A73AB"/>
    <w:rsid w:val="000A7B14"/>
    <w:rsid w:val="000A7D3B"/>
    <w:rsid w:val="000A7DE8"/>
    <w:rsid w:val="000A7E84"/>
    <w:rsid w:val="000A7F14"/>
    <w:rsid w:val="000B0509"/>
    <w:rsid w:val="000B08BA"/>
    <w:rsid w:val="000B0B7D"/>
    <w:rsid w:val="000B0F3E"/>
    <w:rsid w:val="000B10E8"/>
    <w:rsid w:val="000B12C8"/>
    <w:rsid w:val="000B168B"/>
    <w:rsid w:val="000B283B"/>
    <w:rsid w:val="000B2DD7"/>
    <w:rsid w:val="000B323B"/>
    <w:rsid w:val="000B369A"/>
    <w:rsid w:val="000B38E1"/>
    <w:rsid w:val="000B3A9D"/>
    <w:rsid w:val="000B3D35"/>
    <w:rsid w:val="000B402F"/>
    <w:rsid w:val="000B41C7"/>
    <w:rsid w:val="000B4276"/>
    <w:rsid w:val="000B43C9"/>
    <w:rsid w:val="000B44D0"/>
    <w:rsid w:val="000B469B"/>
    <w:rsid w:val="000B4BBB"/>
    <w:rsid w:val="000B4F08"/>
    <w:rsid w:val="000B500F"/>
    <w:rsid w:val="000B50DF"/>
    <w:rsid w:val="000B5399"/>
    <w:rsid w:val="000B58B4"/>
    <w:rsid w:val="000B5957"/>
    <w:rsid w:val="000B62FA"/>
    <w:rsid w:val="000B6348"/>
    <w:rsid w:val="000B63B2"/>
    <w:rsid w:val="000B6524"/>
    <w:rsid w:val="000B65AE"/>
    <w:rsid w:val="000B688B"/>
    <w:rsid w:val="000B6B34"/>
    <w:rsid w:val="000B6C6A"/>
    <w:rsid w:val="000B6DE0"/>
    <w:rsid w:val="000B729A"/>
    <w:rsid w:val="000B7360"/>
    <w:rsid w:val="000B7C05"/>
    <w:rsid w:val="000C01BF"/>
    <w:rsid w:val="000C06D5"/>
    <w:rsid w:val="000C0721"/>
    <w:rsid w:val="000C0930"/>
    <w:rsid w:val="000C0AEE"/>
    <w:rsid w:val="000C11EC"/>
    <w:rsid w:val="000C1514"/>
    <w:rsid w:val="000C1836"/>
    <w:rsid w:val="000C186E"/>
    <w:rsid w:val="000C21FD"/>
    <w:rsid w:val="000C2474"/>
    <w:rsid w:val="000C24ED"/>
    <w:rsid w:val="000C26B2"/>
    <w:rsid w:val="000C32A7"/>
    <w:rsid w:val="000C3702"/>
    <w:rsid w:val="000C3D5C"/>
    <w:rsid w:val="000C3FA5"/>
    <w:rsid w:val="000C4C13"/>
    <w:rsid w:val="000C56A9"/>
    <w:rsid w:val="000C5D9B"/>
    <w:rsid w:val="000C5DE1"/>
    <w:rsid w:val="000C65BA"/>
    <w:rsid w:val="000C65CB"/>
    <w:rsid w:val="000C671A"/>
    <w:rsid w:val="000C6BD9"/>
    <w:rsid w:val="000C763A"/>
    <w:rsid w:val="000C7689"/>
    <w:rsid w:val="000C77B6"/>
    <w:rsid w:val="000C785A"/>
    <w:rsid w:val="000C7C20"/>
    <w:rsid w:val="000C7E63"/>
    <w:rsid w:val="000D00B7"/>
    <w:rsid w:val="000D00C8"/>
    <w:rsid w:val="000D010C"/>
    <w:rsid w:val="000D0267"/>
    <w:rsid w:val="000D037F"/>
    <w:rsid w:val="000D0527"/>
    <w:rsid w:val="000D0B2C"/>
    <w:rsid w:val="000D0D81"/>
    <w:rsid w:val="000D1044"/>
    <w:rsid w:val="000D224B"/>
    <w:rsid w:val="000D2555"/>
    <w:rsid w:val="000D30AE"/>
    <w:rsid w:val="000D32A2"/>
    <w:rsid w:val="000D37CB"/>
    <w:rsid w:val="000D383E"/>
    <w:rsid w:val="000D3BBB"/>
    <w:rsid w:val="000D415D"/>
    <w:rsid w:val="000D4428"/>
    <w:rsid w:val="000D5420"/>
    <w:rsid w:val="000D5506"/>
    <w:rsid w:val="000D5797"/>
    <w:rsid w:val="000D5A8C"/>
    <w:rsid w:val="000D6EB1"/>
    <w:rsid w:val="000D7580"/>
    <w:rsid w:val="000D75B5"/>
    <w:rsid w:val="000D7B19"/>
    <w:rsid w:val="000D7BCB"/>
    <w:rsid w:val="000E0451"/>
    <w:rsid w:val="000E084B"/>
    <w:rsid w:val="000E0B04"/>
    <w:rsid w:val="000E1207"/>
    <w:rsid w:val="000E1319"/>
    <w:rsid w:val="000E14DE"/>
    <w:rsid w:val="000E18F1"/>
    <w:rsid w:val="000E1ABB"/>
    <w:rsid w:val="000E1BE9"/>
    <w:rsid w:val="000E230F"/>
    <w:rsid w:val="000E24E3"/>
    <w:rsid w:val="000E2640"/>
    <w:rsid w:val="000E2B43"/>
    <w:rsid w:val="000E2F17"/>
    <w:rsid w:val="000E338F"/>
    <w:rsid w:val="000E33A1"/>
    <w:rsid w:val="000E3BC3"/>
    <w:rsid w:val="000E4460"/>
    <w:rsid w:val="000E47ED"/>
    <w:rsid w:val="000E48DA"/>
    <w:rsid w:val="000E4D8E"/>
    <w:rsid w:val="000E4E06"/>
    <w:rsid w:val="000E50CF"/>
    <w:rsid w:val="000E5348"/>
    <w:rsid w:val="000E55F2"/>
    <w:rsid w:val="000E5A66"/>
    <w:rsid w:val="000E5CEA"/>
    <w:rsid w:val="000E5E51"/>
    <w:rsid w:val="000E67A6"/>
    <w:rsid w:val="000E67B1"/>
    <w:rsid w:val="000E6D99"/>
    <w:rsid w:val="000E78DE"/>
    <w:rsid w:val="000E793F"/>
    <w:rsid w:val="000E7974"/>
    <w:rsid w:val="000E79A0"/>
    <w:rsid w:val="000E7DA5"/>
    <w:rsid w:val="000E7F64"/>
    <w:rsid w:val="000F0BBB"/>
    <w:rsid w:val="000F0DF6"/>
    <w:rsid w:val="000F0E01"/>
    <w:rsid w:val="000F0F37"/>
    <w:rsid w:val="000F1143"/>
    <w:rsid w:val="000F12E8"/>
    <w:rsid w:val="000F177E"/>
    <w:rsid w:val="000F20BF"/>
    <w:rsid w:val="000F2346"/>
    <w:rsid w:val="000F234C"/>
    <w:rsid w:val="000F2805"/>
    <w:rsid w:val="000F2B50"/>
    <w:rsid w:val="000F2D50"/>
    <w:rsid w:val="000F2D55"/>
    <w:rsid w:val="000F2F3D"/>
    <w:rsid w:val="000F3388"/>
    <w:rsid w:val="000F34BD"/>
    <w:rsid w:val="000F34C0"/>
    <w:rsid w:val="000F35BA"/>
    <w:rsid w:val="000F3644"/>
    <w:rsid w:val="000F3902"/>
    <w:rsid w:val="000F3A66"/>
    <w:rsid w:val="000F3BCF"/>
    <w:rsid w:val="000F4273"/>
    <w:rsid w:val="000F429F"/>
    <w:rsid w:val="000F4E8F"/>
    <w:rsid w:val="000F508D"/>
    <w:rsid w:val="000F5465"/>
    <w:rsid w:val="000F57ED"/>
    <w:rsid w:val="000F5BEA"/>
    <w:rsid w:val="000F5F70"/>
    <w:rsid w:val="000F653A"/>
    <w:rsid w:val="000F70F0"/>
    <w:rsid w:val="000F782D"/>
    <w:rsid w:val="000F7E14"/>
    <w:rsid w:val="00100648"/>
    <w:rsid w:val="00101108"/>
    <w:rsid w:val="0010183B"/>
    <w:rsid w:val="00101E46"/>
    <w:rsid w:val="00101E47"/>
    <w:rsid w:val="0010264B"/>
    <w:rsid w:val="0010267B"/>
    <w:rsid w:val="001026E2"/>
    <w:rsid w:val="001028E0"/>
    <w:rsid w:val="001029A6"/>
    <w:rsid w:val="00102D13"/>
    <w:rsid w:val="00102FAA"/>
    <w:rsid w:val="00102FD5"/>
    <w:rsid w:val="00103057"/>
    <w:rsid w:val="00103ACF"/>
    <w:rsid w:val="001041E7"/>
    <w:rsid w:val="00104338"/>
    <w:rsid w:val="001047EA"/>
    <w:rsid w:val="00104824"/>
    <w:rsid w:val="00104DDF"/>
    <w:rsid w:val="00104EBB"/>
    <w:rsid w:val="00104FDA"/>
    <w:rsid w:val="0010555F"/>
    <w:rsid w:val="001058D0"/>
    <w:rsid w:val="00105ABE"/>
    <w:rsid w:val="00105AE5"/>
    <w:rsid w:val="00105BAF"/>
    <w:rsid w:val="00105EB8"/>
    <w:rsid w:val="00106D5C"/>
    <w:rsid w:val="001070D6"/>
    <w:rsid w:val="00107FD9"/>
    <w:rsid w:val="00110292"/>
    <w:rsid w:val="00110982"/>
    <w:rsid w:val="00110A0C"/>
    <w:rsid w:val="00110DD1"/>
    <w:rsid w:val="00110F5A"/>
    <w:rsid w:val="00111050"/>
    <w:rsid w:val="00111178"/>
    <w:rsid w:val="001118D4"/>
    <w:rsid w:val="00111914"/>
    <w:rsid w:val="00111987"/>
    <w:rsid w:val="00111BCB"/>
    <w:rsid w:val="00112265"/>
    <w:rsid w:val="00112A7A"/>
    <w:rsid w:val="0011310C"/>
    <w:rsid w:val="00113176"/>
    <w:rsid w:val="001131A1"/>
    <w:rsid w:val="001131EB"/>
    <w:rsid w:val="00113265"/>
    <w:rsid w:val="001133AA"/>
    <w:rsid w:val="001137B6"/>
    <w:rsid w:val="00113D95"/>
    <w:rsid w:val="00113EE8"/>
    <w:rsid w:val="00113F70"/>
    <w:rsid w:val="00114087"/>
    <w:rsid w:val="00114313"/>
    <w:rsid w:val="0011438C"/>
    <w:rsid w:val="001144A0"/>
    <w:rsid w:val="001146E9"/>
    <w:rsid w:val="00114884"/>
    <w:rsid w:val="001150E1"/>
    <w:rsid w:val="00115992"/>
    <w:rsid w:val="00115C37"/>
    <w:rsid w:val="00115C85"/>
    <w:rsid w:val="00115D4D"/>
    <w:rsid w:val="00116589"/>
    <w:rsid w:val="001174D9"/>
    <w:rsid w:val="00117502"/>
    <w:rsid w:val="0011781A"/>
    <w:rsid w:val="00117FA4"/>
    <w:rsid w:val="00120D34"/>
    <w:rsid w:val="001211A1"/>
    <w:rsid w:val="001212CA"/>
    <w:rsid w:val="001220EE"/>
    <w:rsid w:val="00122233"/>
    <w:rsid w:val="00122419"/>
    <w:rsid w:val="001225FF"/>
    <w:rsid w:val="00122D60"/>
    <w:rsid w:val="00122E7F"/>
    <w:rsid w:val="00123020"/>
    <w:rsid w:val="001231EF"/>
    <w:rsid w:val="001237A2"/>
    <w:rsid w:val="001242B9"/>
    <w:rsid w:val="0012480C"/>
    <w:rsid w:val="0012498E"/>
    <w:rsid w:val="00126527"/>
    <w:rsid w:val="0012670A"/>
    <w:rsid w:val="00126A26"/>
    <w:rsid w:val="00126FC0"/>
    <w:rsid w:val="00127E44"/>
    <w:rsid w:val="00130183"/>
    <w:rsid w:val="0013023D"/>
    <w:rsid w:val="001304D6"/>
    <w:rsid w:val="001306D5"/>
    <w:rsid w:val="00130908"/>
    <w:rsid w:val="00130B26"/>
    <w:rsid w:val="00130DC9"/>
    <w:rsid w:val="0013128D"/>
    <w:rsid w:val="001313A8"/>
    <w:rsid w:val="0013142C"/>
    <w:rsid w:val="0013144C"/>
    <w:rsid w:val="0013176A"/>
    <w:rsid w:val="00131D5B"/>
    <w:rsid w:val="00131D5F"/>
    <w:rsid w:val="0013239E"/>
    <w:rsid w:val="00132464"/>
    <w:rsid w:val="001326D0"/>
    <w:rsid w:val="00132CE3"/>
    <w:rsid w:val="00133002"/>
    <w:rsid w:val="001341CF"/>
    <w:rsid w:val="00134441"/>
    <w:rsid w:val="001346B2"/>
    <w:rsid w:val="00134BA7"/>
    <w:rsid w:val="001353FD"/>
    <w:rsid w:val="00135902"/>
    <w:rsid w:val="00135A20"/>
    <w:rsid w:val="00135EBD"/>
    <w:rsid w:val="001363A8"/>
    <w:rsid w:val="00137493"/>
    <w:rsid w:val="001375F2"/>
    <w:rsid w:val="001379AB"/>
    <w:rsid w:val="00137CCA"/>
    <w:rsid w:val="00137FFD"/>
    <w:rsid w:val="001401E5"/>
    <w:rsid w:val="001404BC"/>
    <w:rsid w:val="001404FA"/>
    <w:rsid w:val="00140902"/>
    <w:rsid w:val="00140922"/>
    <w:rsid w:val="00140EC7"/>
    <w:rsid w:val="00141278"/>
    <w:rsid w:val="001419B6"/>
    <w:rsid w:val="0014256E"/>
    <w:rsid w:val="00142627"/>
    <w:rsid w:val="00142C3B"/>
    <w:rsid w:val="00143640"/>
    <w:rsid w:val="00144289"/>
    <w:rsid w:val="00144378"/>
    <w:rsid w:val="00144FF6"/>
    <w:rsid w:val="0014548F"/>
    <w:rsid w:val="001458CD"/>
    <w:rsid w:val="001458E3"/>
    <w:rsid w:val="00145B11"/>
    <w:rsid w:val="00145C35"/>
    <w:rsid w:val="00145EC6"/>
    <w:rsid w:val="00145F81"/>
    <w:rsid w:val="0014616B"/>
    <w:rsid w:val="00146256"/>
    <w:rsid w:val="001463DE"/>
    <w:rsid w:val="00146632"/>
    <w:rsid w:val="00147056"/>
    <w:rsid w:val="00147276"/>
    <w:rsid w:val="00147402"/>
    <w:rsid w:val="0014770F"/>
    <w:rsid w:val="0014784D"/>
    <w:rsid w:val="00147A54"/>
    <w:rsid w:val="00147C30"/>
    <w:rsid w:val="00147D5F"/>
    <w:rsid w:val="00147EEF"/>
    <w:rsid w:val="00151159"/>
    <w:rsid w:val="0015234A"/>
    <w:rsid w:val="00152ABC"/>
    <w:rsid w:val="0015317D"/>
    <w:rsid w:val="0015343D"/>
    <w:rsid w:val="0015476D"/>
    <w:rsid w:val="00154B65"/>
    <w:rsid w:val="001556E9"/>
    <w:rsid w:val="00155732"/>
    <w:rsid w:val="00155903"/>
    <w:rsid w:val="00155CB0"/>
    <w:rsid w:val="001565C1"/>
    <w:rsid w:val="00157568"/>
    <w:rsid w:val="00157AA2"/>
    <w:rsid w:val="00157BDD"/>
    <w:rsid w:val="00160BBA"/>
    <w:rsid w:val="00161338"/>
    <w:rsid w:val="00161A7F"/>
    <w:rsid w:val="00161BF5"/>
    <w:rsid w:val="00161CDC"/>
    <w:rsid w:val="00161ECF"/>
    <w:rsid w:val="001624AB"/>
    <w:rsid w:val="00162B0F"/>
    <w:rsid w:val="00163011"/>
    <w:rsid w:val="001630A7"/>
    <w:rsid w:val="00163A4B"/>
    <w:rsid w:val="00163DF6"/>
    <w:rsid w:val="00163EAE"/>
    <w:rsid w:val="001641EE"/>
    <w:rsid w:val="001643BB"/>
    <w:rsid w:val="00164C32"/>
    <w:rsid w:val="001658DE"/>
    <w:rsid w:val="00165FB4"/>
    <w:rsid w:val="00166640"/>
    <w:rsid w:val="00166975"/>
    <w:rsid w:val="00166E27"/>
    <w:rsid w:val="00167189"/>
    <w:rsid w:val="001676BA"/>
    <w:rsid w:val="00167837"/>
    <w:rsid w:val="00167FBA"/>
    <w:rsid w:val="001703F0"/>
    <w:rsid w:val="001712A0"/>
    <w:rsid w:val="0017176E"/>
    <w:rsid w:val="00171794"/>
    <w:rsid w:val="00171ED3"/>
    <w:rsid w:val="00171FD9"/>
    <w:rsid w:val="001723B9"/>
    <w:rsid w:val="00172CA1"/>
    <w:rsid w:val="001739A0"/>
    <w:rsid w:val="00173BA0"/>
    <w:rsid w:val="00174071"/>
    <w:rsid w:val="00174605"/>
    <w:rsid w:val="001748FF"/>
    <w:rsid w:val="00174C54"/>
    <w:rsid w:val="00175ACF"/>
    <w:rsid w:val="00175F9B"/>
    <w:rsid w:val="0017606E"/>
    <w:rsid w:val="00176301"/>
    <w:rsid w:val="00176B75"/>
    <w:rsid w:val="001772E7"/>
    <w:rsid w:val="0017753C"/>
    <w:rsid w:val="001776BF"/>
    <w:rsid w:val="00177708"/>
    <w:rsid w:val="00177CBC"/>
    <w:rsid w:val="00177F6F"/>
    <w:rsid w:val="0018019A"/>
    <w:rsid w:val="001807D5"/>
    <w:rsid w:val="001808A6"/>
    <w:rsid w:val="00180945"/>
    <w:rsid w:val="00180995"/>
    <w:rsid w:val="00180E1E"/>
    <w:rsid w:val="0018111B"/>
    <w:rsid w:val="00181A0A"/>
    <w:rsid w:val="00181B25"/>
    <w:rsid w:val="00181D6E"/>
    <w:rsid w:val="00182738"/>
    <w:rsid w:val="0018273C"/>
    <w:rsid w:val="00182748"/>
    <w:rsid w:val="00182AAC"/>
    <w:rsid w:val="00182FBF"/>
    <w:rsid w:val="001830B7"/>
    <w:rsid w:val="001832E7"/>
    <w:rsid w:val="00183383"/>
    <w:rsid w:val="001839FB"/>
    <w:rsid w:val="00184041"/>
    <w:rsid w:val="00184209"/>
    <w:rsid w:val="001848D3"/>
    <w:rsid w:val="00184C32"/>
    <w:rsid w:val="00185140"/>
    <w:rsid w:val="001854D0"/>
    <w:rsid w:val="001858F4"/>
    <w:rsid w:val="00186671"/>
    <w:rsid w:val="00186F17"/>
    <w:rsid w:val="00187AAD"/>
    <w:rsid w:val="001902EB"/>
    <w:rsid w:val="00190497"/>
    <w:rsid w:val="001907BB"/>
    <w:rsid w:val="001909F6"/>
    <w:rsid w:val="00190D1C"/>
    <w:rsid w:val="00191709"/>
    <w:rsid w:val="00191D53"/>
    <w:rsid w:val="00192065"/>
    <w:rsid w:val="0019238D"/>
    <w:rsid w:val="001925C1"/>
    <w:rsid w:val="00192F5D"/>
    <w:rsid w:val="00193A8F"/>
    <w:rsid w:val="00194A0D"/>
    <w:rsid w:val="00194DF0"/>
    <w:rsid w:val="00195127"/>
    <w:rsid w:val="00195199"/>
    <w:rsid w:val="00195346"/>
    <w:rsid w:val="001956CB"/>
    <w:rsid w:val="00195764"/>
    <w:rsid w:val="00195DB2"/>
    <w:rsid w:val="00196297"/>
    <w:rsid w:val="00196B3D"/>
    <w:rsid w:val="00196FC0"/>
    <w:rsid w:val="001978B1"/>
    <w:rsid w:val="001979F5"/>
    <w:rsid w:val="00197B3A"/>
    <w:rsid w:val="00197E1C"/>
    <w:rsid w:val="001A004D"/>
    <w:rsid w:val="001A072E"/>
    <w:rsid w:val="001A0A3C"/>
    <w:rsid w:val="001A1357"/>
    <w:rsid w:val="001A16B0"/>
    <w:rsid w:val="001A1CAE"/>
    <w:rsid w:val="001A2585"/>
    <w:rsid w:val="001A2733"/>
    <w:rsid w:val="001A2E16"/>
    <w:rsid w:val="001A3289"/>
    <w:rsid w:val="001A3294"/>
    <w:rsid w:val="001A3C05"/>
    <w:rsid w:val="001A3C14"/>
    <w:rsid w:val="001A40BE"/>
    <w:rsid w:val="001A4245"/>
    <w:rsid w:val="001A43FD"/>
    <w:rsid w:val="001A46BA"/>
    <w:rsid w:val="001A4732"/>
    <w:rsid w:val="001A4917"/>
    <w:rsid w:val="001A4999"/>
    <w:rsid w:val="001A4AAE"/>
    <w:rsid w:val="001A4EC2"/>
    <w:rsid w:val="001A4FF0"/>
    <w:rsid w:val="001A5020"/>
    <w:rsid w:val="001A54D4"/>
    <w:rsid w:val="001A562F"/>
    <w:rsid w:val="001A56FB"/>
    <w:rsid w:val="001A663E"/>
    <w:rsid w:val="001A693E"/>
    <w:rsid w:val="001A69A0"/>
    <w:rsid w:val="001A7315"/>
    <w:rsid w:val="001A777D"/>
    <w:rsid w:val="001A797D"/>
    <w:rsid w:val="001A7C16"/>
    <w:rsid w:val="001B08D2"/>
    <w:rsid w:val="001B0B71"/>
    <w:rsid w:val="001B0C55"/>
    <w:rsid w:val="001B16D0"/>
    <w:rsid w:val="001B1A63"/>
    <w:rsid w:val="001B1BDC"/>
    <w:rsid w:val="001B1C61"/>
    <w:rsid w:val="001B22B3"/>
    <w:rsid w:val="001B23C0"/>
    <w:rsid w:val="001B259D"/>
    <w:rsid w:val="001B30CA"/>
    <w:rsid w:val="001B31C3"/>
    <w:rsid w:val="001B32FE"/>
    <w:rsid w:val="001B3793"/>
    <w:rsid w:val="001B387B"/>
    <w:rsid w:val="001B39A7"/>
    <w:rsid w:val="001B3AED"/>
    <w:rsid w:val="001B3E16"/>
    <w:rsid w:val="001B3EC8"/>
    <w:rsid w:val="001B43FB"/>
    <w:rsid w:val="001B4414"/>
    <w:rsid w:val="001B479D"/>
    <w:rsid w:val="001B47C6"/>
    <w:rsid w:val="001B4B2C"/>
    <w:rsid w:val="001B4C56"/>
    <w:rsid w:val="001B4F76"/>
    <w:rsid w:val="001B5040"/>
    <w:rsid w:val="001B555A"/>
    <w:rsid w:val="001B5712"/>
    <w:rsid w:val="001B5AEC"/>
    <w:rsid w:val="001B60AA"/>
    <w:rsid w:val="001B6549"/>
    <w:rsid w:val="001B6B1F"/>
    <w:rsid w:val="001B6E11"/>
    <w:rsid w:val="001B7549"/>
    <w:rsid w:val="001B78A5"/>
    <w:rsid w:val="001B79F4"/>
    <w:rsid w:val="001B7F52"/>
    <w:rsid w:val="001C00A1"/>
    <w:rsid w:val="001C0255"/>
    <w:rsid w:val="001C0747"/>
    <w:rsid w:val="001C0778"/>
    <w:rsid w:val="001C0872"/>
    <w:rsid w:val="001C0B32"/>
    <w:rsid w:val="001C0C02"/>
    <w:rsid w:val="001C0C5B"/>
    <w:rsid w:val="001C102C"/>
    <w:rsid w:val="001C1AB7"/>
    <w:rsid w:val="001C2285"/>
    <w:rsid w:val="001C22DD"/>
    <w:rsid w:val="001C27F0"/>
    <w:rsid w:val="001C34B1"/>
    <w:rsid w:val="001C391E"/>
    <w:rsid w:val="001C39FA"/>
    <w:rsid w:val="001C5161"/>
    <w:rsid w:val="001C53A1"/>
    <w:rsid w:val="001C53F8"/>
    <w:rsid w:val="001C5749"/>
    <w:rsid w:val="001C5EA9"/>
    <w:rsid w:val="001C617A"/>
    <w:rsid w:val="001C619E"/>
    <w:rsid w:val="001C6884"/>
    <w:rsid w:val="001C6C3C"/>
    <w:rsid w:val="001C6D2C"/>
    <w:rsid w:val="001C7464"/>
    <w:rsid w:val="001C7C05"/>
    <w:rsid w:val="001C7CCA"/>
    <w:rsid w:val="001D02DD"/>
    <w:rsid w:val="001D035E"/>
    <w:rsid w:val="001D0371"/>
    <w:rsid w:val="001D050F"/>
    <w:rsid w:val="001D0AB2"/>
    <w:rsid w:val="001D1262"/>
    <w:rsid w:val="001D134B"/>
    <w:rsid w:val="001D1474"/>
    <w:rsid w:val="001D2663"/>
    <w:rsid w:val="001D312C"/>
    <w:rsid w:val="001D37C5"/>
    <w:rsid w:val="001D386B"/>
    <w:rsid w:val="001D3B3F"/>
    <w:rsid w:val="001D4367"/>
    <w:rsid w:val="001D459D"/>
    <w:rsid w:val="001D4654"/>
    <w:rsid w:val="001D4BC4"/>
    <w:rsid w:val="001D5AF8"/>
    <w:rsid w:val="001D5B23"/>
    <w:rsid w:val="001D5B2D"/>
    <w:rsid w:val="001D5BEA"/>
    <w:rsid w:val="001D5E0D"/>
    <w:rsid w:val="001D68D7"/>
    <w:rsid w:val="001D6EE4"/>
    <w:rsid w:val="001D7018"/>
    <w:rsid w:val="001D7287"/>
    <w:rsid w:val="001D7691"/>
    <w:rsid w:val="001E04F6"/>
    <w:rsid w:val="001E113D"/>
    <w:rsid w:val="001E12BB"/>
    <w:rsid w:val="001E170B"/>
    <w:rsid w:val="001E178E"/>
    <w:rsid w:val="001E1AE3"/>
    <w:rsid w:val="001E1B3E"/>
    <w:rsid w:val="001E21A1"/>
    <w:rsid w:val="001E2594"/>
    <w:rsid w:val="001E28B8"/>
    <w:rsid w:val="001E296B"/>
    <w:rsid w:val="001E2E62"/>
    <w:rsid w:val="001E3059"/>
    <w:rsid w:val="001E38FE"/>
    <w:rsid w:val="001E3B16"/>
    <w:rsid w:val="001E3B74"/>
    <w:rsid w:val="001E4485"/>
    <w:rsid w:val="001E4A82"/>
    <w:rsid w:val="001E4A9E"/>
    <w:rsid w:val="001E4CB0"/>
    <w:rsid w:val="001E51D3"/>
    <w:rsid w:val="001E52BF"/>
    <w:rsid w:val="001E6239"/>
    <w:rsid w:val="001E68FB"/>
    <w:rsid w:val="001E6C9A"/>
    <w:rsid w:val="001E6E14"/>
    <w:rsid w:val="001E6FCC"/>
    <w:rsid w:val="001E76F5"/>
    <w:rsid w:val="001F0908"/>
    <w:rsid w:val="001F093D"/>
    <w:rsid w:val="001F126A"/>
    <w:rsid w:val="001F16CC"/>
    <w:rsid w:val="001F17F6"/>
    <w:rsid w:val="001F190A"/>
    <w:rsid w:val="001F1A4C"/>
    <w:rsid w:val="001F22D7"/>
    <w:rsid w:val="001F2500"/>
    <w:rsid w:val="001F2926"/>
    <w:rsid w:val="001F2D7C"/>
    <w:rsid w:val="001F2E3B"/>
    <w:rsid w:val="001F2F00"/>
    <w:rsid w:val="001F2F94"/>
    <w:rsid w:val="001F307D"/>
    <w:rsid w:val="001F34FE"/>
    <w:rsid w:val="001F385A"/>
    <w:rsid w:val="001F3ED2"/>
    <w:rsid w:val="001F3FF7"/>
    <w:rsid w:val="001F4069"/>
    <w:rsid w:val="001F4158"/>
    <w:rsid w:val="001F45EA"/>
    <w:rsid w:val="001F4E48"/>
    <w:rsid w:val="001F4EEE"/>
    <w:rsid w:val="001F5069"/>
    <w:rsid w:val="001F5645"/>
    <w:rsid w:val="001F56A3"/>
    <w:rsid w:val="001F5ECA"/>
    <w:rsid w:val="001F5FA3"/>
    <w:rsid w:val="001F635D"/>
    <w:rsid w:val="001F64FB"/>
    <w:rsid w:val="001F666C"/>
    <w:rsid w:val="001F6D25"/>
    <w:rsid w:val="001F7066"/>
    <w:rsid w:val="001F7107"/>
    <w:rsid w:val="001F7216"/>
    <w:rsid w:val="001F7333"/>
    <w:rsid w:val="001F734C"/>
    <w:rsid w:val="001F794A"/>
    <w:rsid w:val="001F7EA5"/>
    <w:rsid w:val="00200102"/>
    <w:rsid w:val="00200A35"/>
    <w:rsid w:val="00200E74"/>
    <w:rsid w:val="002018BD"/>
    <w:rsid w:val="00201D60"/>
    <w:rsid w:val="0020268D"/>
    <w:rsid w:val="00202892"/>
    <w:rsid w:val="00203013"/>
    <w:rsid w:val="00203539"/>
    <w:rsid w:val="002037D1"/>
    <w:rsid w:val="00204057"/>
    <w:rsid w:val="002040A8"/>
    <w:rsid w:val="002042BD"/>
    <w:rsid w:val="00204D1B"/>
    <w:rsid w:val="002052E1"/>
    <w:rsid w:val="002053C2"/>
    <w:rsid w:val="00205518"/>
    <w:rsid w:val="00205DE4"/>
    <w:rsid w:val="00205FC3"/>
    <w:rsid w:val="0020617F"/>
    <w:rsid w:val="00206769"/>
    <w:rsid w:val="00206ABE"/>
    <w:rsid w:val="00206DA1"/>
    <w:rsid w:val="002077C6"/>
    <w:rsid w:val="0020785C"/>
    <w:rsid w:val="00207CFA"/>
    <w:rsid w:val="00207F38"/>
    <w:rsid w:val="00207F91"/>
    <w:rsid w:val="00210141"/>
    <w:rsid w:val="00210395"/>
    <w:rsid w:val="002104BA"/>
    <w:rsid w:val="002107B6"/>
    <w:rsid w:val="00210AED"/>
    <w:rsid w:val="00210CF9"/>
    <w:rsid w:val="00210D85"/>
    <w:rsid w:val="00210F58"/>
    <w:rsid w:val="00211B86"/>
    <w:rsid w:val="00211E5A"/>
    <w:rsid w:val="00211EC0"/>
    <w:rsid w:val="00212B97"/>
    <w:rsid w:val="00212D34"/>
    <w:rsid w:val="00213025"/>
    <w:rsid w:val="002130AD"/>
    <w:rsid w:val="00213412"/>
    <w:rsid w:val="00213885"/>
    <w:rsid w:val="00213B21"/>
    <w:rsid w:val="00213C23"/>
    <w:rsid w:val="00213C51"/>
    <w:rsid w:val="00213D27"/>
    <w:rsid w:val="00214F7B"/>
    <w:rsid w:val="0021525D"/>
    <w:rsid w:val="00215327"/>
    <w:rsid w:val="00215803"/>
    <w:rsid w:val="0021589C"/>
    <w:rsid w:val="00216019"/>
    <w:rsid w:val="0021618E"/>
    <w:rsid w:val="00216566"/>
    <w:rsid w:val="002165B0"/>
    <w:rsid w:val="00217569"/>
    <w:rsid w:val="00217860"/>
    <w:rsid w:val="00217E14"/>
    <w:rsid w:val="00217F57"/>
    <w:rsid w:val="0022000F"/>
    <w:rsid w:val="00220207"/>
    <w:rsid w:val="00220325"/>
    <w:rsid w:val="002203FD"/>
    <w:rsid w:val="00220646"/>
    <w:rsid w:val="00220849"/>
    <w:rsid w:val="00220BB9"/>
    <w:rsid w:val="00221256"/>
    <w:rsid w:val="0022142B"/>
    <w:rsid w:val="00221713"/>
    <w:rsid w:val="002217A2"/>
    <w:rsid w:val="002219B9"/>
    <w:rsid w:val="00221BE6"/>
    <w:rsid w:val="00221E71"/>
    <w:rsid w:val="0022221A"/>
    <w:rsid w:val="00222964"/>
    <w:rsid w:val="002230DB"/>
    <w:rsid w:val="002231AD"/>
    <w:rsid w:val="0022329B"/>
    <w:rsid w:val="002234E9"/>
    <w:rsid w:val="00223977"/>
    <w:rsid w:val="00223BCA"/>
    <w:rsid w:val="00223D7E"/>
    <w:rsid w:val="00224333"/>
    <w:rsid w:val="0022477E"/>
    <w:rsid w:val="00224A40"/>
    <w:rsid w:val="002258FA"/>
    <w:rsid w:val="002259C6"/>
    <w:rsid w:val="00226485"/>
    <w:rsid w:val="0022664A"/>
    <w:rsid w:val="00226915"/>
    <w:rsid w:val="00226EAF"/>
    <w:rsid w:val="00226F89"/>
    <w:rsid w:val="00227572"/>
    <w:rsid w:val="00227B38"/>
    <w:rsid w:val="00227B92"/>
    <w:rsid w:val="00227BAB"/>
    <w:rsid w:val="00230DD6"/>
    <w:rsid w:val="002310BD"/>
    <w:rsid w:val="00231258"/>
    <w:rsid w:val="002314AF"/>
    <w:rsid w:val="00231A6D"/>
    <w:rsid w:val="00231D06"/>
    <w:rsid w:val="00231E23"/>
    <w:rsid w:val="00231F72"/>
    <w:rsid w:val="00231FBF"/>
    <w:rsid w:val="00232C45"/>
    <w:rsid w:val="00233511"/>
    <w:rsid w:val="0023356B"/>
    <w:rsid w:val="00233723"/>
    <w:rsid w:val="0023377F"/>
    <w:rsid w:val="00233CD9"/>
    <w:rsid w:val="002342AF"/>
    <w:rsid w:val="00234D0F"/>
    <w:rsid w:val="0023531E"/>
    <w:rsid w:val="002354D7"/>
    <w:rsid w:val="00235638"/>
    <w:rsid w:val="00236696"/>
    <w:rsid w:val="00236C47"/>
    <w:rsid w:val="00236C60"/>
    <w:rsid w:val="00236C79"/>
    <w:rsid w:val="00236EE3"/>
    <w:rsid w:val="00237A86"/>
    <w:rsid w:val="00237C9C"/>
    <w:rsid w:val="00237D1A"/>
    <w:rsid w:val="0024071C"/>
    <w:rsid w:val="00240A78"/>
    <w:rsid w:val="00240AEB"/>
    <w:rsid w:val="00240FC9"/>
    <w:rsid w:val="0024124A"/>
    <w:rsid w:val="00241724"/>
    <w:rsid w:val="00241C30"/>
    <w:rsid w:val="00241ECC"/>
    <w:rsid w:val="00242748"/>
    <w:rsid w:val="00242E40"/>
    <w:rsid w:val="002434FD"/>
    <w:rsid w:val="00243AEE"/>
    <w:rsid w:val="002442AA"/>
    <w:rsid w:val="00244322"/>
    <w:rsid w:val="00244B5E"/>
    <w:rsid w:val="00245319"/>
    <w:rsid w:val="00245680"/>
    <w:rsid w:val="0024618B"/>
    <w:rsid w:val="002464DA"/>
    <w:rsid w:val="002468A2"/>
    <w:rsid w:val="002468C7"/>
    <w:rsid w:val="00246A41"/>
    <w:rsid w:val="00246EA5"/>
    <w:rsid w:val="00247248"/>
    <w:rsid w:val="00247311"/>
    <w:rsid w:val="00247569"/>
    <w:rsid w:val="0024756D"/>
    <w:rsid w:val="002479B1"/>
    <w:rsid w:val="002479DA"/>
    <w:rsid w:val="00247A9E"/>
    <w:rsid w:val="00250197"/>
    <w:rsid w:val="00250274"/>
    <w:rsid w:val="00250333"/>
    <w:rsid w:val="002510D9"/>
    <w:rsid w:val="00251411"/>
    <w:rsid w:val="0025146F"/>
    <w:rsid w:val="002514AD"/>
    <w:rsid w:val="002515EE"/>
    <w:rsid w:val="00252C5F"/>
    <w:rsid w:val="00252E1F"/>
    <w:rsid w:val="00252FCA"/>
    <w:rsid w:val="0025382B"/>
    <w:rsid w:val="0025440F"/>
    <w:rsid w:val="00254DA7"/>
    <w:rsid w:val="0025547C"/>
    <w:rsid w:val="00255CB9"/>
    <w:rsid w:val="00255D3B"/>
    <w:rsid w:val="00255D91"/>
    <w:rsid w:val="00255F23"/>
    <w:rsid w:val="00256DF1"/>
    <w:rsid w:val="00256E55"/>
    <w:rsid w:val="00257032"/>
    <w:rsid w:val="002600B8"/>
    <w:rsid w:val="002600CF"/>
    <w:rsid w:val="00260353"/>
    <w:rsid w:val="00260E18"/>
    <w:rsid w:val="00260E83"/>
    <w:rsid w:val="00260ED8"/>
    <w:rsid w:val="00261381"/>
    <w:rsid w:val="0026170B"/>
    <w:rsid w:val="00261745"/>
    <w:rsid w:val="002617F0"/>
    <w:rsid w:val="00261823"/>
    <w:rsid w:val="00261FB8"/>
    <w:rsid w:val="00261FEB"/>
    <w:rsid w:val="0026230F"/>
    <w:rsid w:val="00262B45"/>
    <w:rsid w:val="00262B9A"/>
    <w:rsid w:val="00262C7C"/>
    <w:rsid w:val="00262C9F"/>
    <w:rsid w:val="00262CA8"/>
    <w:rsid w:val="00263549"/>
    <w:rsid w:val="00263792"/>
    <w:rsid w:val="002640BE"/>
    <w:rsid w:val="00264AF0"/>
    <w:rsid w:val="00264BE8"/>
    <w:rsid w:val="00264C2D"/>
    <w:rsid w:val="00264D27"/>
    <w:rsid w:val="002653C1"/>
    <w:rsid w:val="002653CF"/>
    <w:rsid w:val="00265517"/>
    <w:rsid w:val="002657D9"/>
    <w:rsid w:val="00265848"/>
    <w:rsid w:val="002658AC"/>
    <w:rsid w:val="00265BE9"/>
    <w:rsid w:val="00265FEB"/>
    <w:rsid w:val="002663D7"/>
    <w:rsid w:val="0026674B"/>
    <w:rsid w:val="0026677C"/>
    <w:rsid w:val="002669AC"/>
    <w:rsid w:val="00266F6D"/>
    <w:rsid w:val="0026707D"/>
    <w:rsid w:val="002675A2"/>
    <w:rsid w:val="002675D4"/>
    <w:rsid w:val="00267862"/>
    <w:rsid w:val="00267EF8"/>
    <w:rsid w:val="00270214"/>
    <w:rsid w:val="00270956"/>
    <w:rsid w:val="0027097C"/>
    <w:rsid w:val="002711BB"/>
    <w:rsid w:val="00271B8D"/>
    <w:rsid w:val="00271E85"/>
    <w:rsid w:val="002723A1"/>
    <w:rsid w:val="002728C4"/>
    <w:rsid w:val="00272931"/>
    <w:rsid w:val="00272E6A"/>
    <w:rsid w:val="002736FB"/>
    <w:rsid w:val="002742A8"/>
    <w:rsid w:val="0027461C"/>
    <w:rsid w:val="0027500A"/>
    <w:rsid w:val="00275ADA"/>
    <w:rsid w:val="00276043"/>
    <w:rsid w:val="00276143"/>
    <w:rsid w:val="0027619A"/>
    <w:rsid w:val="00276496"/>
    <w:rsid w:val="00276A2F"/>
    <w:rsid w:val="00276C3E"/>
    <w:rsid w:val="00276CA1"/>
    <w:rsid w:val="0027704C"/>
    <w:rsid w:val="002771E3"/>
    <w:rsid w:val="00277B8F"/>
    <w:rsid w:val="00277D9C"/>
    <w:rsid w:val="00277DF0"/>
    <w:rsid w:val="00280151"/>
    <w:rsid w:val="00280177"/>
    <w:rsid w:val="002802FD"/>
    <w:rsid w:val="00280604"/>
    <w:rsid w:val="00280AFA"/>
    <w:rsid w:val="00280D0F"/>
    <w:rsid w:val="00280E74"/>
    <w:rsid w:val="0028106E"/>
    <w:rsid w:val="0028153D"/>
    <w:rsid w:val="00282195"/>
    <w:rsid w:val="002821C5"/>
    <w:rsid w:val="002822BA"/>
    <w:rsid w:val="00282732"/>
    <w:rsid w:val="00282B0E"/>
    <w:rsid w:val="00282BB2"/>
    <w:rsid w:val="00282D5E"/>
    <w:rsid w:val="0028306A"/>
    <w:rsid w:val="002830D4"/>
    <w:rsid w:val="00283A1A"/>
    <w:rsid w:val="0028436D"/>
    <w:rsid w:val="00284561"/>
    <w:rsid w:val="002845F9"/>
    <w:rsid w:val="00284892"/>
    <w:rsid w:val="00285753"/>
    <w:rsid w:val="00285D59"/>
    <w:rsid w:val="002862C7"/>
    <w:rsid w:val="002866CE"/>
    <w:rsid w:val="00286AA8"/>
    <w:rsid w:val="00286FD5"/>
    <w:rsid w:val="00287313"/>
    <w:rsid w:val="002875C1"/>
    <w:rsid w:val="00287BC1"/>
    <w:rsid w:val="00287CC6"/>
    <w:rsid w:val="00287D6E"/>
    <w:rsid w:val="00290270"/>
    <w:rsid w:val="0029048A"/>
    <w:rsid w:val="002910D7"/>
    <w:rsid w:val="002911B7"/>
    <w:rsid w:val="00291462"/>
    <w:rsid w:val="00291670"/>
    <w:rsid w:val="00291B9E"/>
    <w:rsid w:val="002924B3"/>
    <w:rsid w:val="002924B4"/>
    <w:rsid w:val="00292B5E"/>
    <w:rsid w:val="00292EEE"/>
    <w:rsid w:val="002930C5"/>
    <w:rsid w:val="00293196"/>
    <w:rsid w:val="00293B7B"/>
    <w:rsid w:val="00293EA6"/>
    <w:rsid w:val="00295212"/>
    <w:rsid w:val="00295713"/>
    <w:rsid w:val="00295C04"/>
    <w:rsid w:val="00295C29"/>
    <w:rsid w:val="00295C64"/>
    <w:rsid w:val="002961C8"/>
    <w:rsid w:val="002963DF"/>
    <w:rsid w:val="00296DD3"/>
    <w:rsid w:val="00296E89"/>
    <w:rsid w:val="00296F75"/>
    <w:rsid w:val="002976AE"/>
    <w:rsid w:val="002A093A"/>
    <w:rsid w:val="002A15E6"/>
    <w:rsid w:val="002A17EB"/>
    <w:rsid w:val="002A1C7E"/>
    <w:rsid w:val="002A2442"/>
    <w:rsid w:val="002A2C10"/>
    <w:rsid w:val="002A2F3D"/>
    <w:rsid w:val="002A300F"/>
    <w:rsid w:val="002A324F"/>
    <w:rsid w:val="002A34E5"/>
    <w:rsid w:val="002A3B4C"/>
    <w:rsid w:val="002A44DD"/>
    <w:rsid w:val="002A45EA"/>
    <w:rsid w:val="002A4A86"/>
    <w:rsid w:val="002A4B72"/>
    <w:rsid w:val="002A4D1D"/>
    <w:rsid w:val="002A4E69"/>
    <w:rsid w:val="002A5A2E"/>
    <w:rsid w:val="002A5A95"/>
    <w:rsid w:val="002A5CE0"/>
    <w:rsid w:val="002A5D14"/>
    <w:rsid w:val="002A5DE8"/>
    <w:rsid w:val="002A5E9E"/>
    <w:rsid w:val="002A6A99"/>
    <w:rsid w:val="002A6ACE"/>
    <w:rsid w:val="002A6B78"/>
    <w:rsid w:val="002A727F"/>
    <w:rsid w:val="002A73F3"/>
    <w:rsid w:val="002A770C"/>
    <w:rsid w:val="002A7DB8"/>
    <w:rsid w:val="002B000A"/>
    <w:rsid w:val="002B00C4"/>
    <w:rsid w:val="002B0367"/>
    <w:rsid w:val="002B06F5"/>
    <w:rsid w:val="002B0799"/>
    <w:rsid w:val="002B0970"/>
    <w:rsid w:val="002B0A15"/>
    <w:rsid w:val="002B1149"/>
    <w:rsid w:val="002B12D3"/>
    <w:rsid w:val="002B1338"/>
    <w:rsid w:val="002B1B6A"/>
    <w:rsid w:val="002B1DB6"/>
    <w:rsid w:val="002B1E2B"/>
    <w:rsid w:val="002B23D3"/>
    <w:rsid w:val="002B2693"/>
    <w:rsid w:val="002B2CDE"/>
    <w:rsid w:val="002B2D1D"/>
    <w:rsid w:val="002B2E83"/>
    <w:rsid w:val="002B3439"/>
    <w:rsid w:val="002B3903"/>
    <w:rsid w:val="002B41DB"/>
    <w:rsid w:val="002B4754"/>
    <w:rsid w:val="002B4D08"/>
    <w:rsid w:val="002B4EBE"/>
    <w:rsid w:val="002B617E"/>
    <w:rsid w:val="002B67F3"/>
    <w:rsid w:val="002B68B1"/>
    <w:rsid w:val="002B6EB5"/>
    <w:rsid w:val="002B75E3"/>
    <w:rsid w:val="002B77F2"/>
    <w:rsid w:val="002B7AA5"/>
    <w:rsid w:val="002C0206"/>
    <w:rsid w:val="002C0F57"/>
    <w:rsid w:val="002C10EB"/>
    <w:rsid w:val="002C137C"/>
    <w:rsid w:val="002C13EC"/>
    <w:rsid w:val="002C1A63"/>
    <w:rsid w:val="002C2802"/>
    <w:rsid w:val="002C2C68"/>
    <w:rsid w:val="002C3148"/>
    <w:rsid w:val="002C32D8"/>
    <w:rsid w:val="002C338E"/>
    <w:rsid w:val="002C34F1"/>
    <w:rsid w:val="002C3659"/>
    <w:rsid w:val="002C3790"/>
    <w:rsid w:val="002C3C2E"/>
    <w:rsid w:val="002C3E78"/>
    <w:rsid w:val="002C416E"/>
    <w:rsid w:val="002C5819"/>
    <w:rsid w:val="002C6563"/>
    <w:rsid w:val="002C6743"/>
    <w:rsid w:val="002C67E6"/>
    <w:rsid w:val="002C6FE1"/>
    <w:rsid w:val="002C7098"/>
    <w:rsid w:val="002C78A2"/>
    <w:rsid w:val="002C7DDF"/>
    <w:rsid w:val="002C7E87"/>
    <w:rsid w:val="002C7F10"/>
    <w:rsid w:val="002D0349"/>
    <w:rsid w:val="002D0464"/>
    <w:rsid w:val="002D0538"/>
    <w:rsid w:val="002D06D5"/>
    <w:rsid w:val="002D0D11"/>
    <w:rsid w:val="002D26FC"/>
    <w:rsid w:val="002D3052"/>
    <w:rsid w:val="002D34F2"/>
    <w:rsid w:val="002D384F"/>
    <w:rsid w:val="002D3F80"/>
    <w:rsid w:val="002D4041"/>
    <w:rsid w:val="002D4A25"/>
    <w:rsid w:val="002D4E6D"/>
    <w:rsid w:val="002D6001"/>
    <w:rsid w:val="002D6432"/>
    <w:rsid w:val="002D6E69"/>
    <w:rsid w:val="002D7073"/>
    <w:rsid w:val="002D72C9"/>
    <w:rsid w:val="002D772B"/>
    <w:rsid w:val="002D7B32"/>
    <w:rsid w:val="002E05C4"/>
    <w:rsid w:val="002E0895"/>
    <w:rsid w:val="002E1472"/>
    <w:rsid w:val="002E1729"/>
    <w:rsid w:val="002E2138"/>
    <w:rsid w:val="002E22D3"/>
    <w:rsid w:val="002E250C"/>
    <w:rsid w:val="002E2A92"/>
    <w:rsid w:val="002E3308"/>
    <w:rsid w:val="002E3475"/>
    <w:rsid w:val="002E3D75"/>
    <w:rsid w:val="002E41A9"/>
    <w:rsid w:val="002E450C"/>
    <w:rsid w:val="002E4553"/>
    <w:rsid w:val="002E455A"/>
    <w:rsid w:val="002E4A21"/>
    <w:rsid w:val="002E4BB4"/>
    <w:rsid w:val="002E4C29"/>
    <w:rsid w:val="002E4FE8"/>
    <w:rsid w:val="002E5816"/>
    <w:rsid w:val="002E67DD"/>
    <w:rsid w:val="002E7041"/>
    <w:rsid w:val="002E7292"/>
    <w:rsid w:val="002E7356"/>
    <w:rsid w:val="002E7473"/>
    <w:rsid w:val="002E7A2F"/>
    <w:rsid w:val="002F009A"/>
    <w:rsid w:val="002F032C"/>
    <w:rsid w:val="002F0362"/>
    <w:rsid w:val="002F059F"/>
    <w:rsid w:val="002F07F8"/>
    <w:rsid w:val="002F0CB8"/>
    <w:rsid w:val="002F1062"/>
    <w:rsid w:val="002F130F"/>
    <w:rsid w:val="002F2032"/>
    <w:rsid w:val="002F239C"/>
    <w:rsid w:val="002F254C"/>
    <w:rsid w:val="002F29A9"/>
    <w:rsid w:val="002F2BC1"/>
    <w:rsid w:val="002F2F84"/>
    <w:rsid w:val="002F46F6"/>
    <w:rsid w:val="002F499F"/>
    <w:rsid w:val="002F5129"/>
    <w:rsid w:val="002F5163"/>
    <w:rsid w:val="002F55A2"/>
    <w:rsid w:val="002F59D7"/>
    <w:rsid w:val="002F6A40"/>
    <w:rsid w:val="002F6BCD"/>
    <w:rsid w:val="002F75FB"/>
    <w:rsid w:val="002F7C37"/>
    <w:rsid w:val="002F7F6E"/>
    <w:rsid w:val="002F7FFD"/>
    <w:rsid w:val="003002E8"/>
    <w:rsid w:val="0030071A"/>
    <w:rsid w:val="00301254"/>
    <w:rsid w:val="00301412"/>
    <w:rsid w:val="003016BD"/>
    <w:rsid w:val="003019EA"/>
    <w:rsid w:val="00301CB9"/>
    <w:rsid w:val="00301F30"/>
    <w:rsid w:val="00301F3C"/>
    <w:rsid w:val="003021CB"/>
    <w:rsid w:val="0030235A"/>
    <w:rsid w:val="00302980"/>
    <w:rsid w:val="00302A47"/>
    <w:rsid w:val="00303294"/>
    <w:rsid w:val="00303400"/>
    <w:rsid w:val="0030375D"/>
    <w:rsid w:val="00303DD0"/>
    <w:rsid w:val="00303EF1"/>
    <w:rsid w:val="003041EA"/>
    <w:rsid w:val="00304A6C"/>
    <w:rsid w:val="00304E4C"/>
    <w:rsid w:val="00305628"/>
    <w:rsid w:val="00305906"/>
    <w:rsid w:val="003059DE"/>
    <w:rsid w:val="00305C1B"/>
    <w:rsid w:val="00306169"/>
    <w:rsid w:val="00306328"/>
    <w:rsid w:val="003063F7"/>
    <w:rsid w:val="003067B0"/>
    <w:rsid w:val="003068B1"/>
    <w:rsid w:val="00306AE6"/>
    <w:rsid w:val="00307167"/>
    <w:rsid w:val="0030725C"/>
    <w:rsid w:val="00307492"/>
    <w:rsid w:val="00307557"/>
    <w:rsid w:val="00307722"/>
    <w:rsid w:val="00307BC5"/>
    <w:rsid w:val="00307BFB"/>
    <w:rsid w:val="00307F42"/>
    <w:rsid w:val="003101A3"/>
    <w:rsid w:val="003109A8"/>
    <w:rsid w:val="00311FD9"/>
    <w:rsid w:val="00312CCC"/>
    <w:rsid w:val="00312D0E"/>
    <w:rsid w:val="00312EF5"/>
    <w:rsid w:val="003133A9"/>
    <w:rsid w:val="003133F8"/>
    <w:rsid w:val="00313716"/>
    <w:rsid w:val="00313BBA"/>
    <w:rsid w:val="00313E4B"/>
    <w:rsid w:val="003144EB"/>
    <w:rsid w:val="00314766"/>
    <w:rsid w:val="00314956"/>
    <w:rsid w:val="00314CFD"/>
    <w:rsid w:val="0031597E"/>
    <w:rsid w:val="00315EF3"/>
    <w:rsid w:val="00316420"/>
    <w:rsid w:val="00316729"/>
    <w:rsid w:val="00316E48"/>
    <w:rsid w:val="00316F2D"/>
    <w:rsid w:val="00316F79"/>
    <w:rsid w:val="00317049"/>
    <w:rsid w:val="00317530"/>
    <w:rsid w:val="00317867"/>
    <w:rsid w:val="00317B4C"/>
    <w:rsid w:val="00317BB2"/>
    <w:rsid w:val="003203FC"/>
    <w:rsid w:val="0032072E"/>
    <w:rsid w:val="00320977"/>
    <w:rsid w:val="00320AD7"/>
    <w:rsid w:val="00320CDC"/>
    <w:rsid w:val="00321A7F"/>
    <w:rsid w:val="00321F3E"/>
    <w:rsid w:val="003225F5"/>
    <w:rsid w:val="0032265D"/>
    <w:rsid w:val="0032274F"/>
    <w:rsid w:val="00322868"/>
    <w:rsid w:val="00322E04"/>
    <w:rsid w:val="00322FEA"/>
    <w:rsid w:val="00323377"/>
    <w:rsid w:val="003233BC"/>
    <w:rsid w:val="003236E2"/>
    <w:rsid w:val="003236E9"/>
    <w:rsid w:val="00323ABE"/>
    <w:rsid w:val="00323BF0"/>
    <w:rsid w:val="00323BF5"/>
    <w:rsid w:val="00323DDB"/>
    <w:rsid w:val="0032473F"/>
    <w:rsid w:val="00324BA6"/>
    <w:rsid w:val="00324D61"/>
    <w:rsid w:val="0032565F"/>
    <w:rsid w:val="00325F3D"/>
    <w:rsid w:val="003268A0"/>
    <w:rsid w:val="00326BD7"/>
    <w:rsid w:val="00326FAE"/>
    <w:rsid w:val="00327689"/>
    <w:rsid w:val="00327974"/>
    <w:rsid w:val="0033068D"/>
    <w:rsid w:val="00330E25"/>
    <w:rsid w:val="003313A3"/>
    <w:rsid w:val="0033164D"/>
    <w:rsid w:val="0033169A"/>
    <w:rsid w:val="00331724"/>
    <w:rsid w:val="00331950"/>
    <w:rsid w:val="00331A94"/>
    <w:rsid w:val="003321E6"/>
    <w:rsid w:val="00332D75"/>
    <w:rsid w:val="00333ACB"/>
    <w:rsid w:val="00333BB6"/>
    <w:rsid w:val="00333E55"/>
    <w:rsid w:val="00334560"/>
    <w:rsid w:val="00334710"/>
    <w:rsid w:val="00334DB1"/>
    <w:rsid w:val="00334EFD"/>
    <w:rsid w:val="00335236"/>
    <w:rsid w:val="00335D81"/>
    <w:rsid w:val="00335E15"/>
    <w:rsid w:val="00336156"/>
    <w:rsid w:val="00336165"/>
    <w:rsid w:val="00336C0B"/>
    <w:rsid w:val="00337F12"/>
    <w:rsid w:val="00340C78"/>
    <w:rsid w:val="0034123E"/>
    <w:rsid w:val="0034148C"/>
    <w:rsid w:val="00341C98"/>
    <w:rsid w:val="00341CBF"/>
    <w:rsid w:val="00341DD5"/>
    <w:rsid w:val="003420CE"/>
    <w:rsid w:val="00344114"/>
    <w:rsid w:val="00344741"/>
    <w:rsid w:val="00344D19"/>
    <w:rsid w:val="00344D53"/>
    <w:rsid w:val="0034517A"/>
    <w:rsid w:val="0034529E"/>
    <w:rsid w:val="003456EC"/>
    <w:rsid w:val="003457A8"/>
    <w:rsid w:val="003463E6"/>
    <w:rsid w:val="00346CA5"/>
    <w:rsid w:val="00346EB9"/>
    <w:rsid w:val="00347373"/>
    <w:rsid w:val="0034776C"/>
    <w:rsid w:val="003477D5"/>
    <w:rsid w:val="00347DE6"/>
    <w:rsid w:val="00347E54"/>
    <w:rsid w:val="00350294"/>
    <w:rsid w:val="00350465"/>
    <w:rsid w:val="00350C4E"/>
    <w:rsid w:val="00350D65"/>
    <w:rsid w:val="00350EE7"/>
    <w:rsid w:val="00350F89"/>
    <w:rsid w:val="00351585"/>
    <w:rsid w:val="00351D0E"/>
    <w:rsid w:val="00351D18"/>
    <w:rsid w:val="00351FB1"/>
    <w:rsid w:val="00352435"/>
    <w:rsid w:val="00352541"/>
    <w:rsid w:val="00352C6D"/>
    <w:rsid w:val="00352EBE"/>
    <w:rsid w:val="00352FBC"/>
    <w:rsid w:val="00353122"/>
    <w:rsid w:val="00353123"/>
    <w:rsid w:val="003539CA"/>
    <w:rsid w:val="00353B07"/>
    <w:rsid w:val="00353C4C"/>
    <w:rsid w:val="0035518F"/>
    <w:rsid w:val="00355403"/>
    <w:rsid w:val="0035571A"/>
    <w:rsid w:val="003558BD"/>
    <w:rsid w:val="00355C4C"/>
    <w:rsid w:val="00355FAE"/>
    <w:rsid w:val="0035631B"/>
    <w:rsid w:val="003570DB"/>
    <w:rsid w:val="0035736B"/>
    <w:rsid w:val="00357AC0"/>
    <w:rsid w:val="00357C85"/>
    <w:rsid w:val="00360444"/>
    <w:rsid w:val="003606A3"/>
    <w:rsid w:val="00360B99"/>
    <w:rsid w:val="00360BE8"/>
    <w:rsid w:val="00360F5D"/>
    <w:rsid w:val="00360F7D"/>
    <w:rsid w:val="0036153E"/>
    <w:rsid w:val="0036160A"/>
    <w:rsid w:val="00361915"/>
    <w:rsid w:val="00361D27"/>
    <w:rsid w:val="00361D9E"/>
    <w:rsid w:val="003621E2"/>
    <w:rsid w:val="0036287A"/>
    <w:rsid w:val="003629EF"/>
    <w:rsid w:val="00362F8A"/>
    <w:rsid w:val="0036302F"/>
    <w:rsid w:val="00363283"/>
    <w:rsid w:val="003632D9"/>
    <w:rsid w:val="00363937"/>
    <w:rsid w:val="00363A91"/>
    <w:rsid w:val="00364532"/>
    <w:rsid w:val="00364613"/>
    <w:rsid w:val="00364BAD"/>
    <w:rsid w:val="00364BDE"/>
    <w:rsid w:val="0036521B"/>
    <w:rsid w:val="00365C39"/>
    <w:rsid w:val="00365D7C"/>
    <w:rsid w:val="00365DE4"/>
    <w:rsid w:val="0036600F"/>
    <w:rsid w:val="003661AC"/>
    <w:rsid w:val="00366228"/>
    <w:rsid w:val="00366342"/>
    <w:rsid w:val="00366865"/>
    <w:rsid w:val="0036688F"/>
    <w:rsid w:val="003668A7"/>
    <w:rsid w:val="00366FD1"/>
    <w:rsid w:val="00367512"/>
    <w:rsid w:val="00367AD0"/>
    <w:rsid w:val="00370563"/>
    <w:rsid w:val="0037103B"/>
    <w:rsid w:val="00372132"/>
    <w:rsid w:val="003727C6"/>
    <w:rsid w:val="003728F2"/>
    <w:rsid w:val="003731DB"/>
    <w:rsid w:val="0037381C"/>
    <w:rsid w:val="0037422E"/>
    <w:rsid w:val="00375E33"/>
    <w:rsid w:val="003769CA"/>
    <w:rsid w:val="00376EAD"/>
    <w:rsid w:val="003770E6"/>
    <w:rsid w:val="00380689"/>
    <w:rsid w:val="003808AD"/>
    <w:rsid w:val="003809C8"/>
    <w:rsid w:val="00380B77"/>
    <w:rsid w:val="003823BB"/>
    <w:rsid w:val="003827F7"/>
    <w:rsid w:val="00382E92"/>
    <w:rsid w:val="0038316D"/>
    <w:rsid w:val="0038362B"/>
    <w:rsid w:val="003836B0"/>
    <w:rsid w:val="003838DB"/>
    <w:rsid w:val="00383ACD"/>
    <w:rsid w:val="00383DB6"/>
    <w:rsid w:val="003842C9"/>
    <w:rsid w:val="0038496B"/>
    <w:rsid w:val="00384B28"/>
    <w:rsid w:val="00384F22"/>
    <w:rsid w:val="003852AF"/>
    <w:rsid w:val="00386393"/>
    <w:rsid w:val="003864AB"/>
    <w:rsid w:val="003864E9"/>
    <w:rsid w:val="00386508"/>
    <w:rsid w:val="00386815"/>
    <w:rsid w:val="00387437"/>
    <w:rsid w:val="003875A2"/>
    <w:rsid w:val="003900E9"/>
    <w:rsid w:val="00391030"/>
    <w:rsid w:val="0039168C"/>
    <w:rsid w:val="00391752"/>
    <w:rsid w:val="00391BEE"/>
    <w:rsid w:val="00392022"/>
    <w:rsid w:val="00392031"/>
    <w:rsid w:val="003929E8"/>
    <w:rsid w:val="00392C8A"/>
    <w:rsid w:val="00394691"/>
    <w:rsid w:val="003952AB"/>
    <w:rsid w:val="00395594"/>
    <w:rsid w:val="00395BAE"/>
    <w:rsid w:val="0039627C"/>
    <w:rsid w:val="00396803"/>
    <w:rsid w:val="00396874"/>
    <w:rsid w:val="00396C43"/>
    <w:rsid w:val="00396F47"/>
    <w:rsid w:val="00397518"/>
    <w:rsid w:val="003A07D8"/>
    <w:rsid w:val="003A098E"/>
    <w:rsid w:val="003A0D37"/>
    <w:rsid w:val="003A1CCF"/>
    <w:rsid w:val="003A1F65"/>
    <w:rsid w:val="003A1FE5"/>
    <w:rsid w:val="003A2155"/>
    <w:rsid w:val="003A2359"/>
    <w:rsid w:val="003A24D1"/>
    <w:rsid w:val="003A26F4"/>
    <w:rsid w:val="003A2AF9"/>
    <w:rsid w:val="003A2B9C"/>
    <w:rsid w:val="003A3823"/>
    <w:rsid w:val="003A3973"/>
    <w:rsid w:val="003A3A2F"/>
    <w:rsid w:val="003A3DEA"/>
    <w:rsid w:val="003A3E7A"/>
    <w:rsid w:val="003A42F2"/>
    <w:rsid w:val="003A4404"/>
    <w:rsid w:val="003A49C0"/>
    <w:rsid w:val="003A4A82"/>
    <w:rsid w:val="003A4DBF"/>
    <w:rsid w:val="003A52D4"/>
    <w:rsid w:val="003A56EE"/>
    <w:rsid w:val="003A5784"/>
    <w:rsid w:val="003A58FE"/>
    <w:rsid w:val="003A5A34"/>
    <w:rsid w:val="003A5DF0"/>
    <w:rsid w:val="003A5F40"/>
    <w:rsid w:val="003A6051"/>
    <w:rsid w:val="003A609F"/>
    <w:rsid w:val="003A6A61"/>
    <w:rsid w:val="003B0161"/>
    <w:rsid w:val="003B04C5"/>
    <w:rsid w:val="003B0789"/>
    <w:rsid w:val="003B0BF5"/>
    <w:rsid w:val="003B0BF7"/>
    <w:rsid w:val="003B0CFB"/>
    <w:rsid w:val="003B0EE9"/>
    <w:rsid w:val="003B13E1"/>
    <w:rsid w:val="003B1AF2"/>
    <w:rsid w:val="003B1D3B"/>
    <w:rsid w:val="003B2325"/>
    <w:rsid w:val="003B2430"/>
    <w:rsid w:val="003B2504"/>
    <w:rsid w:val="003B2A67"/>
    <w:rsid w:val="003B2D67"/>
    <w:rsid w:val="003B2FA5"/>
    <w:rsid w:val="003B3C47"/>
    <w:rsid w:val="003B408A"/>
    <w:rsid w:val="003B4207"/>
    <w:rsid w:val="003B4EC6"/>
    <w:rsid w:val="003B6058"/>
    <w:rsid w:val="003B6493"/>
    <w:rsid w:val="003B69AB"/>
    <w:rsid w:val="003B7108"/>
    <w:rsid w:val="003B73A4"/>
    <w:rsid w:val="003B7503"/>
    <w:rsid w:val="003B7E44"/>
    <w:rsid w:val="003B7EDE"/>
    <w:rsid w:val="003C0015"/>
    <w:rsid w:val="003C0790"/>
    <w:rsid w:val="003C0A87"/>
    <w:rsid w:val="003C0B69"/>
    <w:rsid w:val="003C0D1F"/>
    <w:rsid w:val="003C0F32"/>
    <w:rsid w:val="003C138A"/>
    <w:rsid w:val="003C1645"/>
    <w:rsid w:val="003C17CC"/>
    <w:rsid w:val="003C1831"/>
    <w:rsid w:val="003C1B65"/>
    <w:rsid w:val="003C1C4E"/>
    <w:rsid w:val="003C2742"/>
    <w:rsid w:val="003C2CE9"/>
    <w:rsid w:val="003C2F4C"/>
    <w:rsid w:val="003C3223"/>
    <w:rsid w:val="003C39DB"/>
    <w:rsid w:val="003C458C"/>
    <w:rsid w:val="003C4899"/>
    <w:rsid w:val="003C4EA0"/>
    <w:rsid w:val="003C5460"/>
    <w:rsid w:val="003C580E"/>
    <w:rsid w:val="003C674A"/>
    <w:rsid w:val="003C6BFC"/>
    <w:rsid w:val="003C6E1E"/>
    <w:rsid w:val="003C6FE5"/>
    <w:rsid w:val="003C76F2"/>
    <w:rsid w:val="003C78F9"/>
    <w:rsid w:val="003C7B04"/>
    <w:rsid w:val="003D0CCF"/>
    <w:rsid w:val="003D0E4B"/>
    <w:rsid w:val="003D0F53"/>
    <w:rsid w:val="003D10B5"/>
    <w:rsid w:val="003D115A"/>
    <w:rsid w:val="003D182A"/>
    <w:rsid w:val="003D2B4E"/>
    <w:rsid w:val="003D2DCA"/>
    <w:rsid w:val="003D2EBF"/>
    <w:rsid w:val="003D32FA"/>
    <w:rsid w:val="003D3336"/>
    <w:rsid w:val="003D34AE"/>
    <w:rsid w:val="003D3504"/>
    <w:rsid w:val="003D376D"/>
    <w:rsid w:val="003D385B"/>
    <w:rsid w:val="003D390A"/>
    <w:rsid w:val="003D3F3B"/>
    <w:rsid w:val="003D43F9"/>
    <w:rsid w:val="003D4519"/>
    <w:rsid w:val="003D471D"/>
    <w:rsid w:val="003D4EC1"/>
    <w:rsid w:val="003D5BF9"/>
    <w:rsid w:val="003D6D6E"/>
    <w:rsid w:val="003D7081"/>
    <w:rsid w:val="003D7403"/>
    <w:rsid w:val="003D7696"/>
    <w:rsid w:val="003D78B6"/>
    <w:rsid w:val="003D7C36"/>
    <w:rsid w:val="003D7E5F"/>
    <w:rsid w:val="003E05C8"/>
    <w:rsid w:val="003E0A69"/>
    <w:rsid w:val="003E0ACB"/>
    <w:rsid w:val="003E0B10"/>
    <w:rsid w:val="003E1093"/>
    <w:rsid w:val="003E119C"/>
    <w:rsid w:val="003E149F"/>
    <w:rsid w:val="003E16EB"/>
    <w:rsid w:val="003E192A"/>
    <w:rsid w:val="003E19F3"/>
    <w:rsid w:val="003E1A60"/>
    <w:rsid w:val="003E1EBF"/>
    <w:rsid w:val="003E2432"/>
    <w:rsid w:val="003E2753"/>
    <w:rsid w:val="003E2BCE"/>
    <w:rsid w:val="003E3011"/>
    <w:rsid w:val="003E3266"/>
    <w:rsid w:val="003E4107"/>
    <w:rsid w:val="003E591D"/>
    <w:rsid w:val="003E6538"/>
    <w:rsid w:val="003E6961"/>
    <w:rsid w:val="003E6BE1"/>
    <w:rsid w:val="003E7173"/>
    <w:rsid w:val="003E7234"/>
    <w:rsid w:val="003E755D"/>
    <w:rsid w:val="003E76FE"/>
    <w:rsid w:val="003E77C9"/>
    <w:rsid w:val="003E79A9"/>
    <w:rsid w:val="003E7B90"/>
    <w:rsid w:val="003E7BF8"/>
    <w:rsid w:val="003E7C49"/>
    <w:rsid w:val="003E7D40"/>
    <w:rsid w:val="003F00E5"/>
    <w:rsid w:val="003F0664"/>
    <w:rsid w:val="003F0823"/>
    <w:rsid w:val="003F0FA3"/>
    <w:rsid w:val="003F1083"/>
    <w:rsid w:val="003F16F4"/>
    <w:rsid w:val="003F1D22"/>
    <w:rsid w:val="003F1E6B"/>
    <w:rsid w:val="003F1F8B"/>
    <w:rsid w:val="003F1FCB"/>
    <w:rsid w:val="003F2702"/>
    <w:rsid w:val="003F2EFB"/>
    <w:rsid w:val="003F3165"/>
    <w:rsid w:val="003F3633"/>
    <w:rsid w:val="003F3921"/>
    <w:rsid w:val="003F3B8A"/>
    <w:rsid w:val="003F4367"/>
    <w:rsid w:val="003F4EBE"/>
    <w:rsid w:val="003F5230"/>
    <w:rsid w:val="003F57E0"/>
    <w:rsid w:val="003F595C"/>
    <w:rsid w:val="003F5AEA"/>
    <w:rsid w:val="003F5BB6"/>
    <w:rsid w:val="003F5D51"/>
    <w:rsid w:val="003F5ECB"/>
    <w:rsid w:val="003F6101"/>
    <w:rsid w:val="003F73E2"/>
    <w:rsid w:val="003F7451"/>
    <w:rsid w:val="003F764F"/>
    <w:rsid w:val="003F767F"/>
    <w:rsid w:val="004000FD"/>
    <w:rsid w:val="0040059F"/>
    <w:rsid w:val="00400951"/>
    <w:rsid w:val="00400B44"/>
    <w:rsid w:val="00400F82"/>
    <w:rsid w:val="00401434"/>
    <w:rsid w:val="0040189B"/>
    <w:rsid w:val="00401C5F"/>
    <w:rsid w:val="00401F9D"/>
    <w:rsid w:val="00402158"/>
    <w:rsid w:val="004023DC"/>
    <w:rsid w:val="00402BAA"/>
    <w:rsid w:val="00402DA1"/>
    <w:rsid w:val="004036BF"/>
    <w:rsid w:val="00404697"/>
    <w:rsid w:val="004048C8"/>
    <w:rsid w:val="00404B4C"/>
    <w:rsid w:val="00404C50"/>
    <w:rsid w:val="0040512F"/>
    <w:rsid w:val="00405A65"/>
    <w:rsid w:val="00405B23"/>
    <w:rsid w:val="00405C10"/>
    <w:rsid w:val="00405CA7"/>
    <w:rsid w:val="00405CEA"/>
    <w:rsid w:val="00405E2C"/>
    <w:rsid w:val="00405E3B"/>
    <w:rsid w:val="00406849"/>
    <w:rsid w:val="00407003"/>
    <w:rsid w:val="00407558"/>
    <w:rsid w:val="0040763A"/>
    <w:rsid w:val="00407665"/>
    <w:rsid w:val="00407901"/>
    <w:rsid w:val="00407A31"/>
    <w:rsid w:val="00407D82"/>
    <w:rsid w:val="00410213"/>
    <w:rsid w:val="004102CB"/>
    <w:rsid w:val="004113C1"/>
    <w:rsid w:val="00411486"/>
    <w:rsid w:val="00411751"/>
    <w:rsid w:val="00411B97"/>
    <w:rsid w:val="00411DD1"/>
    <w:rsid w:val="0041255A"/>
    <w:rsid w:val="004125DB"/>
    <w:rsid w:val="00412C14"/>
    <w:rsid w:val="004131C5"/>
    <w:rsid w:val="00413910"/>
    <w:rsid w:val="00413CD9"/>
    <w:rsid w:val="00413EB1"/>
    <w:rsid w:val="004142B5"/>
    <w:rsid w:val="00414B19"/>
    <w:rsid w:val="004150CD"/>
    <w:rsid w:val="0041587C"/>
    <w:rsid w:val="00415A79"/>
    <w:rsid w:val="00416780"/>
    <w:rsid w:val="00416D37"/>
    <w:rsid w:val="00416DBF"/>
    <w:rsid w:val="00416DFF"/>
    <w:rsid w:val="004170C6"/>
    <w:rsid w:val="004171C1"/>
    <w:rsid w:val="004172AA"/>
    <w:rsid w:val="00420040"/>
    <w:rsid w:val="0042014C"/>
    <w:rsid w:val="00420196"/>
    <w:rsid w:val="00420394"/>
    <w:rsid w:val="004204C4"/>
    <w:rsid w:val="004206DB"/>
    <w:rsid w:val="004209FE"/>
    <w:rsid w:val="00420D31"/>
    <w:rsid w:val="00420DA3"/>
    <w:rsid w:val="00420F5E"/>
    <w:rsid w:val="004217CB"/>
    <w:rsid w:val="00421D36"/>
    <w:rsid w:val="004232C6"/>
    <w:rsid w:val="0042363B"/>
    <w:rsid w:val="00423D69"/>
    <w:rsid w:val="00423E32"/>
    <w:rsid w:val="00424F92"/>
    <w:rsid w:val="00425235"/>
    <w:rsid w:val="0042524D"/>
    <w:rsid w:val="00425755"/>
    <w:rsid w:val="00425771"/>
    <w:rsid w:val="00425801"/>
    <w:rsid w:val="00425A2E"/>
    <w:rsid w:val="00425AA7"/>
    <w:rsid w:val="00425C5A"/>
    <w:rsid w:val="00425E16"/>
    <w:rsid w:val="004268EE"/>
    <w:rsid w:val="0042694B"/>
    <w:rsid w:val="00426A91"/>
    <w:rsid w:val="00426CDB"/>
    <w:rsid w:val="00426D3F"/>
    <w:rsid w:val="00427A16"/>
    <w:rsid w:val="00427B4F"/>
    <w:rsid w:val="00427FA0"/>
    <w:rsid w:val="00430120"/>
    <w:rsid w:val="0043055C"/>
    <w:rsid w:val="00430630"/>
    <w:rsid w:val="00430C02"/>
    <w:rsid w:val="0043130C"/>
    <w:rsid w:val="004314D5"/>
    <w:rsid w:val="004314E5"/>
    <w:rsid w:val="00431681"/>
    <w:rsid w:val="00431BDA"/>
    <w:rsid w:val="004322EA"/>
    <w:rsid w:val="00432A71"/>
    <w:rsid w:val="00432AF1"/>
    <w:rsid w:val="00432B17"/>
    <w:rsid w:val="004336A0"/>
    <w:rsid w:val="00433975"/>
    <w:rsid w:val="00433AA2"/>
    <w:rsid w:val="00433B3E"/>
    <w:rsid w:val="00433F47"/>
    <w:rsid w:val="00434169"/>
    <w:rsid w:val="004343AF"/>
    <w:rsid w:val="004344C8"/>
    <w:rsid w:val="00434915"/>
    <w:rsid w:val="00434B42"/>
    <w:rsid w:val="00434DEB"/>
    <w:rsid w:val="00435410"/>
    <w:rsid w:val="0043549F"/>
    <w:rsid w:val="0043624A"/>
    <w:rsid w:val="004366AA"/>
    <w:rsid w:val="00436A7B"/>
    <w:rsid w:val="00436D8E"/>
    <w:rsid w:val="00436E3B"/>
    <w:rsid w:val="00436F90"/>
    <w:rsid w:val="00437276"/>
    <w:rsid w:val="00437774"/>
    <w:rsid w:val="00437DD2"/>
    <w:rsid w:val="00437F5D"/>
    <w:rsid w:val="004400D8"/>
    <w:rsid w:val="00440143"/>
    <w:rsid w:val="004401B2"/>
    <w:rsid w:val="00440606"/>
    <w:rsid w:val="00440A32"/>
    <w:rsid w:val="00440CF5"/>
    <w:rsid w:val="00440E73"/>
    <w:rsid w:val="004414C0"/>
    <w:rsid w:val="0044178C"/>
    <w:rsid w:val="0044246C"/>
    <w:rsid w:val="00442727"/>
    <w:rsid w:val="00442830"/>
    <w:rsid w:val="00442DE7"/>
    <w:rsid w:val="00443D8F"/>
    <w:rsid w:val="00443E0B"/>
    <w:rsid w:val="004442DD"/>
    <w:rsid w:val="0044431F"/>
    <w:rsid w:val="0044493C"/>
    <w:rsid w:val="00444AD1"/>
    <w:rsid w:val="00444CDE"/>
    <w:rsid w:val="0044502D"/>
    <w:rsid w:val="00445716"/>
    <w:rsid w:val="00445848"/>
    <w:rsid w:val="00445D9C"/>
    <w:rsid w:val="00446C71"/>
    <w:rsid w:val="00446E7E"/>
    <w:rsid w:val="00447465"/>
    <w:rsid w:val="004475BF"/>
    <w:rsid w:val="00447CB3"/>
    <w:rsid w:val="00447E2E"/>
    <w:rsid w:val="00447F4B"/>
    <w:rsid w:val="00450076"/>
    <w:rsid w:val="0045014A"/>
    <w:rsid w:val="00450153"/>
    <w:rsid w:val="0045079B"/>
    <w:rsid w:val="004509DD"/>
    <w:rsid w:val="00450DB3"/>
    <w:rsid w:val="00450EE3"/>
    <w:rsid w:val="00450EF9"/>
    <w:rsid w:val="00451234"/>
    <w:rsid w:val="00451A2D"/>
    <w:rsid w:val="00451A59"/>
    <w:rsid w:val="00452055"/>
    <w:rsid w:val="0045242E"/>
    <w:rsid w:val="00452580"/>
    <w:rsid w:val="0045275E"/>
    <w:rsid w:val="00452793"/>
    <w:rsid w:val="00452AE7"/>
    <w:rsid w:val="00452DD7"/>
    <w:rsid w:val="004532FE"/>
    <w:rsid w:val="004538B7"/>
    <w:rsid w:val="00454600"/>
    <w:rsid w:val="00454B77"/>
    <w:rsid w:val="00455069"/>
    <w:rsid w:val="004557D2"/>
    <w:rsid w:val="00455BDC"/>
    <w:rsid w:val="00455D61"/>
    <w:rsid w:val="00456A9A"/>
    <w:rsid w:val="00456C67"/>
    <w:rsid w:val="00456D98"/>
    <w:rsid w:val="004575AA"/>
    <w:rsid w:val="0045786E"/>
    <w:rsid w:val="00457A61"/>
    <w:rsid w:val="00457C19"/>
    <w:rsid w:val="00460644"/>
    <w:rsid w:val="004606F4"/>
    <w:rsid w:val="00460A09"/>
    <w:rsid w:val="00460B24"/>
    <w:rsid w:val="00460C09"/>
    <w:rsid w:val="00460ED2"/>
    <w:rsid w:val="004610B0"/>
    <w:rsid w:val="00461878"/>
    <w:rsid w:val="00461A41"/>
    <w:rsid w:val="00462196"/>
    <w:rsid w:val="00462CC4"/>
    <w:rsid w:val="00462FE9"/>
    <w:rsid w:val="00463042"/>
    <w:rsid w:val="00464EED"/>
    <w:rsid w:val="00464EF2"/>
    <w:rsid w:val="00466219"/>
    <w:rsid w:val="0046660B"/>
    <w:rsid w:val="0046664E"/>
    <w:rsid w:val="0046698C"/>
    <w:rsid w:val="00466B4D"/>
    <w:rsid w:val="00466CCD"/>
    <w:rsid w:val="00466F83"/>
    <w:rsid w:val="00467471"/>
    <w:rsid w:val="004676D1"/>
    <w:rsid w:val="00467B23"/>
    <w:rsid w:val="0047002C"/>
    <w:rsid w:val="0047080D"/>
    <w:rsid w:val="00470B22"/>
    <w:rsid w:val="00470E89"/>
    <w:rsid w:val="00471C32"/>
    <w:rsid w:val="00471FE3"/>
    <w:rsid w:val="00472E77"/>
    <w:rsid w:val="004730C4"/>
    <w:rsid w:val="004739B0"/>
    <w:rsid w:val="004739C2"/>
    <w:rsid w:val="00473D9E"/>
    <w:rsid w:val="004747E4"/>
    <w:rsid w:val="0047531F"/>
    <w:rsid w:val="0047542D"/>
    <w:rsid w:val="00475445"/>
    <w:rsid w:val="00475477"/>
    <w:rsid w:val="00475852"/>
    <w:rsid w:val="004761F3"/>
    <w:rsid w:val="00476517"/>
    <w:rsid w:val="00476986"/>
    <w:rsid w:val="00476D34"/>
    <w:rsid w:val="00477695"/>
    <w:rsid w:val="00477BA0"/>
    <w:rsid w:val="00477EDB"/>
    <w:rsid w:val="0048010F"/>
    <w:rsid w:val="00480242"/>
    <w:rsid w:val="0048029A"/>
    <w:rsid w:val="004802C0"/>
    <w:rsid w:val="00480423"/>
    <w:rsid w:val="00480531"/>
    <w:rsid w:val="0048065D"/>
    <w:rsid w:val="004809FD"/>
    <w:rsid w:val="00480A53"/>
    <w:rsid w:val="00481708"/>
    <w:rsid w:val="00481CC9"/>
    <w:rsid w:val="00481D6F"/>
    <w:rsid w:val="00482277"/>
    <w:rsid w:val="0048293E"/>
    <w:rsid w:val="0048306C"/>
    <w:rsid w:val="004830CC"/>
    <w:rsid w:val="0048333D"/>
    <w:rsid w:val="00483B51"/>
    <w:rsid w:val="00484516"/>
    <w:rsid w:val="00484DFB"/>
    <w:rsid w:val="00484F2C"/>
    <w:rsid w:val="00484F30"/>
    <w:rsid w:val="004853E8"/>
    <w:rsid w:val="00485452"/>
    <w:rsid w:val="00485477"/>
    <w:rsid w:val="0048551E"/>
    <w:rsid w:val="00485B4B"/>
    <w:rsid w:val="00486838"/>
    <w:rsid w:val="0048686C"/>
    <w:rsid w:val="00486CE1"/>
    <w:rsid w:val="00487263"/>
    <w:rsid w:val="00487BBF"/>
    <w:rsid w:val="00490079"/>
    <w:rsid w:val="00490AA6"/>
    <w:rsid w:val="00490FC0"/>
    <w:rsid w:val="00491175"/>
    <w:rsid w:val="00491C18"/>
    <w:rsid w:val="00491DC7"/>
    <w:rsid w:val="00491F40"/>
    <w:rsid w:val="0049224A"/>
    <w:rsid w:val="00492253"/>
    <w:rsid w:val="00492464"/>
    <w:rsid w:val="004924C7"/>
    <w:rsid w:val="0049253B"/>
    <w:rsid w:val="00492A7C"/>
    <w:rsid w:val="00492E47"/>
    <w:rsid w:val="00492EF2"/>
    <w:rsid w:val="0049321B"/>
    <w:rsid w:val="00493462"/>
    <w:rsid w:val="00493D70"/>
    <w:rsid w:val="004944BB"/>
    <w:rsid w:val="00494880"/>
    <w:rsid w:val="00494A3F"/>
    <w:rsid w:val="0049518C"/>
    <w:rsid w:val="00496648"/>
    <w:rsid w:val="00496AE0"/>
    <w:rsid w:val="00496EA6"/>
    <w:rsid w:val="00497079"/>
    <w:rsid w:val="00497263"/>
    <w:rsid w:val="00497C6B"/>
    <w:rsid w:val="004A0295"/>
    <w:rsid w:val="004A0637"/>
    <w:rsid w:val="004A06D3"/>
    <w:rsid w:val="004A0C4D"/>
    <w:rsid w:val="004A0DC9"/>
    <w:rsid w:val="004A0DD9"/>
    <w:rsid w:val="004A0E21"/>
    <w:rsid w:val="004A212C"/>
    <w:rsid w:val="004A2585"/>
    <w:rsid w:val="004A285D"/>
    <w:rsid w:val="004A2D3E"/>
    <w:rsid w:val="004A2DEC"/>
    <w:rsid w:val="004A333D"/>
    <w:rsid w:val="004A3762"/>
    <w:rsid w:val="004A3897"/>
    <w:rsid w:val="004A4148"/>
    <w:rsid w:val="004A44B1"/>
    <w:rsid w:val="004A455F"/>
    <w:rsid w:val="004A5464"/>
    <w:rsid w:val="004A584F"/>
    <w:rsid w:val="004A5CF7"/>
    <w:rsid w:val="004A6055"/>
    <w:rsid w:val="004A69BF"/>
    <w:rsid w:val="004A6D5C"/>
    <w:rsid w:val="004A7622"/>
    <w:rsid w:val="004A770B"/>
    <w:rsid w:val="004A77F1"/>
    <w:rsid w:val="004A7942"/>
    <w:rsid w:val="004A797F"/>
    <w:rsid w:val="004B008B"/>
    <w:rsid w:val="004B00A7"/>
    <w:rsid w:val="004B0116"/>
    <w:rsid w:val="004B0177"/>
    <w:rsid w:val="004B06C8"/>
    <w:rsid w:val="004B0993"/>
    <w:rsid w:val="004B0C23"/>
    <w:rsid w:val="004B128F"/>
    <w:rsid w:val="004B16A3"/>
    <w:rsid w:val="004B20CE"/>
    <w:rsid w:val="004B2502"/>
    <w:rsid w:val="004B2921"/>
    <w:rsid w:val="004B2D1C"/>
    <w:rsid w:val="004B2DBF"/>
    <w:rsid w:val="004B33BB"/>
    <w:rsid w:val="004B35BC"/>
    <w:rsid w:val="004B3850"/>
    <w:rsid w:val="004B3A85"/>
    <w:rsid w:val="004B3EB7"/>
    <w:rsid w:val="004B402E"/>
    <w:rsid w:val="004B4682"/>
    <w:rsid w:val="004B4DF1"/>
    <w:rsid w:val="004B5A3C"/>
    <w:rsid w:val="004B5C57"/>
    <w:rsid w:val="004B5D87"/>
    <w:rsid w:val="004B627C"/>
    <w:rsid w:val="004B67ED"/>
    <w:rsid w:val="004B6AAF"/>
    <w:rsid w:val="004B6CAE"/>
    <w:rsid w:val="004B6CD7"/>
    <w:rsid w:val="004B6D21"/>
    <w:rsid w:val="004B6E6C"/>
    <w:rsid w:val="004B72CD"/>
    <w:rsid w:val="004B7C37"/>
    <w:rsid w:val="004C0411"/>
    <w:rsid w:val="004C04FA"/>
    <w:rsid w:val="004C0CC6"/>
    <w:rsid w:val="004C179C"/>
    <w:rsid w:val="004C1A94"/>
    <w:rsid w:val="004C2321"/>
    <w:rsid w:val="004C29ED"/>
    <w:rsid w:val="004C3488"/>
    <w:rsid w:val="004C3889"/>
    <w:rsid w:val="004C3AB8"/>
    <w:rsid w:val="004C4492"/>
    <w:rsid w:val="004C44DC"/>
    <w:rsid w:val="004C4589"/>
    <w:rsid w:val="004C45E6"/>
    <w:rsid w:val="004C4D64"/>
    <w:rsid w:val="004C4D7F"/>
    <w:rsid w:val="004C5289"/>
    <w:rsid w:val="004C5306"/>
    <w:rsid w:val="004C564B"/>
    <w:rsid w:val="004C595B"/>
    <w:rsid w:val="004C6334"/>
    <w:rsid w:val="004C6737"/>
    <w:rsid w:val="004C6B4E"/>
    <w:rsid w:val="004C6D99"/>
    <w:rsid w:val="004C73F4"/>
    <w:rsid w:val="004C747F"/>
    <w:rsid w:val="004C797A"/>
    <w:rsid w:val="004C7D76"/>
    <w:rsid w:val="004C7EFC"/>
    <w:rsid w:val="004D0354"/>
    <w:rsid w:val="004D169B"/>
    <w:rsid w:val="004D1A29"/>
    <w:rsid w:val="004D26F8"/>
    <w:rsid w:val="004D2B70"/>
    <w:rsid w:val="004D3063"/>
    <w:rsid w:val="004D38F0"/>
    <w:rsid w:val="004D3E28"/>
    <w:rsid w:val="004D4013"/>
    <w:rsid w:val="004D4B8E"/>
    <w:rsid w:val="004D4DC0"/>
    <w:rsid w:val="004D4EF0"/>
    <w:rsid w:val="004D51C5"/>
    <w:rsid w:val="004D5A79"/>
    <w:rsid w:val="004D5D1E"/>
    <w:rsid w:val="004D5E53"/>
    <w:rsid w:val="004D63AA"/>
    <w:rsid w:val="004D63DE"/>
    <w:rsid w:val="004D6B0E"/>
    <w:rsid w:val="004D6BE8"/>
    <w:rsid w:val="004D6C17"/>
    <w:rsid w:val="004D702D"/>
    <w:rsid w:val="004D767B"/>
    <w:rsid w:val="004D7745"/>
    <w:rsid w:val="004D7844"/>
    <w:rsid w:val="004D7DE0"/>
    <w:rsid w:val="004D7F38"/>
    <w:rsid w:val="004D7F4A"/>
    <w:rsid w:val="004E0097"/>
    <w:rsid w:val="004E04B3"/>
    <w:rsid w:val="004E04F3"/>
    <w:rsid w:val="004E050C"/>
    <w:rsid w:val="004E0DF8"/>
    <w:rsid w:val="004E0FA3"/>
    <w:rsid w:val="004E100C"/>
    <w:rsid w:val="004E1277"/>
    <w:rsid w:val="004E15B8"/>
    <w:rsid w:val="004E16E5"/>
    <w:rsid w:val="004E2105"/>
    <w:rsid w:val="004E29FC"/>
    <w:rsid w:val="004E333F"/>
    <w:rsid w:val="004E36BC"/>
    <w:rsid w:val="004E484D"/>
    <w:rsid w:val="004E4C58"/>
    <w:rsid w:val="004E5A47"/>
    <w:rsid w:val="004E614E"/>
    <w:rsid w:val="004E62A3"/>
    <w:rsid w:val="004E64EF"/>
    <w:rsid w:val="004E657A"/>
    <w:rsid w:val="004E67EA"/>
    <w:rsid w:val="004E6F88"/>
    <w:rsid w:val="004E70FD"/>
    <w:rsid w:val="004E71A8"/>
    <w:rsid w:val="004E78A7"/>
    <w:rsid w:val="004E7A27"/>
    <w:rsid w:val="004E7A80"/>
    <w:rsid w:val="004E7FAB"/>
    <w:rsid w:val="004F0140"/>
    <w:rsid w:val="004F0622"/>
    <w:rsid w:val="004F0951"/>
    <w:rsid w:val="004F0AAB"/>
    <w:rsid w:val="004F0C44"/>
    <w:rsid w:val="004F0C71"/>
    <w:rsid w:val="004F0C7A"/>
    <w:rsid w:val="004F0EDD"/>
    <w:rsid w:val="004F106D"/>
    <w:rsid w:val="004F1361"/>
    <w:rsid w:val="004F1414"/>
    <w:rsid w:val="004F1C6B"/>
    <w:rsid w:val="004F20D3"/>
    <w:rsid w:val="004F23E3"/>
    <w:rsid w:val="004F2522"/>
    <w:rsid w:val="004F3218"/>
    <w:rsid w:val="004F3B05"/>
    <w:rsid w:val="004F41EA"/>
    <w:rsid w:val="004F44A0"/>
    <w:rsid w:val="004F456D"/>
    <w:rsid w:val="004F460B"/>
    <w:rsid w:val="004F480F"/>
    <w:rsid w:val="004F4B6C"/>
    <w:rsid w:val="004F5149"/>
    <w:rsid w:val="004F53B2"/>
    <w:rsid w:val="004F5445"/>
    <w:rsid w:val="004F551F"/>
    <w:rsid w:val="004F5900"/>
    <w:rsid w:val="004F5A72"/>
    <w:rsid w:val="004F65D0"/>
    <w:rsid w:val="004F65F6"/>
    <w:rsid w:val="004F6689"/>
    <w:rsid w:val="004F6D90"/>
    <w:rsid w:val="004F6F64"/>
    <w:rsid w:val="004F70D8"/>
    <w:rsid w:val="004F79C8"/>
    <w:rsid w:val="004F7A75"/>
    <w:rsid w:val="004F7EDF"/>
    <w:rsid w:val="00500445"/>
    <w:rsid w:val="00500663"/>
    <w:rsid w:val="00500A0C"/>
    <w:rsid w:val="00500BEA"/>
    <w:rsid w:val="00500CE0"/>
    <w:rsid w:val="00501947"/>
    <w:rsid w:val="005023CF"/>
    <w:rsid w:val="00502CB5"/>
    <w:rsid w:val="0050338C"/>
    <w:rsid w:val="00503C46"/>
    <w:rsid w:val="00504216"/>
    <w:rsid w:val="00504398"/>
    <w:rsid w:val="00504A3B"/>
    <w:rsid w:val="00504D3E"/>
    <w:rsid w:val="00504E1F"/>
    <w:rsid w:val="005052BB"/>
    <w:rsid w:val="00505571"/>
    <w:rsid w:val="0050582C"/>
    <w:rsid w:val="005059ED"/>
    <w:rsid w:val="00505BAB"/>
    <w:rsid w:val="005060FB"/>
    <w:rsid w:val="0050633C"/>
    <w:rsid w:val="005066BF"/>
    <w:rsid w:val="00506987"/>
    <w:rsid w:val="00506C48"/>
    <w:rsid w:val="00506E65"/>
    <w:rsid w:val="00507010"/>
    <w:rsid w:val="00507350"/>
    <w:rsid w:val="005074C3"/>
    <w:rsid w:val="00507A4C"/>
    <w:rsid w:val="00507BDF"/>
    <w:rsid w:val="00507CBB"/>
    <w:rsid w:val="00507FC6"/>
    <w:rsid w:val="0051018E"/>
    <w:rsid w:val="00510205"/>
    <w:rsid w:val="00511295"/>
    <w:rsid w:val="0051149B"/>
    <w:rsid w:val="00511CA3"/>
    <w:rsid w:val="00511E14"/>
    <w:rsid w:val="0051210D"/>
    <w:rsid w:val="00512308"/>
    <w:rsid w:val="005125FE"/>
    <w:rsid w:val="00512E9E"/>
    <w:rsid w:val="00512EEA"/>
    <w:rsid w:val="0051350E"/>
    <w:rsid w:val="005135B9"/>
    <w:rsid w:val="005136B8"/>
    <w:rsid w:val="005139BA"/>
    <w:rsid w:val="005139DF"/>
    <w:rsid w:val="00513B58"/>
    <w:rsid w:val="005141F8"/>
    <w:rsid w:val="00514919"/>
    <w:rsid w:val="00514F0E"/>
    <w:rsid w:val="005152A1"/>
    <w:rsid w:val="00515713"/>
    <w:rsid w:val="00516009"/>
    <w:rsid w:val="005161C9"/>
    <w:rsid w:val="00516AC3"/>
    <w:rsid w:val="00516F11"/>
    <w:rsid w:val="0051711F"/>
    <w:rsid w:val="0051717D"/>
    <w:rsid w:val="005171ED"/>
    <w:rsid w:val="00520265"/>
    <w:rsid w:val="00520CBE"/>
    <w:rsid w:val="0052134D"/>
    <w:rsid w:val="00521791"/>
    <w:rsid w:val="00521AB2"/>
    <w:rsid w:val="00522390"/>
    <w:rsid w:val="00522414"/>
    <w:rsid w:val="0052260D"/>
    <w:rsid w:val="00522B36"/>
    <w:rsid w:val="00522D73"/>
    <w:rsid w:val="00522E0A"/>
    <w:rsid w:val="005240D1"/>
    <w:rsid w:val="00524340"/>
    <w:rsid w:val="00524934"/>
    <w:rsid w:val="00525239"/>
    <w:rsid w:val="00525435"/>
    <w:rsid w:val="0052660E"/>
    <w:rsid w:val="0052691C"/>
    <w:rsid w:val="00526C2D"/>
    <w:rsid w:val="00526D81"/>
    <w:rsid w:val="00526E54"/>
    <w:rsid w:val="005270AC"/>
    <w:rsid w:val="005272F5"/>
    <w:rsid w:val="0052752D"/>
    <w:rsid w:val="00527AFD"/>
    <w:rsid w:val="00527C09"/>
    <w:rsid w:val="00527FF0"/>
    <w:rsid w:val="0053084E"/>
    <w:rsid w:val="00530E16"/>
    <w:rsid w:val="005316B6"/>
    <w:rsid w:val="00531984"/>
    <w:rsid w:val="00531A1F"/>
    <w:rsid w:val="00531A39"/>
    <w:rsid w:val="00531A6D"/>
    <w:rsid w:val="00531F28"/>
    <w:rsid w:val="0053222E"/>
    <w:rsid w:val="0053230A"/>
    <w:rsid w:val="005327CF"/>
    <w:rsid w:val="005328DA"/>
    <w:rsid w:val="00533064"/>
    <w:rsid w:val="00533324"/>
    <w:rsid w:val="005337EF"/>
    <w:rsid w:val="00534B0D"/>
    <w:rsid w:val="00535270"/>
    <w:rsid w:val="0053533E"/>
    <w:rsid w:val="0053541C"/>
    <w:rsid w:val="00535C91"/>
    <w:rsid w:val="0053676B"/>
    <w:rsid w:val="0053712D"/>
    <w:rsid w:val="005373B2"/>
    <w:rsid w:val="005378F1"/>
    <w:rsid w:val="0054011A"/>
    <w:rsid w:val="00540945"/>
    <w:rsid w:val="00540B72"/>
    <w:rsid w:val="00540BA6"/>
    <w:rsid w:val="00540BC0"/>
    <w:rsid w:val="0054179F"/>
    <w:rsid w:val="005417BA"/>
    <w:rsid w:val="00541A19"/>
    <w:rsid w:val="00541E29"/>
    <w:rsid w:val="00542182"/>
    <w:rsid w:val="00542358"/>
    <w:rsid w:val="00542360"/>
    <w:rsid w:val="00542823"/>
    <w:rsid w:val="005428E3"/>
    <w:rsid w:val="00542A7B"/>
    <w:rsid w:val="00542ACD"/>
    <w:rsid w:val="00542B20"/>
    <w:rsid w:val="00542D1E"/>
    <w:rsid w:val="00542D6F"/>
    <w:rsid w:val="00542DFA"/>
    <w:rsid w:val="00542F3C"/>
    <w:rsid w:val="00543901"/>
    <w:rsid w:val="00543B3A"/>
    <w:rsid w:val="00543B69"/>
    <w:rsid w:val="00543E0F"/>
    <w:rsid w:val="00544746"/>
    <w:rsid w:val="005448F4"/>
    <w:rsid w:val="00544A18"/>
    <w:rsid w:val="00544EF6"/>
    <w:rsid w:val="005450BE"/>
    <w:rsid w:val="00545121"/>
    <w:rsid w:val="005452FB"/>
    <w:rsid w:val="0054562D"/>
    <w:rsid w:val="00545A99"/>
    <w:rsid w:val="00545FF4"/>
    <w:rsid w:val="00546051"/>
    <w:rsid w:val="005462D1"/>
    <w:rsid w:val="00546AFF"/>
    <w:rsid w:val="00546FA2"/>
    <w:rsid w:val="00547597"/>
    <w:rsid w:val="00547785"/>
    <w:rsid w:val="005500EA"/>
    <w:rsid w:val="00550458"/>
    <w:rsid w:val="005506F9"/>
    <w:rsid w:val="00550707"/>
    <w:rsid w:val="00550943"/>
    <w:rsid w:val="00550950"/>
    <w:rsid w:val="00550985"/>
    <w:rsid w:val="00550E98"/>
    <w:rsid w:val="0055113D"/>
    <w:rsid w:val="00551225"/>
    <w:rsid w:val="005513D4"/>
    <w:rsid w:val="00551555"/>
    <w:rsid w:val="00551740"/>
    <w:rsid w:val="005517AB"/>
    <w:rsid w:val="005521F9"/>
    <w:rsid w:val="00552273"/>
    <w:rsid w:val="005528D7"/>
    <w:rsid w:val="005533B5"/>
    <w:rsid w:val="005537C7"/>
    <w:rsid w:val="00553A68"/>
    <w:rsid w:val="00553B46"/>
    <w:rsid w:val="00553BF8"/>
    <w:rsid w:val="00553CE4"/>
    <w:rsid w:val="00553F2D"/>
    <w:rsid w:val="00554042"/>
    <w:rsid w:val="005545C0"/>
    <w:rsid w:val="005545CE"/>
    <w:rsid w:val="00554D16"/>
    <w:rsid w:val="00555089"/>
    <w:rsid w:val="005554C0"/>
    <w:rsid w:val="00555C61"/>
    <w:rsid w:val="0055622E"/>
    <w:rsid w:val="005562E7"/>
    <w:rsid w:val="0055666D"/>
    <w:rsid w:val="00556924"/>
    <w:rsid w:val="00556AB9"/>
    <w:rsid w:val="00556CBF"/>
    <w:rsid w:val="00557979"/>
    <w:rsid w:val="00557A1A"/>
    <w:rsid w:val="00557B8E"/>
    <w:rsid w:val="00557EEA"/>
    <w:rsid w:val="0056051E"/>
    <w:rsid w:val="0056077C"/>
    <w:rsid w:val="00560D68"/>
    <w:rsid w:val="00560EE8"/>
    <w:rsid w:val="0056126D"/>
    <w:rsid w:val="00561418"/>
    <w:rsid w:val="00561C33"/>
    <w:rsid w:val="00561CB0"/>
    <w:rsid w:val="00561D1A"/>
    <w:rsid w:val="00561EC1"/>
    <w:rsid w:val="005626E3"/>
    <w:rsid w:val="005628EA"/>
    <w:rsid w:val="005628F2"/>
    <w:rsid w:val="00562913"/>
    <w:rsid w:val="00563286"/>
    <w:rsid w:val="0056354F"/>
    <w:rsid w:val="00563632"/>
    <w:rsid w:val="00564150"/>
    <w:rsid w:val="005643C5"/>
    <w:rsid w:val="00564845"/>
    <w:rsid w:val="00565140"/>
    <w:rsid w:val="005653EE"/>
    <w:rsid w:val="0056568D"/>
    <w:rsid w:val="00565B00"/>
    <w:rsid w:val="00565B4A"/>
    <w:rsid w:val="005660E8"/>
    <w:rsid w:val="00566345"/>
    <w:rsid w:val="00566687"/>
    <w:rsid w:val="0056746E"/>
    <w:rsid w:val="005675C4"/>
    <w:rsid w:val="00567B05"/>
    <w:rsid w:val="00567EBC"/>
    <w:rsid w:val="00567FF3"/>
    <w:rsid w:val="00570779"/>
    <w:rsid w:val="00570980"/>
    <w:rsid w:val="00571044"/>
    <w:rsid w:val="00571224"/>
    <w:rsid w:val="00571629"/>
    <w:rsid w:val="005716FD"/>
    <w:rsid w:val="0057178B"/>
    <w:rsid w:val="005717F8"/>
    <w:rsid w:val="00571BD8"/>
    <w:rsid w:val="005722BA"/>
    <w:rsid w:val="00573166"/>
    <w:rsid w:val="00573314"/>
    <w:rsid w:val="005736DC"/>
    <w:rsid w:val="00573A0E"/>
    <w:rsid w:val="00573A6C"/>
    <w:rsid w:val="00573D89"/>
    <w:rsid w:val="00573E5D"/>
    <w:rsid w:val="0057438E"/>
    <w:rsid w:val="00574D1E"/>
    <w:rsid w:val="00575434"/>
    <w:rsid w:val="0057589D"/>
    <w:rsid w:val="0057599C"/>
    <w:rsid w:val="00575B67"/>
    <w:rsid w:val="00575C51"/>
    <w:rsid w:val="005761CF"/>
    <w:rsid w:val="0057665A"/>
    <w:rsid w:val="005767C3"/>
    <w:rsid w:val="00577482"/>
    <w:rsid w:val="00577DD4"/>
    <w:rsid w:val="0058088C"/>
    <w:rsid w:val="00580D14"/>
    <w:rsid w:val="0058143E"/>
    <w:rsid w:val="00581A40"/>
    <w:rsid w:val="00581D72"/>
    <w:rsid w:val="00582046"/>
    <w:rsid w:val="005824B2"/>
    <w:rsid w:val="005835BF"/>
    <w:rsid w:val="00583A6A"/>
    <w:rsid w:val="00583C35"/>
    <w:rsid w:val="00583D88"/>
    <w:rsid w:val="00583ED8"/>
    <w:rsid w:val="00584B21"/>
    <w:rsid w:val="00584C53"/>
    <w:rsid w:val="00585214"/>
    <w:rsid w:val="0058524A"/>
    <w:rsid w:val="005854EE"/>
    <w:rsid w:val="0058580E"/>
    <w:rsid w:val="00585CA7"/>
    <w:rsid w:val="00585DBA"/>
    <w:rsid w:val="0058630C"/>
    <w:rsid w:val="00587233"/>
    <w:rsid w:val="005873FB"/>
    <w:rsid w:val="0058792D"/>
    <w:rsid w:val="00587AF7"/>
    <w:rsid w:val="00590026"/>
    <w:rsid w:val="005904D4"/>
    <w:rsid w:val="00590564"/>
    <w:rsid w:val="00590FF8"/>
    <w:rsid w:val="005911C4"/>
    <w:rsid w:val="005917D8"/>
    <w:rsid w:val="00591913"/>
    <w:rsid w:val="0059239F"/>
    <w:rsid w:val="005923DE"/>
    <w:rsid w:val="00592B19"/>
    <w:rsid w:val="00592DED"/>
    <w:rsid w:val="00592EBA"/>
    <w:rsid w:val="00593262"/>
    <w:rsid w:val="00593906"/>
    <w:rsid w:val="005940DF"/>
    <w:rsid w:val="005941AC"/>
    <w:rsid w:val="0059481E"/>
    <w:rsid w:val="0059482B"/>
    <w:rsid w:val="00594BD8"/>
    <w:rsid w:val="00594D0C"/>
    <w:rsid w:val="00595014"/>
    <w:rsid w:val="0059511F"/>
    <w:rsid w:val="005959CA"/>
    <w:rsid w:val="00595B5C"/>
    <w:rsid w:val="00595F0D"/>
    <w:rsid w:val="00596003"/>
    <w:rsid w:val="005960CD"/>
    <w:rsid w:val="0059655B"/>
    <w:rsid w:val="00596696"/>
    <w:rsid w:val="00596E08"/>
    <w:rsid w:val="00597159"/>
    <w:rsid w:val="00597292"/>
    <w:rsid w:val="00597F89"/>
    <w:rsid w:val="005A01EF"/>
    <w:rsid w:val="005A025F"/>
    <w:rsid w:val="005A0AA4"/>
    <w:rsid w:val="005A0C25"/>
    <w:rsid w:val="005A1238"/>
    <w:rsid w:val="005A150A"/>
    <w:rsid w:val="005A15BD"/>
    <w:rsid w:val="005A172B"/>
    <w:rsid w:val="005A180B"/>
    <w:rsid w:val="005A1AE6"/>
    <w:rsid w:val="005A1EEC"/>
    <w:rsid w:val="005A1F46"/>
    <w:rsid w:val="005A2094"/>
    <w:rsid w:val="005A231A"/>
    <w:rsid w:val="005A2674"/>
    <w:rsid w:val="005A2D6B"/>
    <w:rsid w:val="005A313E"/>
    <w:rsid w:val="005A3585"/>
    <w:rsid w:val="005A3962"/>
    <w:rsid w:val="005A3CA4"/>
    <w:rsid w:val="005A3F6E"/>
    <w:rsid w:val="005A4C58"/>
    <w:rsid w:val="005A4CBA"/>
    <w:rsid w:val="005A55E0"/>
    <w:rsid w:val="005A5C8E"/>
    <w:rsid w:val="005A6652"/>
    <w:rsid w:val="005A6680"/>
    <w:rsid w:val="005A6DCA"/>
    <w:rsid w:val="005A721E"/>
    <w:rsid w:val="005A7356"/>
    <w:rsid w:val="005A738F"/>
    <w:rsid w:val="005A7722"/>
    <w:rsid w:val="005A77D7"/>
    <w:rsid w:val="005A78D5"/>
    <w:rsid w:val="005A791B"/>
    <w:rsid w:val="005B027A"/>
    <w:rsid w:val="005B08C0"/>
    <w:rsid w:val="005B0ABA"/>
    <w:rsid w:val="005B1252"/>
    <w:rsid w:val="005B15B7"/>
    <w:rsid w:val="005B16D2"/>
    <w:rsid w:val="005B1AB0"/>
    <w:rsid w:val="005B37C2"/>
    <w:rsid w:val="005B38E5"/>
    <w:rsid w:val="005B3AE9"/>
    <w:rsid w:val="005B3D5F"/>
    <w:rsid w:val="005B3FF4"/>
    <w:rsid w:val="005B42DD"/>
    <w:rsid w:val="005B4390"/>
    <w:rsid w:val="005B524A"/>
    <w:rsid w:val="005B574C"/>
    <w:rsid w:val="005B586B"/>
    <w:rsid w:val="005B5923"/>
    <w:rsid w:val="005B60F2"/>
    <w:rsid w:val="005B63D2"/>
    <w:rsid w:val="005B643A"/>
    <w:rsid w:val="005B648A"/>
    <w:rsid w:val="005B6652"/>
    <w:rsid w:val="005B6FFF"/>
    <w:rsid w:val="005B7618"/>
    <w:rsid w:val="005C0000"/>
    <w:rsid w:val="005C0272"/>
    <w:rsid w:val="005C0C2F"/>
    <w:rsid w:val="005C1204"/>
    <w:rsid w:val="005C1873"/>
    <w:rsid w:val="005C1D33"/>
    <w:rsid w:val="005C1F8B"/>
    <w:rsid w:val="005C24AE"/>
    <w:rsid w:val="005C250B"/>
    <w:rsid w:val="005C2800"/>
    <w:rsid w:val="005C29C6"/>
    <w:rsid w:val="005C318A"/>
    <w:rsid w:val="005C36B9"/>
    <w:rsid w:val="005C3A62"/>
    <w:rsid w:val="005C3E88"/>
    <w:rsid w:val="005C417B"/>
    <w:rsid w:val="005C427F"/>
    <w:rsid w:val="005C473A"/>
    <w:rsid w:val="005C4961"/>
    <w:rsid w:val="005C4DE8"/>
    <w:rsid w:val="005C4F9F"/>
    <w:rsid w:val="005C5285"/>
    <w:rsid w:val="005C5699"/>
    <w:rsid w:val="005C650F"/>
    <w:rsid w:val="005C6928"/>
    <w:rsid w:val="005C6BE3"/>
    <w:rsid w:val="005D00B2"/>
    <w:rsid w:val="005D022C"/>
    <w:rsid w:val="005D02A2"/>
    <w:rsid w:val="005D0D4A"/>
    <w:rsid w:val="005D1183"/>
    <w:rsid w:val="005D12A9"/>
    <w:rsid w:val="005D157E"/>
    <w:rsid w:val="005D1628"/>
    <w:rsid w:val="005D1B56"/>
    <w:rsid w:val="005D1BA0"/>
    <w:rsid w:val="005D1D32"/>
    <w:rsid w:val="005D20A7"/>
    <w:rsid w:val="005D241B"/>
    <w:rsid w:val="005D26C3"/>
    <w:rsid w:val="005D3299"/>
    <w:rsid w:val="005D32E7"/>
    <w:rsid w:val="005D3539"/>
    <w:rsid w:val="005D375C"/>
    <w:rsid w:val="005D3D63"/>
    <w:rsid w:val="005D4066"/>
    <w:rsid w:val="005D448A"/>
    <w:rsid w:val="005D4513"/>
    <w:rsid w:val="005D46FC"/>
    <w:rsid w:val="005D4955"/>
    <w:rsid w:val="005D4A90"/>
    <w:rsid w:val="005D4ABD"/>
    <w:rsid w:val="005D5209"/>
    <w:rsid w:val="005D5479"/>
    <w:rsid w:val="005D5951"/>
    <w:rsid w:val="005D5EEF"/>
    <w:rsid w:val="005D619F"/>
    <w:rsid w:val="005D6236"/>
    <w:rsid w:val="005D63C9"/>
    <w:rsid w:val="005D6A7B"/>
    <w:rsid w:val="005D783B"/>
    <w:rsid w:val="005D7C22"/>
    <w:rsid w:val="005D7C52"/>
    <w:rsid w:val="005E081F"/>
    <w:rsid w:val="005E0EB5"/>
    <w:rsid w:val="005E15E8"/>
    <w:rsid w:val="005E1BE0"/>
    <w:rsid w:val="005E1C7D"/>
    <w:rsid w:val="005E2355"/>
    <w:rsid w:val="005E2484"/>
    <w:rsid w:val="005E24A8"/>
    <w:rsid w:val="005E2974"/>
    <w:rsid w:val="005E2F53"/>
    <w:rsid w:val="005E33D8"/>
    <w:rsid w:val="005E342A"/>
    <w:rsid w:val="005E376E"/>
    <w:rsid w:val="005E37EB"/>
    <w:rsid w:val="005E40DC"/>
    <w:rsid w:val="005E45CB"/>
    <w:rsid w:val="005E4805"/>
    <w:rsid w:val="005E4FD4"/>
    <w:rsid w:val="005E5504"/>
    <w:rsid w:val="005E5912"/>
    <w:rsid w:val="005E5B10"/>
    <w:rsid w:val="005E5CD8"/>
    <w:rsid w:val="005E5D33"/>
    <w:rsid w:val="005E5D79"/>
    <w:rsid w:val="005E5DC3"/>
    <w:rsid w:val="005E633B"/>
    <w:rsid w:val="005E64D5"/>
    <w:rsid w:val="005E6B1B"/>
    <w:rsid w:val="005E6F15"/>
    <w:rsid w:val="005E6FFE"/>
    <w:rsid w:val="005E70DF"/>
    <w:rsid w:val="005E7363"/>
    <w:rsid w:val="005E7547"/>
    <w:rsid w:val="005E76BB"/>
    <w:rsid w:val="005E7867"/>
    <w:rsid w:val="005E7FDD"/>
    <w:rsid w:val="005F0488"/>
    <w:rsid w:val="005F0616"/>
    <w:rsid w:val="005F0760"/>
    <w:rsid w:val="005F0B96"/>
    <w:rsid w:val="005F0D22"/>
    <w:rsid w:val="005F12AF"/>
    <w:rsid w:val="005F1337"/>
    <w:rsid w:val="005F14FB"/>
    <w:rsid w:val="005F18E5"/>
    <w:rsid w:val="005F1AAA"/>
    <w:rsid w:val="005F21F3"/>
    <w:rsid w:val="005F22DE"/>
    <w:rsid w:val="005F26AC"/>
    <w:rsid w:val="005F2E99"/>
    <w:rsid w:val="005F331A"/>
    <w:rsid w:val="005F3E95"/>
    <w:rsid w:val="005F3F39"/>
    <w:rsid w:val="005F4AC0"/>
    <w:rsid w:val="005F4F95"/>
    <w:rsid w:val="005F52C5"/>
    <w:rsid w:val="005F5524"/>
    <w:rsid w:val="005F5946"/>
    <w:rsid w:val="005F5CF5"/>
    <w:rsid w:val="005F61F1"/>
    <w:rsid w:val="005F6690"/>
    <w:rsid w:val="005F6B2B"/>
    <w:rsid w:val="005F736A"/>
    <w:rsid w:val="005F7660"/>
    <w:rsid w:val="005F7CDA"/>
    <w:rsid w:val="005F7F89"/>
    <w:rsid w:val="006002A5"/>
    <w:rsid w:val="006005CC"/>
    <w:rsid w:val="0060078B"/>
    <w:rsid w:val="00600862"/>
    <w:rsid w:val="00600C68"/>
    <w:rsid w:val="00600DBE"/>
    <w:rsid w:val="0060102C"/>
    <w:rsid w:val="00601216"/>
    <w:rsid w:val="00601A41"/>
    <w:rsid w:val="00601B93"/>
    <w:rsid w:val="00602674"/>
    <w:rsid w:val="00602B69"/>
    <w:rsid w:val="00602BD1"/>
    <w:rsid w:val="00603BCC"/>
    <w:rsid w:val="00603C9E"/>
    <w:rsid w:val="0060436B"/>
    <w:rsid w:val="006043BF"/>
    <w:rsid w:val="006044C1"/>
    <w:rsid w:val="00604C89"/>
    <w:rsid w:val="006054A5"/>
    <w:rsid w:val="00606165"/>
    <w:rsid w:val="006065F9"/>
    <w:rsid w:val="00606767"/>
    <w:rsid w:val="006067B7"/>
    <w:rsid w:val="006068A8"/>
    <w:rsid w:val="006069A5"/>
    <w:rsid w:val="00606C0C"/>
    <w:rsid w:val="00606C8F"/>
    <w:rsid w:val="00606E86"/>
    <w:rsid w:val="00606F60"/>
    <w:rsid w:val="0060724B"/>
    <w:rsid w:val="00607821"/>
    <w:rsid w:val="006078CF"/>
    <w:rsid w:val="00607AC4"/>
    <w:rsid w:val="00607CE9"/>
    <w:rsid w:val="00610078"/>
    <w:rsid w:val="0061017A"/>
    <w:rsid w:val="006102E7"/>
    <w:rsid w:val="00610B49"/>
    <w:rsid w:val="00610B99"/>
    <w:rsid w:val="00610D17"/>
    <w:rsid w:val="00610D6D"/>
    <w:rsid w:val="006111B8"/>
    <w:rsid w:val="0061142D"/>
    <w:rsid w:val="0061148B"/>
    <w:rsid w:val="00611A9B"/>
    <w:rsid w:val="00611BB1"/>
    <w:rsid w:val="006126D0"/>
    <w:rsid w:val="0061280C"/>
    <w:rsid w:val="00612C79"/>
    <w:rsid w:val="00612EA6"/>
    <w:rsid w:val="00613071"/>
    <w:rsid w:val="0061358F"/>
    <w:rsid w:val="00613968"/>
    <w:rsid w:val="006141CB"/>
    <w:rsid w:val="00614453"/>
    <w:rsid w:val="006147E1"/>
    <w:rsid w:val="00614832"/>
    <w:rsid w:val="0061510F"/>
    <w:rsid w:val="00615138"/>
    <w:rsid w:val="00615B90"/>
    <w:rsid w:val="00615C35"/>
    <w:rsid w:val="006160B9"/>
    <w:rsid w:val="006162B9"/>
    <w:rsid w:val="0061632A"/>
    <w:rsid w:val="0061639F"/>
    <w:rsid w:val="00616954"/>
    <w:rsid w:val="00616AD5"/>
    <w:rsid w:val="00616BA4"/>
    <w:rsid w:val="006171A1"/>
    <w:rsid w:val="0061746F"/>
    <w:rsid w:val="0061788F"/>
    <w:rsid w:val="00617AFF"/>
    <w:rsid w:val="00617B60"/>
    <w:rsid w:val="0062017F"/>
    <w:rsid w:val="0062063E"/>
    <w:rsid w:val="00620AA6"/>
    <w:rsid w:val="00620AB6"/>
    <w:rsid w:val="00620DB4"/>
    <w:rsid w:val="0062110A"/>
    <w:rsid w:val="0062181C"/>
    <w:rsid w:val="00621B69"/>
    <w:rsid w:val="00621EF0"/>
    <w:rsid w:val="00621FB8"/>
    <w:rsid w:val="00622A72"/>
    <w:rsid w:val="00622E94"/>
    <w:rsid w:val="00622F16"/>
    <w:rsid w:val="00623846"/>
    <w:rsid w:val="00623C52"/>
    <w:rsid w:val="006248B3"/>
    <w:rsid w:val="00624EC3"/>
    <w:rsid w:val="0062517D"/>
    <w:rsid w:val="006255D9"/>
    <w:rsid w:val="00625CBF"/>
    <w:rsid w:val="00626370"/>
    <w:rsid w:val="006263A4"/>
    <w:rsid w:val="00626D16"/>
    <w:rsid w:val="00626FFE"/>
    <w:rsid w:val="0062731D"/>
    <w:rsid w:val="00630158"/>
    <w:rsid w:val="006302AF"/>
    <w:rsid w:val="0063070F"/>
    <w:rsid w:val="006307D0"/>
    <w:rsid w:val="00630A89"/>
    <w:rsid w:val="00630CFF"/>
    <w:rsid w:val="00630E2C"/>
    <w:rsid w:val="00630E89"/>
    <w:rsid w:val="00630FE4"/>
    <w:rsid w:val="0063129D"/>
    <w:rsid w:val="006314ED"/>
    <w:rsid w:val="00631A74"/>
    <w:rsid w:val="00631D20"/>
    <w:rsid w:val="00632238"/>
    <w:rsid w:val="006324AB"/>
    <w:rsid w:val="00632B3A"/>
    <w:rsid w:val="006334C2"/>
    <w:rsid w:val="00633A02"/>
    <w:rsid w:val="00633AF6"/>
    <w:rsid w:val="00633B45"/>
    <w:rsid w:val="00633D4D"/>
    <w:rsid w:val="006341BF"/>
    <w:rsid w:val="00634843"/>
    <w:rsid w:val="00634EC7"/>
    <w:rsid w:val="00635118"/>
    <w:rsid w:val="006353E4"/>
    <w:rsid w:val="00635AB0"/>
    <w:rsid w:val="00635B94"/>
    <w:rsid w:val="00635F26"/>
    <w:rsid w:val="0063617E"/>
    <w:rsid w:val="006362BF"/>
    <w:rsid w:val="006365EB"/>
    <w:rsid w:val="00636D9A"/>
    <w:rsid w:val="00636F51"/>
    <w:rsid w:val="006376CE"/>
    <w:rsid w:val="00637726"/>
    <w:rsid w:val="00637A2F"/>
    <w:rsid w:val="00637F0B"/>
    <w:rsid w:val="00640000"/>
    <w:rsid w:val="00640242"/>
    <w:rsid w:val="0064032F"/>
    <w:rsid w:val="006407C1"/>
    <w:rsid w:val="00640D18"/>
    <w:rsid w:val="00641084"/>
    <w:rsid w:val="006415D9"/>
    <w:rsid w:val="0064166A"/>
    <w:rsid w:val="00641B4C"/>
    <w:rsid w:val="00641EF0"/>
    <w:rsid w:val="00641FF4"/>
    <w:rsid w:val="0064206C"/>
    <w:rsid w:val="0064210D"/>
    <w:rsid w:val="00642476"/>
    <w:rsid w:val="00642C7B"/>
    <w:rsid w:val="00642E3B"/>
    <w:rsid w:val="00643460"/>
    <w:rsid w:val="0064374D"/>
    <w:rsid w:val="00643AD4"/>
    <w:rsid w:val="00644015"/>
    <w:rsid w:val="006443A4"/>
    <w:rsid w:val="006445A0"/>
    <w:rsid w:val="006449F3"/>
    <w:rsid w:val="00644D0B"/>
    <w:rsid w:val="0064543E"/>
    <w:rsid w:val="0064577E"/>
    <w:rsid w:val="006457AD"/>
    <w:rsid w:val="006457CE"/>
    <w:rsid w:val="006457E9"/>
    <w:rsid w:val="00645ED3"/>
    <w:rsid w:val="00646290"/>
    <w:rsid w:val="006466F9"/>
    <w:rsid w:val="006472E6"/>
    <w:rsid w:val="00647348"/>
    <w:rsid w:val="006474CC"/>
    <w:rsid w:val="0064789D"/>
    <w:rsid w:val="00647BEB"/>
    <w:rsid w:val="006503F8"/>
    <w:rsid w:val="00650CB2"/>
    <w:rsid w:val="006512E9"/>
    <w:rsid w:val="00651B26"/>
    <w:rsid w:val="00651CB4"/>
    <w:rsid w:val="006520E9"/>
    <w:rsid w:val="00652479"/>
    <w:rsid w:val="006525CE"/>
    <w:rsid w:val="00652729"/>
    <w:rsid w:val="006532BB"/>
    <w:rsid w:val="006534AD"/>
    <w:rsid w:val="00653697"/>
    <w:rsid w:val="006536AC"/>
    <w:rsid w:val="00653779"/>
    <w:rsid w:val="00653800"/>
    <w:rsid w:val="00654303"/>
    <w:rsid w:val="006543F4"/>
    <w:rsid w:val="00654588"/>
    <w:rsid w:val="0065536F"/>
    <w:rsid w:val="006557AA"/>
    <w:rsid w:val="0065617F"/>
    <w:rsid w:val="0065650E"/>
    <w:rsid w:val="00656933"/>
    <w:rsid w:val="00656AA8"/>
    <w:rsid w:val="00656D49"/>
    <w:rsid w:val="00656E22"/>
    <w:rsid w:val="00657635"/>
    <w:rsid w:val="00657B66"/>
    <w:rsid w:val="00657EC0"/>
    <w:rsid w:val="00660809"/>
    <w:rsid w:val="00660B46"/>
    <w:rsid w:val="00660BAE"/>
    <w:rsid w:val="0066149A"/>
    <w:rsid w:val="00661806"/>
    <w:rsid w:val="00661839"/>
    <w:rsid w:val="00661AB1"/>
    <w:rsid w:val="00661E5A"/>
    <w:rsid w:val="00662417"/>
    <w:rsid w:val="0066280C"/>
    <w:rsid w:val="00663C4A"/>
    <w:rsid w:val="00663CC3"/>
    <w:rsid w:val="00664787"/>
    <w:rsid w:val="0066508D"/>
    <w:rsid w:val="00665100"/>
    <w:rsid w:val="006652A7"/>
    <w:rsid w:val="0066582B"/>
    <w:rsid w:val="006665A7"/>
    <w:rsid w:val="00666BE1"/>
    <w:rsid w:val="00666E3A"/>
    <w:rsid w:val="00667559"/>
    <w:rsid w:val="006677AD"/>
    <w:rsid w:val="00667C96"/>
    <w:rsid w:val="00667D02"/>
    <w:rsid w:val="00670221"/>
    <w:rsid w:val="006702F7"/>
    <w:rsid w:val="00670A93"/>
    <w:rsid w:val="00670CA5"/>
    <w:rsid w:val="00670E72"/>
    <w:rsid w:val="00670E97"/>
    <w:rsid w:val="00670EA0"/>
    <w:rsid w:val="00671020"/>
    <w:rsid w:val="00671742"/>
    <w:rsid w:val="00671DFE"/>
    <w:rsid w:val="006720B6"/>
    <w:rsid w:val="0067241C"/>
    <w:rsid w:val="0067251A"/>
    <w:rsid w:val="006729A3"/>
    <w:rsid w:val="006729C7"/>
    <w:rsid w:val="00672CA9"/>
    <w:rsid w:val="00672E3E"/>
    <w:rsid w:val="00674363"/>
    <w:rsid w:val="00674A93"/>
    <w:rsid w:val="00674CAC"/>
    <w:rsid w:val="0067513F"/>
    <w:rsid w:val="006751EC"/>
    <w:rsid w:val="0067570E"/>
    <w:rsid w:val="00675C15"/>
    <w:rsid w:val="00675E6E"/>
    <w:rsid w:val="006761F6"/>
    <w:rsid w:val="006763DD"/>
    <w:rsid w:val="00676433"/>
    <w:rsid w:val="0067649F"/>
    <w:rsid w:val="0067675D"/>
    <w:rsid w:val="00676EC0"/>
    <w:rsid w:val="00677111"/>
    <w:rsid w:val="00677FB6"/>
    <w:rsid w:val="0068077D"/>
    <w:rsid w:val="00680F20"/>
    <w:rsid w:val="006814EC"/>
    <w:rsid w:val="00681733"/>
    <w:rsid w:val="00681830"/>
    <w:rsid w:val="0068195E"/>
    <w:rsid w:val="00681D12"/>
    <w:rsid w:val="006824CC"/>
    <w:rsid w:val="00682523"/>
    <w:rsid w:val="006825E1"/>
    <w:rsid w:val="00683706"/>
    <w:rsid w:val="00683D78"/>
    <w:rsid w:val="00683F0A"/>
    <w:rsid w:val="00684163"/>
    <w:rsid w:val="00684193"/>
    <w:rsid w:val="006847D8"/>
    <w:rsid w:val="00684AB5"/>
    <w:rsid w:val="00684C06"/>
    <w:rsid w:val="006852B6"/>
    <w:rsid w:val="006852D0"/>
    <w:rsid w:val="00685416"/>
    <w:rsid w:val="006855A5"/>
    <w:rsid w:val="00685B91"/>
    <w:rsid w:val="00686072"/>
    <w:rsid w:val="0068628C"/>
    <w:rsid w:val="0068656C"/>
    <w:rsid w:val="00686650"/>
    <w:rsid w:val="006867AB"/>
    <w:rsid w:val="00686DD2"/>
    <w:rsid w:val="00686E64"/>
    <w:rsid w:val="00686FCE"/>
    <w:rsid w:val="00687088"/>
    <w:rsid w:val="006879A5"/>
    <w:rsid w:val="00690172"/>
    <w:rsid w:val="00690505"/>
    <w:rsid w:val="00690799"/>
    <w:rsid w:val="00690819"/>
    <w:rsid w:val="00690A4C"/>
    <w:rsid w:val="00690EEC"/>
    <w:rsid w:val="00691188"/>
    <w:rsid w:val="00691A55"/>
    <w:rsid w:val="00692D0E"/>
    <w:rsid w:val="00692F82"/>
    <w:rsid w:val="00693156"/>
    <w:rsid w:val="00693817"/>
    <w:rsid w:val="00693869"/>
    <w:rsid w:val="00694385"/>
    <w:rsid w:val="00695970"/>
    <w:rsid w:val="00695D36"/>
    <w:rsid w:val="00696FC1"/>
    <w:rsid w:val="00697DE2"/>
    <w:rsid w:val="006A0FF8"/>
    <w:rsid w:val="006A105D"/>
    <w:rsid w:val="006A1696"/>
    <w:rsid w:val="006A17B9"/>
    <w:rsid w:val="006A17DC"/>
    <w:rsid w:val="006A1B31"/>
    <w:rsid w:val="006A2154"/>
    <w:rsid w:val="006A2296"/>
    <w:rsid w:val="006A2310"/>
    <w:rsid w:val="006A25AC"/>
    <w:rsid w:val="006A2CD1"/>
    <w:rsid w:val="006A2D23"/>
    <w:rsid w:val="006A2FC1"/>
    <w:rsid w:val="006A30CC"/>
    <w:rsid w:val="006A452A"/>
    <w:rsid w:val="006A4E31"/>
    <w:rsid w:val="006A5890"/>
    <w:rsid w:val="006A58BA"/>
    <w:rsid w:val="006A5901"/>
    <w:rsid w:val="006A6008"/>
    <w:rsid w:val="006A6249"/>
    <w:rsid w:val="006A631D"/>
    <w:rsid w:val="006A6383"/>
    <w:rsid w:val="006A6471"/>
    <w:rsid w:val="006A6578"/>
    <w:rsid w:val="006A661B"/>
    <w:rsid w:val="006A6DEB"/>
    <w:rsid w:val="006A6ED1"/>
    <w:rsid w:val="006A7262"/>
    <w:rsid w:val="006A7322"/>
    <w:rsid w:val="006A736D"/>
    <w:rsid w:val="006A7543"/>
    <w:rsid w:val="006A75CB"/>
    <w:rsid w:val="006A7611"/>
    <w:rsid w:val="006A7998"/>
    <w:rsid w:val="006A7BF7"/>
    <w:rsid w:val="006B0586"/>
    <w:rsid w:val="006B06E4"/>
    <w:rsid w:val="006B0764"/>
    <w:rsid w:val="006B099B"/>
    <w:rsid w:val="006B0B7C"/>
    <w:rsid w:val="006B0C68"/>
    <w:rsid w:val="006B0D8E"/>
    <w:rsid w:val="006B0E0E"/>
    <w:rsid w:val="006B10B7"/>
    <w:rsid w:val="006B14AB"/>
    <w:rsid w:val="006B1567"/>
    <w:rsid w:val="006B1A22"/>
    <w:rsid w:val="006B1BF6"/>
    <w:rsid w:val="006B1FF6"/>
    <w:rsid w:val="006B2304"/>
    <w:rsid w:val="006B2818"/>
    <w:rsid w:val="006B28AC"/>
    <w:rsid w:val="006B2A07"/>
    <w:rsid w:val="006B2A10"/>
    <w:rsid w:val="006B308D"/>
    <w:rsid w:val="006B31A1"/>
    <w:rsid w:val="006B32C5"/>
    <w:rsid w:val="006B3B13"/>
    <w:rsid w:val="006B3BE3"/>
    <w:rsid w:val="006B3DA3"/>
    <w:rsid w:val="006B4317"/>
    <w:rsid w:val="006B43B8"/>
    <w:rsid w:val="006B441A"/>
    <w:rsid w:val="006B46DA"/>
    <w:rsid w:val="006B4731"/>
    <w:rsid w:val="006B4B5A"/>
    <w:rsid w:val="006B5607"/>
    <w:rsid w:val="006B5EC8"/>
    <w:rsid w:val="006B5ECE"/>
    <w:rsid w:val="006B67A4"/>
    <w:rsid w:val="006B68AF"/>
    <w:rsid w:val="006B69D4"/>
    <w:rsid w:val="006B735B"/>
    <w:rsid w:val="006B73EE"/>
    <w:rsid w:val="006B76C1"/>
    <w:rsid w:val="006C01DD"/>
    <w:rsid w:val="006C09A2"/>
    <w:rsid w:val="006C0C31"/>
    <w:rsid w:val="006C0F47"/>
    <w:rsid w:val="006C0FE1"/>
    <w:rsid w:val="006C10F2"/>
    <w:rsid w:val="006C1323"/>
    <w:rsid w:val="006C1531"/>
    <w:rsid w:val="006C1A2F"/>
    <w:rsid w:val="006C25F2"/>
    <w:rsid w:val="006C2652"/>
    <w:rsid w:val="006C2BD6"/>
    <w:rsid w:val="006C42D5"/>
    <w:rsid w:val="006C438D"/>
    <w:rsid w:val="006C458C"/>
    <w:rsid w:val="006C49BD"/>
    <w:rsid w:val="006C4B3D"/>
    <w:rsid w:val="006C4E84"/>
    <w:rsid w:val="006C5156"/>
    <w:rsid w:val="006C5494"/>
    <w:rsid w:val="006C5661"/>
    <w:rsid w:val="006C616D"/>
    <w:rsid w:val="006C673A"/>
    <w:rsid w:val="006C6964"/>
    <w:rsid w:val="006C6993"/>
    <w:rsid w:val="006C6CB0"/>
    <w:rsid w:val="006C76A0"/>
    <w:rsid w:val="006D045B"/>
    <w:rsid w:val="006D04BC"/>
    <w:rsid w:val="006D11F6"/>
    <w:rsid w:val="006D1E65"/>
    <w:rsid w:val="006D1EDB"/>
    <w:rsid w:val="006D1EEF"/>
    <w:rsid w:val="006D22F5"/>
    <w:rsid w:val="006D2AEC"/>
    <w:rsid w:val="006D2D46"/>
    <w:rsid w:val="006D37BA"/>
    <w:rsid w:val="006D3B2D"/>
    <w:rsid w:val="006D3D57"/>
    <w:rsid w:val="006D3DCC"/>
    <w:rsid w:val="006D56A6"/>
    <w:rsid w:val="006D5C81"/>
    <w:rsid w:val="006D6513"/>
    <w:rsid w:val="006D664C"/>
    <w:rsid w:val="006D66AD"/>
    <w:rsid w:val="006D6750"/>
    <w:rsid w:val="006D67DD"/>
    <w:rsid w:val="006D70B7"/>
    <w:rsid w:val="006D712B"/>
    <w:rsid w:val="006D7742"/>
    <w:rsid w:val="006D7BF5"/>
    <w:rsid w:val="006D7F33"/>
    <w:rsid w:val="006E07B8"/>
    <w:rsid w:val="006E0B0D"/>
    <w:rsid w:val="006E0C94"/>
    <w:rsid w:val="006E0CE0"/>
    <w:rsid w:val="006E0EF9"/>
    <w:rsid w:val="006E1300"/>
    <w:rsid w:val="006E1391"/>
    <w:rsid w:val="006E17D3"/>
    <w:rsid w:val="006E1F78"/>
    <w:rsid w:val="006E249F"/>
    <w:rsid w:val="006E2632"/>
    <w:rsid w:val="006E2936"/>
    <w:rsid w:val="006E2A2E"/>
    <w:rsid w:val="006E2F1E"/>
    <w:rsid w:val="006E325B"/>
    <w:rsid w:val="006E32C0"/>
    <w:rsid w:val="006E3C2D"/>
    <w:rsid w:val="006E3E34"/>
    <w:rsid w:val="006E3EA9"/>
    <w:rsid w:val="006E4E40"/>
    <w:rsid w:val="006E4E8C"/>
    <w:rsid w:val="006E4EE2"/>
    <w:rsid w:val="006E5364"/>
    <w:rsid w:val="006E5545"/>
    <w:rsid w:val="006E5B65"/>
    <w:rsid w:val="006E5C3B"/>
    <w:rsid w:val="006E6135"/>
    <w:rsid w:val="006E6946"/>
    <w:rsid w:val="006E6D4D"/>
    <w:rsid w:val="006E6F42"/>
    <w:rsid w:val="006E72CB"/>
    <w:rsid w:val="006E7381"/>
    <w:rsid w:val="006E73DA"/>
    <w:rsid w:val="006E75A4"/>
    <w:rsid w:val="006E76DB"/>
    <w:rsid w:val="006E7964"/>
    <w:rsid w:val="006E7A38"/>
    <w:rsid w:val="006E7A64"/>
    <w:rsid w:val="006F147A"/>
    <w:rsid w:val="006F19FE"/>
    <w:rsid w:val="006F1C46"/>
    <w:rsid w:val="006F1CC8"/>
    <w:rsid w:val="006F2154"/>
    <w:rsid w:val="006F2416"/>
    <w:rsid w:val="006F2731"/>
    <w:rsid w:val="006F2803"/>
    <w:rsid w:val="006F306E"/>
    <w:rsid w:val="006F31DF"/>
    <w:rsid w:val="006F35DC"/>
    <w:rsid w:val="006F366D"/>
    <w:rsid w:val="006F3B4B"/>
    <w:rsid w:val="006F4158"/>
    <w:rsid w:val="006F4647"/>
    <w:rsid w:val="006F47C2"/>
    <w:rsid w:val="006F4A98"/>
    <w:rsid w:val="006F52EE"/>
    <w:rsid w:val="006F536F"/>
    <w:rsid w:val="006F6086"/>
    <w:rsid w:val="006F62B4"/>
    <w:rsid w:val="006F6AED"/>
    <w:rsid w:val="006F76F2"/>
    <w:rsid w:val="006F7BE4"/>
    <w:rsid w:val="0070054A"/>
    <w:rsid w:val="0070055E"/>
    <w:rsid w:val="00700CBD"/>
    <w:rsid w:val="00700E62"/>
    <w:rsid w:val="00700EC6"/>
    <w:rsid w:val="00701B5B"/>
    <w:rsid w:val="00702192"/>
    <w:rsid w:val="00702199"/>
    <w:rsid w:val="00702BF3"/>
    <w:rsid w:val="00702E13"/>
    <w:rsid w:val="00702FA9"/>
    <w:rsid w:val="007030BA"/>
    <w:rsid w:val="00703354"/>
    <w:rsid w:val="00703654"/>
    <w:rsid w:val="007036AF"/>
    <w:rsid w:val="007037F2"/>
    <w:rsid w:val="00703C24"/>
    <w:rsid w:val="00703D0D"/>
    <w:rsid w:val="0070413C"/>
    <w:rsid w:val="00704555"/>
    <w:rsid w:val="00704852"/>
    <w:rsid w:val="00704FAA"/>
    <w:rsid w:val="007055FB"/>
    <w:rsid w:val="00705A59"/>
    <w:rsid w:val="00705A89"/>
    <w:rsid w:val="00705C0E"/>
    <w:rsid w:val="007066BB"/>
    <w:rsid w:val="007067FD"/>
    <w:rsid w:val="00706A8C"/>
    <w:rsid w:val="00706B75"/>
    <w:rsid w:val="007071DD"/>
    <w:rsid w:val="00707A29"/>
    <w:rsid w:val="00707B7A"/>
    <w:rsid w:val="00707EF2"/>
    <w:rsid w:val="007103A0"/>
    <w:rsid w:val="007103DB"/>
    <w:rsid w:val="00710B08"/>
    <w:rsid w:val="00710D5C"/>
    <w:rsid w:val="0071140A"/>
    <w:rsid w:val="00711EDD"/>
    <w:rsid w:val="00712164"/>
    <w:rsid w:val="007121B9"/>
    <w:rsid w:val="0071250C"/>
    <w:rsid w:val="007125D3"/>
    <w:rsid w:val="007125F0"/>
    <w:rsid w:val="00714A3D"/>
    <w:rsid w:val="007152F1"/>
    <w:rsid w:val="007156E1"/>
    <w:rsid w:val="00715CAF"/>
    <w:rsid w:val="00716092"/>
    <w:rsid w:val="00716B19"/>
    <w:rsid w:val="00716B1F"/>
    <w:rsid w:val="00716C8E"/>
    <w:rsid w:val="00717065"/>
    <w:rsid w:val="007173DB"/>
    <w:rsid w:val="00717D12"/>
    <w:rsid w:val="007206C0"/>
    <w:rsid w:val="00720705"/>
    <w:rsid w:val="00720A9D"/>
    <w:rsid w:val="00720FAD"/>
    <w:rsid w:val="00721731"/>
    <w:rsid w:val="00721DAF"/>
    <w:rsid w:val="00722397"/>
    <w:rsid w:val="00722409"/>
    <w:rsid w:val="007225B2"/>
    <w:rsid w:val="007228B7"/>
    <w:rsid w:val="00722C62"/>
    <w:rsid w:val="00722DFB"/>
    <w:rsid w:val="00722F42"/>
    <w:rsid w:val="007232B3"/>
    <w:rsid w:val="00723428"/>
    <w:rsid w:val="0072353B"/>
    <w:rsid w:val="007236D9"/>
    <w:rsid w:val="00723FB9"/>
    <w:rsid w:val="007244DB"/>
    <w:rsid w:val="0072605F"/>
    <w:rsid w:val="00726123"/>
    <w:rsid w:val="00726410"/>
    <w:rsid w:val="007265DA"/>
    <w:rsid w:val="007266C4"/>
    <w:rsid w:val="007266C8"/>
    <w:rsid w:val="00726A49"/>
    <w:rsid w:val="00726CBB"/>
    <w:rsid w:val="00727460"/>
    <w:rsid w:val="00730405"/>
    <w:rsid w:val="00730A75"/>
    <w:rsid w:val="00730CD0"/>
    <w:rsid w:val="00730CD4"/>
    <w:rsid w:val="00730E47"/>
    <w:rsid w:val="00730E63"/>
    <w:rsid w:val="00731739"/>
    <w:rsid w:val="00731793"/>
    <w:rsid w:val="00731872"/>
    <w:rsid w:val="00731C01"/>
    <w:rsid w:val="007322D6"/>
    <w:rsid w:val="0073236D"/>
    <w:rsid w:val="0073260E"/>
    <w:rsid w:val="007327B8"/>
    <w:rsid w:val="00732EED"/>
    <w:rsid w:val="00732FB5"/>
    <w:rsid w:val="007332A5"/>
    <w:rsid w:val="007349A0"/>
    <w:rsid w:val="00734A33"/>
    <w:rsid w:val="0073573B"/>
    <w:rsid w:val="00735937"/>
    <w:rsid w:val="00735A9F"/>
    <w:rsid w:val="00736AA5"/>
    <w:rsid w:val="00736E05"/>
    <w:rsid w:val="00736F01"/>
    <w:rsid w:val="0073728E"/>
    <w:rsid w:val="0073745D"/>
    <w:rsid w:val="007374A8"/>
    <w:rsid w:val="00737595"/>
    <w:rsid w:val="007375E8"/>
    <w:rsid w:val="007376F2"/>
    <w:rsid w:val="007405EE"/>
    <w:rsid w:val="00740856"/>
    <w:rsid w:val="007412D4"/>
    <w:rsid w:val="00741446"/>
    <w:rsid w:val="00741598"/>
    <w:rsid w:val="00741CBF"/>
    <w:rsid w:val="00741E27"/>
    <w:rsid w:val="00741E4C"/>
    <w:rsid w:val="00742521"/>
    <w:rsid w:val="00742807"/>
    <w:rsid w:val="00742AB3"/>
    <w:rsid w:val="00742E7E"/>
    <w:rsid w:val="007441AB"/>
    <w:rsid w:val="0074492E"/>
    <w:rsid w:val="007457CD"/>
    <w:rsid w:val="00745ADB"/>
    <w:rsid w:val="00745C3B"/>
    <w:rsid w:val="007467E4"/>
    <w:rsid w:val="00747544"/>
    <w:rsid w:val="007476AF"/>
    <w:rsid w:val="00747BC3"/>
    <w:rsid w:val="00747C3E"/>
    <w:rsid w:val="00747C68"/>
    <w:rsid w:val="00747CD4"/>
    <w:rsid w:val="00750FE7"/>
    <w:rsid w:val="0075167E"/>
    <w:rsid w:val="00751B50"/>
    <w:rsid w:val="00752523"/>
    <w:rsid w:val="0075268F"/>
    <w:rsid w:val="00752DC1"/>
    <w:rsid w:val="00753A4B"/>
    <w:rsid w:val="0075400B"/>
    <w:rsid w:val="00754396"/>
    <w:rsid w:val="007543B2"/>
    <w:rsid w:val="0075456F"/>
    <w:rsid w:val="00754C9E"/>
    <w:rsid w:val="0075532A"/>
    <w:rsid w:val="007557EC"/>
    <w:rsid w:val="00755964"/>
    <w:rsid w:val="00756064"/>
    <w:rsid w:val="00756EA5"/>
    <w:rsid w:val="0075770A"/>
    <w:rsid w:val="00757928"/>
    <w:rsid w:val="00757AF5"/>
    <w:rsid w:val="00757BB4"/>
    <w:rsid w:val="007601EE"/>
    <w:rsid w:val="00760338"/>
    <w:rsid w:val="00760CEB"/>
    <w:rsid w:val="007619C1"/>
    <w:rsid w:val="0076206C"/>
    <w:rsid w:val="0076246C"/>
    <w:rsid w:val="007625A9"/>
    <w:rsid w:val="00762720"/>
    <w:rsid w:val="0076274B"/>
    <w:rsid w:val="007627AB"/>
    <w:rsid w:val="0076286C"/>
    <w:rsid w:val="00762A0B"/>
    <w:rsid w:val="00763156"/>
    <w:rsid w:val="00763E0F"/>
    <w:rsid w:val="00763F7C"/>
    <w:rsid w:val="0076431A"/>
    <w:rsid w:val="007646E7"/>
    <w:rsid w:val="00764AF5"/>
    <w:rsid w:val="00764BF1"/>
    <w:rsid w:val="00765762"/>
    <w:rsid w:val="00765AD4"/>
    <w:rsid w:val="0076670D"/>
    <w:rsid w:val="007671F2"/>
    <w:rsid w:val="007674A2"/>
    <w:rsid w:val="007674E6"/>
    <w:rsid w:val="0076767A"/>
    <w:rsid w:val="00767913"/>
    <w:rsid w:val="00767921"/>
    <w:rsid w:val="00770B35"/>
    <w:rsid w:val="00770C48"/>
    <w:rsid w:val="0077157C"/>
    <w:rsid w:val="007717DC"/>
    <w:rsid w:val="00771820"/>
    <w:rsid w:val="007718DF"/>
    <w:rsid w:val="00771C10"/>
    <w:rsid w:val="00771E2A"/>
    <w:rsid w:val="00772350"/>
    <w:rsid w:val="007727AA"/>
    <w:rsid w:val="007732FF"/>
    <w:rsid w:val="00773A32"/>
    <w:rsid w:val="007740BE"/>
    <w:rsid w:val="00774218"/>
    <w:rsid w:val="00774620"/>
    <w:rsid w:val="00774963"/>
    <w:rsid w:val="00774C1C"/>
    <w:rsid w:val="00774C6E"/>
    <w:rsid w:val="007750BC"/>
    <w:rsid w:val="00775332"/>
    <w:rsid w:val="007759BB"/>
    <w:rsid w:val="00775B17"/>
    <w:rsid w:val="00775E68"/>
    <w:rsid w:val="007764B3"/>
    <w:rsid w:val="00776D70"/>
    <w:rsid w:val="00776E1C"/>
    <w:rsid w:val="007770E3"/>
    <w:rsid w:val="00777390"/>
    <w:rsid w:val="007777E5"/>
    <w:rsid w:val="00777D06"/>
    <w:rsid w:val="00780204"/>
    <w:rsid w:val="007803AF"/>
    <w:rsid w:val="0078052B"/>
    <w:rsid w:val="00780674"/>
    <w:rsid w:val="007806E1"/>
    <w:rsid w:val="007808FD"/>
    <w:rsid w:val="00780C4E"/>
    <w:rsid w:val="00780F52"/>
    <w:rsid w:val="007811BF"/>
    <w:rsid w:val="00781497"/>
    <w:rsid w:val="00781E75"/>
    <w:rsid w:val="00781FD0"/>
    <w:rsid w:val="0078226E"/>
    <w:rsid w:val="007824F4"/>
    <w:rsid w:val="00782D51"/>
    <w:rsid w:val="00782F8A"/>
    <w:rsid w:val="00783A3B"/>
    <w:rsid w:val="00783C9C"/>
    <w:rsid w:val="0078405E"/>
    <w:rsid w:val="00784119"/>
    <w:rsid w:val="0078413D"/>
    <w:rsid w:val="007841A4"/>
    <w:rsid w:val="00785A2C"/>
    <w:rsid w:val="00785CE0"/>
    <w:rsid w:val="0078620C"/>
    <w:rsid w:val="00786651"/>
    <w:rsid w:val="007868FE"/>
    <w:rsid w:val="007903A7"/>
    <w:rsid w:val="0079073E"/>
    <w:rsid w:val="0079084F"/>
    <w:rsid w:val="00790D68"/>
    <w:rsid w:val="00790E6F"/>
    <w:rsid w:val="00790FB3"/>
    <w:rsid w:val="00792326"/>
    <w:rsid w:val="007928D9"/>
    <w:rsid w:val="00792F67"/>
    <w:rsid w:val="0079303F"/>
    <w:rsid w:val="007931E8"/>
    <w:rsid w:val="00793EFB"/>
    <w:rsid w:val="00794440"/>
    <w:rsid w:val="007947E0"/>
    <w:rsid w:val="00794D85"/>
    <w:rsid w:val="00794EED"/>
    <w:rsid w:val="007950FC"/>
    <w:rsid w:val="0079541F"/>
    <w:rsid w:val="00795876"/>
    <w:rsid w:val="0079598E"/>
    <w:rsid w:val="00795A40"/>
    <w:rsid w:val="00795E51"/>
    <w:rsid w:val="007963F4"/>
    <w:rsid w:val="007968D2"/>
    <w:rsid w:val="00796C30"/>
    <w:rsid w:val="00796DF7"/>
    <w:rsid w:val="00797862"/>
    <w:rsid w:val="00797BA9"/>
    <w:rsid w:val="007A0553"/>
    <w:rsid w:val="007A156B"/>
    <w:rsid w:val="007A186B"/>
    <w:rsid w:val="007A1AAF"/>
    <w:rsid w:val="007A1F2B"/>
    <w:rsid w:val="007A2223"/>
    <w:rsid w:val="007A258B"/>
    <w:rsid w:val="007A2885"/>
    <w:rsid w:val="007A29DE"/>
    <w:rsid w:val="007A2B1F"/>
    <w:rsid w:val="007A341D"/>
    <w:rsid w:val="007A3DE7"/>
    <w:rsid w:val="007A420D"/>
    <w:rsid w:val="007A4647"/>
    <w:rsid w:val="007A4A2D"/>
    <w:rsid w:val="007A4E4D"/>
    <w:rsid w:val="007A511B"/>
    <w:rsid w:val="007A5A02"/>
    <w:rsid w:val="007A5A53"/>
    <w:rsid w:val="007A5D36"/>
    <w:rsid w:val="007A7070"/>
    <w:rsid w:val="007A72AD"/>
    <w:rsid w:val="007A7762"/>
    <w:rsid w:val="007A7990"/>
    <w:rsid w:val="007B0088"/>
    <w:rsid w:val="007B0119"/>
    <w:rsid w:val="007B03C5"/>
    <w:rsid w:val="007B04C8"/>
    <w:rsid w:val="007B050E"/>
    <w:rsid w:val="007B0CA5"/>
    <w:rsid w:val="007B0E04"/>
    <w:rsid w:val="007B1368"/>
    <w:rsid w:val="007B13E0"/>
    <w:rsid w:val="007B18E9"/>
    <w:rsid w:val="007B1B2E"/>
    <w:rsid w:val="007B2009"/>
    <w:rsid w:val="007B297C"/>
    <w:rsid w:val="007B2B1D"/>
    <w:rsid w:val="007B2E6A"/>
    <w:rsid w:val="007B2E70"/>
    <w:rsid w:val="007B36F0"/>
    <w:rsid w:val="007B37EF"/>
    <w:rsid w:val="007B3C62"/>
    <w:rsid w:val="007B3D09"/>
    <w:rsid w:val="007B4274"/>
    <w:rsid w:val="007B4321"/>
    <w:rsid w:val="007B4739"/>
    <w:rsid w:val="007B4E72"/>
    <w:rsid w:val="007B5227"/>
    <w:rsid w:val="007B5395"/>
    <w:rsid w:val="007B5682"/>
    <w:rsid w:val="007B5FD5"/>
    <w:rsid w:val="007B62E3"/>
    <w:rsid w:val="007B6B76"/>
    <w:rsid w:val="007B6F2A"/>
    <w:rsid w:val="007B73DE"/>
    <w:rsid w:val="007B7815"/>
    <w:rsid w:val="007B7860"/>
    <w:rsid w:val="007C09C3"/>
    <w:rsid w:val="007C0B16"/>
    <w:rsid w:val="007C0C69"/>
    <w:rsid w:val="007C0D50"/>
    <w:rsid w:val="007C0FE5"/>
    <w:rsid w:val="007C104D"/>
    <w:rsid w:val="007C13B8"/>
    <w:rsid w:val="007C145E"/>
    <w:rsid w:val="007C15F8"/>
    <w:rsid w:val="007C1D29"/>
    <w:rsid w:val="007C2269"/>
    <w:rsid w:val="007C3231"/>
    <w:rsid w:val="007C3409"/>
    <w:rsid w:val="007C351E"/>
    <w:rsid w:val="007C3B4C"/>
    <w:rsid w:val="007C409E"/>
    <w:rsid w:val="007C41DF"/>
    <w:rsid w:val="007C56FD"/>
    <w:rsid w:val="007C5F2C"/>
    <w:rsid w:val="007C5F97"/>
    <w:rsid w:val="007C63DA"/>
    <w:rsid w:val="007C68F8"/>
    <w:rsid w:val="007C6A22"/>
    <w:rsid w:val="007C6C3B"/>
    <w:rsid w:val="007C6E46"/>
    <w:rsid w:val="007C7070"/>
    <w:rsid w:val="007C715B"/>
    <w:rsid w:val="007C79B6"/>
    <w:rsid w:val="007C7A98"/>
    <w:rsid w:val="007C7C28"/>
    <w:rsid w:val="007C7FC8"/>
    <w:rsid w:val="007D037D"/>
    <w:rsid w:val="007D07FC"/>
    <w:rsid w:val="007D0B1A"/>
    <w:rsid w:val="007D0BC0"/>
    <w:rsid w:val="007D0DE3"/>
    <w:rsid w:val="007D1315"/>
    <w:rsid w:val="007D17ED"/>
    <w:rsid w:val="007D1A12"/>
    <w:rsid w:val="007D2017"/>
    <w:rsid w:val="007D2883"/>
    <w:rsid w:val="007D2A20"/>
    <w:rsid w:val="007D2B1E"/>
    <w:rsid w:val="007D30EC"/>
    <w:rsid w:val="007D32C2"/>
    <w:rsid w:val="007D378A"/>
    <w:rsid w:val="007D3E9E"/>
    <w:rsid w:val="007D401D"/>
    <w:rsid w:val="007D4071"/>
    <w:rsid w:val="007D4120"/>
    <w:rsid w:val="007D4502"/>
    <w:rsid w:val="007D471D"/>
    <w:rsid w:val="007D4B0C"/>
    <w:rsid w:val="007D4FC6"/>
    <w:rsid w:val="007D509B"/>
    <w:rsid w:val="007D57F3"/>
    <w:rsid w:val="007D5A20"/>
    <w:rsid w:val="007D5D2F"/>
    <w:rsid w:val="007D5D51"/>
    <w:rsid w:val="007D6421"/>
    <w:rsid w:val="007D64F8"/>
    <w:rsid w:val="007D670C"/>
    <w:rsid w:val="007D6AAD"/>
    <w:rsid w:val="007D6C80"/>
    <w:rsid w:val="007D6D8C"/>
    <w:rsid w:val="007D7242"/>
    <w:rsid w:val="007D752F"/>
    <w:rsid w:val="007D754F"/>
    <w:rsid w:val="007E03BA"/>
    <w:rsid w:val="007E0EFE"/>
    <w:rsid w:val="007E147E"/>
    <w:rsid w:val="007E2404"/>
    <w:rsid w:val="007E2CB1"/>
    <w:rsid w:val="007E3167"/>
    <w:rsid w:val="007E31EE"/>
    <w:rsid w:val="007E3BD9"/>
    <w:rsid w:val="007E3CAD"/>
    <w:rsid w:val="007E5730"/>
    <w:rsid w:val="007E595F"/>
    <w:rsid w:val="007E5C19"/>
    <w:rsid w:val="007E60AC"/>
    <w:rsid w:val="007E63AC"/>
    <w:rsid w:val="007E6456"/>
    <w:rsid w:val="007E6CFA"/>
    <w:rsid w:val="007E6D7E"/>
    <w:rsid w:val="007E6DC9"/>
    <w:rsid w:val="007E6EDB"/>
    <w:rsid w:val="007E6FEC"/>
    <w:rsid w:val="007E71FD"/>
    <w:rsid w:val="007E7557"/>
    <w:rsid w:val="007E75D9"/>
    <w:rsid w:val="007E7952"/>
    <w:rsid w:val="007E7B4D"/>
    <w:rsid w:val="007F02B0"/>
    <w:rsid w:val="007F02C4"/>
    <w:rsid w:val="007F0447"/>
    <w:rsid w:val="007F076C"/>
    <w:rsid w:val="007F0BB0"/>
    <w:rsid w:val="007F0CD7"/>
    <w:rsid w:val="007F0EDA"/>
    <w:rsid w:val="007F151A"/>
    <w:rsid w:val="007F1EDA"/>
    <w:rsid w:val="007F270C"/>
    <w:rsid w:val="007F2FDD"/>
    <w:rsid w:val="007F2FFF"/>
    <w:rsid w:val="007F301F"/>
    <w:rsid w:val="007F314A"/>
    <w:rsid w:val="007F3450"/>
    <w:rsid w:val="007F3BCA"/>
    <w:rsid w:val="007F3ECB"/>
    <w:rsid w:val="007F4110"/>
    <w:rsid w:val="007F449D"/>
    <w:rsid w:val="007F51B8"/>
    <w:rsid w:val="007F524A"/>
    <w:rsid w:val="007F55E3"/>
    <w:rsid w:val="007F57F5"/>
    <w:rsid w:val="007F5DA9"/>
    <w:rsid w:val="007F5DCB"/>
    <w:rsid w:val="007F5EFC"/>
    <w:rsid w:val="007F673A"/>
    <w:rsid w:val="007F683A"/>
    <w:rsid w:val="007F6B6C"/>
    <w:rsid w:val="007F78C6"/>
    <w:rsid w:val="007F7D0E"/>
    <w:rsid w:val="007F7D9E"/>
    <w:rsid w:val="007F7EA4"/>
    <w:rsid w:val="008001CE"/>
    <w:rsid w:val="008004D3"/>
    <w:rsid w:val="00800725"/>
    <w:rsid w:val="008009A3"/>
    <w:rsid w:val="00801BB5"/>
    <w:rsid w:val="008021B9"/>
    <w:rsid w:val="008021DE"/>
    <w:rsid w:val="008033CF"/>
    <w:rsid w:val="00803978"/>
    <w:rsid w:val="0080404A"/>
    <w:rsid w:val="00804275"/>
    <w:rsid w:val="008043D5"/>
    <w:rsid w:val="0080493F"/>
    <w:rsid w:val="00804A18"/>
    <w:rsid w:val="00804F35"/>
    <w:rsid w:val="0080510B"/>
    <w:rsid w:val="0080514B"/>
    <w:rsid w:val="0080574E"/>
    <w:rsid w:val="0080587A"/>
    <w:rsid w:val="00805894"/>
    <w:rsid w:val="00805965"/>
    <w:rsid w:val="00805A90"/>
    <w:rsid w:val="00805C78"/>
    <w:rsid w:val="00805FEA"/>
    <w:rsid w:val="00806479"/>
    <w:rsid w:val="008064FE"/>
    <w:rsid w:val="0080690B"/>
    <w:rsid w:val="008069FA"/>
    <w:rsid w:val="00806A40"/>
    <w:rsid w:val="00806EE8"/>
    <w:rsid w:val="00807039"/>
    <w:rsid w:val="008072D2"/>
    <w:rsid w:val="0080779C"/>
    <w:rsid w:val="00807AC7"/>
    <w:rsid w:val="00807C2F"/>
    <w:rsid w:val="00807C98"/>
    <w:rsid w:val="00807D1E"/>
    <w:rsid w:val="00807DBB"/>
    <w:rsid w:val="00807DD1"/>
    <w:rsid w:val="00807FCE"/>
    <w:rsid w:val="008100C7"/>
    <w:rsid w:val="00810798"/>
    <w:rsid w:val="0081089B"/>
    <w:rsid w:val="00810BD7"/>
    <w:rsid w:val="00811344"/>
    <w:rsid w:val="008115BD"/>
    <w:rsid w:val="00811851"/>
    <w:rsid w:val="00812A91"/>
    <w:rsid w:val="00812B89"/>
    <w:rsid w:val="00812DBE"/>
    <w:rsid w:val="00812DC9"/>
    <w:rsid w:val="00813909"/>
    <w:rsid w:val="008145CF"/>
    <w:rsid w:val="00814763"/>
    <w:rsid w:val="00814976"/>
    <w:rsid w:val="00814F42"/>
    <w:rsid w:val="008153A8"/>
    <w:rsid w:val="008155D6"/>
    <w:rsid w:val="008155EF"/>
    <w:rsid w:val="00815914"/>
    <w:rsid w:val="00815C76"/>
    <w:rsid w:val="00815CE6"/>
    <w:rsid w:val="00815EA0"/>
    <w:rsid w:val="00816315"/>
    <w:rsid w:val="00816898"/>
    <w:rsid w:val="00816B02"/>
    <w:rsid w:val="00816BB6"/>
    <w:rsid w:val="00816F89"/>
    <w:rsid w:val="0081700E"/>
    <w:rsid w:val="00817127"/>
    <w:rsid w:val="00817275"/>
    <w:rsid w:val="008173E8"/>
    <w:rsid w:val="008175D4"/>
    <w:rsid w:val="00817FCC"/>
    <w:rsid w:val="0082031F"/>
    <w:rsid w:val="0082072E"/>
    <w:rsid w:val="00820810"/>
    <w:rsid w:val="00820A46"/>
    <w:rsid w:val="00820B0C"/>
    <w:rsid w:val="00821351"/>
    <w:rsid w:val="008217B3"/>
    <w:rsid w:val="0082298A"/>
    <w:rsid w:val="00822BED"/>
    <w:rsid w:val="00822D10"/>
    <w:rsid w:val="00822E4F"/>
    <w:rsid w:val="00823464"/>
    <w:rsid w:val="00823675"/>
    <w:rsid w:val="008236E1"/>
    <w:rsid w:val="00823C69"/>
    <w:rsid w:val="0082454B"/>
    <w:rsid w:val="00824E94"/>
    <w:rsid w:val="008251EF"/>
    <w:rsid w:val="0082524A"/>
    <w:rsid w:val="00825372"/>
    <w:rsid w:val="00825A32"/>
    <w:rsid w:val="00826AF7"/>
    <w:rsid w:val="00827157"/>
    <w:rsid w:val="00827C37"/>
    <w:rsid w:val="00827DB2"/>
    <w:rsid w:val="00827ED5"/>
    <w:rsid w:val="0083039A"/>
    <w:rsid w:val="008304C1"/>
    <w:rsid w:val="00830613"/>
    <w:rsid w:val="0083142A"/>
    <w:rsid w:val="00832494"/>
    <w:rsid w:val="00832B23"/>
    <w:rsid w:val="0083311B"/>
    <w:rsid w:val="008335EB"/>
    <w:rsid w:val="008339E5"/>
    <w:rsid w:val="00833C3A"/>
    <w:rsid w:val="0083465A"/>
    <w:rsid w:val="00834E6D"/>
    <w:rsid w:val="008350F5"/>
    <w:rsid w:val="008351C0"/>
    <w:rsid w:val="00835634"/>
    <w:rsid w:val="0083574A"/>
    <w:rsid w:val="00835955"/>
    <w:rsid w:val="00836116"/>
    <w:rsid w:val="00836281"/>
    <w:rsid w:val="008363A0"/>
    <w:rsid w:val="0083668A"/>
    <w:rsid w:val="008366B5"/>
    <w:rsid w:val="00836B0E"/>
    <w:rsid w:val="00837048"/>
    <w:rsid w:val="00837B00"/>
    <w:rsid w:val="0084025F"/>
    <w:rsid w:val="008405AC"/>
    <w:rsid w:val="008407E5"/>
    <w:rsid w:val="008408DB"/>
    <w:rsid w:val="00840C4D"/>
    <w:rsid w:val="00841AFC"/>
    <w:rsid w:val="008423AD"/>
    <w:rsid w:val="00842437"/>
    <w:rsid w:val="00842EA1"/>
    <w:rsid w:val="00843200"/>
    <w:rsid w:val="008436DE"/>
    <w:rsid w:val="00844403"/>
    <w:rsid w:val="00844577"/>
    <w:rsid w:val="008448AF"/>
    <w:rsid w:val="00844E51"/>
    <w:rsid w:val="00844FB7"/>
    <w:rsid w:val="0084562B"/>
    <w:rsid w:val="008456EA"/>
    <w:rsid w:val="00845A6A"/>
    <w:rsid w:val="00845BAB"/>
    <w:rsid w:val="008461E9"/>
    <w:rsid w:val="00846359"/>
    <w:rsid w:val="00846857"/>
    <w:rsid w:val="00846A5C"/>
    <w:rsid w:val="00846B29"/>
    <w:rsid w:val="00847374"/>
    <w:rsid w:val="00847925"/>
    <w:rsid w:val="00847C11"/>
    <w:rsid w:val="00850243"/>
    <w:rsid w:val="00850665"/>
    <w:rsid w:val="00851350"/>
    <w:rsid w:val="00851CFE"/>
    <w:rsid w:val="0085211D"/>
    <w:rsid w:val="00852376"/>
    <w:rsid w:val="008524D4"/>
    <w:rsid w:val="008531E2"/>
    <w:rsid w:val="008534CF"/>
    <w:rsid w:val="008535CD"/>
    <w:rsid w:val="0085413F"/>
    <w:rsid w:val="00854AB5"/>
    <w:rsid w:val="00855271"/>
    <w:rsid w:val="00855667"/>
    <w:rsid w:val="00855712"/>
    <w:rsid w:val="00855FA3"/>
    <w:rsid w:val="008562A7"/>
    <w:rsid w:val="008567CE"/>
    <w:rsid w:val="00856A64"/>
    <w:rsid w:val="00857268"/>
    <w:rsid w:val="00857365"/>
    <w:rsid w:val="00857E0F"/>
    <w:rsid w:val="00860315"/>
    <w:rsid w:val="00860931"/>
    <w:rsid w:val="00860CAE"/>
    <w:rsid w:val="00860E0D"/>
    <w:rsid w:val="0086130F"/>
    <w:rsid w:val="00861947"/>
    <w:rsid w:val="00861B95"/>
    <w:rsid w:val="00861DFB"/>
    <w:rsid w:val="00861FFE"/>
    <w:rsid w:val="00862331"/>
    <w:rsid w:val="00862C69"/>
    <w:rsid w:val="00862F7D"/>
    <w:rsid w:val="008634B6"/>
    <w:rsid w:val="008635C1"/>
    <w:rsid w:val="008637BF"/>
    <w:rsid w:val="00863979"/>
    <w:rsid w:val="00864CD9"/>
    <w:rsid w:val="008655E2"/>
    <w:rsid w:val="00865CEF"/>
    <w:rsid w:val="00865F30"/>
    <w:rsid w:val="00865F7D"/>
    <w:rsid w:val="008663F6"/>
    <w:rsid w:val="0086640A"/>
    <w:rsid w:val="0086657B"/>
    <w:rsid w:val="00866669"/>
    <w:rsid w:val="0086770C"/>
    <w:rsid w:val="00867A54"/>
    <w:rsid w:val="00870076"/>
    <w:rsid w:val="00870A1F"/>
    <w:rsid w:val="008710A1"/>
    <w:rsid w:val="008715D7"/>
    <w:rsid w:val="00871705"/>
    <w:rsid w:val="00871D1F"/>
    <w:rsid w:val="00871F76"/>
    <w:rsid w:val="00871F86"/>
    <w:rsid w:val="008720BF"/>
    <w:rsid w:val="0087229A"/>
    <w:rsid w:val="0087267C"/>
    <w:rsid w:val="00872DA8"/>
    <w:rsid w:val="00872DDA"/>
    <w:rsid w:val="00872E14"/>
    <w:rsid w:val="00873176"/>
    <w:rsid w:val="00873499"/>
    <w:rsid w:val="008734FA"/>
    <w:rsid w:val="008735BD"/>
    <w:rsid w:val="00873623"/>
    <w:rsid w:val="00873AD4"/>
    <w:rsid w:val="00873B9D"/>
    <w:rsid w:val="00874384"/>
    <w:rsid w:val="00874720"/>
    <w:rsid w:val="00874FBD"/>
    <w:rsid w:val="00875B4A"/>
    <w:rsid w:val="00875ED1"/>
    <w:rsid w:val="00876F33"/>
    <w:rsid w:val="00876F87"/>
    <w:rsid w:val="00877B78"/>
    <w:rsid w:val="00877D6D"/>
    <w:rsid w:val="008807F5"/>
    <w:rsid w:val="00880834"/>
    <w:rsid w:val="00880F00"/>
    <w:rsid w:val="008811E0"/>
    <w:rsid w:val="0088121B"/>
    <w:rsid w:val="008813B7"/>
    <w:rsid w:val="008815ED"/>
    <w:rsid w:val="0088174C"/>
    <w:rsid w:val="008819C4"/>
    <w:rsid w:val="00881A4B"/>
    <w:rsid w:val="00881C43"/>
    <w:rsid w:val="0088223B"/>
    <w:rsid w:val="00882743"/>
    <w:rsid w:val="00882A5E"/>
    <w:rsid w:val="00882AFB"/>
    <w:rsid w:val="00882C55"/>
    <w:rsid w:val="008831FA"/>
    <w:rsid w:val="00883B59"/>
    <w:rsid w:val="00883B71"/>
    <w:rsid w:val="00883CEB"/>
    <w:rsid w:val="00883E23"/>
    <w:rsid w:val="008854B2"/>
    <w:rsid w:val="00885B9D"/>
    <w:rsid w:val="0088663C"/>
    <w:rsid w:val="0088686F"/>
    <w:rsid w:val="0088718D"/>
    <w:rsid w:val="00887235"/>
    <w:rsid w:val="00887506"/>
    <w:rsid w:val="008879F8"/>
    <w:rsid w:val="0089036A"/>
    <w:rsid w:val="008905C4"/>
    <w:rsid w:val="00890979"/>
    <w:rsid w:val="00890AB6"/>
    <w:rsid w:val="00890E56"/>
    <w:rsid w:val="008912C6"/>
    <w:rsid w:val="00891983"/>
    <w:rsid w:val="008922F5"/>
    <w:rsid w:val="008925AE"/>
    <w:rsid w:val="00892A17"/>
    <w:rsid w:val="00892A31"/>
    <w:rsid w:val="00892CAC"/>
    <w:rsid w:val="00892F62"/>
    <w:rsid w:val="008930C0"/>
    <w:rsid w:val="008933B9"/>
    <w:rsid w:val="008937B8"/>
    <w:rsid w:val="0089396C"/>
    <w:rsid w:val="00893B38"/>
    <w:rsid w:val="00893FEC"/>
    <w:rsid w:val="008942BC"/>
    <w:rsid w:val="008943F3"/>
    <w:rsid w:val="00894BE3"/>
    <w:rsid w:val="00894C18"/>
    <w:rsid w:val="00894DEE"/>
    <w:rsid w:val="00895032"/>
    <w:rsid w:val="00895386"/>
    <w:rsid w:val="00895A7D"/>
    <w:rsid w:val="0089605A"/>
    <w:rsid w:val="008961C1"/>
    <w:rsid w:val="00896307"/>
    <w:rsid w:val="0089691C"/>
    <w:rsid w:val="00896C2A"/>
    <w:rsid w:val="00896C3A"/>
    <w:rsid w:val="00896C8A"/>
    <w:rsid w:val="00896DDC"/>
    <w:rsid w:val="0089712C"/>
    <w:rsid w:val="008973AE"/>
    <w:rsid w:val="00897423"/>
    <w:rsid w:val="00897B98"/>
    <w:rsid w:val="00897C50"/>
    <w:rsid w:val="00897EDD"/>
    <w:rsid w:val="008A0994"/>
    <w:rsid w:val="008A0AEE"/>
    <w:rsid w:val="008A11B1"/>
    <w:rsid w:val="008A1213"/>
    <w:rsid w:val="008A19BA"/>
    <w:rsid w:val="008A1AAD"/>
    <w:rsid w:val="008A1BB4"/>
    <w:rsid w:val="008A1C7F"/>
    <w:rsid w:val="008A2674"/>
    <w:rsid w:val="008A2D1B"/>
    <w:rsid w:val="008A2DA7"/>
    <w:rsid w:val="008A2EB2"/>
    <w:rsid w:val="008A30F4"/>
    <w:rsid w:val="008A346D"/>
    <w:rsid w:val="008A351C"/>
    <w:rsid w:val="008A35DE"/>
    <w:rsid w:val="008A3E06"/>
    <w:rsid w:val="008A434C"/>
    <w:rsid w:val="008A4897"/>
    <w:rsid w:val="008A4C16"/>
    <w:rsid w:val="008A4D16"/>
    <w:rsid w:val="008A4D96"/>
    <w:rsid w:val="008A5924"/>
    <w:rsid w:val="008A5C82"/>
    <w:rsid w:val="008A62F8"/>
    <w:rsid w:val="008A6414"/>
    <w:rsid w:val="008A64C9"/>
    <w:rsid w:val="008A654B"/>
    <w:rsid w:val="008A7176"/>
    <w:rsid w:val="008A79D8"/>
    <w:rsid w:val="008A7E55"/>
    <w:rsid w:val="008A7F87"/>
    <w:rsid w:val="008B034C"/>
    <w:rsid w:val="008B03AC"/>
    <w:rsid w:val="008B0519"/>
    <w:rsid w:val="008B0776"/>
    <w:rsid w:val="008B089D"/>
    <w:rsid w:val="008B0AA1"/>
    <w:rsid w:val="008B1450"/>
    <w:rsid w:val="008B15DD"/>
    <w:rsid w:val="008B1B7B"/>
    <w:rsid w:val="008B25AB"/>
    <w:rsid w:val="008B2A4F"/>
    <w:rsid w:val="008B2AE0"/>
    <w:rsid w:val="008B2D6F"/>
    <w:rsid w:val="008B2E6F"/>
    <w:rsid w:val="008B301E"/>
    <w:rsid w:val="008B34E4"/>
    <w:rsid w:val="008B35D6"/>
    <w:rsid w:val="008B3628"/>
    <w:rsid w:val="008B3DED"/>
    <w:rsid w:val="008B3E7C"/>
    <w:rsid w:val="008B3FB7"/>
    <w:rsid w:val="008B4610"/>
    <w:rsid w:val="008B4AFE"/>
    <w:rsid w:val="008B4D75"/>
    <w:rsid w:val="008B4FED"/>
    <w:rsid w:val="008B5938"/>
    <w:rsid w:val="008B63B9"/>
    <w:rsid w:val="008B64EF"/>
    <w:rsid w:val="008B6E3F"/>
    <w:rsid w:val="008B705C"/>
    <w:rsid w:val="008B724B"/>
    <w:rsid w:val="008B756E"/>
    <w:rsid w:val="008C018F"/>
    <w:rsid w:val="008C05A6"/>
    <w:rsid w:val="008C0B07"/>
    <w:rsid w:val="008C0B49"/>
    <w:rsid w:val="008C0D2D"/>
    <w:rsid w:val="008C15D6"/>
    <w:rsid w:val="008C16C0"/>
    <w:rsid w:val="008C3621"/>
    <w:rsid w:val="008C383A"/>
    <w:rsid w:val="008C3CC0"/>
    <w:rsid w:val="008C3E07"/>
    <w:rsid w:val="008C3EB7"/>
    <w:rsid w:val="008C3F0E"/>
    <w:rsid w:val="008C4855"/>
    <w:rsid w:val="008C4E40"/>
    <w:rsid w:val="008C563E"/>
    <w:rsid w:val="008C583A"/>
    <w:rsid w:val="008C592B"/>
    <w:rsid w:val="008C62BF"/>
    <w:rsid w:val="008C64A6"/>
    <w:rsid w:val="008C6677"/>
    <w:rsid w:val="008C6A72"/>
    <w:rsid w:val="008C6E1F"/>
    <w:rsid w:val="008C78F6"/>
    <w:rsid w:val="008D04BD"/>
    <w:rsid w:val="008D0F13"/>
    <w:rsid w:val="008D12E7"/>
    <w:rsid w:val="008D13C8"/>
    <w:rsid w:val="008D155D"/>
    <w:rsid w:val="008D18A5"/>
    <w:rsid w:val="008D196C"/>
    <w:rsid w:val="008D1ADD"/>
    <w:rsid w:val="008D1CAF"/>
    <w:rsid w:val="008D1DB5"/>
    <w:rsid w:val="008D1EB9"/>
    <w:rsid w:val="008D25E7"/>
    <w:rsid w:val="008D2760"/>
    <w:rsid w:val="008D2D8B"/>
    <w:rsid w:val="008D3017"/>
    <w:rsid w:val="008D3090"/>
    <w:rsid w:val="008D3128"/>
    <w:rsid w:val="008D33BC"/>
    <w:rsid w:val="008D37B0"/>
    <w:rsid w:val="008D399E"/>
    <w:rsid w:val="008D3A5B"/>
    <w:rsid w:val="008D4054"/>
    <w:rsid w:val="008D40C7"/>
    <w:rsid w:val="008D4329"/>
    <w:rsid w:val="008D4359"/>
    <w:rsid w:val="008D4A4A"/>
    <w:rsid w:val="008D545D"/>
    <w:rsid w:val="008D5770"/>
    <w:rsid w:val="008D5E39"/>
    <w:rsid w:val="008D5E97"/>
    <w:rsid w:val="008D6B02"/>
    <w:rsid w:val="008D6C7E"/>
    <w:rsid w:val="008D6C92"/>
    <w:rsid w:val="008D6EB5"/>
    <w:rsid w:val="008D785B"/>
    <w:rsid w:val="008E0612"/>
    <w:rsid w:val="008E0648"/>
    <w:rsid w:val="008E0695"/>
    <w:rsid w:val="008E07A9"/>
    <w:rsid w:val="008E0CC0"/>
    <w:rsid w:val="008E1212"/>
    <w:rsid w:val="008E12D6"/>
    <w:rsid w:val="008E2965"/>
    <w:rsid w:val="008E3042"/>
    <w:rsid w:val="008E34FA"/>
    <w:rsid w:val="008E357A"/>
    <w:rsid w:val="008E3910"/>
    <w:rsid w:val="008E3BC5"/>
    <w:rsid w:val="008E44A3"/>
    <w:rsid w:val="008E4966"/>
    <w:rsid w:val="008E4D54"/>
    <w:rsid w:val="008E4F40"/>
    <w:rsid w:val="008E54FC"/>
    <w:rsid w:val="008E5D75"/>
    <w:rsid w:val="008E5DB8"/>
    <w:rsid w:val="008E6055"/>
    <w:rsid w:val="008E60BF"/>
    <w:rsid w:val="008E6B70"/>
    <w:rsid w:val="008E6E38"/>
    <w:rsid w:val="008E74D2"/>
    <w:rsid w:val="008E7718"/>
    <w:rsid w:val="008E7D8E"/>
    <w:rsid w:val="008F0652"/>
    <w:rsid w:val="008F1E0B"/>
    <w:rsid w:val="008F1E29"/>
    <w:rsid w:val="008F2235"/>
    <w:rsid w:val="008F26B6"/>
    <w:rsid w:val="008F2832"/>
    <w:rsid w:val="008F2898"/>
    <w:rsid w:val="008F2A20"/>
    <w:rsid w:val="008F2D51"/>
    <w:rsid w:val="008F316D"/>
    <w:rsid w:val="008F318D"/>
    <w:rsid w:val="008F326C"/>
    <w:rsid w:val="008F3455"/>
    <w:rsid w:val="008F36C6"/>
    <w:rsid w:val="008F38E4"/>
    <w:rsid w:val="008F3EE2"/>
    <w:rsid w:val="008F4B2A"/>
    <w:rsid w:val="008F4C87"/>
    <w:rsid w:val="008F4CD7"/>
    <w:rsid w:val="008F4D2C"/>
    <w:rsid w:val="008F5879"/>
    <w:rsid w:val="008F6975"/>
    <w:rsid w:val="008F7632"/>
    <w:rsid w:val="008F7A34"/>
    <w:rsid w:val="008F7D7B"/>
    <w:rsid w:val="009001B3"/>
    <w:rsid w:val="00900BA3"/>
    <w:rsid w:val="00900BB7"/>
    <w:rsid w:val="0090104F"/>
    <w:rsid w:val="0090112E"/>
    <w:rsid w:val="00902624"/>
    <w:rsid w:val="009030B9"/>
    <w:rsid w:val="009030CE"/>
    <w:rsid w:val="0090334B"/>
    <w:rsid w:val="00903467"/>
    <w:rsid w:val="00903827"/>
    <w:rsid w:val="0090385D"/>
    <w:rsid w:val="00903978"/>
    <w:rsid w:val="00903A5D"/>
    <w:rsid w:val="00903D9F"/>
    <w:rsid w:val="00904710"/>
    <w:rsid w:val="0090481F"/>
    <w:rsid w:val="00904897"/>
    <w:rsid w:val="00904A48"/>
    <w:rsid w:val="00904FF4"/>
    <w:rsid w:val="00905E87"/>
    <w:rsid w:val="009060C1"/>
    <w:rsid w:val="00906714"/>
    <w:rsid w:val="009068EF"/>
    <w:rsid w:val="009069F9"/>
    <w:rsid w:val="00907615"/>
    <w:rsid w:val="00907870"/>
    <w:rsid w:val="0091022A"/>
    <w:rsid w:val="00910CCD"/>
    <w:rsid w:val="00910E5E"/>
    <w:rsid w:val="0091117A"/>
    <w:rsid w:val="00911374"/>
    <w:rsid w:val="009113D5"/>
    <w:rsid w:val="0091154F"/>
    <w:rsid w:val="009115A4"/>
    <w:rsid w:val="00912CE6"/>
    <w:rsid w:val="00913008"/>
    <w:rsid w:val="00913368"/>
    <w:rsid w:val="00913445"/>
    <w:rsid w:val="00913949"/>
    <w:rsid w:val="00913E2B"/>
    <w:rsid w:val="00913F00"/>
    <w:rsid w:val="0091424D"/>
    <w:rsid w:val="00914749"/>
    <w:rsid w:val="00914BAA"/>
    <w:rsid w:val="00915015"/>
    <w:rsid w:val="00915224"/>
    <w:rsid w:val="0091691C"/>
    <w:rsid w:val="00916C32"/>
    <w:rsid w:val="00916F9C"/>
    <w:rsid w:val="00917BAD"/>
    <w:rsid w:val="00917BD9"/>
    <w:rsid w:val="00917F2F"/>
    <w:rsid w:val="00920BB5"/>
    <w:rsid w:val="009216F5"/>
    <w:rsid w:val="00921B6D"/>
    <w:rsid w:val="00921F28"/>
    <w:rsid w:val="00922503"/>
    <w:rsid w:val="009237AC"/>
    <w:rsid w:val="00923885"/>
    <w:rsid w:val="0092447A"/>
    <w:rsid w:val="00924B18"/>
    <w:rsid w:val="009250C3"/>
    <w:rsid w:val="00925612"/>
    <w:rsid w:val="00925D31"/>
    <w:rsid w:val="009263A3"/>
    <w:rsid w:val="00926713"/>
    <w:rsid w:val="00927478"/>
    <w:rsid w:val="0092758F"/>
    <w:rsid w:val="00927CB4"/>
    <w:rsid w:val="00927D85"/>
    <w:rsid w:val="00927E50"/>
    <w:rsid w:val="0093005A"/>
    <w:rsid w:val="0093015C"/>
    <w:rsid w:val="00930552"/>
    <w:rsid w:val="009308D5"/>
    <w:rsid w:val="00930D1D"/>
    <w:rsid w:val="00931034"/>
    <w:rsid w:val="00931367"/>
    <w:rsid w:val="00931B98"/>
    <w:rsid w:val="0093274F"/>
    <w:rsid w:val="00932804"/>
    <w:rsid w:val="0093281E"/>
    <w:rsid w:val="00932954"/>
    <w:rsid w:val="00932CDE"/>
    <w:rsid w:val="00932EE7"/>
    <w:rsid w:val="00933889"/>
    <w:rsid w:val="00933C01"/>
    <w:rsid w:val="00933C40"/>
    <w:rsid w:val="00933D47"/>
    <w:rsid w:val="00934594"/>
    <w:rsid w:val="0093521E"/>
    <w:rsid w:val="009357E3"/>
    <w:rsid w:val="0093590E"/>
    <w:rsid w:val="00935E04"/>
    <w:rsid w:val="00935E4D"/>
    <w:rsid w:val="00935F2D"/>
    <w:rsid w:val="00935F61"/>
    <w:rsid w:val="0093643B"/>
    <w:rsid w:val="00936492"/>
    <w:rsid w:val="00936761"/>
    <w:rsid w:val="00937328"/>
    <w:rsid w:val="009373B2"/>
    <w:rsid w:val="009377B5"/>
    <w:rsid w:val="0093790B"/>
    <w:rsid w:val="00937995"/>
    <w:rsid w:val="00940C0F"/>
    <w:rsid w:val="00940CF3"/>
    <w:rsid w:val="00940F92"/>
    <w:rsid w:val="009413D2"/>
    <w:rsid w:val="00941602"/>
    <w:rsid w:val="0094176F"/>
    <w:rsid w:val="009417A7"/>
    <w:rsid w:val="009417D4"/>
    <w:rsid w:val="00941E47"/>
    <w:rsid w:val="00942770"/>
    <w:rsid w:val="00942893"/>
    <w:rsid w:val="00942EC0"/>
    <w:rsid w:val="00942EDE"/>
    <w:rsid w:val="009431B6"/>
    <w:rsid w:val="0094322E"/>
    <w:rsid w:val="009438AA"/>
    <w:rsid w:val="00943A4F"/>
    <w:rsid w:val="00943AD5"/>
    <w:rsid w:val="00943FF5"/>
    <w:rsid w:val="00944F99"/>
    <w:rsid w:val="0094520A"/>
    <w:rsid w:val="009460D6"/>
    <w:rsid w:val="00946597"/>
    <w:rsid w:val="00946818"/>
    <w:rsid w:val="00946991"/>
    <w:rsid w:val="00946F0A"/>
    <w:rsid w:val="00947771"/>
    <w:rsid w:val="00947C71"/>
    <w:rsid w:val="00947FFB"/>
    <w:rsid w:val="00950BB9"/>
    <w:rsid w:val="00950CA7"/>
    <w:rsid w:val="0095128B"/>
    <w:rsid w:val="00951A23"/>
    <w:rsid w:val="00951BFE"/>
    <w:rsid w:val="00951C21"/>
    <w:rsid w:val="009523F3"/>
    <w:rsid w:val="00952428"/>
    <w:rsid w:val="0095282C"/>
    <w:rsid w:val="00952E0A"/>
    <w:rsid w:val="0095315A"/>
    <w:rsid w:val="00953345"/>
    <w:rsid w:val="00953368"/>
    <w:rsid w:val="00953CC6"/>
    <w:rsid w:val="00953EDF"/>
    <w:rsid w:val="00954E0A"/>
    <w:rsid w:val="0095521B"/>
    <w:rsid w:val="009559E5"/>
    <w:rsid w:val="00955B42"/>
    <w:rsid w:val="00955E8D"/>
    <w:rsid w:val="009562F2"/>
    <w:rsid w:val="00956C5F"/>
    <w:rsid w:val="00957067"/>
    <w:rsid w:val="009600E1"/>
    <w:rsid w:val="00960610"/>
    <w:rsid w:val="00960674"/>
    <w:rsid w:val="00960D3C"/>
    <w:rsid w:val="00960E0C"/>
    <w:rsid w:val="0096141C"/>
    <w:rsid w:val="00961A6D"/>
    <w:rsid w:val="00961CA1"/>
    <w:rsid w:val="00961D1D"/>
    <w:rsid w:val="00962941"/>
    <w:rsid w:val="00962B40"/>
    <w:rsid w:val="0096303B"/>
    <w:rsid w:val="0096326D"/>
    <w:rsid w:val="0096395F"/>
    <w:rsid w:val="00963AA6"/>
    <w:rsid w:val="00963B52"/>
    <w:rsid w:val="00963B5D"/>
    <w:rsid w:val="00963FE4"/>
    <w:rsid w:val="00964257"/>
    <w:rsid w:val="00964334"/>
    <w:rsid w:val="00964358"/>
    <w:rsid w:val="00964ABE"/>
    <w:rsid w:val="00964C56"/>
    <w:rsid w:val="0096615F"/>
    <w:rsid w:val="00966862"/>
    <w:rsid w:val="00966A39"/>
    <w:rsid w:val="009671DA"/>
    <w:rsid w:val="009671E2"/>
    <w:rsid w:val="00967772"/>
    <w:rsid w:val="009706AB"/>
    <w:rsid w:val="00970B16"/>
    <w:rsid w:val="00970CFE"/>
    <w:rsid w:val="00970F0C"/>
    <w:rsid w:val="00970FC7"/>
    <w:rsid w:val="00971331"/>
    <w:rsid w:val="00971481"/>
    <w:rsid w:val="00971699"/>
    <w:rsid w:val="00971707"/>
    <w:rsid w:val="00972E24"/>
    <w:rsid w:val="00972EA4"/>
    <w:rsid w:val="00972ED3"/>
    <w:rsid w:val="00973159"/>
    <w:rsid w:val="00973495"/>
    <w:rsid w:val="009737E8"/>
    <w:rsid w:val="00973D4E"/>
    <w:rsid w:val="0097468D"/>
    <w:rsid w:val="009748EB"/>
    <w:rsid w:val="0097491B"/>
    <w:rsid w:val="00974A7B"/>
    <w:rsid w:val="00974C97"/>
    <w:rsid w:val="00974CA7"/>
    <w:rsid w:val="0097539C"/>
    <w:rsid w:val="00975450"/>
    <w:rsid w:val="009754CA"/>
    <w:rsid w:val="009757CE"/>
    <w:rsid w:val="0097585C"/>
    <w:rsid w:val="0097589A"/>
    <w:rsid w:val="00975CA3"/>
    <w:rsid w:val="00976367"/>
    <w:rsid w:val="009764F5"/>
    <w:rsid w:val="009770A2"/>
    <w:rsid w:val="009775C7"/>
    <w:rsid w:val="00977AE3"/>
    <w:rsid w:val="009801C0"/>
    <w:rsid w:val="009806A5"/>
    <w:rsid w:val="00980919"/>
    <w:rsid w:val="009810EB"/>
    <w:rsid w:val="009810F9"/>
    <w:rsid w:val="0098127F"/>
    <w:rsid w:val="009814F6"/>
    <w:rsid w:val="00981B18"/>
    <w:rsid w:val="00981BE2"/>
    <w:rsid w:val="00981C63"/>
    <w:rsid w:val="00981E74"/>
    <w:rsid w:val="00981F67"/>
    <w:rsid w:val="00981FE8"/>
    <w:rsid w:val="00982443"/>
    <w:rsid w:val="0098244C"/>
    <w:rsid w:val="00982C3A"/>
    <w:rsid w:val="00983045"/>
    <w:rsid w:val="00983384"/>
    <w:rsid w:val="00983450"/>
    <w:rsid w:val="00983622"/>
    <w:rsid w:val="00983B92"/>
    <w:rsid w:val="0098477C"/>
    <w:rsid w:val="00984B3F"/>
    <w:rsid w:val="00984FC4"/>
    <w:rsid w:val="009850FA"/>
    <w:rsid w:val="009855F5"/>
    <w:rsid w:val="009857DB"/>
    <w:rsid w:val="0098587D"/>
    <w:rsid w:val="009858F1"/>
    <w:rsid w:val="00985DC8"/>
    <w:rsid w:val="00986411"/>
    <w:rsid w:val="0098661C"/>
    <w:rsid w:val="00986657"/>
    <w:rsid w:val="00986B08"/>
    <w:rsid w:val="00986C68"/>
    <w:rsid w:val="00986C6B"/>
    <w:rsid w:val="00986F21"/>
    <w:rsid w:val="00987005"/>
    <w:rsid w:val="00987248"/>
    <w:rsid w:val="00987305"/>
    <w:rsid w:val="0098743F"/>
    <w:rsid w:val="00987533"/>
    <w:rsid w:val="00987784"/>
    <w:rsid w:val="00987799"/>
    <w:rsid w:val="009877DF"/>
    <w:rsid w:val="00987E71"/>
    <w:rsid w:val="00990611"/>
    <w:rsid w:val="00990BBB"/>
    <w:rsid w:val="00990D5D"/>
    <w:rsid w:val="00990FBA"/>
    <w:rsid w:val="0099106B"/>
    <w:rsid w:val="0099106F"/>
    <w:rsid w:val="00991A38"/>
    <w:rsid w:val="00991AEF"/>
    <w:rsid w:val="00991B6C"/>
    <w:rsid w:val="00992160"/>
    <w:rsid w:val="00992AB8"/>
    <w:rsid w:val="00992ADF"/>
    <w:rsid w:val="00992B9B"/>
    <w:rsid w:val="00992D21"/>
    <w:rsid w:val="009932E9"/>
    <w:rsid w:val="00993CE8"/>
    <w:rsid w:val="00993DC4"/>
    <w:rsid w:val="0099461D"/>
    <w:rsid w:val="009946BD"/>
    <w:rsid w:val="009953B7"/>
    <w:rsid w:val="009956BC"/>
    <w:rsid w:val="009958E4"/>
    <w:rsid w:val="009958EB"/>
    <w:rsid w:val="00995914"/>
    <w:rsid w:val="00995E6A"/>
    <w:rsid w:val="00995E88"/>
    <w:rsid w:val="0099602B"/>
    <w:rsid w:val="00996253"/>
    <w:rsid w:val="00996348"/>
    <w:rsid w:val="0099663F"/>
    <w:rsid w:val="00996926"/>
    <w:rsid w:val="009969BF"/>
    <w:rsid w:val="009972CA"/>
    <w:rsid w:val="009976F8"/>
    <w:rsid w:val="0099771C"/>
    <w:rsid w:val="009979F4"/>
    <w:rsid w:val="00997BD4"/>
    <w:rsid w:val="00997BF7"/>
    <w:rsid w:val="009A05B3"/>
    <w:rsid w:val="009A090F"/>
    <w:rsid w:val="009A0D6F"/>
    <w:rsid w:val="009A11C9"/>
    <w:rsid w:val="009A1416"/>
    <w:rsid w:val="009A2084"/>
    <w:rsid w:val="009A250C"/>
    <w:rsid w:val="009A2560"/>
    <w:rsid w:val="009A26CC"/>
    <w:rsid w:val="009A2A02"/>
    <w:rsid w:val="009A2AD4"/>
    <w:rsid w:val="009A2D50"/>
    <w:rsid w:val="009A2DB9"/>
    <w:rsid w:val="009A3452"/>
    <w:rsid w:val="009A3757"/>
    <w:rsid w:val="009A4C98"/>
    <w:rsid w:val="009A4CF9"/>
    <w:rsid w:val="009A5D2A"/>
    <w:rsid w:val="009A6300"/>
    <w:rsid w:val="009A6886"/>
    <w:rsid w:val="009A6B7A"/>
    <w:rsid w:val="009A6D65"/>
    <w:rsid w:val="009A6DCF"/>
    <w:rsid w:val="009A6EDB"/>
    <w:rsid w:val="009A6F6B"/>
    <w:rsid w:val="009A726E"/>
    <w:rsid w:val="009A74C4"/>
    <w:rsid w:val="009A760C"/>
    <w:rsid w:val="009A78AD"/>
    <w:rsid w:val="009A7B01"/>
    <w:rsid w:val="009B01BD"/>
    <w:rsid w:val="009B02ED"/>
    <w:rsid w:val="009B04AA"/>
    <w:rsid w:val="009B08A4"/>
    <w:rsid w:val="009B111D"/>
    <w:rsid w:val="009B1516"/>
    <w:rsid w:val="009B1758"/>
    <w:rsid w:val="009B1EC3"/>
    <w:rsid w:val="009B24C3"/>
    <w:rsid w:val="009B251A"/>
    <w:rsid w:val="009B25CE"/>
    <w:rsid w:val="009B26B9"/>
    <w:rsid w:val="009B2722"/>
    <w:rsid w:val="009B2734"/>
    <w:rsid w:val="009B29B8"/>
    <w:rsid w:val="009B2B25"/>
    <w:rsid w:val="009B2F15"/>
    <w:rsid w:val="009B332E"/>
    <w:rsid w:val="009B3B0B"/>
    <w:rsid w:val="009B4172"/>
    <w:rsid w:val="009B420F"/>
    <w:rsid w:val="009B45DA"/>
    <w:rsid w:val="009B46CB"/>
    <w:rsid w:val="009B4944"/>
    <w:rsid w:val="009B4BDF"/>
    <w:rsid w:val="009B4BE4"/>
    <w:rsid w:val="009B509D"/>
    <w:rsid w:val="009B515D"/>
    <w:rsid w:val="009B51E9"/>
    <w:rsid w:val="009B535B"/>
    <w:rsid w:val="009B5652"/>
    <w:rsid w:val="009B592C"/>
    <w:rsid w:val="009B5992"/>
    <w:rsid w:val="009B5DA1"/>
    <w:rsid w:val="009B6028"/>
    <w:rsid w:val="009B6162"/>
    <w:rsid w:val="009B624E"/>
    <w:rsid w:val="009B6291"/>
    <w:rsid w:val="009B64D8"/>
    <w:rsid w:val="009B66BC"/>
    <w:rsid w:val="009B6930"/>
    <w:rsid w:val="009B6BB5"/>
    <w:rsid w:val="009B6EF2"/>
    <w:rsid w:val="009B6FB2"/>
    <w:rsid w:val="009B7482"/>
    <w:rsid w:val="009B75EC"/>
    <w:rsid w:val="009B7692"/>
    <w:rsid w:val="009C0823"/>
    <w:rsid w:val="009C0908"/>
    <w:rsid w:val="009C094B"/>
    <w:rsid w:val="009C09B5"/>
    <w:rsid w:val="009C0AD0"/>
    <w:rsid w:val="009C0D65"/>
    <w:rsid w:val="009C1E34"/>
    <w:rsid w:val="009C1F79"/>
    <w:rsid w:val="009C25DC"/>
    <w:rsid w:val="009C2D35"/>
    <w:rsid w:val="009C2ED4"/>
    <w:rsid w:val="009C3532"/>
    <w:rsid w:val="009C3794"/>
    <w:rsid w:val="009C38EF"/>
    <w:rsid w:val="009C40A0"/>
    <w:rsid w:val="009C4378"/>
    <w:rsid w:val="009C43FE"/>
    <w:rsid w:val="009C44E4"/>
    <w:rsid w:val="009C463A"/>
    <w:rsid w:val="009C4AC7"/>
    <w:rsid w:val="009C4DD8"/>
    <w:rsid w:val="009C4F37"/>
    <w:rsid w:val="009C54E1"/>
    <w:rsid w:val="009C554D"/>
    <w:rsid w:val="009C6787"/>
    <w:rsid w:val="009C720F"/>
    <w:rsid w:val="009D05C4"/>
    <w:rsid w:val="009D0A48"/>
    <w:rsid w:val="009D11EB"/>
    <w:rsid w:val="009D1549"/>
    <w:rsid w:val="009D16C4"/>
    <w:rsid w:val="009D1AA0"/>
    <w:rsid w:val="009D2BAB"/>
    <w:rsid w:val="009D317A"/>
    <w:rsid w:val="009D3316"/>
    <w:rsid w:val="009D37F6"/>
    <w:rsid w:val="009D3BD7"/>
    <w:rsid w:val="009D47E3"/>
    <w:rsid w:val="009D4928"/>
    <w:rsid w:val="009D4BEC"/>
    <w:rsid w:val="009D4F46"/>
    <w:rsid w:val="009D5065"/>
    <w:rsid w:val="009D5270"/>
    <w:rsid w:val="009D6541"/>
    <w:rsid w:val="009D70FD"/>
    <w:rsid w:val="009D7A77"/>
    <w:rsid w:val="009D7BB9"/>
    <w:rsid w:val="009D7F67"/>
    <w:rsid w:val="009D7F7C"/>
    <w:rsid w:val="009E04F2"/>
    <w:rsid w:val="009E0973"/>
    <w:rsid w:val="009E12A1"/>
    <w:rsid w:val="009E24CB"/>
    <w:rsid w:val="009E2709"/>
    <w:rsid w:val="009E2BDF"/>
    <w:rsid w:val="009E2C3C"/>
    <w:rsid w:val="009E33A1"/>
    <w:rsid w:val="009E3462"/>
    <w:rsid w:val="009E3594"/>
    <w:rsid w:val="009E39B2"/>
    <w:rsid w:val="009E44C2"/>
    <w:rsid w:val="009E45D3"/>
    <w:rsid w:val="009E4DB0"/>
    <w:rsid w:val="009E4F75"/>
    <w:rsid w:val="009E50AF"/>
    <w:rsid w:val="009E5349"/>
    <w:rsid w:val="009E574A"/>
    <w:rsid w:val="009E6154"/>
    <w:rsid w:val="009E649D"/>
    <w:rsid w:val="009E7023"/>
    <w:rsid w:val="009E762A"/>
    <w:rsid w:val="009E783C"/>
    <w:rsid w:val="009E7AFD"/>
    <w:rsid w:val="009E7C4B"/>
    <w:rsid w:val="009F00C8"/>
    <w:rsid w:val="009F00EF"/>
    <w:rsid w:val="009F017A"/>
    <w:rsid w:val="009F0786"/>
    <w:rsid w:val="009F0EA2"/>
    <w:rsid w:val="009F1A78"/>
    <w:rsid w:val="009F1CBA"/>
    <w:rsid w:val="009F1CE1"/>
    <w:rsid w:val="009F1F20"/>
    <w:rsid w:val="009F2678"/>
    <w:rsid w:val="009F270C"/>
    <w:rsid w:val="009F33A6"/>
    <w:rsid w:val="009F38F5"/>
    <w:rsid w:val="009F38FF"/>
    <w:rsid w:val="009F3E38"/>
    <w:rsid w:val="009F4169"/>
    <w:rsid w:val="009F4628"/>
    <w:rsid w:val="009F4AC2"/>
    <w:rsid w:val="009F4AEB"/>
    <w:rsid w:val="009F524A"/>
    <w:rsid w:val="009F56C9"/>
    <w:rsid w:val="009F5A2B"/>
    <w:rsid w:val="009F5AB6"/>
    <w:rsid w:val="009F5C20"/>
    <w:rsid w:val="009F6042"/>
    <w:rsid w:val="009F629A"/>
    <w:rsid w:val="009F6310"/>
    <w:rsid w:val="009F64A2"/>
    <w:rsid w:val="009F65F5"/>
    <w:rsid w:val="009F67EC"/>
    <w:rsid w:val="009F684A"/>
    <w:rsid w:val="009F68AD"/>
    <w:rsid w:val="009F75DD"/>
    <w:rsid w:val="009F7B0E"/>
    <w:rsid w:val="009F7DF1"/>
    <w:rsid w:val="00A00391"/>
    <w:rsid w:val="00A006F4"/>
    <w:rsid w:val="00A0072E"/>
    <w:rsid w:val="00A01328"/>
    <w:rsid w:val="00A01521"/>
    <w:rsid w:val="00A01789"/>
    <w:rsid w:val="00A0187B"/>
    <w:rsid w:val="00A01D65"/>
    <w:rsid w:val="00A02062"/>
    <w:rsid w:val="00A02083"/>
    <w:rsid w:val="00A02137"/>
    <w:rsid w:val="00A024B5"/>
    <w:rsid w:val="00A02666"/>
    <w:rsid w:val="00A02908"/>
    <w:rsid w:val="00A02A6C"/>
    <w:rsid w:val="00A02C03"/>
    <w:rsid w:val="00A02C88"/>
    <w:rsid w:val="00A02CEA"/>
    <w:rsid w:val="00A02F80"/>
    <w:rsid w:val="00A0338E"/>
    <w:rsid w:val="00A03A26"/>
    <w:rsid w:val="00A03B0F"/>
    <w:rsid w:val="00A03B62"/>
    <w:rsid w:val="00A03FDD"/>
    <w:rsid w:val="00A040E6"/>
    <w:rsid w:val="00A043C9"/>
    <w:rsid w:val="00A047E0"/>
    <w:rsid w:val="00A05D97"/>
    <w:rsid w:val="00A065CF"/>
    <w:rsid w:val="00A067A2"/>
    <w:rsid w:val="00A06F8E"/>
    <w:rsid w:val="00A07047"/>
    <w:rsid w:val="00A070F5"/>
    <w:rsid w:val="00A07405"/>
    <w:rsid w:val="00A07F23"/>
    <w:rsid w:val="00A10218"/>
    <w:rsid w:val="00A1029B"/>
    <w:rsid w:val="00A105A0"/>
    <w:rsid w:val="00A10842"/>
    <w:rsid w:val="00A108E5"/>
    <w:rsid w:val="00A109EB"/>
    <w:rsid w:val="00A10EA5"/>
    <w:rsid w:val="00A10F0E"/>
    <w:rsid w:val="00A1117F"/>
    <w:rsid w:val="00A11491"/>
    <w:rsid w:val="00A1149F"/>
    <w:rsid w:val="00A115F9"/>
    <w:rsid w:val="00A11715"/>
    <w:rsid w:val="00A11FA4"/>
    <w:rsid w:val="00A1230F"/>
    <w:rsid w:val="00A12385"/>
    <w:rsid w:val="00A132E7"/>
    <w:rsid w:val="00A137E4"/>
    <w:rsid w:val="00A13DF5"/>
    <w:rsid w:val="00A13E29"/>
    <w:rsid w:val="00A13F9A"/>
    <w:rsid w:val="00A1431D"/>
    <w:rsid w:val="00A14FB8"/>
    <w:rsid w:val="00A1504A"/>
    <w:rsid w:val="00A15421"/>
    <w:rsid w:val="00A15499"/>
    <w:rsid w:val="00A156D5"/>
    <w:rsid w:val="00A15A3E"/>
    <w:rsid w:val="00A15CFF"/>
    <w:rsid w:val="00A15FCE"/>
    <w:rsid w:val="00A16106"/>
    <w:rsid w:val="00A16356"/>
    <w:rsid w:val="00A166F7"/>
    <w:rsid w:val="00A16835"/>
    <w:rsid w:val="00A16C9D"/>
    <w:rsid w:val="00A170C6"/>
    <w:rsid w:val="00A172F7"/>
    <w:rsid w:val="00A177FE"/>
    <w:rsid w:val="00A178D5"/>
    <w:rsid w:val="00A20148"/>
    <w:rsid w:val="00A20437"/>
    <w:rsid w:val="00A20F61"/>
    <w:rsid w:val="00A21980"/>
    <w:rsid w:val="00A22015"/>
    <w:rsid w:val="00A22591"/>
    <w:rsid w:val="00A22A00"/>
    <w:rsid w:val="00A22D26"/>
    <w:rsid w:val="00A23083"/>
    <w:rsid w:val="00A238EE"/>
    <w:rsid w:val="00A240B5"/>
    <w:rsid w:val="00A2438A"/>
    <w:rsid w:val="00A246A3"/>
    <w:rsid w:val="00A24771"/>
    <w:rsid w:val="00A24DC7"/>
    <w:rsid w:val="00A24E0D"/>
    <w:rsid w:val="00A24EBC"/>
    <w:rsid w:val="00A25169"/>
    <w:rsid w:val="00A25773"/>
    <w:rsid w:val="00A25CB6"/>
    <w:rsid w:val="00A25CC3"/>
    <w:rsid w:val="00A261B4"/>
    <w:rsid w:val="00A262D3"/>
    <w:rsid w:val="00A26908"/>
    <w:rsid w:val="00A26C22"/>
    <w:rsid w:val="00A26D29"/>
    <w:rsid w:val="00A26D3C"/>
    <w:rsid w:val="00A26F9B"/>
    <w:rsid w:val="00A27170"/>
    <w:rsid w:val="00A2768A"/>
    <w:rsid w:val="00A27904"/>
    <w:rsid w:val="00A2796E"/>
    <w:rsid w:val="00A27EAB"/>
    <w:rsid w:val="00A27FA4"/>
    <w:rsid w:val="00A304B2"/>
    <w:rsid w:val="00A306F0"/>
    <w:rsid w:val="00A30795"/>
    <w:rsid w:val="00A309FD"/>
    <w:rsid w:val="00A30AC4"/>
    <w:rsid w:val="00A30DDC"/>
    <w:rsid w:val="00A3240D"/>
    <w:rsid w:val="00A32A05"/>
    <w:rsid w:val="00A331E4"/>
    <w:rsid w:val="00A3342B"/>
    <w:rsid w:val="00A33D8C"/>
    <w:rsid w:val="00A3473A"/>
    <w:rsid w:val="00A34D15"/>
    <w:rsid w:val="00A352BF"/>
    <w:rsid w:val="00A35333"/>
    <w:rsid w:val="00A354FB"/>
    <w:rsid w:val="00A3559D"/>
    <w:rsid w:val="00A356F7"/>
    <w:rsid w:val="00A35C41"/>
    <w:rsid w:val="00A35C8E"/>
    <w:rsid w:val="00A35EF3"/>
    <w:rsid w:val="00A362F8"/>
    <w:rsid w:val="00A3675F"/>
    <w:rsid w:val="00A36B75"/>
    <w:rsid w:val="00A378E1"/>
    <w:rsid w:val="00A37AB9"/>
    <w:rsid w:val="00A37C20"/>
    <w:rsid w:val="00A404F5"/>
    <w:rsid w:val="00A40BD4"/>
    <w:rsid w:val="00A40F00"/>
    <w:rsid w:val="00A41427"/>
    <w:rsid w:val="00A415E7"/>
    <w:rsid w:val="00A4188D"/>
    <w:rsid w:val="00A4188E"/>
    <w:rsid w:val="00A41D54"/>
    <w:rsid w:val="00A41F61"/>
    <w:rsid w:val="00A43297"/>
    <w:rsid w:val="00A4365D"/>
    <w:rsid w:val="00A43862"/>
    <w:rsid w:val="00A4390A"/>
    <w:rsid w:val="00A43C9E"/>
    <w:rsid w:val="00A43D84"/>
    <w:rsid w:val="00A43ECB"/>
    <w:rsid w:val="00A44383"/>
    <w:rsid w:val="00A4597F"/>
    <w:rsid w:val="00A45B5A"/>
    <w:rsid w:val="00A45C8F"/>
    <w:rsid w:val="00A45CD9"/>
    <w:rsid w:val="00A45D42"/>
    <w:rsid w:val="00A45DD0"/>
    <w:rsid w:val="00A46763"/>
    <w:rsid w:val="00A46EDD"/>
    <w:rsid w:val="00A47218"/>
    <w:rsid w:val="00A47921"/>
    <w:rsid w:val="00A47AC6"/>
    <w:rsid w:val="00A47BAD"/>
    <w:rsid w:val="00A5001C"/>
    <w:rsid w:val="00A50069"/>
    <w:rsid w:val="00A5094C"/>
    <w:rsid w:val="00A50FFB"/>
    <w:rsid w:val="00A51767"/>
    <w:rsid w:val="00A52543"/>
    <w:rsid w:val="00A5268D"/>
    <w:rsid w:val="00A526C6"/>
    <w:rsid w:val="00A52BDB"/>
    <w:rsid w:val="00A52BF9"/>
    <w:rsid w:val="00A52DA2"/>
    <w:rsid w:val="00A53156"/>
    <w:rsid w:val="00A5329C"/>
    <w:rsid w:val="00A53F96"/>
    <w:rsid w:val="00A5447A"/>
    <w:rsid w:val="00A544B8"/>
    <w:rsid w:val="00A544E6"/>
    <w:rsid w:val="00A54629"/>
    <w:rsid w:val="00A546BB"/>
    <w:rsid w:val="00A54770"/>
    <w:rsid w:val="00A54779"/>
    <w:rsid w:val="00A54858"/>
    <w:rsid w:val="00A5524B"/>
    <w:rsid w:val="00A564AC"/>
    <w:rsid w:val="00A56669"/>
    <w:rsid w:val="00A57C1C"/>
    <w:rsid w:val="00A57D46"/>
    <w:rsid w:val="00A60301"/>
    <w:rsid w:val="00A604C6"/>
    <w:rsid w:val="00A605A8"/>
    <w:rsid w:val="00A60B16"/>
    <w:rsid w:val="00A60EE3"/>
    <w:rsid w:val="00A61195"/>
    <w:rsid w:val="00A61A89"/>
    <w:rsid w:val="00A61B05"/>
    <w:rsid w:val="00A61D55"/>
    <w:rsid w:val="00A61D6A"/>
    <w:rsid w:val="00A61ED0"/>
    <w:rsid w:val="00A63894"/>
    <w:rsid w:val="00A6413E"/>
    <w:rsid w:val="00A641D0"/>
    <w:rsid w:val="00A647F5"/>
    <w:rsid w:val="00A6518C"/>
    <w:rsid w:val="00A657C3"/>
    <w:rsid w:val="00A65BBA"/>
    <w:rsid w:val="00A66091"/>
    <w:rsid w:val="00A664B2"/>
    <w:rsid w:val="00A6673F"/>
    <w:rsid w:val="00A6692A"/>
    <w:rsid w:val="00A66A51"/>
    <w:rsid w:val="00A66C2B"/>
    <w:rsid w:val="00A66EB3"/>
    <w:rsid w:val="00A673BB"/>
    <w:rsid w:val="00A6795F"/>
    <w:rsid w:val="00A67AA3"/>
    <w:rsid w:val="00A7070D"/>
    <w:rsid w:val="00A70748"/>
    <w:rsid w:val="00A710FB"/>
    <w:rsid w:val="00A71193"/>
    <w:rsid w:val="00A71A51"/>
    <w:rsid w:val="00A71ABA"/>
    <w:rsid w:val="00A72AC8"/>
    <w:rsid w:val="00A72B98"/>
    <w:rsid w:val="00A72C89"/>
    <w:rsid w:val="00A72E79"/>
    <w:rsid w:val="00A732DF"/>
    <w:rsid w:val="00A73CBC"/>
    <w:rsid w:val="00A73E3D"/>
    <w:rsid w:val="00A744C5"/>
    <w:rsid w:val="00A74E3C"/>
    <w:rsid w:val="00A751A0"/>
    <w:rsid w:val="00A752E6"/>
    <w:rsid w:val="00A7535F"/>
    <w:rsid w:val="00A7551E"/>
    <w:rsid w:val="00A7569A"/>
    <w:rsid w:val="00A759F2"/>
    <w:rsid w:val="00A75B1B"/>
    <w:rsid w:val="00A75B8C"/>
    <w:rsid w:val="00A75D8D"/>
    <w:rsid w:val="00A75E2B"/>
    <w:rsid w:val="00A75ED0"/>
    <w:rsid w:val="00A75F93"/>
    <w:rsid w:val="00A76A72"/>
    <w:rsid w:val="00A774DF"/>
    <w:rsid w:val="00A7799B"/>
    <w:rsid w:val="00A779E5"/>
    <w:rsid w:val="00A77B58"/>
    <w:rsid w:val="00A77ED8"/>
    <w:rsid w:val="00A80E6E"/>
    <w:rsid w:val="00A811EE"/>
    <w:rsid w:val="00A814F1"/>
    <w:rsid w:val="00A81B58"/>
    <w:rsid w:val="00A81B7A"/>
    <w:rsid w:val="00A820C3"/>
    <w:rsid w:val="00A824C4"/>
    <w:rsid w:val="00A82624"/>
    <w:rsid w:val="00A82744"/>
    <w:rsid w:val="00A828D8"/>
    <w:rsid w:val="00A82E43"/>
    <w:rsid w:val="00A82FD9"/>
    <w:rsid w:val="00A83660"/>
    <w:rsid w:val="00A838A6"/>
    <w:rsid w:val="00A83956"/>
    <w:rsid w:val="00A83B01"/>
    <w:rsid w:val="00A83BE5"/>
    <w:rsid w:val="00A840BE"/>
    <w:rsid w:val="00A8452A"/>
    <w:rsid w:val="00A84D85"/>
    <w:rsid w:val="00A85B24"/>
    <w:rsid w:val="00A85C1C"/>
    <w:rsid w:val="00A86304"/>
    <w:rsid w:val="00A86388"/>
    <w:rsid w:val="00A86766"/>
    <w:rsid w:val="00A86987"/>
    <w:rsid w:val="00A869CA"/>
    <w:rsid w:val="00A87071"/>
    <w:rsid w:val="00A872AA"/>
    <w:rsid w:val="00A878B1"/>
    <w:rsid w:val="00A90052"/>
    <w:rsid w:val="00A901C2"/>
    <w:rsid w:val="00A917A8"/>
    <w:rsid w:val="00A917E4"/>
    <w:rsid w:val="00A91AEF"/>
    <w:rsid w:val="00A91B63"/>
    <w:rsid w:val="00A91D9F"/>
    <w:rsid w:val="00A9213B"/>
    <w:rsid w:val="00A92562"/>
    <w:rsid w:val="00A92624"/>
    <w:rsid w:val="00A92668"/>
    <w:rsid w:val="00A92718"/>
    <w:rsid w:val="00A92A44"/>
    <w:rsid w:val="00A93261"/>
    <w:rsid w:val="00A932F2"/>
    <w:rsid w:val="00A93462"/>
    <w:rsid w:val="00A93A76"/>
    <w:rsid w:val="00A93CAD"/>
    <w:rsid w:val="00A9417D"/>
    <w:rsid w:val="00A942BC"/>
    <w:rsid w:val="00A94A96"/>
    <w:rsid w:val="00A94D07"/>
    <w:rsid w:val="00A952E8"/>
    <w:rsid w:val="00A95D0A"/>
    <w:rsid w:val="00A95DAC"/>
    <w:rsid w:val="00A95EF9"/>
    <w:rsid w:val="00A960B1"/>
    <w:rsid w:val="00A96342"/>
    <w:rsid w:val="00A9676A"/>
    <w:rsid w:val="00A96F82"/>
    <w:rsid w:val="00A975D0"/>
    <w:rsid w:val="00A975FC"/>
    <w:rsid w:val="00A97809"/>
    <w:rsid w:val="00A9781D"/>
    <w:rsid w:val="00A97AE5"/>
    <w:rsid w:val="00A97E1E"/>
    <w:rsid w:val="00AA0090"/>
    <w:rsid w:val="00AA0507"/>
    <w:rsid w:val="00AA0841"/>
    <w:rsid w:val="00AA0975"/>
    <w:rsid w:val="00AA0981"/>
    <w:rsid w:val="00AA0CCD"/>
    <w:rsid w:val="00AA0DDA"/>
    <w:rsid w:val="00AA0F19"/>
    <w:rsid w:val="00AA0F48"/>
    <w:rsid w:val="00AA1319"/>
    <w:rsid w:val="00AA1779"/>
    <w:rsid w:val="00AA1BEF"/>
    <w:rsid w:val="00AA2983"/>
    <w:rsid w:val="00AA2BE6"/>
    <w:rsid w:val="00AA2CCF"/>
    <w:rsid w:val="00AA3027"/>
    <w:rsid w:val="00AA3168"/>
    <w:rsid w:val="00AA3201"/>
    <w:rsid w:val="00AA3704"/>
    <w:rsid w:val="00AA4539"/>
    <w:rsid w:val="00AA4910"/>
    <w:rsid w:val="00AA49A4"/>
    <w:rsid w:val="00AA4A1D"/>
    <w:rsid w:val="00AA516D"/>
    <w:rsid w:val="00AA56E0"/>
    <w:rsid w:val="00AA575B"/>
    <w:rsid w:val="00AA5AC6"/>
    <w:rsid w:val="00AA5EA8"/>
    <w:rsid w:val="00AA6B4A"/>
    <w:rsid w:val="00AA6F3A"/>
    <w:rsid w:val="00AA7903"/>
    <w:rsid w:val="00AB0539"/>
    <w:rsid w:val="00AB0C65"/>
    <w:rsid w:val="00AB10B5"/>
    <w:rsid w:val="00AB136F"/>
    <w:rsid w:val="00AB15FE"/>
    <w:rsid w:val="00AB1A43"/>
    <w:rsid w:val="00AB1A78"/>
    <w:rsid w:val="00AB1B13"/>
    <w:rsid w:val="00AB2029"/>
    <w:rsid w:val="00AB22D1"/>
    <w:rsid w:val="00AB3B41"/>
    <w:rsid w:val="00AB3CF9"/>
    <w:rsid w:val="00AB4024"/>
    <w:rsid w:val="00AB4082"/>
    <w:rsid w:val="00AB462D"/>
    <w:rsid w:val="00AB4C4E"/>
    <w:rsid w:val="00AB555D"/>
    <w:rsid w:val="00AB5638"/>
    <w:rsid w:val="00AB5674"/>
    <w:rsid w:val="00AB5731"/>
    <w:rsid w:val="00AB597D"/>
    <w:rsid w:val="00AB640D"/>
    <w:rsid w:val="00AB644F"/>
    <w:rsid w:val="00AB6DF3"/>
    <w:rsid w:val="00AB734C"/>
    <w:rsid w:val="00AB7510"/>
    <w:rsid w:val="00AB75DE"/>
    <w:rsid w:val="00AB761B"/>
    <w:rsid w:val="00AB7A5A"/>
    <w:rsid w:val="00AB7E7B"/>
    <w:rsid w:val="00AC02AB"/>
    <w:rsid w:val="00AC03D6"/>
    <w:rsid w:val="00AC08E5"/>
    <w:rsid w:val="00AC0CF2"/>
    <w:rsid w:val="00AC145B"/>
    <w:rsid w:val="00AC15CC"/>
    <w:rsid w:val="00AC16EC"/>
    <w:rsid w:val="00AC174A"/>
    <w:rsid w:val="00AC198E"/>
    <w:rsid w:val="00AC1A2F"/>
    <w:rsid w:val="00AC1A48"/>
    <w:rsid w:val="00AC1C46"/>
    <w:rsid w:val="00AC2106"/>
    <w:rsid w:val="00AC225C"/>
    <w:rsid w:val="00AC2290"/>
    <w:rsid w:val="00AC2883"/>
    <w:rsid w:val="00AC32F5"/>
    <w:rsid w:val="00AC3478"/>
    <w:rsid w:val="00AC3588"/>
    <w:rsid w:val="00AC359D"/>
    <w:rsid w:val="00AC379D"/>
    <w:rsid w:val="00AC3E92"/>
    <w:rsid w:val="00AC444F"/>
    <w:rsid w:val="00AC4526"/>
    <w:rsid w:val="00AC476F"/>
    <w:rsid w:val="00AC54A4"/>
    <w:rsid w:val="00AC5596"/>
    <w:rsid w:val="00AC5BB6"/>
    <w:rsid w:val="00AC6034"/>
    <w:rsid w:val="00AC684F"/>
    <w:rsid w:val="00AC68BA"/>
    <w:rsid w:val="00AC69C6"/>
    <w:rsid w:val="00AC6AE7"/>
    <w:rsid w:val="00AC73A4"/>
    <w:rsid w:val="00AC76C7"/>
    <w:rsid w:val="00AC7B03"/>
    <w:rsid w:val="00AC7E88"/>
    <w:rsid w:val="00AD00B7"/>
    <w:rsid w:val="00AD00F1"/>
    <w:rsid w:val="00AD034A"/>
    <w:rsid w:val="00AD0AB0"/>
    <w:rsid w:val="00AD1396"/>
    <w:rsid w:val="00AD18C7"/>
    <w:rsid w:val="00AD24AD"/>
    <w:rsid w:val="00AD26C9"/>
    <w:rsid w:val="00AD2AB0"/>
    <w:rsid w:val="00AD2AF4"/>
    <w:rsid w:val="00AD309B"/>
    <w:rsid w:val="00AD4932"/>
    <w:rsid w:val="00AD4ADC"/>
    <w:rsid w:val="00AD4C1F"/>
    <w:rsid w:val="00AD4DA3"/>
    <w:rsid w:val="00AD4E12"/>
    <w:rsid w:val="00AD5680"/>
    <w:rsid w:val="00AD57A8"/>
    <w:rsid w:val="00AD5F15"/>
    <w:rsid w:val="00AD5FC5"/>
    <w:rsid w:val="00AD5FFD"/>
    <w:rsid w:val="00AD6618"/>
    <w:rsid w:val="00AD7636"/>
    <w:rsid w:val="00AE0450"/>
    <w:rsid w:val="00AE04AF"/>
    <w:rsid w:val="00AE066C"/>
    <w:rsid w:val="00AE0707"/>
    <w:rsid w:val="00AE137B"/>
    <w:rsid w:val="00AE13C0"/>
    <w:rsid w:val="00AE1C0D"/>
    <w:rsid w:val="00AE20A9"/>
    <w:rsid w:val="00AE21B7"/>
    <w:rsid w:val="00AE2489"/>
    <w:rsid w:val="00AE24A6"/>
    <w:rsid w:val="00AE27A5"/>
    <w:rsid w:val="00AE32A7"/>
    <w:rsid w:val="00AE3E60"/>
    <w:rsid w:val="00AE4123"/>
    <w:rsid w:val="00AE4369"/>
    <w:rsid w:val="00AE4AC9"/>
    <w:rsid w:val="00AE4F46"/>
    <w:rsid w:val="00AE5AD6"/>
    <w:rsid w:val="00AE724E"/>
    <w:rsid w:val="00AE7255"/>
    <w:rsid w:val="00AE7BB6"/>
    <w:rsid w:val="00AF0080"/>
    <w:rsid w:val="00AF08A4"/>
    <w:rsid w:val="00AF0C37"/>
    <w:rsid w:val="00AF108B"/>
    <w:rsid w:val="00AF13B3"/>
    <w:rsid w:val="00AF1A0E"/>
    <w:rsid w:val="00AF1B5A"/>
    <w:rsid w:val="00AF205B"/>
    <w:rsid w:val="00AF2122"/>
    <w:rsid w:val="00AF2570"/>
    <w:rsid w:val="00AF2A74"/>
    <w:rsid w:val="00AF2EC3"/>
    <w:rsid w:val="00AF2FC7"/>
    <w:rsid w:val="00AF442E"/>
    <w:rsid w:val="00AF44FC"/>
    <w:rsid w:val="00AF487D"/>
    <w:rsid w:val="00AF561B"/>
    <w:rsid w:val="00AF59F3"/>
    <w:rsid w:val="00AF6450"/>
    <w:rsid w:val="00AF6D8E"/>
    <w:rsid w:val="00AF6DA8"/>
    <w:rsid w:val="00AF6E4E"/>
    <w:rsid w:val="00AF7312"/>
    <w:rsid w:val="00AF7640"/>
    <w:rsid w:val="00AF7838"/>
    <w:rsid w:val="00AF7BB1"/>
    <w:rsid w:val="00AF7C43"/>
    <w:rsid w:val="00AF7CB4"/>
    <w:rsid w:val="00B001CA"/>
    <w:rsid w:val="00B00330"/>
    <w:rsid w:val="00B004F9"/>
    <w:rsid w:val="00B006AA"/>
    <w:rsid w:val="00B007AC"/>
    <w:rsid w:val="00B00C50"/>
    <w:rsid w:val="00B01AE6"/>
    <w:rsid w:val="00B023A7"/>
    <w:rsid w:val="00B02B44"/>
    <w:rsid w:val="00B03538"/>
    <w:rsid w:val="00B0444A"/>
    <w:rsid w:val="00B0498E"/>
    <w:rsid w:val="00B04B7A"/>
    <w:rsid w:val="00B04E89"/>
    <w:rsid w:val="00B05599"/>
    <w:rsid w:val="00B056B9"/>
    <w:rsid w:val="00B05709"/>
    <w:rsid w:val="00B05B93"/>
    <w:rsid w:val="00B05EBA"/>
    <w:rsid w:val="00B06119"/>
    <w:rsid w:val="00B06A36"/>
    <w:rsid w:val="00B078F4"/>
    <w:rsid w:val="00B07C3C"/>
    <w:rsid w:val="00B07EE1"/>
    <w:rsid w:val="00B10264"/>
    <w:rsid w:val="00B1066B"/>
    <w:rsid w:val="00B10C04"/>
    <w:rsid w:val="00B113B1"/>
    <w:rsid w:val="00B118AB"/>
    <w:rsid w:val="00B11DA5"/>
    <w:rsid w:val="00B11DCC"/>
    <w:rsid w:val="00B1210C"/>
    <w:rsid w:val="00B122CC"/>
    <w:rsid w:val="00B123CA"/>
    <w:rsid w:val="00B123D9"/>
    <w:rsid w:val="00B1258E"/>
    <w:rsid w:val="00B127D4"/>
    <w:rsid w:val="00B12F13"/>
    <w:rsid w:val="00B13027"/>
    <w:rsid w:val="00B130A2"/>
    <w:rsid w:val="00B13C46"/>
    <w:rsid w:val="00B13C71"/>
    <w:rsid w:val="00B13E8A"/>
    <w:rsid w:val="00B14C53"/>
    <w:rsid w:val="00B14E10"/>
    <w:rsid w:val="00B152F3"/>
    <w:rsid w:val="00B1568C"/>
    <w:rsid w:val="00B15BDF"/>
    <w:rsid w:val="00B15E8F"/>
    <w:rsid w:val="00B16AAB"/>
    <w:rsid w:val="00B16ABB"/>
    <w:rsid w:val="00B16EC6"/>
    <w:rsid w:val="00B1713B"/>
    <w:rsid w:val="00B173F0"/>
    <w:rsid w:val="00B174C8"/>
    <w:rsid w:val="00B17954"/>
    <w:rsid w:val="00B17E6B"/>
    <w:rsid w:val="00B17F9D"/>
    <w:rsid w:val="00B20742"/>
    <w:rsid w:val="00B20B72"/>
    <w:rsid w:val="00B20DBB"/>
    <w:rsid w:val="00B2135D"/>
    <w:rsid w:val="00B213D3"/>
    <w:rsid w:val="00B21C5A"/>
    <w:rsid w:val="00B2230D"/>
    <w:rsid w:val="00B23D1F"/>
    <w:rsid w:val="00B24255"/>
    <w:rsid w:val="00B24A28"/>
    <w:rsid w:val="00B24B7D"/>
    <w:rsid w:val="00B24D9C"/>
    <w:rsid w:val="00B24EAB"/>
    <w:rsid w:val="00B25316"/>
    <w:rsid w:val="00B254E5"/>
    <w:rsid w:val="00B25BA4"/>
    <w:rsid w:val="00B2624B"/>
    <w:rsid w:val="00B26398"/>
    <w:rsid w:val="00B269F1"/>
    <w:rsid w:val="00B26CB4"/>
    <w:rsid w:val="00B275B6"/>
    <w:rsid w:val="00B27BA3"/>
    <w:rsid w:val="00B30116"/>
    <w:rsid w:val="00B30231"/>
    <w:rsid w:val="00B30349"/>
    <w:rsid w:val="00B3034E"/>
    <w:rsid w:val="00B305F4"/>
    <w:rsid w:val="00B306B0"/>
    <w:rsid w:val="00B31046"/>
    <w:rsid w:val="00B3123E"/>
    <w:rsid w:val="00B312AC"/>
    <w:rsid w:val="00B317CC"/>
    <w:rsid w:val="00B3212F"/>
    <w:rsid w:val="00B3229E"/>
    <w:rsid w:val="00B3254D"/>
    <w:rsid w:val="00B333DD"/>
    <w:rsid w:val="00B33A35"/>
    <w:rsid w:val="00B34336"/>
    <w:rsid w:val="00B34359"/>
    <w:rsid w:val="00B3435A"/>
    <w:rsid w:val="00B34723"/>
    <w:rsid w:val="00B34947"/>
    <w:rsid w:val="00B34D2B"/>
    <w:rsid w:val="00B35183"/>
    <w:rsid w:val="00B355CF"/>
    <w:rsid w:val="00B35D24"/>
    <w:rsid w:val="00B35E02"/>
    <w:rsid w:val="00B35F8C"/>
    <w:rsid w:val="00B3662C"/>
    <w:rsid w:val="00B373D7"/>
    <w:rsid w:val="00B3755F"/>
    <w:rsid w:val="00B37D07"/>
    <w:rsid w:val="00B40886"/>
    <w:rsid w:val="00B40A13"/>
    <w:rsid w:val="00B40D84"/>
    <w:rsid w:val="00B4193D"/>
    <w:rsid w:val="00B41D3B"/>
    <w:rsid w:val="00B42164"/>
    <w:rsid w:val="00B42A16"/>
    <w:rsid w:val="00B42CC7"/>
    <w:rsid w:val="00B43B9C"/>
    <w:rsid w:val="00B4415E"/>
    <w:rsid w:val="00B44510"/>
    <w:rsid w:val="00B4454B"/>
    <w:rsid w:val="00B446F4"/>
    <w:rsid w:val="00B44DA2"/>
    <w:rsid w:val="00B44E51"/>
    <w:rsid w:val="00B45115"/>
    <w:rsid w:val="00B4522B"/>
    <w:rsid w:val="00B456A7"/>
    <w:rsid w:val="00B4575B"/>
    <w:rsid w:val="00B45A98"/>
    <w:rsid w:val="00B45E77"/>
    <w:rsid w:val="00B46228"/>
    <w:rsid w:val="00B46287"/>
    <w:rsid w:val="00B46574"/>
    <w:rsid w:val="00B46745"/>
    <w:rsid w:val="00B467F1"/>
    <w:rsid w:val="00B4686B"/>
    <w:rsid w:val="00B501E7"/>
    <w:rsid w:val="00B503F2"/>
    <w:rsid w:val="00B508CA"/>
    <w:rsid w:val="00B50985"/>
    <w:rsid w:val="00B5129F"/>
    <w:rsid w:val="00B51470"/>
    <w:rsid w:val="00B514F0"/>
    <w:rsid w:val="00B51844"/>
    <w:rsid w:val="00B51C8A"/>
    <w:rsid w:val="00B52651"/>
    <w:rsid w:val="00B5275F"/>
    <w:rsid w:val="00B531EC"/>
    <w:rsid w:val="00B53841"/>
    <w:rsid w:val="00B53B3F"/>
    <w:rsid w:val="00B5461D"/>
    <w:rsid w:val="00B546AC"/>
    <w:rsid w:val="00B54B3C"/>
    <w:rsid w:val="00B54C30"/>
    <w:rsid w:val="00B54D11"/>
    <w:rsid w:val="00B54D8B"/>
    <w:rsid w:val="00B55474"/>
    <w:rsid w:val="00B5553E"/>
    <w:rsid w:val="00B55636"/>
    <w:rsid w:val="00B559EF"/>
    <w:rsid w:val="00B56B9F"/>
    <w:rsid w:val="00B56C5A"/>
    <w:rsid w:val="00B56C7D"/>
    <w:rsid w:val="00B57125"/>
    <w:rsid w:val="00B5767F"/>
    <w:rsid w:val="00B57BD8"/>
    <w:rsid w:val="00B6088E"/>
    <w:rsid w:val="00B610F5"/>
    <w:rsid w:val="00B611D2"/>
    <w:rsid w:val="00B61425"/>
    <w:rsid w:val="00B615A1"/>
    <w:rsid w:val="00B61B0B"/>
    <w:rsid w:val="00B62AA3"/>
    <w:rsid w:val="00B62AF0"/>
    <w:rsid w:val="00B62D26"/>
    <w:rsid w:val="00B62EA1"/>
    <w:rsid w:val="00B630EC"/>
    <w:rsid w:val="00B63410"/>
    <w:rsid w:val="00B63D9E"/>
    <w:rsid w:val="00B63E20"/>
    <w:rsid w:val="00B63E45"/>
    <w:rsid w:val="00B6405E"/>
    <w:rsid w:val="00B64253"/>
    <w:rsid w:val="00B643A3"/>
    <w:rsid w:val="00B644F5"/>
    <w:rsid w:val="00B649D1"/>
    <w:rsid w:val="00B65AF2"/>
    <w:rsid w:val="00B668FB"/>
    <w:rsid w:val="00B66984"/>
    <w:rsid w:val="00B66B45"/>
    <w:rsid w:val="00B66F5C"/>
    <w:rsid w:val="00B67130"/>
    <w:rsid w:val="00B67579"/>
    <w:rsid w:val="00B67846"/>
    <w:rsid w:val="00B67D4D"/>
    <w:rsid w:val="00B67E21"/>
    <w:rsid w:val="00B7031B"/>
    <w:rsid w:val="00B70928"/>
    <w:rsid w:val="00B70E96"/>
    <w:rsid w:val="00B71234"/>
    <w:rsid w:val="00B7132D"/>
    <w:rsid w:val="00B71772"/>
    <w:rsid w:val="00B71954"/>
    <w:rsid w:val="00B71C14"/>
    <w:rsid w:val="00B71DC8"/>
    <w:rsid w:val="00B71FC9"/>
    <w:rsid w:val="00B72336"/>
    <w:rsid w:val="00B72DB0"/>
    <w:rsid w:val="00B730D9"/>
    <w:rsid w:val="00B7330C"/>
    <w:rsid w:val="00B73A7D"/>
    <w:rsid w:val="00B74432"/>
    <w:rsid w:val="00B74822"/>
    <w:rsid w:val="00B74D4F"/>
    <w:rsid w:val="00B74FA5"/>
    <w:rsid w:val="00B75D03"/>
    <w:rsid w:val="00B7690D"/>
    <w:rsid w:val="00B76AFC"/>
    <w:rsid w:val="00B772AD"/>
    <w:rsid w:val="00B774AD"/>
    <w:rsid w:val="00B7751D"/>
    <w:rsid w:val="00B77853"/>
    <w:rsid w:val="00B77C5D"/>
    <w:rsid w:val="00B77EBC"/>
    <w:rsid w:val="00B802CC"/>
    <w:rsid w:val="00B80DFE"/>
    <w:rsid w:val="00B8144B"/>
    <w:rsid w:val="00B8154E"/>
    <w:rsid w:val="00B8171C"/>
    <w:rsid w:val="00B81DE6"/>
    <w:rsid w:val="00B832F1"/>
    <w:rsid w:val="00B834E0"/>
    <w:rsid w:val="00B83674"/>
    <w:rsid w:val="00B83A43"/>
    <w:rsid w:val="00B83AAB"/>
    <w:rsid w:val="00B8420F"/>
    <w:rsid w:val="00B8436F"/>
    <w:rsid w:val="00B8486B"/>
    <w:rsid w:val="00B84955"/>
    <w:rsid w:val="00B84966"/>
    <w:rsid w:val="00B85860"/>
    <w:rsid w:val="00B85B29"/>
    <w:rsid w:val="00B85FD8"/>
    <w:rsid w:val="00B8618D"/>
    <w:rsid w:val="00B86AA5"/>
    <w:rsid w:val="00B86DBB"/>
    <w:rsid w:val="00B87209"/>
    <w:rsid w:val="00B87C09"/>
    <w:rsid w:val="00B9041F"/>
    <w:rsid w:val="00B905DF"/>
    <w:rsid w:val="00B90A8A"/>
    <w:rsid w:val="00B90FD0"/>
    <w:rsid w:val="00B919A0"/>
    <w:rsid w:val="00B919E3"/>
    <w:rsid w:val="00B9215E"/>
    <w:rsid w:val="00B92F6D"/>
    <w:rsid w:val="00B93814"/>
    <w:rsid w:val="00B93CD4"/>
    <w:rsid w:val="00B940C2"/>
    <w:rsid w:val="00B949E2"/>
    <w:rsid w:val="00B94A77"/>
    <w:rsid w:val="00B94FFA"/>
    <w:rsid w:val="00B952D8"/>
    <w:rsid w:val="00B9534E"/>
    <w:rsid w:val="00B958E1"/>
    <w:rsid w:val="00B95A9F"/>
    <w:rsid w:val="00B95E18"/>
    <w:rsid w:val="00B9614E"/>
    <w:rsid w:val="00B96B5E"/>
    <w:rsid w:val="00B96FA7"/>
    <w:rsid w:val="00B97109"/>
    <w:rsid w:val="00B97340"/>
    <w:rsid w:val="00B97DA6"/>
    <w:rsid w:val="00BA115C"/>
    <w:rsid w:val="00BA1554"/>
    <w:rsid w:val="00BA1562"/>
    <w:rsid w:val="00BA180D"/>
    <w:rsid w:val="00BA1F1C"/>
    <w:rsid w:val="00BA24BE"/>
    <w:rsid w:val="00BA2A66"/>
    <w:rsid w:val="00BA2CA1"/>
    <w:rsid w:val="00BA2D04"/>
    <w:rsid w:val="00BA2DF8"/>
    <w:rsid w:val="00BA34ED"/>
    <w:rsid w:val="00BA3506"/>
    <w:rsid w:val="00BA3A02"/>
    <w:rsid w:val="00BA4039"/>
    <w:rsid w:val="00BA404B"/>
    <w:rsid w:val="00BA4C10"/>
    <w:rsid w:val="00BA4D1A"/>
    <w:rsid w:val="00BA4DDA"/>
    <w:rsid w:val="00BA5C03"/>
    <w:rsid w:val="00BA5E46"/>
    <w:rsid w:val="00BA60A0"/>
    <w:rsid w:val="00BA6190"/>
    <w:rsid w:val="00BA621F"/>
    <w:rsid w:val="00BA6274"/>
    <w:rsid w:val="00BA62C8"/>
    <w:rsid w:val="00BA64EB"/>
    <w:rsid w:val="00BA6949"/>
    <w:rsid w:val="00BA787F"/>
    <w:rsid w:val="00BB0160"/>
    <w:rsid w:val="00BB0369"/>
    <w:rsid w:val="00BB0874"/>
    <w:rsid w:val="00BB0983"/>
    <w:rsid w:val="00BB1600"/>
    <w:rsid w:val="00BB17FD"/>
    <w:rsid w:val="00BB1E93"/>
    <w:rsid w:val="00BB212B"/>
    <w:rsid w:val="00BB2427"/>
    <w:rsid w:val="00BB2C43"/>
    <w:rsid w:val="00BB2E60"/>
    <w:rsid w:val="00BB2E89"/>
    <w:rsid w:val="00BB325E"/>
    <w:rsid w:val="00BB3A5B"/>
    <w:rsid w:val="00BB4014"/>
    <w:rsid w:val="00BB40C1"/>
    <w:rsid w:val="00BB4B41"/>
    <w:rsid w:val="00BB4C80"/>
    <w:rsid w:val="00BB4D5C"/>
    <w:rsid w:val="00BB508F"/>
    <w:rsid w:val="00BB543C"/>
    <w:rsid w:val="00BB5A67"/>
    <w:rsid w:val="00BB5EDC"/>
    <w:rsid w:val="00BB6050"/>
    <w:rsid w:val="00BB6A6F"/>
    <w:rsid w:val="00BB6BFC"/>
    <w:rsid w:val="00BB6E6A"/>
    <w:rsid w:val="00BB71B5"/>
    <w:rsid w:val="00BB71EF"/>
    <w:rsid w:val="00BB7321"/>
    <w:rsid w:val="00BB7420"/>
    <w:rsid w:val="00BB745E"/>
    <w:rsid w:val="00BB76DE"/>
    <w:rsid w:val="00BB7760"/>
    <w:rsid w:val="00BB77BF"/>
    <w:rsid w:val="00BB77C2"/>
    <w:rsid w:val="00BB797B"/>
    <w:rsid w:val="00BB7D4C"/>
    <w:rsid w:val="00BC0778"/>
    <w:rsid w:val="00BC07B4"/>
    <w:rsid w:val="00BC0A23"/>
    <w:rsid w:val="00BC0B39"/>
    <w:rsid w:val="00BC1209"/>
    <w:rsid w:val="00BC169E"/>
    <w:rsid w:val="00BC1AA1"/>
    <w:rsid w:val="00BC1C38"/>
    <w:rsid w:val="00BC218B"/>
    <w:rsid w:val="00BC2802"/>
    <w:rsid w:val="00BC2949"/>
    <w:rsid w:val="00BC3255"/>
    <w:rsid w:val="00BC4889"/>
    <w:rsid w:val="00BC4F50"/>
    <w:rsid w:val="00BC4FE7"/>
    <w:rsid w:val="00BC5662"/>
    <w:rsid w:val="00BC5C2E"/>
    <w:rsid w:val="00BC6251"/>
    <w:rsid w:val="00BC67C6"/>
    <w:rsid w:val="00BC6972"/>
    <w:rsid w:val="00BC6A8F"/>
    <w:rsid w:val="00BC6A9D"/>
    <w:rsid w:val="00BC6F6A"/>
    <w:rsid w:val="00BC798D"/>
    <w:rsid w:val="00BC7E8B"/>
    <w:rsid w:val="00BD064F"/>
    <w:rsid w:val="00BD080F"/>
    <w:rsid w:val="00BD0ACD"/>
    <w:rsid w:val="00BD0C5D"/>
    <w:rsid w:val="00BD107B"/>
    <w:rsid w:val="00BD18AA"/>
    <w:rsid w:val="00BD1A5C"/>
    <w:rsid w:val="00BD1A91"/>
    <w:rsid w:val="00BD1FDB"/>
    <w:rsid w:val="00BD1FF1"/>
    <w:rsid w:val="00BD2397"/>
    <w:rsid w:val="00BD26C8"/>
    <w:rsid w:val="00BD28A7"/>
    <w:rsid w:val="00BD2C55"/>
    <w:rsid w:val="00BD2D83"/>
    <w:rsid w:val="00BD3306"/>
    <w:rsid w:val="00BD43FE"/>
    <w:rsid w:val="00BD47A4"/>
    <w:rsid w:val="00BD48ED"/>
    <w:rsid w:val="00BD49F8"/>
    <w:rsid w:val="00BD4AAC"/>
    <w:rsid w:val="00BD503F"/>
    <w:rsid w:val="00BD515C"/>
    <w:rsid w:val="00BD5451"/>
    <w:rsid w:val="00BD552F"/>
    <w:rsid w:val="00BD5747"/>
    <w:rsid w:val="00BD6076"/>
    <w:rsid w:val="00BD6372"/>
    <w:rsid w:val="00BD70CA"/>
    <w:rsid w:val="00BD74EA"/>
    <w:rsid w:val="00BD7978"/>
    <w:rsid w:val="00BD7A04"/>
    <w:rsid w:val="00BD7A28"/>
    <w:rsid w:val="00BE02E7"/>
    <w:rsid w:val="00BE0668"/>
    <w:rsid w:val="00BE06B4"/>
    <w:rsid w:val="00BE08B0"/>
    <w:rsid w:val="00BE0F8E"/>
    <w:rsid w:val="00BE1794"/>
    <w:rsid w:val="00BE18C2"/>
    <w:rsid w:val="00BE19F0"/>
    <w:rsid w:val="00BE1F42"/>
    <w:rsid w:val="00BE2321"/>
    <w:rsid w:val="00BE235E"/>
    <w:rsid w:val="00BE2871"/>
    <w:rsid w:val="00BE2948"/>
    <w:rsid w:val="00BE2B03"/>
    <w:rsid w:val="00BE2CE3"/>
    <w:rsid w:val="00BE2E45"/>
    <w:rsid w:val="00BE30BA"/>
    <w:rsid w:val="00BE3F31"/>
    <w:rsid w:val="00BE4586"/>
    <w:rsid w:val="00BE46AD"/>
    <w:rsid w:val="00BE527A"/>
    <w:rsid w:val="00BE5BF7"/>
    <w:rsid w:val="00BE60AD"/>
    <w:rsid w:val="00BE638C"/>
    <w:rsid w:val="00BE666F"/>
    <w:rsid w:val="00BE699A"/>
    <w:rsid w:val="00BE74B8"/>
    <w:rsid w:val="00BE75A3"/>
    <w:rsid w:val="00BE769B"/>
    <w:rsid w:val="00BE7CA1"/>
    <w:rsid w:val="00BE7D18"/>
    <w:rsid w:val="00BE7D69"/>
    <w:rsid w:val="00BE7DF5"/>
    <w:rsid w:val="00BE7E68"/>
    <w:rsid w:val="00BF048E"/>
    <w:rsid w:val="00BF050E"/>
    <w:rsid w:val="00BF05B8"/>
    <w:rsid w:val="00BF08D4"/>
    <w:rsid w:val="00BF0948"/>
    <w:rsid w:val="00BF09B2"/>
    <w:rsid w:val="00BF0E3C"/>
    <w:rsid w:val="00BF12E4"/>
    <w:rsid w:val="00BF159E"/>
    <w:rsid w:val="00BF1825"/>
    <w:rsid w:val="00BF2062"/>
    <w:rsid w:val="00BF2AC3"/>
    <w:rsid w:val="00BF2EAA"/>
    <w:rsid w:val="00BF2EB0"/>
    <w:rsid w:val="00BF2FC9"/>
    <w:rsid w:val="00BF307D"/>
    <w:rsid w:val="00BF33DF"/>
    <w:rsid w:val="00BF36C9"/>
    <w:rsid w:val="00BF385E"/>
    <w:rsid w:val="00BF3889"/>
    <w:rsid w:val="00BF3979"/>
    <w:rsid w:val="00BF3A23"/>
    <w:rsid w:val="00BF3B9F"/>
    <w:rsid w:val="00BF3E70"/>
    <w:rsid w:val="00BF3EDC"/>
    <w:rsid w:val="00BF43F3"/>
    <w:rsid w:val="00BF49DF"/>
    <w:rsid w:val="00BF4D8B"/>
    <w:rsid w:val="00BF4E4A"/>
    <w:rsid w:val="00BF5214"/>
    <w:rsid w:val="00BF521C"/>
    <w:rsid w:val="00BF5C61"/>
    <w:rsid w:val="00BF5D94"/>
    <w:rsid w:val="00BF61CD"/>
    <w:rsid w:val="00BF65A2"/>
    <w:rsid w:val="00BF6BC0"/>
    <w:rsid w:val="00BF6BE8"/>
    <w:rsid w:val="00BF6DD5"/>
    <w:rsid w:val="00BF73D5"/>
    <w:rsid w:val="00BF7437"/>
    <w:rsid w:val="00BF7AA5"/>
    <w:rsid w:val="00BF7ACD"/>
    <w:rsid w:val="00BF7DD2"/>
    <w:rsid w:val="00C00572"/>
    <w:rsid w:val="00C0092F"/>
    <w:rsid w:val="00C00D1B"/>
    <w:rsid w:val="00C01EAA"/>
    <w:rsid w:val="00C01FB4"/>
    <w:rsid w:val="00C02905"/>
    <w:rsid w:val="00C02E04"/>
    <w:rsid w:val="00C02E19"/>
    <w:rsid w:val="00C02F7A"/>
    <w:rsid w:val="00C03990"/>
    <w:rsid w:val="00C03F31"/>
    <w:rsid w:val="00C03FB5"/>
    <w:rsid w:val="00C03FBE"/>
    <w:rsid w:val="00C040AD"/>
    <w:rsid w:val="00C04292"/>
    <w:rsid w:val="00C04420"/>
    <w:rsid w:val="00C04896"/>
    <w:rsid w:val="00C04AD5"/>
    <w:rsid w:val="00C05173"/>
    <w:rsid w:val="00C0535E"/>
    <w:rsid w:val="00C0597F"/>
    <w:rsid w:val="00C05F8C"/>
    <w:rsid w:val="00C0637E"/>
    <w:rsid w:val="00C06667"/>
    <w:rsid w:val="00C068DC"/>
    <w:rsid w:val="00C071D6"/>
    <w:rsid w:val="00C071DD"/>
    <w:rsid w:val="00C072AB"/>
    <w:rsid w:val="00C073BD"/>
    <w:rsid w:val="00C0757F"/>
    <w:rsid w:val="00C07653"/>
    <w:rsid w:val="00C1000F"/>
    <w:rsid w:val="00C111BA"/>
    <w:rsid w:val="00C11213"/>
    <w:rsid w:val="00C1143C"/>
    <w:rsid w:val="00C11A15"/>
    <w:rsid w:val="00C1255C"/>
    <w:rsid w:val="00C12948"/>
    <w:rsid w:val="00C12D21"/>
    <w:rsid w:val="00C13EC9"/>
    <w:rsid w:val="00C14024"/>
    <w:rsid w:val="00C140E0"/>
    <w:rsid w:val="00C141D8"/>
    <w:rsid w:val="00C14633"/>
    <w:rsid w:val="00C14D34"/>
    <w:rsid w:val="00C153D6"/>
    <w:rsid w:val="00C15485"/>
    <w:rsid w:val="00C15A2F"/>
    <w:rsid w:val="00C15EF0"/>
    <w:rsid w:val="00C15FC4"/>
    <w:rsid w:val="00C16519"/>
    <w:rsid w:val="00C16810"/>
    <w:rsid w:val="00C16A96"/>
    <w:rsid w:val="00C16EF9"/>
    <w:rsid w:val="00C1718C"/>
    <w:rsid w:val="00C171C0"/>
    <w:rsid w:val="00C17671"/>
    <w:rsid w:val="00C1797F"/>
    <w:rsid w:val="00C203B1"/>
    <w:rsid w:val="00C20750"/>
    <w:rsid w:val="00C20848"/>
    <w:rsid w:val="00C20EBB"/>
    <w:rsid w:val="00C21176"/>
    <w:rsid w:val="00C215F4"/>
    <w:rsid w:val="00C21AC3"/>
    <w:rsid w:val="00C21CF9"/>
    <w:rsid w:val="00C21D0B"/>
    <w:rsid w:val="00C226BC"/>
    <w:rsid w:val="00C226EE"/>
    <w:rsid w:val="00C22AAE"/>
    <w:rsid w:val="00C22D25"/>
    <w:rsid w:val="00C22E5F"/>
    <w:rsid w:val="00C231F5"/>
    <w:rsid w:val="00C23318"/>
    <w:rsid w:val="00C233F9"/>
    <w:rsid w:val="00C24222"/>
    <w:rsid w:val="00C248A3"/>
    <w:rsid w:val="00C24927"/>
    <w:rsid w:val="00C25105"/>
    <w:rsid w:val="00C253D4"/>
    <w:rsid w:val="00C2566F"/>
    <w:rsid w:val="00C2570C"/>
    <w:rsid w:val="00C25846"/>
    <w:rsid w:val="00C25CCB"/>
    <w:rsid w:val="00C25E71"/>
    <w:rsid w:val="00C26253"/>
    <w:rsid w:val="00C26263"/>
    <w:rsid w:val="00C26802"/>
    <w:rsid w:val="00C27682"/>
    <w:rsid w:val="00C2781E"/>
    <w:rsid w:val="00C279C8"/>
    <w:rsid w:val="00C27D1F"/>
    <w:rsid w:val="00C30074"/>
    <w:rsid w:val="00C3056D"/>
    <w:rsid w:val="00C305A6"/>
    <w:rsid w:val="00C31451"/>
    <w:rsid w:val="00C317CF"/>
    <w:rsid w:val="00C31AF1"/>
    <w:rsid w:val="00C32C76"/>
    <w:rsid w:val="00C33069"/>
    <w:rsid w:val="00C33BB3"/>
    <w:rsid w:val="00C33DF7"/>
    <w:rsid w:val="00C33DFB"/>
    <w:rsid w:val="00C3459B"/>
    <w:rsid w:val="00C3547D"/>
    <w:rsid w:val="00C35554"/>
    <w:rsid w:val="00C35EDD"/>
    <w:rsid w:val="00C361AD"/>
    <w:rsid w:val="00C36485"/>
    <w:rsid w:val="00C36688"/>
    <w:rsid w:val="00C368D0"/>
    <w:rsid w:val="00C369B3"/>
    <w:rsid w:val="00C36A9B"/>
    <w:rsid w:val="00C36D55"/>
    <w:rsid w:val="00C36D5B"/>
    <w:rsid w:val="00C370A7"/>
    <w:rsid w:val="00C378B9"/>
    <w:rsid w:val="00C37E4E"/>
    <w:rsid w:val="00C37EFA"/>
    <w:rsid w:val="00C4002D"/>
    <w:rsid w:val="00C40031"/>
    <w:rsid w:val="00C407B4"/>
    <w:rsid w:val="00C40C9B"/>
    <w:rsid w:val="00C40D03"/>
    <w:rsid w:val="00C40E5C"/>
    <w:rsid w:val="00C41AA8"/>
    <w:rsid w:val="00C41F85"/>
    <w:rsid w:val="00C421DE"/>
    <w:rsid w:val="00C424D9"/>
    <w:rsid w:val="00C426D8"/>
    <w:rsid w:val="00C42E22"/>
    <w:rsid w:val="00C43269"/>
    <w:rsid w:val="00C43487"/>
    <w:rsid w:val="00C43BE6"/>
    <w:rsid w:val="00C43FCC"/>
    <w:rsid w:val="00C44323"/>
    <w:rsid w:val="00C4476E"/>
    <w:rsid w:val="00C44C02"/>
    <w:rsid w:val="00C44C78"/>
    <w:rsid w:val="00C4508A"/>
    <w:rsid w:val="00C455C2"/>
    <w:rsid w:val="00C457DA"/>
    <w:rsid w:val="00C45AD8"/>
    <w:rsid w:val="00C45BA9"/>
    <w:rsid w:val="00C45F38"/>
    <w:rsid w:val="00C46043"/>
    <w:rsid w:val="00C46653"/>
    <w:rsid w:val="00C47041"/>
    <w:rsid w:val="00C4731F"/>
    <w:rsid w:val="00C47408"/>
    <w:rsid w:val="00C47EE3"/>
    <w:rsid w:val="00C50288"/>
    <w:rsid w:val="00C5069E"/>
    <w:rsid w:val="00C50884"/>
    <w:rsid w:val="00C50A40"/>
    <w:rsid w:val="00C50F7E"/>
    <w:rsid w:val="00C51212"/>
    <w:rsid w:val="00C51F90"/>
    <w:rsid w:val="00C520BB"/>
    <w:rsid w:val="00C520C1"/>
    <w:rsid w:val="00C521F9"/>
    <w:rsid w:val="00C522C6"/>
    <w:rsid w:val="00C52981"/>
    <w:rsid w:val="00C52F9F"/>
    <w:rsid w:val="00C53132"/>
    <w:rsid w:val="00C5392A"/>
    <w:rsid w:val="00C53AD9"/>
    <w:rsid w:val="00C53F3D"/>
    <w:rsid w:val="00C53FA7"/>
    <w:rsid w:val="00C5419A"/>
    <w:rsid w:val="00C542A6"/>
    <w:rsid w:val="00C5465B"/>
    <w:rsid w:val="00C5509E"/>
    <w:rsid w:val="00C5597E"/>
    <w:rsid w:val="00C56656"/>
    <w:rsid w:val="00C569DD"/>
    <w:rsid w:val="00C56AA7"/>
    <w:rsid w:val="00C56D6B"/>
    <w:rsid w:val="00C56F22"/>
    <w:rsid w:val="00C575CB"/>
    <w:rsid w:val="00C57658"/>
    <w:rsid w:val="00C57723"/>
    <w:rsid w:val="00C57783"/>
    <w:rsid w:val="00C57C8B"/>
    <w:rsid w:val="00C6037C"/>
    <w:rsid w:val="00C6063B"/>
    <w:rsid w:val="00C60ACB"/>
    <w:rsid w:val="00C60F4E"/>
    <w:rsid w:val="00C610ED"/>
    <w:rsid w:val="00C61291"/>
    <w:rsid w:val="00C61799"/>
    <w:rsid w:val="00C61D40"/>
    <w:rsid w:val="00C623C6"/>
    <w:rsid w:val="00C626E1"/>
    <w:rsid w:val="00C6289B"/>
    <w:rsid w:val="00C62DE3"/>
    <w:rsid w:val="00C62F03"/>
    <w:rsid w:val="00C637E1"/>
    <w:rsid w:val="00C6422C"/>
    <w:rsid w:val="00C64383"/>
    <w:rsid w:val="00C644DD"/>
    <w:rsid w:val="00C645CF"/>
    <w:rsid w:val="00C64868"/>
    <w:rsid w:val="00C64EB4"/>
    <w:rsid w:val="00C65451"/>
    <w:rsid w:val="00C66147"/>
    <w:rsid w:val="00C662A7"/>
    <w:rsid w:val="00C66D25"/>
    <w:rsid w:val="00C6740F"/>
    <w:rsid w:val="00C675F7"/>
    <w:rsid w:val="00C6795E"/>
    <w:rsid w:val="00C67BAE"/>
    <w:rsid w:val="00C70AD7"/>
    <w:rsid w:val="00C71316"/>
    <w:rsid w:val="00C713AD"/>
    <w:rsid w:val="00C71690"/>
    <w:rsid w:val="00C716E6"/>
    <w:rsid w:val="00C72D62"/>
    <w:rsid w:val="00C7326B"/>
    <w:rsid w:val="00C7339F"/>
    <w:rsid w:val="00C734DB"/>
    <w:rsid w:val="00C73658"/>
    <w:rsid w:val="00C73C26"/>
    <w:rsid w:val="00C73E51"/>
    <w:rsid w:val="00C74144"/>
    <w:rsid w:val="00C741F2"/>
    <w:rsid w:val="00C74304"/>
    <w:rsid w:val="00C744F1"/>
    <w:rsid w:val="00C74BDE"/>
    <w:rsid w:val="00C75362"/>
    <w:rsid w:val="00C754DD"/>
    <w:rsid w:val="00C757D8"/>
    <w:rsid w:val="00C76195"/>
    <w:rsid w:val="00C761B2"/>
    <w:rsid w:val="00C7663A"/>
    <w:rsid w:val="00C76BF2"/>
    <w:rsid w:val="00C76BFE"/>
    <w:rsid w:val="00C76BFF"/>
    <w:rsid w:val="00C7751E"/>
    <w:rsid w:val="00C778EB"/>
    <w:rsid w:val="00C77A2D"/>
    <w:rsid w:val="00C77A9A"/>
    <w:rsid w:val="00C77B5A"/>
    <w:rsid w:val="00C77C40"/>
    <w:rsid w:val="00C77DC4"/>
    <w:rsid w:val="00C802A7"/>
    <w:rsid w:val="00C802AC"/>
    <w:rsid w:val="00C80754"/>
    <w:rsid w:val="00C81155"/>
    <w:rsid w:val="00C814E6"/>
    <w:rsid w:val="00C81CD7"/>
    <w:rsid w:val="00C81E22"/>
    <w:rsid w:val="00C820B4"/>
    <w:rsid w:val="00C8297E"/>
    <w:rsid w:val="00C82A29"/>
    <w:rsid w:val="00C82AFB"/>
    <w:rsid w:val="00C82FCB"/>
    <w:rsid w:val="00C83478"/>
    <w:rsid w:val="00C836B7"/>
    <w:rsid w:val="00C8387E"/>
    <w:rsid w:val="00C83A89"/>
    <w:rsid w:val="00C83E81"/>
    <w:rsid w:val="00C83EFE"/>
    <w:rsid w:val="00C84C7C"/>
    <w:rsid w:val="00C84CFB"/>
    <w:rsid w:val="00C84EEE"/>
    <w:rsid w:val="00C85108"/>
    <w:rsid w:val="00C851F1"/>
    <w:rsid w:val="00C8524F"/>
    <w:rsid w:val="00C85314"/>
    <w:rsid w:val="00C853A3"/>
    <w:rsid w:val="00C85470"/>
    <w:rsid w:val="00C856B5"/>
    <w:rsid w:val="00C85C3D"/>
    <w:rsid w:val="00C8611D"/>
    <w:rsid w:val="00C8687B"/>
    <w:rsid w:val="00C86EE8"/>
    <w:rsid w:val="00C8711F"/>
    <w:rsid w:val="00C873F4"/>
    <w:rsid w:val="00C87459"/>
    <w:rsid w:val="00C87B95"/>
    <w:rsid w:val="00C904D1"/>
    <w:rsid w:val="00C90608"/>
    <w:rsid w:val="00C90904"/>
    <w:rsid w:val="00C90C85"/>
    <w:rsid w:val="00C90E14"/>
    <w:rsid w:val="00C91275"/>
    <w:rsid w:val="00C912E6"/>
    <w:rsid w:val="00C912FC"/>
    <w:rsid w:val="00C912FF"/>
    <w:rsid w:val="00C91571"/>
    <w:rsid w:val="00C91803"/>
    <w:rsid w:val="00C92336"/>
    <w:rsid w:val="00C92DC7"/>
    <w:rsid w:val="00C931B6"/>
    <w:rsid w:val="00C931D6"/>
    <w:rsid w:val="00C9343E"/>
    <w:rsid w:val="00C9353E"/>
    <w:rsid w:val="00C93840"/>
    <w:rsid w:val="00C94015"/>
    <w:rsid w:val="00C946F3"/>
    <w:rsid w:val="00C946F5"/>
    <w:rsid w:val="00C9495E"/>
    <w:rsid w:val="00C952D6"/>
    <w:rsid w:val="00C956B6"/>
    <w:rsid w:val="00C9573C"/>
    <w:rsid w:val="00C95810"/>
    <w:rsid w:val="00C95E4E"/>
    <w:rsid w:val="00C967A3"/>
    <w:rsid w:val="00C96825"/>
    <w:rsid w:val="00C97393"/>
    <w:rsid w:val="00C975D7"/>
    <w:rsid w:val="00CA0244"/>
    <w:rsid w:val="00CA0361"/>
    <w:rsid w:val="00CA05CA"/>
    <w:rsid w:val="00CA0AA7"/>
    <w:rsid w:val="00CA0F58"/>
    <w:rsid w:val="00CA0FE0"/>
    <w:rsid w:val="00CA113B"/>
    <w:rsid w:val="00CA12AE"/>
    <w:rsid w:val="00CA146C"/>
    <w:rsid w:val="00CA15E3"/>
    <w:rsid w:val="00CA2207"/>
    <w:rsid w:val="00CA23FB"/>
    <w:rsid w:val="00CA289A"/>
    <w:rsid w:val="00CA2CB3"/>
    <w:rsid w:val="00CA2CB5"/>
    <w:rsid w:val="00CA3157"/>
    <w:rsid w:val="00CA3203"/>
    <w:rsid w:val="00CA3597"/>
    <w:rsid w:val="00CA385A"/>
    <w:rsid w:val="00CA3D7A"/>
    <w:rsid w:val="00CA3DAF"/>
    <w:rsid w:val="00CA3DCB"/>
    <w:rsid w:val="00CA482B"/>
    <w:rsid w:val="00CA4D61"/>
    <w:rsid w:val="00CA4FC7"/>
    <w:rsid w:val="00CA5D38"/>
    <w:rsid w:val="00CA5D9B"/>
    <w:rsid w:val="00CA615B"/>
    <w:rsid w:val="00CA68A8"/>
    <w:rsid w:val="00CA690C"/>
    <w:rsid w:val="00CA691B"/>
    <w:rsid w:val="00CA7336"/>
    <w:rsid w:val="00CA740E"/>
    <w:rsid w:val="00CA7450"/>
    <w:rsid w:val="00CA773B"/>
    <w:rsid w:val="00CA79A1"/>
    <w:rsid w:val="00CB040D"/>
    <w:rsid w:val="00CB1567"/>
    <w:rsid w:val="00CB1CAA"/>
    <w:rsid w:val="00CB29C7"/>
    <w:rsid w:val="00CB2C5A"/>
    <w:rsid w:val="00CB30C6"/>
    <w:rsid w:val="00CB3F99"/>
    <w:rsid w:val="00CB4371"/>
    <w:rsid w:val="00CB4AD6"/>
    <w:rsid w:val="00CB5B38"/>
    <w:rsid w:val="00CB742F"/>
    <w:rsid w:val="00CB78CB"/>
    <w:rsid w:val="00CB79D7"/>
    <w:rsid w:val="00CB7ACA"/>
    <w:rsid w:val="00CB7C0C"/>
    <w:rsid w:val="00CB7F30"/>
    <w:rsid w:val="00CC0297"/>
    <w:rsid w:val="00CC0E0C"/>
    <w:rsid w:val="00CC0E80"/>
    <w:rsid w:val="00CC0EAC"/>
    <w:rsid w:val="00CC12A2"/>
    <w:rsid w:val="00CC1405"/>
    <w:rsid w:val="00CC1498"/>
    <w:rsid w:val="00CC236F"/>
    <w:rsid w:val="00CC3190"/>
    <w:rsid w:val="00CC340C"/>
    <w:rsid w:val="00CC3493"/>
    <w:rsid w:val="00CC4707"/>
    <w:rsid w:val="00CC51E9"/>
    <w:rsid w:val="00CC52E1"/>
    <w:rsid w:val="00CC600D"/>
    <w:rsid w:val="00CC6028"/>
    <w:rsid w:val="00CC632F"/>
    <w:rsid w:val="00CC67D7"/>
    <w:rsid w:val="00CC689F"/>
    <w:rsid w:val="00CC6AD0"/>
    <w:rsid w:val="00CC6EDD"/>
    <w:rsid w:val="00CC78F5"/>
    <w:rsid w:val="00CC79CA"/>
    <w:rsid w:val="00CC7B48"/>
    <w:rsid w:val="00CD0171"/>
    <w:rsid w:val="00CD0589"/>
    <w:rsid w:val="00CD0F64"/>
    <w:rsid w:val="00CD102D"/>
    <w:rsid w:val="00CD12DB"/>
    <w:rsid w:val="00CD1383"/>
    <w:rsid w:val="00CD29C1"/>
    <w:rsid w:val="00CD2B2F"/>
    <w:rsid w:val="00CD307E"/>
    <w:rsid w:val="00CD3335"/>
    <w:rsid w:val="00CD339F"/>
    <w:rsid w:val="00CD38C7"/>
    <w:rsid w:val="00CD3974"/>
    <w:rsid w:val="00CD39E8"/>
    <w:rsid w:val="00CD4009"/>
    <w:rsid w:val="00CD4062"/>
    <w:rsid w:val="00CD441D"/>
    <w:rsid w:val="00CD4944"/>
    <w:rsid w:val="00CD500E"/>
    <w:rsid w:val="00CD50E6"/>
    <w:rsid w:val="00CD548E"/>
    <w:rsid w:val="00CD59D1"/>
    <w:rsid w:val="00CD6240"/>
    <w:rsid w:val="00CD6355"/>
    <w:rsid w:val="00CD65BC"/>
    <w:rsid w:val="00CD6D4D"/>
    <w:rsid w:val="00CD6D5F"/>
    <w:rsid w:val="00CD6E1D"/>
    <w:rsid w:val="00CD70E4"/>
    <w:rsid w:val="00CD7231"/>
    <w:rsid w:val="00CD786F"/>
    <w:rsid w:val="00CD79AD"/>
    <w:rsid w:val="00CD79E5"/>
    <w:rsid w:val="00CD7A86"/>
    <w:rsid w:val="00CE0090"/>
    <w:rsid w:val="00CE00E4"/>
    <w:rsid w:val="00CE01C0"/>
    <w:rsid w:val="00CE0492"/>
    <w:rsid w:val="00CE07A3"/>
    <w:rsid w:val="00CE0D83"/>
    <w:rsid w:val="00CE1064"/>
    <w:rsid w:val="00CE17CF"/>
    <w:rsid w:val="00CE19FF"/>
    <w:rsid w:val="00CE1AD0"/>
    <w:rsid w:val="00CE1B25"/>
    <w:rsid w:val="00CE1BE5"/>
    <w:rsid w:val="00CE1EB2"/>
    <w:rsid w:val="00CE2661"/>
    <w:rsid w:val="00CE55FB"/>
    <w:rsid w:val="00CE59CB"/>
    <w:rsid w:val="00CE5F38"/>
    <w:rsid w:val="00CE5FF8"/>
    <w:rsid w:val="00CE61F8"/>
    <w:rsid w:val="00CE641A"/>
    <w:rsid w:val="00CE6622"/>
    <w:rsid w:val="00CE67C0"/>
    <w:rsid w:val="00CE68B9"/>
    <w:rsid w:val="00CE798D"/>
    <w:rsid w:val="00CF0EAA"/>
    <w:rsid w:val="00CF15AB"/>
    <w:rsid w:val="00CF1834"/>
    <w:rsid w:val="00CF1CEB"/>
    <w:rsid w:val="00CF1DE4"/>
    <w:rsid w:val="00CF25B4"/>
    <w:rsid w:val="00CF264D"/>
    <w:rsid w:val="00CF27AE"/>
    <w:rsid w:val="00CF324E"/>
    <w:rsid w:val="00CF354C"/>
    <w:rsid w:val="00CF3899"/>
    <w:rsid w:val="00CF38DE"/>
    <w:rsid w:val="00CF39E7"/>
    <w:rsid w:val="00CF3E45"/>
    <w:rsid w:val="00CF3E76"/>
    <w:rsid w:val="00CF4726"/>
    <w:rsid w:val="00CF499A"/>
    <w:rsid w:val="00CF4B37"/>
    <w:rsid w:val="00CF4E52"/>
    <w:rsid w:val="00CF5363"/>
    <w:rsid w:val="00CF5D17"/>
    <w:rsid w:val="00CF646D"/>
    <w:rsid w:val="00CF6477"/>
    <w:rsid w:val="00CF66EE"/>
    <w:rsid w:val="00CF6731"/>
    <w:rsid w:val="00CF701E"/>
    <w:rsid w:val="00CF7489"/>
    <w:rsid w:val="00CF754E"/>
    <w:rsid w:val="00CF7C3A"/>
    <w:rsid w:val="00CF7E86"/>
    <w:rsid w:val="00CF7E96"/>
    <w:rsid w:val="00D00027"/>
    <w:rsid w:val="00D001C6"/>
    <w:rsid w:val="00D00331"/>
    <w:rsid w:val="00D00333"/>
    <w:rsid w:val="00D0092F"/>
    <w:rsid w:val="00D01190"/>
    <w:rsid w:val="00D01322"/>
    <w:rsid w:val="00D01437"/>
    <w:rsid w:val="00D0178E"/>
    <w:rsid w:val="00D02330"/>
    <w:rsid w:val="00D023C3"/>
    <w:rsid w:val="00D02652"/>
    <w:rsid w:val="00D0296D"/>
    <w:rsid w:val="00D02EBC"/>
    <w:rsid w:val="00D035B7"/>
    <w:rsid w:val="00D0373A"/>
    <w:rsid w:val="00D03F77"/>
    <w:rsid w:val="00D03FF2"/>
    <w:rsid w:val="00D04344"/>
    <w:rsid w:val="00D04601"/>
    <w:rsid w:val="00D0478F"/>
    <w:rsid w:val="00D048E1"/>
    <w:rsid w:val="00D04A74"/>
    <w:rsid w:val="00D04E62"/>
    <w:rsid w:val="00D0516D"/>
    <w:rsid w:val="00D05415"/>
    <w:rsid w:val="00D055D6"/>
    <w:rsid w:val="00D059E1"/>
    <w:rsid w:val="00D060B4"/>
    <w:rsid w:val="00D062E7"/>
    <w:rsid w:val="00D06858"/>
    <w:rsid w:val="00D06A21"/>
    <w:rsid w:val="00D06FBD"/>
    <w:rsid w:val="00D0781B"/>
    <w:rsid w:val="00D07985"/>
    <w:rsid w:val="00D07D5B"/>
    <w:rsid w:val="00D102E7"/>
    <w:rsid w:val="00D1057E"/>
    <w:rsid w:val="00D11267"/>
    <w:rsid w:val="00D115C3"/>
    <w:rsid w:val="00D11AA3"/>
    <w:rsid w:val="00D11CD5"/>
    <w:rsid w:val="00D12216"/>
    <w:rsid w:val="00D12BCC"/>
    <w:rsid w:val="00D13414"/>
    <w:rsid w:val="00D13B08"/>
    <w:rsid w:val="00D1403A"/>
    <w:rsid w:val="00D143E7"/>
    <w:rsid w:val="00D145F5"/>
    <w:rsid w:val="00D14A85"/>
    <w:rsid w:val="00D14F4B"/>
    <w:rsid w:val="00D15037"/>
    <w:rsid w:val="00D15345"/>
    <w:rsid w:val="00D15706"/>
    <w:rsid w:val="00D15C2F"/>
    <w:rsid w:val="00D15D59"/>
    <w:rsid w:val="00D168C6"/>
    <w:rsid w:val="00D16D80"/>
    <w:rsid w:val="00D17B8B"/>
    <w:rsid w:val="00D202A5"/>
    <w:rsid w:val="00D20663"/>
    <w:rsid w:val="00D207A2"/>
    <w:rsid w:val="00D20A1A"/>
    <w:rsid w:val="00D2195F"/>
    <w:rsid w:val="00D223CD"/>
    <w:rsid w:val="00D2253A"/>
    <w:rsid w:val="00D22597"/>
    <w:rsid w:val="00D22AFA"/>
    <w:rsid w:val="00D22C50"/>
    <w:rsid w:val="00D22E09"/>
    <w:rsid w:val="00D22E24"/>
    <w:rsid w:val="00D2315F"/>
    <w:rsid w:val="00D2361C"/>
    <w:rsid w:val="00D23899"/>
    <w:rsid w:val="00D23FA9"/>
    <w:rsid w:val="00D240BE"/>
    <w:rsid w:val="00D244D8"/>
    <w:rsid w:val="00D249C2"/>
    <w:rsid w:val="00D249CF"/>
    <w:rsid w:val="00D24AE0"/>
    <w:rsid w:val="00D25BBC"/>
    <w:rsid w:val="00D25F00"/>
    <w:rsid w:val="00D26166"/>
    <w:rsid w:val="00D26714"/>
    <w:rsid w:val="00D26957"/>
    <w:rsid w:val="00D26DAC"/>
    <w:rsid w:val="00D26EC3"/>
    <w:rsid w:val="00D27775"/>
    <w:rsid w:val="00D27A5E"/>
    <w:rsid w:val="00D27C6A"/>
    <w:rsid w:val="00D27CFF"/>
    <w:rsid w:val="00D27E4B"/>
    <w:rsid w:val="00D27F1A"/>
    <w:rsid w:val="00D27F2B"/>
    <w:rsid w:val="00D3023B"/>
    <w:rsid w:val="00D30DB3"/>
    <w:rsid w:val="00D30DD6"/>
    <w:rsid w:val="00D3139C"/>
    <w:rsid w:val="00D313CB"/>
    <w:rsid w:val="00D316F7"/>
    <w:rsid w:val="00D31E1F"/>
    <w:rsid w:val="00D31E75"/>
    <w:rsid w:val="00D32558"/>
    <w:rsid w:val="00D32639"/>
    <w:rsid w:val="00D32A7C"/>
    <w:rsid w:val="00D32FB2"/>
    <w:rsid w:val="00D33060"/>
    <w:rsid w:val="00D33067"/>
    <w:rsid w:val="00D331E0"/>
    <w:rsid w:val="00D334D2"/>
    <w:rsid w:val="00D33967"/>
    <w:rsid w:val="00D34187"/>
    <w:rsid w:val="00D34940"/>
    <w:rsid w:val="00D349F3"/>
    <w:rsid w:val="00D34B88"/>
    <w:rsid w:val="00D34D82"/>
    <w:rsid w:val="00D34E60"/>
    <w:rsid w:val="00D34F14"/>
    <w:rsid w:val="00D3506A"/>
    <w:rsid w:val="00D3516B"/>
    <w:rsid w:val="00D351F0"/>
    <w:rsid w:val="00D35451"/>
    <w:rsid w:val="00D357BE"/>
    <w:rsid w:val="00D35B12"/>
    <w:rsid w:val="00D35FC6"/>
    <w:rsid w:val="00D3692D"/>
    <w:rsid w:val="00D3694D"/>
    <w:rsid w:val="00D36CDD"/>
    <w:rsid w:val="00D36FF6"/>
    <w:rsid w:val="00D3743A"/>
    <w:rsid w:val="00D37498"/>
    <w:rsid w:val="00D37539"/>
    <w:rsid w:val="00D37701"/>
    <w:rsid w:val="00D37C8D"/>
    <w:rsid w:val="00D37F33"/>
    <w:rsid w:val="00D37FC5"/>
    <w:rsid w:val="00D40252"/>
    <w:rsid w:val="00D40269"/>
    <w:rsid w:val="00D406C4"/>
    <w:rsid w:val="00D4130C"/>
    <w:rsid w:val="00D41315"/>
    <w:rsid w:val="00D41384"/>
    <w:rsid w:val="00D41FEB"/>
    <w:rsid w:val="00D4245C"/>
    <w:rsid w:val="00D425DF"/>
    <w:rsid w:val="00D42A01"/>
    <w:rsid w:val="00D42B34"/>
    <w:rsid w:val="00D4340F"/>
    <w:rsid w:val="00D436C4"/>
    <w:rsid w:val="00D43A07"/>
    <w:rsid w:val="00D4487B"/>
    <w:rsid w:val="00D44980"/>
    <w:rsid w:val="00D44FDB"/>
    <w:rsid w:val="00D45749"/>
    <w:rsid w:val="00D45C6B"/>
    <w:rsid w:val="00D45E52"/>
    <w:rsid w:val="00D462ED"/>
    <w:rsid w:val="00D46745"/>
    <w:rsid w:val="00D47041"/>
    <w:rsid w:val="00D47134"/>
    <w:rsid w:val="00D477FE"/>
    <w:rsid w:val="00D50803"/>
    <w:rsid w:val="00D50C5B"/>
    <w:rsid w:val="00D50E4D"/>
    <w:rsid w:val="00D50FD3"/>
    <w:rsid w:val="00D51467"/>
    <w:rsid w:val="00D51D9A"/>
    <w:rsid w:val="00D52502"/>
    <w:rsid w:val="00D525B2"/>
    <w:rsid w:val="00D528BA"/>
    <w:rsid w:val="00D528ED"/>
    <w:rsid w:val="00D52C27"/>
    <w:rsid w:val="00D531C2"/>
    <w:rsid w:val="00D5346F"/>
    <w:rsid w:val="00D5359C"/>
    <w:rsid w:val="00D536E6"/>
    <w:rsid w:val="00D5378F"/>
    <w:rsid w:val="00D5390B"/>
    <w:rsid w:val="00D5407F"/>
    <w:rsid w:val="00D549E4"/>
    <w:rsid w:val="00D54DC8"/>
    <w:rsid w:val="00D5507E"/>
    <w:rsid w:val="00D55D74"/>
    <w:rsid w:val="00D56068"/>
    <w:rsid w:val="00D563F0"/>
    <w:rsid w:val="00D56698"/>
    <w:rsid w:val="00D567D9"/>
    <w:rsid w:val="00D56BE4"/>
    <w:rsid w:val="00D56CFD"/>
    <w:rsid w:val="00D56DB8"/>
    <w:rsid w:val="00D571C0"/>
    <w:rsid w:val="00D57311"/>
    <w:rsid w:val="00D57536"/>
    <w:rsid w:val="00D57A92"/>
    <w:rsid w:val="00D602E5"/>
    <w:rsid w:val="00D60D67"/>
    <w:rsid w:val="00D61090"/>
    <w:rsid w:val="00D61AF5"/>
    <w:rsid w:val="00D62369"/>
    <w:rsid w:val="00D62548"/>
    <w:rsid w:val="00D62832"/>
    <w:rsid w:val="00D62AEA"/>
    <w:rsid w:val="00D62BD2"/>
    <w:rsid w:val="00D62F16"/>
    <w:rsid w:val="00D6320F"/>
    <w:rsid w:val="00D6391A"/>
    <w:rsid w:val="00D63F25"/>
    <w:rsid w:val="00D6442D"/>
    <w:rsid w:val="00D64558"/>
    <w:rsid w:val="00D650A6"/>
    <w:rsid w:val="00D6510A"/>
    <w:rsid w:val="00D655CD"/>
    <w:rsid w:val="00D66331"/>
    <w:rsid w:val="00D663B1"/>
    <w:rsid w:val="00D66BB9"/>
    <w:rsid w:val="00D66DAD"/>
    <w:rsid w:val="00D66E2E"/>
    <w:rsid w:val="00D671A0"/>
    <w:rsid w:val="00D67226"/>
    <w:rsid w:val="00D6734A"/>
    <w:rsid w:val="00D67790"/>
    <w:rsid w:val="00D677F7"/>
    <w:rsid w:val="00D67B9A"/>
    <w:rsid w:val="00D67F3B"/>
    <w:rsid w:val="00D7018E"/>
    <w:rsid w:val="00D70490"/>
    <w:rsid w:val="00D70765"/>
    <w:rsid w:val="00D70D51"/>
    <w:rsid w:val="00D7121A"/>
    <w:rsid w:val="00D713AE"/>
    <w:rsid w:val="00D71868"/>
    <w:rsid w:val="00D71CC0"/>
    <w:rsid w:val="00D71D29"/>
    <w:rsid w:val="00D71D4F"/>
    <w:rsid w:val="00D723BE"/>
    <w:rsid w:val="00D72C13"/>
    <w:rsid w:val="00D72C5B"/>
    <w:rsid w:val="00D72DAC"/>
    <w:rsid w:val="00D72EC2"/>
    <w:rsid w:val="00D732DA"/>
    <w:rsid w:val="00D73C68"/>
    <w:rsid w:val="00D73FCD"/>
    <w:rsid w:val="00D74590"/>
    <w:rsid w:val="00D748AC"/>
    <w:rsid w:val="00D74DD3"/>
    <w:rsid w:val="00D75378"/>
    <w:rsid w:val="00D75711"/>
    <w:rsid w:val="00D75A27"/>
    <w:rsid w:val="00D762F5"/>
    <w:rsid w:val="00D7691D"/>
    <w:rsid w:val="00D76EB2"/>
    <w:rsid w:val="00D76F8B"/>
    <w:rsid w:val="00D7715D"/>
    <w:rsid w:val="00D771AD"/>
    <w:rsid w:val="00D77F3F"/>
    <w:rsid w:val="00D800CD"/>
    <w:rsid w:val="00D80221"/>
    <w:rsid w:val="00D80AA5"/>
    <w:rsid w:val="00D8163B"/>
    <w:rsid w:val="00D81CFE"/>
    <w:rsid w:val="00D81FF8"/>
    <w:rsid w:val="00D83413"/>
    <w:rsid w:val="00D83675"/>
    <w:rsid w:val="00D844A9"/>
    <w:rsid w:val="00D84D1C"/>
    <w:rsid w:val="00D84D73"/>
    <w:rsid w:val="00D84F69"/>
    <w:rsid w:val="00D85025"/>
    <w:rsid w:val="00D850C3"/>
    <w:rsid w:val="00D85195"/>
    <w:rsid w:val="00D853B7"/>
    <w:rsid w:val="00D86083"/>
    <w:rsid w:val="00D863F0"/>
    <w:rsid w:val="00D8653D"/>
    <w:rsid w:val="00D86AAD"/>
    <w:rsid w:val="00D86FA6"/>
    <w:rsid w:val="00D87174"/>
    <w:rsid w:val="00D874D1"/>
    <w:rsid w:val="00D87B73"/>
    <w:rsid w:val="00D87B94"/>
    <w:rsid w:val="00D87C5E"/>
    <w:rsid w:val="00D902D8"/>
    <w:rsid w:val="00D90500"/>
    <w:rsid w:val="00D90639"/>
    <w:rsid w:val="00D907AE"/>
    <w:rsid w:val="00D914B7"/>
    <w:rsid w:val="00D9196D"/>
    <w:rsid w:val="00D91AD2"/>
    <w:rsid w:val="00D92158"/>
    <w:rsid w:val="00D92A95"/>
    <w:rsid w:val="00D92D83"/>
    <w:rsid w:val="00D9340A"/>
    <w:rsid w:val="00D93936"/>
    <w:rsid w:val="00D939C3"/>
    <w:rsid w:val="00D93E25"/>
    <w:rsid w:val="00D9420D"/>
    <w:rsid w:val="00D947B4"/>
    <w:rsid w:val="00D9499F"/>
    <w:rsid w:val="00D94A0B"/>
    <w:rsid w:val="00D9501A"/>
    <w:rsid w:val="00D95A66"/>
    <w:rsid w:val="00D95EF0"/>
    <w:rsid w:val="00D960A0"/>
    <w:rsid w:val="00D9655A"/>
    <w:rsid w:val="00D965D1"/>
    <w:rsid w:val="00D972A5"/>
    <w:rsid w:val="00D97421"/>
    <w:rsid w:val="00D9744E"/>
    <w:rsid w:val="00D97687"/>
    <w:rsid w:val="00D976BF"/>
    <w:rsid w:val="00D9787F"/>
    <w:rsid w:val="00D97E97"/>
    <w:rsid w:val="00DA0832"/>
    <w:rsid w:val="00DA0F76"/>
    <w:rsid w:val="00DA148C"/>
    <w:rsid w:val="00DA2036"/>
    <w:rsid w:val="00DA2326"/>
    <w:rsid w:val="00DA27C2"/>
    <w:rsid w:val="00DA291B"/>
    <w:rsid w:val="00DA2A3A"/>
    <w:rsid w:val="00DA2DBD"/>
    <w:rsid w:val="00DA3014"/>
    <w:rsid w:val="00DA30D3"/>
    <w:rsid w:val="00DA32B9"/>
    <w:rsid w:val="00DA3884"/>
    <w:rsid w:val="00DA3C29"/>
    <w:rsid w:val="00DA3D11"/>
    <w:rsid w:val="00DA3D13"/>
    <w:rsid w:val="00DA3ED4"/>
    <w:rsid w:val="00DA409E"/>
    <w:rsid w:val="00DA47EF"/>
    <w:rsid w:val="00DA49B2"/>
    <w:rsid w:val="00DA4E20"/>
    <w:rsid w:val="00DA4ECA"/>
    <w:rsid w:val="00DA5179"/>
    <w:rsid w:val="00DA52DD"/>
    <w:rsid w:val="00DA5420"/>
    <w:rsid w:val="00DA5FA3"/>
    <w:rsid w:val="00DA647C"/>
    <w:rsid w:val="00DA672E"/>
    <w:rsid w:val="00DA69A9"/>
    <w:rsid w:val="00DA6A07"/>
    <w:rsid w:val="00DA763C"/>
    <w:rsid w:val="00DA773F"/>
    <w:rsid w:val="00DA7ACD"/>
    <w:rsid w:val="00DA7BF9"/>
    <w:rsid w:val="00DB0040"/>
    <w:rsid w:val="00DB01FF"/>
    <w:rsid w:val="00DB0834"/>
    <w:rsid w:val="00DB098E"/>
    <w:rsid w:val="00DB0CEB"/>
    <w:rsid w:val="00DB0E6E"/>
    <w:rsid w:val="00DB19B2"/>
    <w:rsid w:val="00DB2000"/>
    <w:rsid w:val="00DB20ED"/>
    <w:rsid w:val="00DB2150"/>
    <w:rsid w:val="00DB22E5"/>
    <w:rsid w:val="00DB235E"/>
    <w:rsid w:val="00DB246F"/>
    <w:rsid w:val="00DB2564"/>
    <w:rsid w:val="00DB39C0"/>
    <w:rsid w:val="00DB3B4E"/>
    <w:rsid w:val="00DB3B54"/>
    <w:rsid w:val="00DB3ED8"/>
    <w:rsid w:val="00DB4185"/>
    <w:rsid w:val="00DB50B0"/>
    <w:rsid w:val="00DB53B1"/>
    <w:rsid w:val="00DB63C9"/>
    <w:rsid w:val="00DB6636"/>
    <w:rsid w:val="00DB72B8"/>
    <w:rsid w:val="00DB7EB3"/>
    <w:rsid w:val="00DC0362"/>
    <w:rsid w:val="00DC044F"/>
    <w:rsid w:val="00DC0B2D"/>
    <w:rsid w:val="00DC0DE7"/>
    <w:rsid w:val="00DC13A8"/>
    <w:rsid w:val="00DC159E"/>
    <w:rsid w:val="00DC1B2A"/>
    <w:rsid w:val="00DC21B0"/>
    <w:rsid w:val="00DC24F5"/>
    <w:rsid w:val="00DC263A"/>
    <w:rsid w:val="00DC2AC3"/>
    <w:rsid w:val="00DC314A"/>
    <w:rsid w:val="00DC38AB"/>
    <w:rsid w:val="00DC39D8"/>
    <w:rsid w:val="00DC4106"/>
    <w:rsid w:val="00DC41D7"/>
    <w:rsid w:val="00DC4294"/>
    <w:rsid w:val="00DC44A0"/>
    <w:rsid w:val="00DC4A57"/>
    <w:rsid w:val="00DC5352"/>
    <w:rsid w:val="00DC546D"/>
    <w:rsid w:val="00DC6292"/>
    <w:rsid w:val="00DC6D72"/>
    <w:rsid w:val="00DC6E0C"/>
    <w:rsid w:val="00DC7282"/>
    <w:rsid w:val="00DC7519"/>
    <w:rsid w:val="00DC7C8D"/>
    <w:rsid w:val="00DC7DA7"/>
    <w:rsid w:val="00DD013B"/>
    <w:rsid w:val="00DD041C"/>
    <w:rsid w:val="00DD08FB"/>
    <w:rsid w:val="00DD0AE8"/>
    <w:rsid w:val="00DD11B1"/>
    <w:rsid w:val="00DD1922"/>
    <w:rsid w:val="00DD196C"/>
    <w:rsid w:val="00DD19A8"/>
    <w:rsid w:val="00DD1A48"/>
    <w:rsid w:val="00DD1E45"/>
    <w:rsid w:val="00DD29E2"/>
    <w:rsid w:val="00DD3A0E"/>
    <w:rsid w:val="00DD4089"/>
    <w:rsid w:val="00DD4241"/>
    <w:rsid w:val="00DD4710"/>
    <w:rsid w:val="00DD4718"/>
    <w:rsid w:val="00DD4BA3"/>
    <w:rsid w:val="00DD54B9"/>
    <w:rsid w:val="00DD54D2"/>
    <w:rsid w:val="00DD6E17"/>
    <w:rsid w:val="00DD7311"/>
    <w:rsid w:val="00DD7619"/>
    <w:rsid w:val="00DD7775"/>
    <w:rsid w:val="00DD7C9B"/>
    <w:rsid w:val="00DD7E40"/>
    <w:rsid w:val="00DE00D8"/>
    <w:rsid w:val="00DE0208"/>
    <w:rsid w:val="00DE0E3B"/>
    <w:rsid w:val="00DE128C"/>
    <w:rsid w:val="00DE13C5"/>
    <w:rsid w:val="00DE1559"/>
    <w:rsid w:val="00DE17F6"/>
    <w:rsid w:val="00DE1ABD"/>
    <w:rsid w:val="00DE289E"/>
    <w:rsid w:val="00DE2B5A"/>
    <w:rsid w:val="00DE32A9"/>
    <w:rsid w:val="00DE37A5"/>
    <w:rsid w:val="00DE3995"/>
    <w:rsid w:val="00DE45D5"/>
    <w:rsid w:val="00DE4D7E"/>
    <w:rsid w:val="00DE4EA5"/>
    <w:rsid w:val="00DE5B5D"/>
    <w:rsid w:val="00DE60F4"/>
    <w:rsid w:val="00DE6AE5"/>
    <w:rsid w:val="00DE7168"/>
    <w:rsid w:val="00DE7CB0"/>
    <w:rsid w:val="00DF0216"/>
    <w:rsid w:val="00DF06EA"/>
    <w:rsid w:val="00DF1370"/>
    <w:rsid w:val="00DF1686"/>
    <w:rsid w:val="00DF1AE2"/>
    <w:rsid w:val="00DF22BA"/>
    <w:rsid w:val="00DF256F"/>
    <w:rsid w:val="00DF26BA"/>
    <w:rsid w:val="00DF2B6A"/>
    <w:rsid w:val="00DF39AA"/>
    <w:rsid w:val="00DF4218"/>
    <w:rsid w:val="00DF436C"/>
    <w:rsid w:val="00DF4BF0"/>
    <w:rsid w:val="00DF4CA4"/>
    <w:rsid w:val="00DF4CFE"/>
    <w:rsid w:val="00DF54A1"/>
    <w:rsid w:val="00DF5557"/>
    <w:rsid w:val="00DF592B"/>
    <w:rsid w:val="00DF689D"/>
    <w:rsid w:val="00DF6AAD"/>
    <w:rsid w:val="00DF7255"/>
    <w:rsid w:val="00DF7337"/>
    <w:rsid w:val="00DF761F"/>
    <w:rsid w:val="00DF76BA"/>
    <w:rsid w:val="00DF7B89"/>
    <w:rsid w:val="00E00078"/>
    <w:rsid w:val="00E00336"/>
    <w:rsid w:val="00E0076B"/>
    <w:rsid w:val="00E01368"/>
    <w:rsid w:val="00E0143A"/>
    <w:rsid w:val="00E015D3"/>
    <w:rsid w:val="00E01BF7"/>
    <w:rsid w:val="00E02084"/>
    <w:rsid w:val="00E02618"/>
    <w:rsid w:val="00E028C1"/>
    <w:rsid w:val="00E02B19"/>
    <w:rsid w:val="00E02EBC"/>
    <w:rsid w:val="00E02F37"/>
    <w:rsid w:val="00E032EB"/>
    <w:rsid w:val="00E037EB"/>
    <w:rsid w:val="00E038B1"/>
    <w:rsid w:val="00E03CD4"/>
    <w:rsid w:val="00E04061"/>
    <w:rsid w:val="00E04971"/>
    <w:rsid w:val="00E0553F"/>
    <w:rsid w:val="00E055B8"/>
    <w:rsid w:val="00E055C8"/>
    <w:rsid w:val="00E05988"/>
    <w:rsid w:val="00E05D59"/>
    <w:rsid w:val="00E0638D"/>
    <w:rsid w:val="00E06645"/>
    <w:rsid w:val="00E0691A"/>
    <w:rsid w:val="00E06BCB"/>
    <w:rsid w:val="00E072D9"/>
    <w:rsid w:val="00E07CF2"/>
    <w:rsid w:val="00E10612"/>
    <w:rsid w:val="00E10907"/>
    <w:rsid w:val="00E115C0"/>
    <w:rsid w:val="00E117A3"/>
    <w:rsid w:val="00E118FC"/>
    <w:rsid w:val="00E11C3E"/>
    <w:rsid w:val="00E12AC3"/>
    <w:rsid w:val="00E12B10"/>
    <w:rsid w:val="00E12CAE"/>
    <w:rsid w:val="00E12FB8"/>
    <w:rsid w:val="00E138C0"/>
    <w:rsid w:val="00E13B1A"/>
    <w:rsid w:val="00E13B30"/>
    <w:rsid w:val="00E13BA6"/>
    <w:rsid w:val="00E13D03"/>
    <w:rsid w:val="00E140CE"/>
    <w:rsid w:val="00E14142"/>
    <w:rsid w:val="00E145B4"/>
    <w:rsid w:val="00E14B3E"/>
    <w:rsid w:val="00E14F3E"/>
    <w:rsid w:val="00E1649F"/>
    <w:rsid w:val="00E165AD"/>
    <w:rsid w:val="00E16768"/>
    <w:rsid w:val="00E1682E"/>
    <w:rsid w:val="00E16896"/>
    <w:rsid w:val="00E169B4"/>
    <w:rsid w:val="00E16BFE"/>
    <w:rsid w:val="00E16D97"/>
    <w:rsid w:val="00E16E16"/>
    <w:rsid w:val="00E1720A"/>
    <w:rsid w:val="00E177C6"/>
    <w:rsid w:val="00E17A9C"/>
    <w:rsid w:val="00E17BBD"/>
    <w:rsid w:val="00E17D5E"/>
    <w:rsid w:val="00E17F21"/>
    <w:rsid w:val="00E209CC"/>
    <w:rsid w:val="00E20DB1"/>
    <w:rsid w:val="00E20EF5"/>
    <w:rsid w:val="00E21397"/>
    <w:rsid w:val="00E21464"/>
    <w:rsid w:val="00E214DE"/>
    <w:rsid w:val="00E219B5"/>
    <w:rsid w:val="00E22359"/>
    <w:rsid w:val="00E22A91"/>
    <w:rsid w:val="00E23DC3"/>
    <w:rsid w:val="00E23E5E"/>
    <w:rsid w:val="00E244BD"/>
    <w:rsid w:val="00E24597"/>
    <w:rsid w:val="00E249F1"/>
    <w:rsid w:val="00E24AD4"/>
    <w:rsid w:val="00E24F13"/>
    <w:rsid w:val="00E258F2"/>
    <w:rsid w:val="00E25A73"/>
    <w:rsid w:val="00E25D5F"/>
    <w:rsid w:val="00E26091"/>
    <w:rsid w:val="00E26309"/>
    <w:rsid w:val="00E264FD"/>
    <w:rsid w:val="00E2667C"/>
    <w:rsid w:val="00E26831"/>
    <w:rsid w:val="00E26C41"/>
    <w:rsid w:val="00E275EB"/>
    <w:rsid w:val="00E27659"/>
    <w:rsid w:val="00E278DA"/>
    <w:rsid w:val="00E278F1"/>
    <w:rsid w:val="00E27F3E"/>
    <w:rsid w:val="00E307C9"/>
    <w:rsid w:val="00E30BB2"/>
    <w:rsid w:val="00E30DA7"/>
    <w:rsid w:val="00E3101E"/>
    <w:rsid w:val="00E31088"/>
    <w:rsid w:val="00E31632"/>
    <w:rsid w:val="00E31963"/>
    <w:rsid w:val="00E31B86"/>
    <w:rsid w:val="00E3202C"/>
    <w:rsid w:val="00E321F7"/>
    <w:rsid w:val="00E32389"/>
    <w:rsid w:val="00E324A4"/>
    <w:rsid w:val="00E328D7"/>
    <w:rsid w:val="00E32ACC"/>
    <w:rsid w:val="00E33761"/>
    <w:rsid w:val="00E33B29"/>
    <w:rsid w:val="00E3419F"/>
    <w:rsid w:val="00E341EF"/>
    <w:rsid w:val="00E3420E"/>
    <w:rsid w:val="00E3444F"/>
    <w:rsid w:val="00E34577"/>
    <w:rsid w:val="00E34CF3"/>
    <w:rsid w:val="00E34D41"/>
    <w:rsid w:val="00E34D69"/>
    <w:rsid w:val="00E35389"/>
    <w:rsid w:val="00E3586F"/>
    <w:rsid w:val="00E36157"/>
    <w:rsid w:val="00E3692C"/>
    <w:rsid w:val="00E36BA4"/>
    <w:rsid w:val="00E37416"/>
    <w:rsid w:val="00E403E7"/>
    <w:rsid w:val="00E40796"/>
    <w:rsid w:val="00E40CBD"/>
    <w:rsid w:val="00E40EFB"/>
    <w:rsid w:val="00E41539"/>
    <w:rsid w:val="00E419F5"/>
    <w:rsid w:val="00E41A14"/>
    <w:rsid w:val="00E41FEE"/>
    <w:rsid w:val="00E42560"/>
    <w:rsid w:val="00E42A2C"/>
    <w:rsid w:val="00E44388"/>
    <w:rsid w:val="00E44A68"/>
    <w:rsid w:val="00E44B9D"/>
    <w:rsid w:val="00E44BA4"/>
    <w:rsid w:val="00E44F36"/>
    <w:rsid w:val="00E451A3"/>
    <w:rsid w:val="00E4527B"/>
    <w:rsid w:val="00E452F8"/>
    <w:rsid w:val="00E453E6"/>
    <w:rsid w:val="00E45617"/>
    <w:rsid w:val="00E4582A"/>
    <w:rsid w:val="00E45B13"/>
    <w:rsid w:val="00E4691E"/>
    <w:rsid w:val="00E46A9E"/>
    <w:rsid w:val="00E474D8"/>
    <w:rsid w:val="00E47BF9"/>
    <w:rsid w:val="00E47F0E"/>
    <w:rsid w:val="00E500C0"/>
    <w:rsid w:val="00E50516"/>
    <w:rsid w:val="00E50B55"/>
    <w:rsid w:val="00E50BAE"/>
    <w:rsid w:val="00E50CE2"/>
    <w:rsid w:val="00E50D00"/>
    <w:rsid w:val="00E5132A"/>
    <w:rsid w:val="00E51463"/>
    <w:rsid w:val="00E5165A"/>
    <w:rsid w:val="00E51799"/>
    <w:rsid w:val="00E51B3C"/>
    <w:rsid w:val="00E51D77"/>
    <w:rsid w:val="00E52948"/>
    <w:rsid w:val="00E53008"/>
    <w:rsid w:val="00E53100"/>
    <w:rsid w:val="00E53167"/>
    <w:rsid w:val="00E53A4E"/>
    <w:rsid w:val="00E53A9C"/>
    <w:rsid w:val="00E53BDD"/>
    <w:rsid w:val="00E53F28"/>
    <w:rsid w:val="00E540E2"/>
    <w:rsid w:val="00E54773"/>
    <w:rsid w:val="00E54B4B"/>
    <w:rsid w:val="00E551F1"/>
    <w:rsid w:val="00E552F8"/>
    <w:rsid w:val="00E554F5"/>
    <w:rsid w:val="00E559C8"/>
    <w:rsid w:val="00E55A15"/>
    <w:rsid w:val="00E55AE7"/>
    <w:rsid w:val="00E5642E"/>
    <w:rsid w:val="00E564C3"/>
    <w:rsid w:val="00E566C7"/>
    <w:rsid w:val="00E56A3E"/>
    <w:rsid w:val="00E57039"/>
    <w:rsid w:val="00E57057"/>
    <w:rsid w:val="00E601BE"/>
    <w:rsid w:val="00E603C7"/>
    <w:rsid w:val="00E6086C"/>
    <w:rsid w:val="00E608B0"/>
    <w:rsid w:val="00E60A17"/>
    <w:rsid w:val="00E60BD1"/>
    <w:rsid w:val="00E60D4C"/>
    <w:rsid w:val="00E6102A"/>
    <w:rsid w:val="00E612B8"/>
    <w:rsid w:val="00E61321"/>
    <w:rsid w:val="00E613F4"/>
    <w:rsid w:val="00E61AF8"/>
    <w:rsid w:val="00E61F19"/>
    <w:rsid w:val="00E621F2"/>
    <w:rsid w:val="00E62212"/>
    <w:rsid w:val="00E623D9"/>
    <w:rsid w:val="00E625ED"/>
    <w:rsid w:val="00E62876"/>
    <w:rsid w:val="00E62DAF"/>
    <w:rsid w:val="00E62FF8"/>
    <w:rsid w:val="00E634CD"/>
    <w:rsid w:val="00E6387B"/>
    <w:rsid w:val="00E63F20"/>
    <w:rsid w:val="00E63FE8"/>
    <w:rsid w:val="00E6400A"/>
    <w:rsid w:val="00E64439"/>
    <w:rsid w:val="00E644CC"/>
    <w:rsid w:val="00E64C2D"/>
    <w:rsid w:val="00E658F0"/>
    <w:rsid w:val="00E66A21"/>
    <w:rsid w:val="00E66CDC"/>
    <w:rsid w:val="00E677D5"/>
    <w:rsid w:val="00E67EC1"/>
    <w:rsid w:val="00E67EE2"/>
    <w:rsid w:val="00E7000D"/>
    <w:rsid w:val="00E701BC"/>
    <w:rsid w:val="00E70B03"/>
    <w:rsid w:val="00E70D52"/>
    <w:rsid w:val="00E71209"/>
    <w:rsid w:val="00E7146F"/>
    <w:rsid w:val="00E71DE7"/>
    <w:rsid w:val="00E721F4"/>
    <w:rsid w:val="00E723C3"/>
    <w:rsid w:val="00E726A0"/>
    <w:rsid w:val="00E727B6"/>
    <w:rsid w:val="00E727B9"/>
    <w:rsid w:val="00E7376F"/>
    <w:rsid w:val="00E73A21"/>
    <w:rsid w:val="00E743F7"/>
    <w:rsid w:val="00E74CFA"/>
    <w:rsid w:val="00E7570F"/>
    <w:rsid w:val="00E75947"/>
    <w:rsid w:val="00E7595B"/>
    <w:rsid w:val="00E76818"/>
    <w:rsid w:val="00E76C59"/>
    <w:rsid w:val="00E77042"/>
    <w:rsid w:val="00E772E6"/>
    <w:rsid w:val="00E7736C"/>
    <w:rsid w:val="00E7746B"/>
    <w:rsid w:val="00E77A37"/>
    <w:rsid w:val="00E80B57"/>
    <w:rsid w:val="00E8163B"/>
    <w:rsid w:val="00E81712"/>
    <w:rsid w:val="00E81A85"/>
    <w:rsid w:val="00E81DC3"/>
    <w:rsid w:val="00E81DFF"/>
    <w:rsid w:val="00E81EA3"/>
    <w:rsid w:val="00E82065"/>
    <w:rsid w:val="00E824A3"/>
    <w:rsid w:val="00E8270F"/>
    <w:rsid w:val="00E8278E"/>
    <w:rsid w:val="00E82C9C"/>
    <w:rsid w:val="00E82CCC"/>
    <w:rsid w:val="00E82E6D"/>
    <w:rsid w:val="00E8353B"/>
    <w:rsid w:val="00E83AEA"/>
    <w:rsid w:val="00E846F2"/>
    <w:rsid w:val="00E84B15"/>
    <w:rsid w:val="00E84FB8"/>
    <w:rsid w:val="00E8555C"/>
    <w:rsid w:val="00E8606F"/>
    <w:rsid w:val="00E86395"/>
    <w:rsid w:val="00E87055"/>
    <w:rsid w:val="00E870D5"/>
    <w:rsid w:val="00E874FD"/>
    <w:rsid w:val="00E876DD"/>
    <w:rsid w:val="00E879B2"/>
    <w:rsid w:val="00E879F1"/>
    <w:rsid w:val="00E87D79"/>
    <w:rsid w:val="00E9057B"/>
    <w:rsid w:val="00E90807"/>
    <w:rsid w:val="00E9100B"/>
    <w:rsid w:val="00E9105C"/>
    <w:rsid w:val="00E913B2"/>
    <w:rsid w:val="00E91DDD"/>
    <w:rsid w:val="00E92601"/>
    <w:rsid w:val="00E92A1A"/>
    <w:rsid w:val="00E92B2A"/>
    <w:rsid w:val="00E92E95"/>
    <w:rsid w:val="00E9300F"/>
    <w:rsid w:val="00E93092"/>
    <w:rsid w:val="00E931E9"/>
    <w:rsid w:val="00E9359C"/>
    <w:rsid w:val="00E936FD"/>
    <w:rsid w:val="00E9412F"/>
    <w:rsid w:val="00E94AB0"/>
    <w:rsid w:val="00E94FBB"/>
    <w:rsid w:val="00E9520C"/>
    <w:rsid w:val="00E95518"/>
    <w:rsid w:val="00E959C4"/>
    <w:rsid w:val="00E96352"/>
    <w:rsid w:val="00E966C1"/>
    <w:rsid w:val="00E9674C"/>
    <w:rsid w:val="00E96782"/>
    <w:rsid w:val="00E96A8F"/>
    <w:rsid w:val="00E96D9E"/>
    <w:rsid w:val="00E96F06"/>
    <w:rsid w:val="00E96F17"/>
    <w:rsid w:val="00E96FB8"/>
    <w:rsid w:val="00E977D6"/>
    <w:rsid w:val="00E97A4A"/>
    <w:rsid w:val="00E97C7B"/>
    <w:rsid w:val="00E97E40"/>
    <w:rsid w:val="00EA01CF"/>
    <w:rsid w:val="00EA048F"/>
    <w:rsid w:val="00EA07B3"/>
    <w:rsid w:val="00EA0AE9"/>
    <w:rsid w:val="00EA0B90"/>
    <w:rsid w:val="00EA0F1D"/>
    <w:rsid w:val="00EA1118"/>
    <w:rsid w:val="00EA14EB"/>
    <w:rsid w:val="00EA1A21"/>
    <w:rsid w:val="00EA1B74"/>
    <w:rsid w:val="00EA22B6"/>
    <w:rsid w:val="00EA2B55"/>
    <w:rsid w:val="00EA2C8C"/>
    <w:rsid w:val="00EA2E33"/>
    <w:rsid w:val="00EA3450"/>
    <w:rsid w:val="00EA3505"/>
    <w:rsid w:val="00EA38EF"/>
    <w:rsid w:val="00EA3A99"/>
    <w:rsid w:val="00EA3D90"/>
    <w:rsid w:val="00EA436C"/>
    <w:rsid w:val="00EA502E"/>
    <w:rsid w:val="00EA553E"/>
    <w:rsid w:val="00EA586A"/>
    <w:rsid w:val="00EA6770"/>
    <w:rsid w:val="00EA67D5"/>
    <w:rsid w:val="00EA6A0B"/>
    <w:rsid w:val="00EA6A36"/>
    <w:rsid w:val="00EA7979"/>
    <w:rsid w:val="00EA7BA8"/>
    <w:rsid w:val="00EA7BE9"/>
    <w:rsid w:val="00EA7E69"/>
    <w:rsid w:val="00EB00ED"/>
    <w:rsid w:val="00EB05C4"/>
    <w:rsid w:val="00EB0AF9"/>
    <w:rsid w:val="00EB1228"/>
    <w:rsid w:val="00EB15E5"/>
    <w:rsid w:val="00EB1C0C"/>
    <w:rsid w:val="00EB1CF9"/>
    <w:rsid w:val="00EB1DB9"/>
    <w:rsid w:val="00EB1E46"/>
    <w:rsid w:val="00EB24E2"/>
    <w:rsid w:val="00EB31A8"/>
    <w:rsid w:val="00EB38C0"/>
    <w:rsid w:val="00EB3ADC"/>
    <w:rsid w:val="00EB40A9"/>
    <w:rsid w:val="00EB45E9"/>
    <w:rsid w:val="00EB4D00"/>
    <w:rsid w:val="00EB520C"/>
    <w:rsid w:val="00EB5679"/>
    <w:rsid w:val="00EB5A78"/>
    <w:rsid w:val="00EB6112"/>
    <w:rsid w:val="00EB6603"/>
    <w:rsid w:val="00EB6697"/>
    <w:rsid w:val="00EB684E"/>
    <w:rsid w:val="00EB695E"/>
    <w:rsid w:val="00EB6DB5"/>
    <w:rsid w:val="00EB6E29"/>
    <w:rsid w:val="00EB728C"/>
    <w:rsid w:val="00EB74B7"/>
    <w:rsid w:val="00EB7819"/>
    <w:rsid w:val="00EB7B17"/>
    <w:rsid w:val="00EB7B8E"/>
    <w:rsid w:val="00EB7E1E"/>
    <w:rsid w:val="00EC122A"/>
    <w:rsid w:val="00EC1280"/>
    <w:rsid w:val="00EC16E4"/>
    <w:rsid w:val="00EC185D"/>
    <w:rsid w:val="00EC1C73"/>
    <w:rsid w:val="00EC1CF0"/>
    <w:rsid w:val="00EC2010"/>
    <w:rsid w:val="00EC2770"/>
    <w:rsid w:val="00EC27B3"/>
    <w:rsid w:val="00EC29E2"/>
    <w:rsid w:val="00EC37D4"/>
    <w:rsid w:val="00EC3962"/>
    <w:rsid w:val="00EC3973"/>
    <w:rsid w:val="00EC3D29"/>
    <w:rsid w:val="00EC3D32"/>
    <w:rsid w:val="00EC3E30"/>
    <w:rsid w:val="00EC3ED7"/>
    <w:rsid w:val="00EC4640"/>
    <w:rsid w:val="00EC4DBD"/>
    <w:rsid w:val="00EC4E67"/>
    <w:rsid w:val="00EC5107"/>
    <w:rsid w:val="00EC5472"/>
    <w:rsid w:val="00EC551C"/>
    <w:rsid w:val="00EC5AFD"/>
    <w:rsid w:val="00EC5EA1"/>
    <w:rsid w:val="00EC65F0"/>
    <w:rsid w:val="00EC6611"/>
    <w:rsid w:val="00EC7262"/>
    <w:rsid w:val="00EC7267"/>
    <w:rsid w:val="00EC7944"/>
    <w:rsid w:val="00EC7D4F"/>
    <w:rsid w:val="00EC7FC9"/>
    <w:rsid w:val="00ED03E4"/>
    <w:rsid w:val="00ED06DB"/>
    <w:rsid w:val="00ED09C6"/>
    <w:rsid w:val="00ED0DEF"/>
    <w:rsid w:val="00ED131F"/>
    <w:rsid w:val="00ED1B39"/>
    <w:rsid w:val="00ED2744"/>
    <w:rsid w:val="00ED2B43"/>
    <w:rsid w:val="00ED3740"/>
    <w:rsid w:val="00ED3A33"/>
    <w:rsid w:val="00ED3A45"/>
    <w:rsid w:val="00ED4540"/>
    <w:rsid w:val="00ED497C"/>
    <w:rsid w:val="00ED5551"/>
    <w:rsid w:val="00ED6897"/>
    <w:rsid w:val="00ED6F7C"/>
    <w:rsid w:val="00ED7806"/>
    <w:rsid w:val="00ED78D8"/>
    <w:rsid w:val="00ED7E39"/>
    <w:rsid w:val="00EE0295"/>
    <w:rsid w:val="00EE0345"/>
    <w:rsid w:val="00EE03F6"/>
    <w:rsid w:val="00EE0F71"/>
    <w:rsid w:val="00EE1112"/>
    <w:rsid w:val="00EE13EC"/>
    <w:rsid w:val="00EE15DD"/>
    <w:rsid w:val="00EE1AEF"/>
    <w:rsid w:val="00EE2354"/>
    <w:rsid w:val="00EE275F"/>
    <w:rsid w:val="00EE2E34"/>
    <w:rsid w:val="00EE2E6A"/>
    <w:rsid w:val="00EE334A"/>
    <w:rsid w:val="00EE37DD"/>
    <w:rsid w:val="00EE3AB3"/>
    <w:rsid w:val="00EE3C57"/>
    <w:rsid w:val="00EE3EF2"/>
    <w:rsid w:val="00EE4134"/>
    <w:rsid w:val="00EE4294"/>
    <w:rsid w:val="00EE4F6F"/>
    <w:rsid w:val="00EE5871"/>
    <w:rsid w:val="00EE5DE0"/>
    <w:rsid w:val="00EE62EE"/>
    <w:rsid w:val="00EE711D"/>
    <w:rsid w:val="00EE777B"/>
    <w:rsid w:val="00EE7B13"/>
    <w:rsid w:val="00EF0141"/>
    <w:rsid w:val="00EF02D7"/>
    <w:rsid w:val="00EF0972"/>
    <w:rsid w:val="00EF0C49"/>
    <w:rsid w:val="00EF12B1"/>
    <w:rsid w:val="00EF18C2"/>
    <w:rsid w:val="00EF1CF8"/>
    <w:rsid w:val="00EF1DB6"/>
    <w:rsid w:val="00EF1FAD"/>
    <w:rsid w:val="00EF2018"/>
    <w:rsid w:val="00EF35FD"/>
    <w:rsid w:val="00EF361A"/>
    <w:rsid w:val="00EF4027"/>
    <w:rsid w:val="00EF415A"/>
    <w:rsid w:val="00EF4161"/>
    <w:rsid w:val="00EF41F8"/>
    <w:rsid w:val="00EF4BC6"/>
    <w:rsid w:val="00EF4FFE"/>
    <w:rsid w:val="00EF59E4"/>
    <w:rsid w:val="00EF5DA3"/>
    <w:rsid w:val="00EF61B3"/>
    <w:rsid w:val="00EF6DBE"/>
    <w:rsid w:val="00EF79FF"/>
    <w:rsid w:val="00EF7BD8"/>
    <w:rsid w:val="00EF7C82"/>
    <w:rsid w:val="00F002A6"/>
    <w:rsid w:val="00F00832"/>
    <w:rsid w:val="00F00A4B"/>
    <w:rsid w:val="00F00BA1"/>
    <w:rsid w:val="00F018EC"/>
    <w:rsid w:val="00F01C4C"/>
    <w:rsid w:val="00F02437"/>
    <w:rsid w:val="00F02A32"/>
    <w:rsid w:val="00F02A93"/>
    <w:rsid w:val="00F02FAC"/>
    <w:rsid w:val="00F0338A"/>
    <w:rsid w:val="00F03C16"/>
    <w:rsid w:val="00F03E9B"/>
    <w:rsid w:val="00F04D3E"/>
    <w:rsid w:val="00F05825"/>
    <w:rsid w:val="00F05ADB"/>
    <w:rsid w:val="00F05DA6"/>
    <w:rsid w:val="00F05E0B"/>
    <w:rsid w:val="00F0634E"/>
    <w:rsid w:val="00F0669C"/>
    <w:rsid w:val="00F068A5"/>
    <w:rsid w:val="00F06F88"/>
    <w:rsid w:val="00F07C4C"/>
    <w:rsid w:val="00F10007"/>
    <w:rsid w:val="00F10812"/>
    <w:rsid w:val="00F10A2D"/>
    <w:rsid w:val="00F10D33"/>
    <w:rsid w:val="00F10FCD"/>
    <w:rsid w:val="00F1114A"/>
    <w:rsid w:val="00F11151"/>
    <w:rsid w:val="00F11973"/>
    <w:rsid w:val="00F11B64"/>
    <w:rsid w:val="00F11CD7"/>
    <w:rsid w:val="00F12046"/>
    <w:rsid w:val="00F121EA"/>
    <w:rsid w:val="00F12C53"/>
    <w:rsid w:val="00F12D9D"/>
    <w:rsid w:val="00F13B2B"/>
    <w:rsid w:val="00F14392"/>
    <w:rsid w:val="00F1484D"/>
    <w:rsid w:val="00F14C19"/>
    <w:rsid w:val="00F14F45"/>
    <w:rsid w:val="00F152ED"/>
    <w:rsid w:val="00F153CC"/>
    <w:rsid w:val="00F1600C"/>
    <w:rsid w:val="00F16145"/>
    <w:rsid w:val="00F1630C"/>
    <w:rsid w:val="00F16EF3"/>
    <w:rsid w:val="00F171B1"/>
    <w:rsid w:val="00F175D3"/>
    <w:rsid w:val="00F17C19"/>
    <w:rsid w:val="00F20EC5"/>
    <w:rsid w:val="00F210CA"/>
    <w:rsid w:val="00F217AE"/>
    <w:rsid w:val="00F21B24"/>
    <w:rsid w:val="00F21CB4"/>
    <w:rsid w:val="00F220A5"/>
    <w:rsid w:val="00F23194"/>
    <w:rsid w:val="00F2323E"/>
    <w:rsid w:val="00F233C2"/>
    <w:rsid w:val="00F234F0"/>
    <w:rsid w:val="00F2412E"/>
    <w:rsid w:val="00F2488C"/>
    <w:rsid w:val="00F24A50"/>
    <w:rsid w:val="00F24D73"/>
    <w:rsid w:val="00F24E88"/>
    <w:rsid w:val="00F2525B"/>
    <w:rsid w:val="00F253BF"/>
    <w:rsid w:val="00F25978"/>
    <w:rsid w:val="00F25DD7"/>
    <w:rsid w:val="00F25EB0"/>
    <w:rsid w:val="00F263A5"/>
    <w:rsid w:val="00F26506"/>
    <w:rsid w:val="00F265E9"/>
    <w:rsid w:val="00F26F5D"/>
    <w:rsid w:val="00F27218"/>
    <w:rsid w:val="00F277F6"/>
    <w:rsid w:val="00F27A38"/>
    <w:rsid w:val="00F27AE2"/>
    <w:rsid w:val="00F27C66"/>
    <w:rsid w:val="00F27D42"/>
    <w:rsid w:val="00F27E2A"/>
    <w:rsid w:val="00F30784"/>
    <w:rsid w:val="00F30BDD"/>
    <w:rsid w:val="00F3124B"/>
    <w:rsid w:val="00F3126C"/>
    <w:rsid w:val="00F31915"/>
    <w:rsid w:val="00F3201C"/>
    <w:rsid w:val="00F322CD"/>
    <w:rsid w:val="00F32356"/>
    <w:rsid w:val="00F327DF"/>
    <w:rsid w:val="00F32E05"/>
    <w:rsid w:val="00F33282"/>
    <w:rsid w:val="00F334CE"/>
    <w:rsid w:val="00F34008"/>
    <w:rsid w:val="00F34276"/>
    <w:rsid w:val="00F34444"/>
    <w:rsid w:val="00F34A51"/>
    <w:rsid w:val="00F3557E"/>
    <w:rsid w:val="00F35954"/>
    <w:rsid w:val="00F35F06"/>
    <w:rsid w:val="00F360CE"/>
    <w:rsid w:val="00F364DC"/>
    <w:rsid w:val="00F365F2"/>
    <w:rsid w:val="00F36949"/>
    <w:rsid w:val="00F36B3B"/>
    <w:rsid w:val="00F40525"/>
    <w:rsid w:val="00F406CA"/>
    <w:rsid w:val="00F40B57"/>
    <w:rsid w:val="00F40E4F"/>
    <w:rsid w:val="00F40ED6"/>
    <w:rsid w:val="00F4133E"/>
    <w:rsid w:val="00F414C2"/>
    <w:rsid w:val="00F41ADE"/>
    <w:rsid w:val="00F42302"/>
    <w:rsid w:val="00F42322"/>
    <w:rsid w:val="00F42809"/>
    <w:rsid w:val="00F428EF"/>
    <w:rsid w:val="00F43763"/>
    <w:rsid w:val="00F43937"/>
    <w:rsid w:val="00F43D0E"/>
    <w:rsid w:val="00F443DC"/>
    <w:rsid w:val="00F44786"/>
    <w:rsid w:val="00F44B51"/>
    <w:rsid w:val="00F44FDB"/>
    <w:rsid w:val="00F45746"/>
    <w:rsid w:val="00F45CC7"/>
    <w:rsid w:val="00F45E3B"/>
    <w:rsid w:val="00F45E59"/>
    <w:rsid w:val="00F460D2"/>
    <w:rsid w:val="00F46487"/>
    <w:rsid w:val="00F466DE"/>
    <w:rsid w:val="00F46770"/>
    <w:rsid w:val="00F46946"/>
    <w:rsid w:val="00F46AE8"/>
    <w:rsid w:val="00F46B5A"/>
    <w:rsid w:val="00F46D11"/>
    <w:rsid w:val="00F46DCD"/>
    <w:rsid w:val="00F46EF5"/>
    <w:rsid w:val="00F475DC"/>
    <w:rsid w:val="00F47DFF"/>
    <w:rsid w:val="00F504B2"/>
    <w:rsid w:val="00F51228"/>
    <w:rsid w:val="00F516ED"/>
    <w:rsid w:val="00F51941"/>
    <w:rsid w:val="00F52677"/>
    <w:rsid w:val="00F52A6F"/>
    <w:rsid w:val="00F534AC"/>
    <w:rsid w:val="00F5351C"/>
    <w:rsid w:val="00F53BA7"/>
    <w:rsid w:val="00F542C9"/>
    <w:rsid w:val="00F5437B"/>
    <w:rsid w:val="00F54766"/>
    <w:rsid w:val="00F54F21"/>
    <w:rsid w:val="00F559C4"/>
    <w:rsid w:val="00F55C2A"/>
    <w:rsid w:val="00F55C31"/>
    <w:rsid w:val="00F560EA"/>
    <w:rsid w:val="00F561D2"/>
    <w:rsid w:val="00F56293"/>
    <w:rsid w:val="00F56C4F"/>
    <w:rsid w:val="00F56F17"/>
    <w:rsid w:val="00F570D5"/>
    <w:rsid w:val="00F570D6"/>
    <w:rsid w:val="00F57436"/>
    <w:rsid w:val="00F574CA"/>
    <w:rsid w:val="00F57619"/>
    <w:rsid w:val="00F57914"/>
    <w:rsid w:val="00F57D3B"/>
    <w:rsid w:val="00F60582"/>
    <w:rsid w:val="00F607E2"/>
    <w:rsid w:val="00F60E99"/>
    <w:rsid w:val="00F60F5D"/>
    <w:rsid w:val="00F61843"/>
    <w:rsid w:val="00F61BD6"/>
    <w:rsid w:val="00F61C27"/>
    <w:rsid w:val="00F61D3F"/>
    <w:rsid w:val="00F61DD5"/>
    <w:rsid w:val="00F627CB"/>
    <w:rsid w:val="00F62CD2"/>
    <w:rsid w:val="00F62D25"/>
    <w:rsid w:val="00F62F35"/>
    <w:rsid w:val="00F6355C"/>
    <w:rsid w:val="00F6357B"/>
    <w:rsid w:val="00F636A2"/>
    <w:rsid w:val="00F63D83"/>
    <w:rsid w:val="00F6420A"/>
    <w:rsid w:val="00F642D2"/>
    <w:rsid w:val="00F6432D"/>
    <w:rsid w:val="00F649AA"/>
    <w:rsid w:val="00F652A5"/>
    <w:rsid w:val="00F655C8"/>
    <w:rsid w:val="00F65AEB"/>
    <w:rsid w:val="00F65D99"/>
    <w:rsid w:val="00F65EC8"/>
    <w:rsid w:val="00F661CC"/>
    <w:rsid w:val="00F666BE"/>
    <w:rsid w:val="00F66A5B"/>
    <w:rsid w:val="00F66BE8"/>
    <w:rsid w:val="00F67717"/>
    <w:rsid w:val="00F67D9C"/>
    <w:rsid w:val="00F700B2"/>
    <w:rsid w:val="00F70165"/>
    <w:rsid w:val="00F70358"/>
    <w:rsid w:val="00F70E22"/>
    <w:rsid w:val="00F7104E"/>
    <w:rsid w:val="00F71DDE"/>
    <w:rsid w:val="00F725FE"/>
    <w:rsid w:val="00F72A84"/>
    <w:rsid w:val="00F72BA5"/>
    <w:rsid w:val="00F73088"/>
    <w:rsid w:val="00F7316A"/>
    <w:rsid w:val="00F733B8"/>
    <w:rsid w:val="00F735FF"/>
    <w:rsid w:val="00F737E0"/>
    <w:rsid w:val="00F73A3F"/>
    <w:rsid w:val="00F73C59"/>
    <w:rsid w:val="00F7424B"/>
    <w:rsid w:val="00F74543"/>
    <w:rsid w:val="00F74760"/>
    <w:rsid w:val="00F74F27"/>
    <w:rsid w:val="00F7539F"/>
    <w:rsid w:val="00F7541C"/>
    <w:rsid w:val="00F75615"/>
    <w:rsid w:val="00F75957"/>
    <w:rsid w:val="00F75DE8"/>
    <w:rsid w:val="00F75F2F"/>
    <w:rsid w:val="00F75FB8"/>
    <w:rsid w:val="00F76030"/>
    <w:rsid w:val="00F7616F"/>
    <w:rsid w:val="00F763C6"/>
    <w:rsid w:val="00F767EE"/>
    <w:rsid w:val="00F76C4B"/>
    <w:rsid w:val="00F76EE9"/>
    <w:rsid w:val="00F77416"/>
    <w:rsid w:val="00F777D1"/>
    <w:rsid w:val="00F77978"/>
    <w:rsid w:val="00F77CEF"/>
    <w:rsid w:val="00F8097B"/>
    <w:rsid w:val="00F812E1"/>
    <w:rsid w:val="00F81E01"/>
    <w:rsid w:val="00F81E43"/>
    <w:rsid w:val="00F81EEC"/>
    <w:rsid w:val="00F8225F"/>
    <w:rsid w:val="00F825A7"/>
    <w:rsid w:val="00F82E48"/>
    <w:rsid w:val="00F8404C"/>
    <w:rsid w:val="00F8472D"/>
    <w:rsid w:val="00F84877"/>
    <w:rsid w:val="00F84907"/>
    <w:rsid w:val="00F84ACA"/>
    <w:rsid w:val="00F85267"/>
    <w:rsid w:val="00F863A8"/>
    <w:rsid w:val="00F86512"/>
    <w:rsid w:val="00F870B6"/>
    <w:rsid w:val="00F873FA"/>
    <w:rsid w:val="00F87842"/>
    <w:rsid w:val="00F9046D"/>
    <w:rsid w:val="00F90E6B"/>
    <w:rsid w:val="00F9107F"/>
    <w:rsid w:val="00F91492"/>
    <w:rsid w:val="00F9196E"/>
    <w:rsid w:val="00F920A1"/>
    <w:rsid w:val="00F92296"/>
    <w:rsid w:val="00F925F1"/>
    <w:rsid w:val="00F936F5"/>
    <w:rsid w:val="00F938F7"/>
    <w:rsid w:val="00F93C2F"/>
    <w:rsid w:val="00F93CB7"/>
    <w:rsid w:val="00F945BC"/>
    <w:rsid w:val="00F94600"/>
    <w:rsid w:val="00F94F83"/>
    <w:rsid w:val="00F95421"/>
    <w:rsid w:val="00F96116"/>
    <w:rsid w:val="00F9612C"/>
    <w:rsid w:val="00F964DA"/>
    <w:rsid w:val="00F96A57"/>
    <w:rsid w:val="00F96A5D"/>
    <w:rsid w:val="00F96B78"/>
    <w:rsid w:val="00F96D07"/>
    <w:rsid w:val="00F96F7C"/>
    <w:rsid w:val="00F970F6"/>
    <w:rsid w:val="00F974D4"/>
    <w:rsid w:val="00F97657"/>
    <w:rsid w:val="00F97C09"/>
    <w:rsid w:val="00F97FC1"/>
    <w:rsid w:val="00FA04D8"/>
    <w:rsid w:val="00FA0CEF"/>
    <w:rsid w:val="00FA0EC6"/>
    <w:rsid w:val="00FA0F1A"/>
    <w:rsid w:val="00FA1289"/>
    <w:rsid w:val="00FA1463"/>
    <w:rsid w:val="00FA157F"/>
    <w:rsid w:val="00FA18B5"/>
    <w:rsid w:val="00FA19B2"/>
    <w:rsid w:val="00FA2251"/>
    <w:rsid w:val="00FA241C"/>
    <w:rsid w:val="00FA254F"/>
    <w:rsid w:val="00FA269D"/>
    <w:rsid w:val="00FA2BA8"/>
    <w:rsid w:val="00FA2C1C"/>
    <w:rsid w:val="00FA2ECA"/>
    <w:rsid w:val="00FA2F66"/>
    <w:rsid w:val="00FA36A5"/>
    <w:rsid w:val="00FA3A3E"/>
    <w:rsid w:val="00FA3E23"/>
    <w:rsid w:val="00FA3E95"/>
    <w:rsid w:val="00FA3F67"/>
    <w:rsid w:val="00FA40F5"/>
    <w:rsid w:val="00FA436A"/>
    <w:rsid w:val="00FA4897"/>
    <w:rsid w:val="00FA4DAB"/>
    <w:rsid w:val="00FA5225"/>
    <w:rsid w:val="00FA573B"/>
    <w:rsid w:val="00FA5C26"/>
    <w:rsid w:val="00FA5FD0"/>
    <w:rsid w:val="00FA63D2"/>
    <w:rsid w:val="00FA642F"/>
    <w:rsid w:val="00FA6680"/>
    <w:rsid w:val="00FA6943"/>
    <w:rsid w:val="00FA6B2C"/>
    <w:rsid w:val="00FA6B9E"/>
    <w:rsid w:val="00FA6C70"/>
    <w:rsid w:val="00FA6D13"/>
    <w:rsid w:val="00FA7750"/>
    <w:rsid w:val="00FA7C3F"/>
    <w:rsid w:val="00FB0E95"/>
    <w:rsid w:val="00FB16B4"/>
    <w:rsid w:val="00FB1905"/>
    <w:rsid w:val="00FB1A04"/>
    <w:rsid w:val="00FB23D5"/>
    <w:rsid w:val="00FB29A9"/>
    <w:rsid w:val="00FB2AD8"/>
    <w:rsid w:val="00FB2EFF"/>
    <w:rsid w:val="00FB31C2"/>
    <w:rsid w:val="00FB344B"/>
    <w:rsid w:val="00FB345E"/>
    <w:rsid w:val="00FB3817"/>
    <w:rsid w:val="00FB3DF2"/>
    <w:rsid w:val="00FB404E"/>
    <w:rsid w:val="00FB4EA3"/>
    <w:rsid w:val="00FB51D5"/>
    <w:rsid w:val="00FB5286"/>
    <w:rsid w:val="00FB593A"/>
    <w:rsid w:val="00FB5EAD"/>
    <w:rsid w:val="00FB5FB0"/>
    <w:rsid w:val="00FB68F7"/>
    <w:rsid w:val="00FB69FB"/>
    <w:rsid w:val="00FB6C4C"/>
    <w:rsid w:val="00FB71DD"/>
    <w:rsid w:val="00FB71F0"/>
    <w:rsid w:val="00FB73C4"/>
    <w:rsid w:val="00FB7ABF"/>
    <w:rsid w:val="00FB7FA5"/>
    <w:rsid w:val="00FC046F"/>
    <w:rsid w:val="00FC0EAE"/>
    <w:rsid w:val="00FC0F53"/>
    <w:rsid w:val="00FC10D5"/>
    <w:rsid w:val="00FC14AD"/>
    <w:rsid w:val="00FC14FB"/>
    <w:rsid w:val="00FC1614"/>
    <w:rsid w:val="00FC16E6"/>
    <w:rsid w:val="00FC2CEC"/>
    <w:rsid w:val="00FC2F51"/>
    <w:rsid w:val="00FC317F"/>
    <w:rsid w:val="00FC3309"/>
    <w:rsid w:val="00FC36F9"/>
    <w:rsid w:val="00FC3771"/>
    <w:rsid w:val="00FC3B36"/>
    <w:rsid w:val="00FC3E7D"/>
    <w:rsid w:val="00FC4233"/>
    <w:rsid w:val="00FC45DD"/>
    <w:rsid w:val="00FC4799"/>
    <w:rsid w:val="00FC4C09"/>
    <w:rsid w:val="00FC4DD5"/>
    <w:rsid w:val="00FC4FA0"/>
    <w:rsid w:val="00FC501A"/>
    <w:rsid w:val="00FC51FF"/>
    <w:rsid w:val="00FC61AF"/>
    <w:rsid w:val="00FC62B8"/>
    <w:rsid w:val="00FC64E5"/>
    <w:rsid w:val="00FC6731"/>
    <w:rsid w:val="00FC69F2"/>
    <w:rsid w:val="00FC6ABC"/>
    <w:rsid w:val="00FC6AEB"/>
    <w:rsid w:val="00FC6BCA"/>
    <w:rsid w:val="00FC75B5"/>
    <w:rsid w:val="00FD07DE"/>
    <w:rsid w:val="00FD0D61"/>
    <w:rsid w:val="00FD119D"/>
    <w:rsid w:val="00FD1727"/>
    <w:rsid w:val="00FD1729"/>
    <w:rsid w:val="00FD1A34"/>
    <w:rsid w:val="00FD2BE3"/>
    <w:rsid w:val="00FD3404"/>
    <w:rsid w:val="00FD3A36"/>
    <w:rsid w:val="00FD3B81"/>
    <w:rsid w:val="00FD46A5"/>
    <w:rsid w:val="00FD4C12"/>
    <w:rsid w:val="00FD4EAB"/>
    <w:rsid w:val="00FD5658"/>
    <w:rsid w:val="00FD5D5E"/>
    <w:rsid w:val="00FD603E"/>
    <w:rsid w:val="00FD67E4"/>
    <w:rsid w:val="00FD6863"/>
    <w:rsid w:val="00FD6BC2"/>
    <w:rsid w:val="00FD6F81"/>
    <w:rsid w:val="00FD6F85"/>
    <w:rsid w:val="00FD7953"/>
    <w:rsid w:val="00FD7B6F"/>
    <w:rsid w:val="00FE0672"/>
    <w:rsid w:val="00FE067D"/>
    <w:rsid w:val="00FE06F3"/>
    <w:rsid w:val="00FE097A"/>
    <w:rsid w:val="00FE160F"/>
    <w:rsid w:val="00FE182E"/>
    <w:rsid w:val="00FE1834"/>
    <w:rsid w:val="00FE1EA9"/>
    <w:rsid w:val="00FE2746"/>
    <w:rsid w:val="00FE28D9"/>
    <w:rsid w:val="00FE2C40"/>
    <w:rsid w:val="00FE315E"/>
    <w:rsid w:val="00FE3439"/>
    <w:rsid w:val="00FE41CD"/>
    <w:rsid w:val="00FE427F"/>
    <w:rsid w:val="00FE4713"/>
    <w:rsid w:val="00FE47F4"/>
    <w:rsid w:val="00FE4B2E"/>
    <w:rsid w:val="00FE52DE"/>
    <w:rsid w:val="00FE544E"/>
    <w:rsid w:val="00FE580C"/>
    <w:rsid w:val="00FE5F83"/>
    <w:rsid w:val="00FE5FB8"/>
    <w:rsid w:val="00FE60DA"/>
    <w:rsid w:val="00FE6BA7"/>
    <w:rsid w:val="00FE6C3E"/>
    <w:rsid w:val="00FE7991"/>
    <w:rsid w:val="00FE7F7B"/>
    <w:rsid w:val="00FF0363"/>
    <w:rsid w:val="00FF0905"/>
    <w:rsid w:val="00FF11F3"/>
    <w:rsid w:val="00FF1652"/>
    <w:rsid w:val="00FF3073"/>
    <w:rsid w:val="00FF3204"/>
    <w:rsid w:val="00FF339A"/>
    <w:rsid w:val="00FF37D1"/>
    <w:rsid w:val="00FF3B71"/>
    <w:rsid w:val="00FF449D"/>
    <w:rsid w:val="00FF44F0"/>
    <w:rsid w:val="00FF46CB"/>
    <w:rsid w:val="00FF4CA1"/>
    <w:rsid w:val="00FF51D8"/>
    <w:rsid w:val="00FF5317"/>
    <w:rsid w:val="00FF574B"/>
    <w:rsid w:val="00FF5C31"/>
    <w:rsid w:val="00FF638A"/>
    <w:rsid w:val="00FF6494"/>
    <w:rsid w:val="00FF688D"/>
    <w:rsid w:val="00FF6AA6"/>
    <w:rsid w:val="00FF6C79"/>
    <w:rsid w:val="00FF7519"/>
    <w:rsid w:val="00FF7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2D1D2976"/>
  <w15:docId w15:val="{3812D0C3-4D82-4954-905A-1CD8488A8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F3165"/>
    <w:pPr>
      <w:widowControl w:val="0"/>
    </w:pPr>
    <w:rPr>
      <w:rFonts w:ascii="Courier" w:hAnsi="Courier"/>
      <w:snapToGrid w:val="0"/>
      <w:sz w:val="24"/>
    </w:rPr>
  </w:style>
  <w:style w:type="paragraph" w:styleId="Heading1">
    <w:name w:val="heading 1"/>
    <w:basedOn w:val="Normal"/>
    <w:next w:val="Normal"/>
    <w:qFormat/>
    <w:rsid w:val="00D45C6B"/>
    <w:pPr>
      <w:keepNext/>
      <w:numPr>
        <w:numId w:val="2"/>
      </w:numPr>
      <w:jc w:val="both"/>
      <w:outlineLvl w:val="0"/>
    </w:pPr>
    <w:rPr>
      <w:rFonts w:ascii="Times New Roman" w:hAnsi="Times New Roman"/>
      <w:b/>
      <w:u w:val="single"/>
    </w:rPr>
  </w:style>
  <w:style w:type="paragraph" w:styleId="Heading2">
    <w:name w:val="heading 2"/>
    <w:basedOn w:val="Normal"/>
    <w:next w:val="Normal"/>
    <w:qFormat/>
    <w:rsid w:val="00D45C6B"/>
    <w:pPr>
      <w:keepNext/>
      <w:numPr>
        <w:ilvl w:val="1"/>
        <w:numId w:val="2"/>
      </w:numPr>
      <w:jc w:val="both"/>
      <w:outlineLvl w:val="1"/>
    </w:pPr>
    <w:rPr>
      <w:rFonts w:ascii="Times New Roman" w:hAnsi="Times New Roman"/>
      <w:b/>
      <w:sz w:val="20"/>
    </w:rPr>
  </w:style>
  <w:style w:type="paragraph" w:styleId="Heading3">
    <w:name w:val="heading 3"/>
    <w:basedOn w:val="Normal"/>
    <w:next w:val="Normal"/>
    <w:qFormat/>
    <w:rsid w:val="00D45C6B"/>
    <w:pPr>
      <w:keepNext/>
      <w:numPr>
        <w:ilvl w:val="2"/>
        <w:numId w:val="2"/>
      </w:numPr>
      <w:jc w:val="both"/>
      <w:outlineLvl w:val="2"/>
    </w:pPr>
    <w:rPr>
      <w:rFonts w:ascii="Times New Roman" w:hAnsi="Times New Roman"/>
      <w:bCs/>
      <w:sz w:val="40"/>
    </w:rPr>
  </w:style>
  <w:style w:type="paragraph" w:styleId="Heading4">
    <w:name w:val="heading 4"/>
    <w:basedOn w:val="Normal"/>
    <w:next w:val="Normal"/>
    <w:qFormat/>
    <w:rsid w:val="00D45C6B"/>
    <w:pPr>
      <w:keepNext/>
      <w:numPr>
        <w:ilvl w:val="3"/>
        <w:numId w:val="2"/>
      </w:numPr>
      <w:jc w:val="both"/>
      <w:outlineLvl w:val="3"/>
    </w:pPr>
    <w:rPr>
      <w:rFonts w:ascii="Times New Roman" w:hAnsi="Times New Roman"/>
      <w:sz w:val="32"/>
    </w:rPr>
  </w:style>
  <w:style w:type="paragraph" w:styleId="Heading5">
    <w:name w:val="heading 5"/>
    <w:basedOn w:val="Normal"/>
    <w:next w:val="Normal"/>
    <w:qFormat/>
    <w:rsid w:val="00D45C6B"/>
    <w:pPr>
      <w:keepNext/>
      <w:numPr>
        <w:ilvl w:val="4"/>
        <w:numId w:val="2"/>
      </w:numPr>
      <w:jc w:val="both"/>
      <w:outlineLvl w:val="4"/>
    </w:pPr>
    <w:rPr>
      <w:rFonts w:ascii="Times New Roman" w:hAnsi="Times New Roman"/>
      <w:b/>
    </w:rPr>
  </w:style>
  <w:style w:type="paragraph" w:styleId="Heading6">
    <w:name w:val="heading 6"/>
    <w:basedOn w:val="Normal"/>
    <w:next w:val="Normal"/>
    <w:qFormat/>
    <w:rsid w:val="00D45C6B"/>
    <w:pPr>
      <w:keepNext/>
      <w:numPr>
        <w:ilvl w:val="5"/>
        <w:numId w:val="2"/>
      </w:numPr>
      <w:tabs>
        <w:tab w:val="center" w:pos="5040"/>
      </w:tabs>
      <w:jc w:val="center"/>
      <w:outlineLvl w:val="5"/>
    </w:pPr>
    <w:rPr>
      <w:rFonts w:ascii="Times New Roman" w:hAnsi="Times New Roman"/>
      <w:b/>
      <w:sz w:val="32"/>
    </w:rPr>
  </w:style>
  <w:style w:type="paragraph" w:styleId="Heading7">
    <w:name w:val="heading 7"/>
    <w:basedOn w:val="Normal"/>
    <w:next w:val="Normal"/>
    <w:qFormat/>
    <w:rsid w:val="00D45C6B"/>
    <w:pPr>
      <w:keepNext/>
      <w:numPr>
        <w:ilvl w:val="6"/>
        <w:numId w:val="2"/>
      </w:numPr>
      <w:jc w:val="both"/>
      <w:outlineLvl w:val="6"/>
    </w:pPr>
    <w:rPr>
      <w:rFonts w:ascii="Times New Roman" w:hAnsi="Times New Roman"/>
      <w:b/>
      <w:bCs/>
      <w:sz w:val="20"/>
    </w:rPr>
  </w:style>
  <w:style w:type="paragraph" w:styleId="Heading8">
    <w:name w:val="heading 8"/>
    <w:basedOn w:val="Normal"/>
    <w:next w:val="Normal"/>
    <w:qFormat/>
    <w:rsid w:val="00D45C6B"/>
    <w:pPr>
      <w:keepNext/>
      <w:numPr>
        <w:ilvl w:val="7"/>
        <w:numId w:val="2"/>
      </w:numPr>
      <w:jc w:val="both"/>
      <w:outlineLvl w:val="7"/>
    </w:pPr>
    <w:rPr>
      <w:rFonts w:ascii="Times New Roman" w:hAnsi="Times New Roman"/>
      <w:sz w:val="36"/>
    </w:rPr>
  </w:style>
  <w:style w:type="paragraph" w:styleId="Heading9">
    <w:name w:val="heading 9"/>
    <w:basedOn w:val="Normal"/>
    <w:next w:val="Normal"/>
    <w:qFormat/>
    <w:rsid w:val="00D45C6B"/>
    <w:pPr>
      <w:keepNext/>
      <w:numPr>
        <w:ilvl w:val="8"/>
        <w:numId w:val="2"/>
      </w:numPr>
      <w:jc w:val="both"/>
      <w:outlineLvl w:val="8"/>
    </w:pPr>
    <w:rPr>
      <w:rFonts w:ascii="Times New Roman" w:hAnsi="Times New Roman"/>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45C6B"/>
    <w:pPr>
      <w:tabs>
        <w:tab w:val="center" w:pos="4320"/>
        <w:tab w:val="right" w:pos="8640"/>
      </w:tabs>
    </w:pPr>
  </w:style>
  <w:style w:type="character" w:styleId="PageNumber">
    <w:name w:val="page number"/>
    <w:basedOn w:val="DefaultParagraphFont"/>
    <w:rsid w:val="00D45C6B"/>
  </w:style>
  <w:style w:type="paragraph" w:styleId="BodyTextIndent">
    <w:name w:val="Body Text Indent"/>
    <w:basedOn w:val="Normal"/>
    <w:rsid w:val="00D45C6B"/>
    <w:pPr>
      <w:ind w:firstLine="720"/>
      <w:jc w:val="both"/>
    </w:pPr>
    <w:rPr>
      <w:rFonts w:ascii="Times New Roman" w:hAnsi="Times New Roman"/>
      <w:b/>
      <w:sz w:val="20"/>
    </w:rPr>
  </w:style>
  <w:style w:type="paragraph" w:styleId="BodyText">
    <w:name w:val="Body Text"/>
    <w:basedOn w:val="Normal"/>
    <w:rsid w:val="00D45C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Times New Roman" w:hAnsi="Times New Roman"/>
      <w:sz w:val="20"/>
    </w:rPr>
  </w:style>
  <w:style w:type="paragraph" w:styleId="Header">
    <w:name w:val="header"/>
    <w:basedOn w:val="Normal"/>
    <w:link w:val="HeaderChar"/>
    <w:uiPriority w:val="99"/>
    <w:rsid w:val="00D45C6B"/>
    <w:pPr>
      <w:tabs>
        <w:tab w:val="center" w:pos="4320"/>
        <w:tab w:val="right" w:pos="8640"/>
      </w:tabs>
    </w:pPr>
  </w:style>
  <w:style w:type="paragraph" w:styleId="BodyText2">
    <w:name w:val="Body Text 2"/>
    <w:basedOn w:val="Normal"/>
    <w:link w:val="BodyText2Char"/>
    <w:rsid w:val="00D45C6B"/>
    <w:pPr>
      <w:jc w:val="both"/>
    </w:pPr>
    <w:rPr>
      <w:rFonts w:ascii="Times New Roman" w:hAnsi="Times New Roman"/>
      <w:b/>
      <w:bCs/>
      <w:sz w:val="20"/>
    </w:rPr>
  </w:style>
  <w:style w:type="paragraph" w:styleId="BodyTextIndent2">
    <w:name w:val="Body Text Indent 2"/>
    <w:basedOn w:val="Normal"/>
    <w:rsid w:val="00D45C6B"/>
    <w:pPr>
      <w:ind w:left="720"/>
      <w:jc w:val="both"/>
    </w:pPr>
    <w:rPr>
      <w:rFonts w:ascii="Times New Roman" w:hAnsi="Times New Roman"/>
      <w:b/>
      <w:bCs/>
      <w:sz w:val="20"/>
    </w:rPr>
  </w:style>
  <w:style w:type="paragraph" w:styleId="BodyTextIndent3">
    <w:name w:val="Body Text Indent 3"/>
    <w:basedOn w:val="Normal"/>
    <w:rsid w:val="00D45C6B"/>
    <w:pPr>
      <w:ind w:firstLine="720"/>
      <w:jc w:val="both"/>
    </w:pPr>
    <w:rPr>
      <w:bCs/>
    </w:rPr>
  </w:style>
  <w:style w:type="paragraph" w:styleId="BodyText3">
    <w:name w:val="Body Text 3"/>
    <w:basedOn w:val="Normal"/>
    <w:rsid w:val="00D45C6B"/>
    <w:pPr>
      <w:pBdr>
        <w:top w:val="single" w:sz="4" w:space="1" w:color="auto"/>
        <w:left w:val="single" w:sz="4" w:space="4" w:color="auto"/>
        <w:bottom w:val="single" w:sz="4" w:space="1" w:color="auto"/>
        <w:right w:val="single" w:sz="4" w:space="4" w:color="auto"/>
      </w:pBdr>
      <w:jc w:val="both"/>
    </w:pPr>
    <w:rPr>
      <w:rFonts w:ascii="Times New Roman" w:hAnsi="Times New Roman"/>
      <w:sz w:val="20"/>
    </w:rPr>
  </w:style>
  <w:style w:type="character" w:styleId="Hyperlink">
    <w:name w:val="Hyperlink"/>
    <w:rsid w:val="00D45C6B"/>
    <w:rPr>
      <w:color w:val="0000FF"/>
      <w:u w:val="single"/>
    </w:rPr>
  </w:style>
  <w:style w:type="character" w:styleId="FollowedHyperlink">
    <w:name w:val="FollowedHyperlink"/>
    <w:rsid w:val="00D45C6B"/>
    <w:rPr>
      <w:color w:val="800080"/>
      <w:u w:val="single"/>
    </w:rPr>
  </w:style>
  <w:style w:type="paragraph" w:styleId="NormalWeb">
    <w:name w:val="Normal (Web)"/>
    <w:basedOn w:val="Normal"/>
    <w:rsid w:val="00D45C6B"/>
    <w:pPr>
      <w:widowControl/>
      <w:spacing w:before="100" w:beforeAutospacing="1" w:after="100" w:afterAutospacing="1"/>
    </w:pPr>
    <w:rPr>
      <w:rFonts w:ascii="Times New Roman" w:hAnsi="Times New Roman"/>
      <w:snapToGrid/>
      <w:szCs w:val="24"/>
    </w:rPr>
  </w:style>
  <w:style w:type="paragraph" w:styleId="PlainText">
    <w:name w:val="Plain Text"/>
    <w:basedOn w:val="Normal"/>
    <w:link w:val="PlainTextChar"/>
    <w:uiPriority w:val="99"/>
    <w:qFormat/>
    <w:rsid w:val="00D45C6B"/>
    <w:pPr>
      <w:widowControl/>
    </w:pPr>
    <w:rPr>
      <w:rFonts w:ascii="Courier New" w:hAnsi="Courier New" w:cs="Courier New"/>
      <w:snapToGrid/>
      <w:sz w:val="20"/>
    </w:rPr>
  </w:style>
  <w:style w:type="table" w:styleId="TableGrid">
    <w:name w:val="Table Grid"/>
    <w:basedOn w:val="TableNormal"/>
    <w:uiPriority w:val="59"/>
    <w:rsid w:val="00D45C6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ArticleSection">
    <w:name w:val="Outline List 3"/>
    <w:basedOn w:val="NoList"/>
    <w:rsid w:val="00D45C6B"/>
    <w:pPr>
      <w:numPr>
        <w:numId w:val="2"/>
      </w:numPr>
    </w:pPr>
  </w:style>
  <w:style w:type="character" w:styleId="CommentReference">
    <w:name w:val="annotation reference"/>
    <w:uiPriority w:val="99"/>
    <w:rsid w:val="00C7663A"/>
    <w:rPr>
      <w:sz w:val="16"/>
      <w:szCs w:val="16"/>
    </w:rPr>
  </w:style>
  <w:style w:type="paragraph" w:styleId="CommentText">
    <w:name w:val="annotation text"/>
    <w:basedOn w:val="Normal"/>
    <w:link w:val="CommentTextChar"/>
    <w:uiPriority w:val="99"/>
    <w:rsid w:val="00C7663A"/>
    <w:rPr>
      <w:sz w:val="20"/>
    </w:rPr>
  </w:style>
  <w:style w:type="paragraph" w:styleId="CommentSubject">
    <w:name w:val="annotation subject"/>
    <w:basedOn w:val="CommentText"/>
    <w:next w:val="CommentText"/>
    <w:semiHidden/>
    <w:rsid w:val="00C7663A"/>
    <w:rPr>
      <w:b/>
      <w:bCs/>
    </w:rPr>
  </w:style>
  <w:style w:type="paragraph" w:styleId="BalloonText">
    <w:name w:val="Balloon Text"/>
    <w:basedOn w:val="Normal"/>
    <w:semiHidden/>
    <w:rsid w:val="00C7663A"/>
    <w:rPr>
      <w:rFonts w:ascii="Tahoma" w:hAnsi="Tahoma" w:cs="Tahoma"/>
      <w:sz w:val="16"/>
      <w:szCs w:val="16"/>
    </w:rPr>
  </w:style>
  <w:style w:type="character" w:styleId="PlaceholderText">
    <w:name w:val="Placeholder Text"/>
    <w:uiPriority w:val="99"/>
    <w:semiHidden/>
    <w:rsid w:val="00CA4FC7"/>
    <w:rPr>
      <w:color w:val="808080"/>
    </w:rPr>
  </w:style>
  <w:style w:type="paragraph" w:styleId="ListParagraph">
    <w:name w:val="List Paragraph"/>
    <w:basedOn w:val="Normal"/>
    <w:link w:val="ListParagraphChar"/>
    <w:uiPriority w:val="34"/>
    <w:qFormat/>
    <w:rsid w:val="00006DDE"/>
    <w:pPr>
      <w:ind w:left="720"/>
      <w:contextualSpacing/>
    </w:pPr>
  </w:style>
  <w:style w:type="table" w:styleId="TableClassic3">
    <w:name w:val="Table Classic 3"/>
    <w:basedOn w:val="TableNormal"/>
    <w:rsid w:val="00774620"/>
    <w:pPr>
      <w:widowControl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3Deffects1">
    <w:name w:val="Table 3D effects 1"/>
    <w:basedOn w:val="TableNormal"/>
    <w:rsid w:val="00774620"/>
    <w:pPr>
      <w:widowControl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PlainTextChar">
    <w:name w:val="Plain Text Char"/>
    <w:link w:val="PlainText"/>
    <w:uiPriority w:val="99"/>
    <w:rsid w:val="0081089B"/>
    <w:rPr>
      <w:rFonts w:ascii="Courier New" w:hAnsi="Courier New" w:cs="Courier New"/>
    </w:rPr>
  </w:style>
  <w:style w:type="paragraph" w:styleId="Revision">
    <w:name w:val="Revision"/>
    <w:hidden/>
    <w:uiPriority w:val="99"/>
    <w:semiHidden/>
    <w:rsid w:val="0051018E"/>
    <w:rPr>
      <w:rFonts w:ascii="Courier" w:hAnsi="Courier"/>
      <w:snapToGrid w:val="0"/>
      <w:sz w:val="24"/>
    </w:rPr>
  </w:style>
  <w:style w:type="character" w:customStyle="1" w:styleId="HeaderChar">
    <w:name w:val="Header Char"/>
    <w:link w:val="Header"/>
    <w:uiPriority w:val="99"/>
    <w:rsid w:val="00B1258E"/>
    <w:rPr>
      <w:rFonts w:ascii="Courier" w:hAnsi="Courier"/>
      <w:snapToGrid w:val="0"/>
      <w:sz w:val="24"/>
    </w:rPr>
  </w:style>
  <w:style w:type="character" w:customStyle="1" w:styleId="FooterChar">
    <w:name w:val="Footer Char"/>
    <w:link w:val="Footer"/>
    <w:uiPriority w:val="99"/>
    <w:rsid w:val="00B1258E"/>
    <w:rPr>
      <w:rFonts w:ascii="Courier" w:hAnsi="Courier"/>
      <w:snapToGrid w:val="0"/>
      <w:sz w:val="24"/>
    </w:rPr>
  </w:style>
  <w:style w:type="character" w:customStyle="1" w:styleId="BodyText2Char">
    <w:name w:val="Body Text 2 Char"/>
    <w:link w:val="BodyText2"/>
    <w:rsid w:val="00BD2C55"/>
    <w:rPr>
      <w:b/>
      <w:bCs/>
      <w:snapToGrid w:val="0"/>
    </w:rPr>
  </w:style>
  <w:style w:type="character" w:customStyle="1" w:styleId="CommentTextChar">
    <w:name w:val="Comment Text Char"/>
    <w:link w:val="CommentText"/>
    <w:uiPriority w:val="99"/>
    <w:rsid w:val="00DC44A0"/>
    <w:rPr>
      <w:rFonts w:ascii="Courier" w:hAnsi="Courier"/>
      <w:snapToGrid w:val="0"/>
    </w:rPr>
  </w:style>
  <w:style w:type="paragraph" w:customStyle="1" w:styleId="OutlineFirstLevel">
    <w:name w:val="Outline First Level"/>
    <w:basedOn w:val="ListParagraph"/>
    <w:qFormat/>
    <w:rsid w:val="00FD603E"/>
    <w:pPr>
      <w:widowControl/>
      <w:numPr>
        <w:numId w:val="18"/>
      </w:numPr>
    </w:pPr>
    <w:rPr>
      <w:rFonts w:ascii="Times New Roman" w:hAnsi="Times New Roman"/>
      <w:b/>
      <w:snapToGrid/>
      <w:szCs w:val="24"/>
    </w:rPr>
  </w:style>
  <w:style w:type="paragraph" w:customStyle="1" w:styleId="OutlineSecondLevel">
    <w:name w:val="Outline Second Level"/>
    <w:basedOn w:val="ListParagraph"/>
    <w:qFormat/>
    <w:rsid w:val="00FD603E"/>
    <w:pPr>
      <w:widowControl/>
      <w:numPr>
        <w:ilvl w:val="1"/>
        <w:numId w:val="18"/>
      </w:numPr>
      <w:autoSpaceDE w:val="0"/>
      <w:autoSpaceDN w:val="0"/>
    </w:pPr>
    <w:rPr>
      <w:rFonts w:ascii="Times New Roman" w:hAnsi="Times New Roman"/>
      <w:b/>
      <w:bCs/>
      <w:snapToGrid/>
      <w:szCs w:val="24"/>
      <w:u w:val="single"/>
    </w:rPr>
  </w:style>
  <w:style w:type="paragraph" w:customStyle="1" w:styleId="Admin2ndlevel">
    <w:name w:val="Admin 2nd level"/>
    <w:basedOn w:val="Scientistlevel2"/>
    <w:link w:val="Admin2ndlevelChar"/>
    <w:qFormat/>
    <w:rsid w:val="00FD603E"/>
    <w:rPr>
      <w:color w:val="008000"/>
    </w:rPr>
  </w:style>
  <w:style w:type="character" w:customStyle="1" w:styleId="Admin2ndlevelChar">
    <w:name w:val="Admin 2nd level Char"/>
    <w:link w:val="Admin2ndlevel"/>
    <w:rsid w:val="00FD603E"/>
    <w:rPr>
      <w:color w:val="008000"/>
      <w:sz w:val="24"/>
      <w:szCs w:val="24"/>
    </w:rPr>
  </w:style>
  <w:style w:type="paragraph" w:customStyle="1" w:styleId="Scientist">
    <w:name w:val="Scientist"/>
    <w:basedOn w:val="ListParagraph"/>
    <w:link w:val="ScientistChar"/>
    <w:qFormat/>
    <w:rsid w:val="00FD603E"/>
    <w:pPr>
      <w:widowControl/>
      <w:numPr>
        <w:ilvl w:val="2"/>
        <w:numId w:val="18"/>
      </w:numPr>
      <w:autoSpaceDE w:val="0"/>
      <w:autoSpaceDN w:val="0"/>
    </w:pPr>
    <w:rPr>
      <w:rFonts w:ascii="Times New Roman" w:hAnsi="Times New Roman"/>
      <w:snapToGrid/>
      <w:color w:val="7030A0"/>
      <w:szCs w:val="24"/>
    </w:rPr>
  </w:style>
  <w:style w:type="paragraph" w:customStyle="1" w:styleId="Scientistlevel2">
    <w:name w:val="Scientist level 2"/>
    <w:basedOn w:val="ListParagraph"/>
    <w:qFormat/>
    <w:rsid w:val="00FD603E"/>
    <w:pPr>
      <w:widowControl/>
      <w:numPr>
        <w:ilvl w:val="3"/>
        <w:numId w:val="18"/>
      </w:numPr>
    </w:pPr>
    <w:rPr>
      <w:rFonts w:ascii="Times New Roman" w:hAnsi="Times New Roman"/>
      <w:snapToGrid/>
      <w:color w:val="7030A0"/>
      <w:szCs w:val="24"/>
    </w:rPr>
  </w:style>
  <w:style w:type="character" w:customStyle="1" w:styleId="ScientistChar">
    <w:name w:val="Scientist Char"/>
    <w:link w:val="Scientist"/>
    <w:rsid w:val="00DE4D7E"/>
    <w:rPr>
      <w:color w:val="7030A0"/>
      <w:sz w:val="24"/>
      <w:szCs w:val="24"/>
    </w:rPr>
  </w:style>
  <w:style w:type="character" w:customStyle="1" w:styleId="ListParagraphChar">
    <w:name w:val="List Paragraph Char"/>
    <w:link w:val="ListParagraph"/>
    <w:uiPriority w:val="34"/>
    <w:rsid w:val="00113F70"/>
    <w:rPr>
      <w:rFonts w:ascii="Courier" w:hAnsi="Courier"/>
      <w:snapToGrid w:val="0"/>
      <w:sz w:val="24"/>
    </w:rPr>
  </w:style>
  <w:style w:type="paragraph" w:customStyle="1" w:styleId="Default">
    <w:name w:val="Default"/>
    <w:rsid w:val="00D35451"/>
    <w:pPr>
      <w:autoSpaceDE w:val="0"/>
      <w:autoSpaceDN w:val="0"/>
      <w:adjustRightInd w:val="0"/>
    </w:pPr>
    <w:rPr>
      <w:color w:val="000000"/>
      <w:sz w:val="24"/>
      <w:szCs w:val="24"/>
    </w:rPr>
  </w:style>
  <w:style w:type="character" w:styleId="IntenseEmphasis">
    <w:name w:val="Intense Emphasis"/>
    <w:uiPriority w:val="21"/>
    <w:qFormat/>
    <w:rsid w:val="00BF2AC3"/>
    <w:rPr>
      <w:b/>
      <w:bCs/>
      <w:i/>
      <w:iCs/>
      <w:color w:val="4F81BD"/>
    </w:rPr>
  </w:style>
  <w:style w:type="character" w:customStyle="1" w:styleId="UnresolvedMention1">
    <w:name w:val="Unresolved Mention1"/>
    <w:basedOn w:val="DefaultParagraphFont"/>
    <w:uiPriority w:val="99"/>
    <w:semiHidden/>
    <w:unhideWhenUsed/>
    <w:rsid w:val="008064FE"/>
    <w:rPr>
      <w:color w:val="808080"/>
      <w:shd w:val="clear" w:color="auto" w:fill="E6E6E6"/>
    </w:rPr>
  </w:style>
  <w:style w:type="character" w:customStyle="1" w:styleId="UnresolvedMention2">
    <w:name w:val="Unresolved Mention2"/>
    <w:basedOn w:val="DefaultParagraphFont"/>
    <w:uiPriority w:val="99"/>
    <w:semiHidden/>
    <w:unhideWhenUsed/>
    <w:rsid w:val="00504E1F"/>
    <w:rPr>
      <w:color w:val="808080"/>
      <w:shd w:val="clear" w:color="auto" w:fill="E6E6E6"/>
    </w:rPr>
  </w:style>
  <w:style w:type="character" w:customStyle="1" w:styleId="UnresolvedMention3">
    <w:name w:val="Unresolved Mention3"/>
    <w:basedOn w:val="DefaultParagraphFont"/>
    <w:uiPriority w:val="99"/>
    <w:semiHidden/>
    <w:unhideWhenUsed/>
    <w:rsid w:val="00CF3899"/>
    <w:rPr>
      <w:color w:val="808080"/>
      <w:shd w:val="clear" w:color="auto" w:fill="E6E6E6"/>
    </w:rPr>
  </w:style>
  <w:style w:type="character" w:customStyle="1" w:styleId="UnresolvedMention4">
    <w:name w:val="Unresolved Mention4"/>
    <w:basedOn w:val="DefaultParagraphFont"/>
    <w:uiPriority w:val="99"/>
    <w:semiHidden/>
    <w:unhideWhenUsed/>
    <w:rsid w:val="00037DCA"/>
    <w:rPr>
      <w:color w:val="808080"/>
      <w:shd w:val="clear" w:color="auto" w:fill="E6E6E6"/>
    </w:rPr>
  </w:style>
  <w:style w:type="paragraph" w:styleId="EndnoteText">
    <w:name w:val="endnote text"/>
    <w:basedOn w:val="Normal"/>
    <w:link w:val="EndnoteTextChar"/>
    <w:semiHidden/>
    <w:unhideWhenUsed/>
    <w:rsid w:val="00CA3DCB"/>
    <w:rPr>
      <w:sz w:val="20"/>
    </w:rPr>
  </w:style>
  <w:style w:type="character" w:customStyle="1" w:styleId="EndnoteTextChar">
    <w:name w:val="Endnote Text Char"/>
    <w:basedOn w:val="DefaultParagraphFont"/>
    <w:link w:val="EndnoteText"/>
    <w:semiHidden/>
    <w:rsid w:val="00CA3DCB"/>
    <w:rPr>
      <w:rFonts w:ascii="Courier" w:hAnsi="Courier"/>
      <w:snapToGrid w:val="0"/>
    </w:rPr>
  </w:style>
  <w:style w:type="character" w:styleId="EndnoteReference">
    <w:name w:val="endnote reference"/>
    <w:basedOn w:val="DefaultParagraphFont"/>
    <w:semiHidden/>
    <w:unhideWhenUsed/>
    <w:rsid w:val="00CA3DCB"/>
    <w:rPr>
      <w:vertAlign w:val="superscript"/>
    </w:rPr>
  </w:style>
  <w:style w:type="character" w:customStyle="1" w:styleId="UnresolvedMention5">
    <w:name w:val="Unresolved Mention5"/>
    <w:basedOn w:val="DefaultParagraphFont"/>
    <w:uiPriority w:val="99"/>
    <w:semiHidden/>
    <w:unhideWhenUsed/>
    <w:rsid w:val="00807DBB"/>
    <w:rPr>
      <w:color w:val="605E5C"/>
      <w:shd w:val="clear" w:color="auto" w:fill="E1DFDD"/>
    </w:rPr>
  </w:style>
  <w:style w:type="character" w:styleId="UnresolvedMention">
    <w:name w:val="Unresolved Mention"/>
    <w:basedOn w:val="DefaultParagraphFont"/>
    <w:uiPriority w:val="99"/>
    <w:semiHidden/>
    <w:unhideWhenUsed/>
    <w:rsid w:val="005D783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134317">
      <w:bodyDiv w:val="1"/>
      <w:marLeft w:val="0"/>
      <w:marRight w:val="0"/>
      <w:marTop w:val="0"/>
      <w:marBottom w:val="0"/>
      <w:divBdr>
        <w:top w:val="none" w:sz="0" w:space="0" w:color="auto"/>
        <w:left w:val="none" w:sz="0" w:space="0" w:color="auto"/>
        <w:bottom w:val="none" w:sz="0" w:space="0" w:color="auto"/>
        <w:right w:val="none" w:sz="0" w:space="0" w:color="auto"/>
      </w:divBdr>
    </w:div>
    <w:div w:id="295987936">
      <w:bodyDiv w:val="1"/>
      <w:marLeft w:val="0"/>
      <w:marRight w:val="0"/>
      <w:marTop w:val="0"/>
      <w:marBottom w:val="0"/>
      <w:divBdr>
        <w:top w:val="none" w:sz="0" w:space="0" w:color="auto"/>
        <w:left w:val="none" w:sz="0" w:space="0" w:color="auto"/>
        <w:bottom w:val="none" w:sz="0" w:space="0" w:color="auto"/>
        <w:right w:val="none" w:sz="0" w:space="0" w:color="auto"/>
      </w:divBdr>
    </w:div>
    <w:div w:id="360863505">
      <w:bodyDiv w:val="1"/>
      <w:marLeft w:val="0"/>
      <w:marRight w:val="0"/>
      <w:marTop w:val="0"/>
      <w:marBottom w:val="0"/>
      <w:divBdr>
        <w:top w:val="none" w:sz="0" w:space="0" w:color="auto"/>
        <w:left w:val="none" w:sz="0" w:space="0" w:color="auto"/>
        <w:bottom w:val="none" w:sz="0" w:space="0" w:color="auto"/>
        <w:right w:val="none" w:sz="0" w:space="0" w:color="auto"/>
      </w:divBdr>
    </w:div>
    <w:div w:id="782042982">
      <w:bodyDiv w:val="1"/>
      <w:marLeft w:val="0"/>
      <w:marRight w:val="0"/>
      <w:marTop w:val="0"/>
      <w:marBottom w:val="0"/>
      <w:divBdr>
        <w:top w:val="none" w:sz="0" w:space="0" w:color="auto"/>
        <w:left w:val="none" w:sz="0" w:space="0" w:color="auto"/>
        <w:bottom w:val="none" w:sz="0" w:space="0" w:color="auto"/>
        <w:right w:val="none" w:sz="0" w:space="0" w:color="auto"/>
      </w:divBdr>
    </w:div>
    <w:div w:id="867645714">
      <w:bodyDiv w:val="1"/>
      <w:marLeft w:val="0"/>
      <w:marRight w:val="0"/>
      <w:marTop w:val="0"/>
      <w:marBottom w:val="0"/>
      <w:divBdr>
        <w:top w:val="none" w:sz="0" w:space="0" w:color="auto"/>
        <w:left w:val="none" w:sz="0" w:space="0" w:color="auto"/>
        <w:bottom w:val="none" w:sz="0" w:space="0" w:color="auto"/>
        <w:right w:val="none" w:sz="0" w:space="0" w:color="auto"/>
      </w:divBdr>
    </w:div>
    <w:div w:id="873930923">
      <w:bodyDiv w:val="1"/>
      <w:marLeft w:val="0"/>
      <w:marRight w:val="0"/>
      <w:marTop w:val="0"/>
      <w:marBottom w:val="0"/>
      <w:divBdr>
        <w:top w:val="none" w:sz="0" w:space="0" w:color="auto"/>
        <w:left w:val="none" w:sz="0" w:space="0" w:color="auto"/>
        <w:bottom w:val="none" w:sz="0" w:space="0" w:color="auto"/>
        <w:right w:val="none" w:sz="0" w:space="0" w:color="auto"/>
      </w:divBdr>
    </w:div>
    <w:div w:id="902377033">
      <w:bodyDiv w:val="1"/>
      <w:marLeft w:val="0"/>
      <w:marRight w:val="0"/>
      <w:marTop w:val="0"/>
      <w:marBottom w:val="0"/>
      <w:divBdr>
        <w:top w:val="none" w:sz="0" w:space="0" w:color="auto"/>
        <w:left w:val="none" w:sz="0" w:space="0" w:color="auto"/>
        <w:bottom w:val="none" w:sz="0" w:space="0" w:color="auto"/>
        <w:right w:val="none" w:sz="0" w:space="0" w:color="auto"/>
      </w:divBdr>
    </w:div>
    <w:div w:id="902912905">
      <w:bodyDiv w:val="1"/>
      <w:marLeft w:val="0"/>
      <w:marRight w:val="0"/>
      <w:marTop w:val="0"/>
      <w:marBottom w:val="0"/>
      <w:divBdr>
        <w:top w:val="none" w:sz="0" w:space="0" w:color="auto"/>
        <w:left w:val="none" w:sz="0" w:space="0" w:color="auto"/>
        <w:bottom w:val="none" w:sz="0" w:space="0" w:color="auto"/>
        <w:right w:val="none" w:sz="0" w:space="0" w:color="auto"/>
      </w:divBdr>
    </w:div>
    <w:div w:id="1013874286">
      <w:bodyDiv w:val="1"/>
      <w:marLeft w:val="0"/>
      <w:marRight w:val="0"/>
      <w:marTop w:val="0"/>
      <w:marBottom w:val="0"/>
      <w:divBdr>
        <w:top w:val="none" w:sz="0" w:space="0" w:color="auto"/>
        <w:left w:val="none" w:sz="0" w:space="0" w:color="auto"/>
        <w:bottom w:val="none" w:sz="0" w:space="0" w:color="auto"/>
        <w:right w:val="none" w:sz="0" w:space="0" w:color="auto"/>
      </w:divBdr>
    </w:div>
    <w:div w:id="1095591681">
      <w:bodyDiv w:val="1"/>
      <w:marLeft w:val="0"/>
      <w:marRight w:val="0"/>
      <w:marTop w:val="0"/>
      <w:marBottom w:val="0"/>
      <w:divBdr>
        <w:top w:val="none" w:sz="0" w:space="0" w:color="auto"/>
        <w:left w:val="none" w:sz="0" w:space="0" w:color="auto"/>
        <w:bottom w:val="none" w:sz="0" w:space="0" w:color="auto"/>
        <w:right w:val="none" w:sz="0" w:space="0" w:color="auto"/>
      </w:divBdr>
    </w:div>
    <w:div w:id="1247812007">
      <w:bodyDiv w:val="1"/>
      <w:marLeft w:val="0"/>
      <w:marRight w:val="0"/>
      <w:marTop w:val="0"/>
      <w:marBottom w:val="0"/>
      <w:divBdr>
        <w:top w:val="none" w:sz="0" w:space="0" w:color="auto"/>
        <w:left w:val="none" w:sz="0" w:space="0" w:color="auto"/>
        <w:bottom w:val="none" w:sz="0" w:space="0" w:color="auto"/>
        <w:right w:val="none" w:sz="0" w:space="0" w:color="auto"/>
      </w:divBdr>
    </w:div>
    <w:div w:id="1325628447">
      <w:bodyDiv w:val="1"/>
      <w:marLeft w:val="0"/>
      <w:marRight w:val="0"/>
      <w:marTop w:val="0"/>
      <w:marBottom w:val="0"/>
      <w:divBdr>
        <w:top w:val="none" w:sz="0" w:space="0" w:color="auto"/>
        <w:left w:val="none" w:sz="0" w:space="0" w:color="auto"/>
        <w:bottom w:val="none" w:sz="0" w:space="0" w:color="auto"/>
        <w:right w:val="none" w:sz="0" w:space="0" w:color="auto"/>
      </w:divBdr>
    </w:div>
    <w:div w:id="1439564893">
      <w:bodyDiv w:val="1"/>
      <w:marLeft w:val="0"/>
      <w:marRight w:val="0"/>
      <w:marTop w:val="0"/>
      <w:marBottom w:val="0"/>
      <w:divBdr>
        <w:top w:val="none" w:sz="0" w:space="0" w:color="auto"/>
        <w:left w:val="none" w:sz="0" w:space="0" w:color="auto"/>
        <w:bottom w:val="none" w:sz="0" w:space="0" w:color="auto"/>
        <w:right w:val="none" w:sz="0" w:space="0" w:color="auto"/>
      </w:divBdr>
    </w:div>
    <w:div w:id="1701540988">
      <w:bodyDiv w:val="1"/>
      <w:marLeft w:val="0"/>
      <w:marRight w:val="0"/>
      <w:marTop w:val="0"/>
      <w:marBottom w:val="0"/>
      <w:divBdr>
        <w:top w:val="none" w:sz="0" w:space="0" w:color="auto"/>
        <w:left w:val="none" w:sz="0" w:space="0" w:color="auto"/>
        <w:bottom w:val="none" w:sz="0" w:space="0" w:color="auto"/>
        <w:right w:val="none" w:sz="0" w:space="0" w:color="auto"/>
      </w:divBdr>
    </w:div>
    <w:div w:id="1774936310">
      <w:bodyDiv w:val="1"/>
      <w:marLeft w:val="0"/>
      <w:marRight w:val="0"/>
      <w:marTop w:val="0"/>
      <w:marBottom w:val="0"/>
      <w:divBdr>
        <w:top w:val="none" w:sz="0" w:space="0" w:color="auto"/>
        <w:left w:val="none" w:sz="0" w:space="0" w:color="auto"/>
        <w:bottom w:val="none" w:sz="0" w:space="0" w:color="auto"/>
        <w:right w:val="none" w:sz="0" w:space="0" w:color="auto"/>
      </w:divBdr>
    </w:div>
    <w:div w:id="1981763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eq.mt.gov/Mining/opencut"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deq.mt.gov/Mining/opencu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eq.mt.gov/Land/opencut/opencutpermitform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sagegrouse.mt.gov" TargetMode="External"/><Relationship Id="rId4" Type="http://schemas.openxmlformats.org/officeDocument/2006/relationships/styles" Target="styles.xml"/><Relationship Id="rId9" Type="http://schemas.openxmlformats.org/officeDocument/2006/relationships/hyperlink" Target="http://deq.mt.gov/Mining/opencu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B0250-E811-448D-A4A0-DF8C620ADD7C}">
  <ds:schemaRefs>
    <ds:schemaRef ds:uri="http://schemas.openxmlformats.org/officeDocument/2006/bibliography"/>
  </ds:schemaRefs>
</ds:datastoreItem>
</file>

<file path=customXml/itemProps2.xml><?xml version="1.0" encoding="utf-8"?>
<ds:datastoreItem xmlns:ds="http://schemas.openxmlformats.org/officeDocument/2006/customXml" ds:itemID="{A98957F8-6402-499A-8346-B8898F917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1142</TotalTime>
  <Pages>9</Pages>
  <Words>4510</Words>
  <Characters>25712</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PLAN OF OPERATION</vt:lpstr>
    </vt:vector>
  </TitlesOfParts>
  <Company>MT DEQ</Company>
  <LinksUpToDate>false</LinksUpToDate>
  <CharactersWithSpaces>30162</CharactersWithSpaces>
  <SharedDoc>false</SharedDoc>
  <HLinks>
    <vt:vector size="42" baseType="variant">
      <vt:variant>
        <vt:i4>4784210</vt:i4>
      </vt:variant>
      <vt:variant>
        <vt:i4>1666</vt:i4>
      </vt:variant>
      <vt:variant>
        <vt:i4>0</vt:i4>
      </vt:variant>
      <vt:variant>
        <vt:i4>5</vt:i4>
      </vt:variant>
      <vt:variant>
        <vt:lpwstr>http://deq.mt.gov/Portals/112/Land/Opencut/Documents/Forms/StreamWaterway.pdf</vt:lpwstr>
      </vt:variant>
      <vt:variant>
        <vt:lpwstr/>
      </vt:variant>
      <vt:variant>
        <vt:i4>4587610</vt:i4>
      </vt:variant>
      <vt:variant>
        <vt:i4>1498</vt:i4>
      </vt:variant>
      <vt:variant>
        <vt:i4>0</vt:i4>
      </vt:variant>
      <vt:variant>
        <vt:i4>5</vt:i4>
      </vt:variant>
      <vt:variant>
        <vt:lpwstr>http://deq.mt.gov/Land/opencut/opencutpermitforms</vt:lpwstr>
      </vt:variant>
      <vt:variant>
        <vt:lpwstr/>
      </vt:variant>
      <vt:variant>
        <vt:i4>3145778</vt:i4>
      </vt:variant>
      <vt:variant>
        <vt:i4>1000</vt:i4>
      </vt:variant>
      <vt:variant>
        <vt:i4>0</vt:i4>
      </vt:variant>
      <vt:variant>
        <vt:i4>5</vt:i4>
      </vt:variant>
      <vt:variant>
        <vt:lpwstr>http://www.deq.mt.gov/opencut/forms/AdditionalWellData.xlsx</vt:lpwstr>
      </vt:variant>
      <vt:variant>
        <vt:lpwstr/>
      </vt:variant>
      <vt:variant>
        <vt:i4>983108</vt:i4>
      </vt:variant>
      <vt:variant>
        <vt:i4>747</vt:i4>
      </vt:variant>
      <vt:variant>
        <vt:i4>0</vt:i4>
      </vt:variant>
      <vt:variant>
        <vt:i4>5</vt:i4>
      </vt:variant>
      <vt:variant>
        <vt:lpwstr>http://svc.mt.gov/deq/wmadst</vt:lpwstr>
      </vt:variant>
      <vt:variant>
        <vt:lpwstr/>
      </vt:variant>
      <vt:variant>
        <vt:i4>7929960</vt:i4>
      </vt:variant>
      <vt:variant>
        <vt:i4>744</vt:i4>
      </vt:variant>
      <vt:variant>
        <vt:i4>0</vt:i4>
      </vt:variant>
      <vt:variant>
        <vt:i4>5</vt:i4>
      </vt:variant>
      <vt:variant>
        <vt:lpwstr>http://mbmggwic.mtech.edu/</vt:lpwstr>
      </vt:variant>
      <vt:variant>
        <vt:lpwstr/>
      </vt:variant>
      <vt:variant>
        <vt:i4>8126570</vt:i4>
      </vt:variant>
      <vt:variant>
        <vt:i4>51</vt:i4>
      </vt:variant>
      <vt:variant>
        <vt:i4>0</vt:i4>
      </vt:variant>
      <vt:variant>
        <vt:i4>5</vt:i4>
      </vt:variant>
      <vt:variant>
        <vt:lpwstr>https://sagegrouse.mt.gov/projects</vt:lpwstr>
      </vt:variant>
      <vt:variant>
        <vt:lpwstr/>
      </vt:variant>
      <vt:variant>
        <vt:i4>4587610</vt:i4>
      </vt:variant>
      <vt:variant>
        <vt:i4>6</vt:i4>
      </vt:variant>
      <vt:variant>
        <vt:i4>0</vt:i4>
      </vt:variant>
      <vt:variant>
        <vt:i4>5</vt:i4>
      </vt:variant>
      <vt:variant>
        <vt:lpwstr>http://deq.mt.gov/Land/opencut/opencutpermitforms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OF OPERATION</dc:title>
  <dc:creator>CB6968</dc:creator>
  <cp:lastModifiedBy>Conner, JJ</cp:lastModifiedBy>
  <cp:revision>150</cp:revision>
  <cp:lastPrinted>2019-06-26T17:07:00Z</cp:lastPrinted>
  <dcterms:created xsi:type="dcterms:W3CDTF">2019-03-21T15:38:00Z</dcterms:created>
  <dcterms:modified xsi:type="dcterms:W3CDTF">2019-06-27T14:22:00Z</dcterms:modified>
</cp:coreProperties>
</file>